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ayout w:type="fixed"/>
        <w:tblLook w:val="04A0" w:firstRow="1" w:lastRow="0" w:firstColumn="1" w:lastColumn="0" w:noHBand="0" w:noVBand="1"/>
      </w:tblPr>
      <w:tblGrid>
        <w:gridCol w:w="1602"/>
        <w:gridCol w:w="2901"/>
        <w:gridCol w:w="283"/>
        <w:gridCol w:w="2552"/>
        <w:gridCol w:w="283"/>
        <w:gridCol w:w="2232"/>
      </w:tblGrid>
      <w:tr w:rsidR="00BE7B6E" w:rsidTr="00D35F00">
        <w:trPr>
          <w:trHeight w:val="699"/>
        </w:trPr>
        <w:tc>
          <w:tcPr>
            <w:tcW w:w="1602" w:type="dxa"/>
            <w:tcBorders>
              <w:bottom w:val="single" w:sz="4" w:space="0" w:color="000000" w:themeColor="text1"/>
              <w:right w:val="single" w:sz="4" w:space="0" w:color="auto"/>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OOA</w:t>
            </w:r>
          </w:p>
        </w:tc>
        <w:tc>
          <w:tcPr>
            <w:tcW w:w="6019" w:type="dxa"/>
            <w:gridSpan w:val="4"/>
            <w:tcBorders>
              <w:left w:val="single" w:sz="4" w:space="0" w:color="auto"/>
              <w:bottom w:val="single" w:sz="4" w:space="0" w:color="000000" w:themeColor="text1"/>
              <w:right w:val="single" w:sz="4" w:space="0" w:color="auto"/>
            </w:tcBorders>
            <w:vAlign w:val="center"/>
          </w:tcPr>
          <w:p w:rsidR="00BE7B6E" w:rsidRPr="003133E0" w:rsidRDefault="00D35F00" w:rsidP="003133E0">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2232" w:type="dxa"/>
            <w:tcBorders>
              <w:left w:val="single" w:sz="4" w:space="0" w:color="auto"/>
              <w:bottom w:val="single" w:sz="4" w:space="0" w:color="000000" w:themeColor="text1"/>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１/</w:t>
            </w:r>
            <w:r w:rsidR="003A3483">
              <w:rPr>
                <w:rFonts w:ascii="ＭＳ Ｐ明朝" w:eastAsia="ＭＳ Ｐ明朝" w:hAnsi="ＭＳ Ｐ明朝" w:hint="eastAsia"/>
                <w:b/>
                <w:sz w:val="24"/>
                <w:szCs w:val="24"/>
              </w:rPr>
              <w:t>2</w:t>
            </w:r>
          </w:p>
        </w:tc>
      </w:tr>
      <w:tr w:rsidR="00BE7B6E" w:rsidTr="00D35F00">
        <w:trPr>
          <w:trHeight w:val="408"/>
        </w:trPr>
        <w:tc>
          <w:tcPr>
            <w:tcW w:w="4786" w:type="dxa"/>
            <w:gridSpan w:val="3"/>
            <w:tcBorders>
              <w:bottom w:val="single" w:sz="4" w:space="0" w:color="auto"/>
              <w:right w:val="single" w:sz="4" w:space="0" w:color="auto"/>
            </w:tcBorders>
            <w:vAlign w:val="center"/>
          </w:tcPr>
          <w:p w:rsidR="00BE7B6E" w:rsidRPr="007C720E" w:rsidRDefault="00BE7B6E" w:rsidP="008E298E">
            <w:pPr>
              <w:rPr>
                <w:rFonts w:ascii="ＭＳ Ｐ明朝" w:eastAsia="ＭＳ Ｐ明朝" w:hAnsi="ＭＳ Ｐ明朝"/>
              </w:rPr>
            </w:pPr>
            <w:r w:rsidRPr="007C720E">
              <w:rPr>
                <w:rFonts w:ascii="ＭＳ Ｐ明朝" w:eastAsia="ＭＳ Ｐ明朝" w:hAnsi="ＭＳ Ｐ明朝" w:hint="eastAsia"/>
              </w:rPr>
              <w:t>業務名</w:t>
            </w:r>
            <w:r w:rsidR="0091052E">
              <w:rPr>
                <w:rFonts w:ascii="ＭＳ Ｐ明朝" w:eastAsia="ＭＳ Ｐ明朝" w:hAnsi="ＭＳ Ｐ明朝" w:hint="eastAsia"/>
              </w:rPr>
              <w:t>：</w:t>
            </w:r>
            <w:r w:rsidR="00115730">
              <w:rPr>
                <w:rFonts w:ascii="ＭＳ Ｐ明朝" w:eastAsia="ＭＳ Ｐ明朝" w:hAnsi="ＭＳ Ｐ明朝" w:hint="eastAsia"/>
              </w:rPr>
              <w:t xml:space="preserve"> </w:t>
            </w:r>
            <w:r w:rsidR="00F33B40">
              <w:rPr>
                <w:rFonts w:ascii="ＭＳ Ｐ明朝" w:eastAsia="ＭＳ Ｐ明朝" w:hAnsi="ＭＳ Ｐ明朝" w:hint="eastAsia"/>
              </w:rPr>
              <w:t>温ラインショップ</w:t>
            </w:r>
          </w:p>
        </w:tc>
        <w:tc>
          <w:tcPr>
            <w:tcW w:w="2835" w:type="dxa"/>
            <w:gridSpan w:val="2"/>
            <w:tcBorders>
              <w:bottom w:val="single" w:sz="4" w:space="0" w:color="auto"/>
              <w:right w:val="single" w:sz="4" w:space="0" w:color="auto"/>
            </w:tcBorders>
            <w:vAlign w:val="center"/>
          </w:tcPr>
          <w:p w:rsidR="00BE7B6E" w:rsidRPr="007C720E" w:rsidRDefault="00BE7B6E" w:rsidP="008E298E">
            <w:pPr>
              <w:rPr>
                <w:rFonts w:ascii="ＭＳ Ｐ明朝" w:eastAsia="ＭＳ Ｐ明朝" w:hAnsi="ＭＳ Ｐ明朝"/>
              </w:rPr>
            </w:pPr>
            <w:r w:rsidRPr="007C720E">
              <w:rPr>
                <w:rFonts w:ascii="ＭＳ Ｐ明朝" w:eastAsia="ＭＳ Ｐ明朝" w:hAnsi="ＭＳ Ｐ明朝" w:hint="eastAsia"/>
              </w:rPr>
              <w:t>作成日：</w:t>
            </w:r>
            <w:r w:rsidR="00115730">
              <w:rPr>
                <w:rFonts w:ascii="ＭＳ Ｐ明朝" w:eastAsia="ＭＳ Ｐ明朝" w:hAnsi="ＭＳ Ｐ明朝" w:hint="eastAsia"/>
              </w:rPr>
              <w:t xml:space="preserve"> </w:t>
            </w:r>
            <w:r w:rsidR="00F33B40">
              <w:rPr>
                <w:rFonts w:ascii="ＭＳ Ｐ明朝" w:eastAsia="ＭＳ Ｐ明朝" w:hAnsi="ＭＳ Ｐ明朝" w:hint="eastAsia"/>
              </w:rPr>
              <w:t>2013/09/09</w:t>
            </w:r>
          </w:p>
        </w:tc>
        <w:tc>
          <w:tcPr>
            <w:tcW w:w="2232" w:type="dxa"/>
            <w:tcBorders>
              <w:left w:val="single" w:sz="4" w:space="0" w:color="auto"/>
              <w:bottom w:val="single" w:sz="4" w:space="0" w:color="auto"/>
            </w:tcBorders>
            <w:vAlign w:val="center"/>
          </w:tcPr>
          <w:p w:rsidR="00BE7B6E" w:rsidRPr="007C720E" w:rsidRDefault="00115730" w:rsidP="008E298E">
            <w:pPr>
              <w:rPr>
                <w:rFonts w:ascii="ＭＳ Ｐ明朝" w:eastAsia="ＭＳ Ｐ明朝" w:hAnsi="ＭＳ Ｐ明朝"/>
              </w:rPr>
            </w:pPr>
            <w:r>
              <w:rPr>
                <w:rFonts w:ascii="ＭＳ Ｐ明朝" w:eastAsia="ＭＳ Ｐ明朝" w:hAnsi="ＭＳ Ｐ明朝" w:hint="eastAsia"/>
              </w:rPr>
              <w:t xml:space="preserve">作成者： </w:t>
            </w:r>
            <w:r w:rsidR="00F33B40">
              <w:rPr>
                <w:rFonts w:ascii="ＭＳ Ｐ明朝" w:eastAsia="ＭＳ Ｐ明朝" w:hAnsi="ＭＳ Ｐ明朝" w:hint="eastAsia"/>
              </w:rPr>
              <w:t>石原恵太郎</w:t>
            </w:r>
          </w:p>
        </w:tc>
      </w:tr>
      <w:tr w:rsidR="00BE7B6E" w:rsidRPr="008C49D1" w:rsidTr="00D35F00">
        <w:trPr>
          <w:trHeight w:val="4566"/>
        </w:trPr>
        <w:tc>
          <w:tcPr>
            <w:tcW w:w="9853" w:type="dxa"/>
            <w:gridSpan w:val="6"/>
            <w:tcBorders>
              <w:top w:val="single" w:sz="4" w:space="0" w:color="auto"/>
              <w:bottom w:val="single" w:sz="4" w:space="0" w:color="auto"/>
            </w:tcBorders>
          </w:tcPr>
          <w:p w:rsidR="00206EF5" w:rsidRPr="0064788A" w:rsidRDefault="00F33B40" w:rsidP="00206EF5">
            <w:pPr>
              <w:pStyle w:val="a8"/>
              <w:numPr>
                <w:ilvl w:val="0"/>
                <w:numId w:val="1"/>
              </w:numPr>
              <w:snapToGrid w:val="0"/>
              <w:spacing w:line="240" w:lineRule="atLeast"/>
              <w:ind w:leftChars="0"/>
              <w:rPr>
                <w:rFonts w:ascii="ＭＳ Ｐ明朝" w:eastAsia="ＭＳ Ｐ明朝" w:hAnsi="ＭＳ Ｐ明朝"/>
                <w:szCs w:val="21"/>
              </w:rPr>
            </w:pPr>
            <w:r w:rsidRPr="00F33B40">
              <w:rPr>
                <w:rFonts w:ascii="ＭＳ Ｐ明朝" w:eastAsia="ＭＳ Ｐ明朝" w:hAnsi="ＭＳ Ｐ明朝" w:hint="eastAsia"/>
                <w:szCs w:val="21"/>
              </w:rPr>
              <w:t>背景</w:t>
            </w:r>
          </w:p>
          <w:p w:rsidR="00F33B40" w:rsidRDefault="0064788A" w:rsidP="00F33B40">
            <w:pPr>
              <w:pStyle w:val="a8"/>
              <w:snapToGrid w:val="0"/>
              <w:spacing w:line="240" w:lineRule="atLeast"/>
              <w:ind w:leftChars="0" w:left="360"/>
              <w:rPr>
                <w:rFonts w:ascii="ＭＳ Ｐ明朝" w:eastAsia="ＭＳ Ｐ明朝" w:hAnsi="ＭＳ Ｐ明朝"/>
                <w:szCs w:val="21"/>
              </w:rPr>
            </w:pPr>
            <w:r>
              <w:rPr>
                <w:rFonts w:ascii="ＭＳ Ｐ明朝" w:eastAsia="ＭＳ Ｐ明朝" w:hAnsi="ＭＳ Ｐ明朝" w:hint="eastAsia"/>
                <w:szCs w:val="21"/>
              </w:rPr>
              <w:t>現在まで年配層向けの温泉の紹介サイトを運営してきたが、アクセス数の低迷が続き新</w:t>
            </w:r>
            <w:r w:rsidR="00D60DAA">
              <w:rPr>
                <w:rFonts w:ascii="ＭＳ Ｐ明朝" w:eastAsia="ＭＳ Ｐ明朝" w:hAnsi="ＭＳ Ｐ明朝" w:hint="eastAsia"/>
                <w:szCs w:val="21"/>
              </w:rPr>
              <w:t>企画の導入の必要が出た。アクセス数の向上と新たな年齢層のユーザ</w:t>
            </w:r>
            <w:r>
              <w:rPr>
                <w:rFonts w:ascii="ＭＳ Ｐ明朝" w:eastAsia="ＭＳ Ｐ明朝" w:hAnsi="ＭＳ Ｐ明朝" w:hint="eastAsia"/>
                <w:szCs w:val="21"/>
              </w:rPr>
              <w:t>獲得のため、</w:t>
            </w:r>
            <w:r w:rsidR="00CE4455">
              <w:rPr>
                <w:rFonts w:ascii="ＭＳ Ｐ明朝" w:eastAsia="ＭＳ Ｐ明朝" w:hAnsi="ＭＳ Ｐ明朝" w:hint="eastAsia"/>
                <w:szCs w:val="21"/>
              </w:rPr>
              <w:t>既存の温泉紹介サイトを改良しオンラインショップと併合することでこれまでの経営体制を一新させる。</w:t>
            </w:r>
          </w:p>
          <w:p w:rsidR="00F33B40" w:rsidRDefault="00F33B40" w:rsidP="00F33B40">
            <w:pPr>
              <w:pStyle w:val="a8"/>
              <w:snapToGrid w:val="0"/>
              <w:spacing w:line="240" w:lineRule="atLeast"/>
              <w:ind w:leftChars="0" w:left="360"/>
              <w:rPr>
                <w:rFonts w:ascii="ＭＳ Ｐ明朝" w:eastAsia="ＭＳ Ｐ明朝" w:hAnsi="ＭＳ Ｐ明朝"/>
                <w:szCs w:val="21"/>
              </w:rPr>
            </w:pPr>
          </w:p>
          <w:p w:rsidR="0064788A" w:rsidRPr="00CE4455" w:rsidRDefault="00CE4455" w:rsidP="00CE4455">
            <w:pPr>
              <w:pStyle w:val="a8"/>
              <w:snapToGrid w:val="0"/>
              <w:spacing w:line="240" w:lineRule="atLeast"/>
              <w:ind w:leftChars="0" w:left="360"/>
              <w:rPr>
                <w:rFonts w:ascii="ＭＳ Ｐ明朝" w:eastAsia="ＭＳ Ｐ明朝" w:hAnsi="ＭＳ Ｐ明朝"/>
                <w:szCs w:val="21"/>
              </w:rPr>
            </w:pPr>
            <w:r>
              <w:rPr>
                <w:rFonts w:ascii="ＭＳ Ｐ明朝" w:eastAsia="ＭＳ Ｐ明朝" w:hAnsi="ＭＳ Ｐ明朝" w:hint="eastAsia"/>
                <w:szCs w:val="21"/>
              </w:rPr>
              <w:t>なお、円安の影響および東京オリンピック開催の決定により、国内旅行者および外国人旅行者の増加が見込まれるため現在の温泉紹介サイトの運営を主軸として企画する。</w:t>
            </w:r>
          </w:p>
          <w:p w:rsidR="00F33B40" w:rsidRDefault="00F33B40" w:rsidP="00F33B40">
            <w:pPr>
              <w:pStyle w:val="a8"/>
              <w:snapToGrid w:val="0"/>
              <w:spacing w:line="240" w:lineRule="atLeast"/>
              <w:ind w:leftChars="0" w:left="360"/>
              <w:rPr>
                <w:rFonts w:ascii="ＭＳ Ｐ明朝" w:eastAsia="ＭＳ Ｐ明朝" w:hAnsi="ＭＳ Ｐ明朝"/>
                <w:szCs w:val="21"/>
              </w:rPr>
            </w:pPr>
          </w:p>
          <w:p w:rsidR="00F33B40" w:rsidRPr="00F33B40" w:rsidRDefault="00F33B40" w:rsidP="00F33B40">
            <w:pPr>
              <w:pStyle w:val="a8"/>
              <w:snapToGrid w:val="0"/>
              <w:spacing w:line="240" w:lineRule="atLeast"/>
              <w:ind w:leftChars="0" w:left="360"/>
              <w:rPr>
                <w:rFonts w:ascii="ＭＳ Ｐ明朝" w:eastAsia="ＭＳ Ｐ明朝" w:hAnsi="ＭＳ Ｐ明朝"/>
                <w:szCs w:val="21"/>
              </w:rPr>
            </w:pPr>
          </w:p>
          <w:p w:rsidR="00F33B40" w:rsidRDefault="00F33B40" w:rsidP="00F33B40">
            <w:pPr>
              <w:pStyle w:val="a8"/>
              <w:numPr>
                <w:ilvl w:val="0"/>
                <w:numId w:val="1"/>
              </w:numPr>
              <w:snapToGrid w:val="0"/>
              <w:spacing w:line="240" w:lineRule="atLeast"/>
              <w:ind w:leftChars="0"/>
              <w:rPr>
                <w:rFonts w:ascii="ＭＳ Ｐ明朝" w:eastAsia="ＭＳ Ｐ明朝" w:hAnsi="ＭＳ Ｐ明朝"/>
                <w:szCs w:val="21"/>
              </w:rPr>
            </w:pPr>
            <w:r>
              <w:rPr>
                <w:rFonts w:ascii="ＭＳ Ｐ明朝" w:eastAsia="ＭＳ Ｐ明朝" w:hAnsi="ＭＳ Ｐ明朝" w:hint="eastAsia"/>
                <w:szCs w:val="21"/>
              </w:rPr>
              <w:t>オンラインショップ導入目的</w:t>
            </w:r>
          </w:p>
          <w:p w:rsidR="00F33B40" w:rsidRPr="00F33B40" w:rsidRDefault="00F33B40" w:rsidP="00F33B40">
            <w:pPr>
              <w:pStyle w:val="a8"/>
              <w:snapToGrid w:val="0"/>
              <w:spacing w:line="240" w:lineRule="atLeast"/>
              <w:ind w:leftChars="0" w:left="360"/>
              <w:rPr>
                <w:rFonts w:ascii="ＭＳ Ｐ明朝" w:eastAsia="ＭＳ Ｐ明朝" w:hAnsi="ＭＳ Ｐ明朝"/>
                <w:szCs w:val="21"/>
              </w:rPr>
            </w:pPr>
          </w:p>
          <w:p w:rsidR="008E298E" w:rsidRDefault="00F33B40" w:rsidP="00F33B40">
            <w:pPr>
              <w:pStyle w:val="a8"/>
              <w:numPr>
                <w:ilvl w:val="0"/>
                <w:numId w:val="2"/>
              </w:numPr>
              <w:snapToGrid w:val="0"/>
              <w:spacing w:line="240" w:lineRule="atLeast"/>
              <w:ind w:leftChars="0"/>
              <w:rPr>
                <w:rFonts w:ascii="ＭＳ Ｐ明朝" w:eastAsia="ＭＳ Ｐ明朝" w:hAnsi="ＭＳ Ｐ明朝"/>
                <w:szCs w:val="21"/>
              </w:rPr>
            </w:pPr>
            <w:r w:rsidRPr="00F33B40">
              <w:rPr>
                <w:rFonts w:ascii="ＭＳ Ｐ明朝" w:eastAsia="ＭＳ Ｐ明朝" w:hAnsi="ＭＳ Ｐ明朝" w:hint="eastAsia"/>
                <w:szCs w:val="21"/>
              </w:rPr>
              <w:t>新規顧客の獲得</w:t>
            </w:r>
          </w:p>
          <w:p w:rsidR="00F33B40" w:rsidRPr="00F33B40" w:rsidRDefault="00F33B40" w:rsidP="00F33B40">
            <w:pPr>
              <w:pStyle w:val="a8"/>
              <w:snapToGrid w:val="0"/>
              <w:spacing w:line="240" w:lineRule="atLeast"/>
              <w:ind w:leftChars="0" w:left="915"/>
              <w:rPr>
                <w:rFonts w:ascii="ＭＳ Ｐ明朝" w:eastAsia="ＭＳ Ｐ明朝" w:hAnsi="ＭＳ Ｐ明朝"/>
                <w:szCs w:val="21"/>
              </w:rPr>
            </w:pPr>
            <w:r>
              <w:rPr>
                <w:rFonts w:ascii="ＭＳ Ｐ明朝" w:eastAsia="ＭＳ Ｐ明朝" w:hAnsi="ＭＳ Ｐ明朝" w:hint="eastAsia"/>
                <w:szCs w:val="21"/>
              </w:rPr>
              <w:t>自宅でその地域の食べ物を楽しみたい方などの消費者を獲得</w:t>
            </w:r>
            <w:r w:rsidR="00206EF5">
              <w:rPr>
                <w:rFonts w:ascii="ＭＳ Ｐ明朝" w:eastAsia="ＭＳ Ｐ明朝" w:hAnsi="ＭＳ Ｐ明朝" w:hint="eastAsia"/>
                <w:szCs w:val="21"/>
              </w:rPr>
              <w:t>。</w:t>
            </w:r>
          </w:p>
          <w:p w:rsidR="00F33B40" w:rsidRDefault="00F33B40" w:rsidP="00F33B40">
            <w:pPr>
              <w:pStyle w:val="a8"/>
              <w:numPr>
                <w:ilvl w:val="0"/>
                <w:numId w:val="2"/>
              </w:numPr>
              <w:snapToGrid w:val="0"/>
              <w:spacing w:line="240" w:lineRule="atLeast"/>
              <w:ind w:leftChars="0"/>
              <w:rPr>
                <w:rFonts w:ascii="ＭＳ Ｐ明朝" w:eastAsia="ＭＳ Ｐ明朝" w:hAnsi="ＭＳ Ｐ明朝"/>
                <w:szCs w:val="21"/>
              </w:rPr>
            </w:pPr>
            <w:r>
              <w:rPr>
                <w:rFonts w:ascii="ＭＳ Ｐ明朝" w:eastAsia="ＭＳ Ｐ明朝" w:hAnsi="ＭＳ Ｐ明朝" w:hint="eastAsia"/>
                <w:szCs w:val="21"/>
              </w:rPr>
              <w:t>アクセス数向上</w:t>
            </w:r>
          </w:p>
          <w:p w:rsidR="00F33B40" w:rsidRPr="00F33B40" w:rsidRDefault="00F33B40" w:rsidP="00F33B40">
            <w:pPr>
              <w:pStyle w:val="a8"/>
              <w:snapToGrid w:val="0"/>
              <w:spacing w:line="240" w:lineRule="atLeast"/>
              <w:ind w:leftChars="0" w:left="915"/>
              <w:rPr>
                <w:rFonts w:ascii="ＭＳ Ｐ明朝" w:eastAsia="ＭＳ Ｐ明朝" w:hAnsi="ＭＳ Ｐ明朝"/>
                <w:szCs w:val="21"/>
              </w:rPr>
            </w:pPr>
            <w:r>
              <w:rPr>
                <w:rFonts w:ascii="ＭＳ Ｐ明朝" w:eastAsia="ＭＳ Ｐ明朝" w:hAnsi="ＭＳ Ｐ明朝" w:hint="eastAsia"/>
                <w:szCs w:val="21"/>
              </w:rPr>
              <w:t>サイトにゲーム性を追加し、ショップ利用数の向上</w:t>
            </w:r>
            <w:r w:rsidR="00206EF5">
              <w:rPr>
                <w:rFonts w:ascii="ＭＳ Ｐ明朝" w:eastAsia="ＭＳ Ｐ明朝" w:hAnsi="ＭＳ Ｐ明朝" w:hint="eastAsia"/>
                <w:szCs w:val="21"/>
              </w:rPr>
              <w:t>。</w:t>
            </w:r>
          </w:p>
          <w:p w:rsidR="008E298E" w:rsidRDefault="008E298E" w:rsidP="00AC5D7E">
            <w:pPr>
              <w:snapToGrid w:val="0"/>
              <w:spacing w:line="240" w:lineRule="atLeast"/>
              <w:rPr>
                <w:rFonts w:ascii="ＭＳ Ｐ明朝" w:eastAsia="ＭＳ Ｐ明朝" w:hAnsi="ＭＳ Ｐ明朝"/>
                <w:szCs w:val="21"/>
              </w:rPr>
            </w:pPr>
          </w:p>
          <w:p w:rsidR="00F33B40" w:rsidRPr="00F33B40" w:rsidRDefault="00F33B40" w:rsidP="00F33B40">
            <w:pPr>
              <w:pStyle w:val="a8"/>
              <w:numPr>
                <w:ilvl w:val="0"/>
                <w:numId w:val="1"/>
              </w:numPr>
              <w:snapToGrid w:val="0"/>
              <w:spacing w:line="240" w:lineRule="atLeast"/>
              <w:ind w:leftChars="0"/>
              <w:rPr>
                <w:rFonts w:ascii="ＭＳ Ｐ明朝" w:eastAsia="ＭＳ Ｐ明朝" w:hAnsi="ＭＳ Ｐ明朝"/>
                <w:szCs w:val="21"/>
              </w:rPr>
            </w:pPr>
            <w:r>
              <w:rPr>
                <w:rFonts w:ascii="ＭＳ Ｐ明朝" w:eastAsia="ＭＳ Ｐ明朝" w:hAnsi="ＭＳ Ｐ明朝" w:hint="eastAsia"/>
                <w:szCs w:val="21"/>
              </w:rPr>
              <w:t>オンラインショップの利用者</w:t>
            </w:r>
          </w:p>
          <w:p w:rsidR="008E298E" w:rsidRDefault="00973962" w:rsidP="00973962">
            <w:pPr>
              <w:pStyle w:val="a8"/>
              <w:numPr>
                <w:ilvl w:val="0"/>
                <w:numId w:val="3"/>
              </w:numPr>
              <w:snapToGrid w:val="0"/>
              <w:spacing w:line="240" w:lineRule="atLeast"/>
              <w:ind w:leftChars="0"/>
              <w:rPr>
                <w:rFonts w:ascii="ＭＳ Ｐ明朝" w:eastAsia="ＭＳ Ｐ明朝" w:hAnsi="ＭＳ Ｐ明朝"/>
                <w:szCs w:val="21"/>
              </w:rPr>
            </w:pPr>
            <w:r w:rsidRPr="00973962">
              <w:rPr>
                <w:rFonts w:ascii="ＭＳ Ｐ明朝" w:eastAsia="ＭＳ Ｐ明朝" w:hAnsi="ＭＳ Ｐ明朝" w:hint="eastAsia"/>
                <w:szCs w:val="21"/>
              </w:rPr>
              <w:t>お客様</w:t>
            </w:r>
          </w:p>
          <w:p w:rsidR="00973962" w:rsidRPr="00973962" w:rsidRDefault="00973962" w:rsidP="00973962">
            <w:pPr>
              <w:pStyle w:val="a8"/>
              <w:snapToGrid w:val="0"/>
              <w:spacing w:line="240" w:lineRule="atLeast"/>
              <w:rPr>
                <w:rFonts w:ascii="ＭＳ Ｐ明朝" w:eastAsia="ＭＳ Ｐ明朝" w:hAnsi="ＭＳ Ｐ明朝"/>
                <w:szCs w:val="21"/>
              </w:rPr>
            </w:pPr>
            <w:r w:rsidRPr="00973962">
              <w:rPr>
                <w:rFonts w:ascii="ＭＳ Ｐ明朝" w:eastAsia="ＭＳ Ｐ明朝" w:hAnsi="ＭＳ Ｐ明朝" w:hint="eastAsia"/>
                <w:szCs w:val="21"/>
              </w:rPr>
              <w:t>大人から子供まで幅広い年齢層</w:t>
            </w:r>
            <w:r>
              <w:rPr>
                <w:rFonts w:ascii="ＭＳ Ｐ明朝" w:eastAsia="ＭＳ Ｐ明朝" w:hAnsi="ＭＳ Ｐ明朝" w:hint="eastAsia"/>
                <w:szCs w:val="21"/>
              </w:rPr>
              <w:t>。</w:t>
            </w:r>
          </w:p>
          <w:p w:rsidR="00973962" w:rsidRDefault="001C2C61" w:rsidP="00973962">
            <w:pPr>
              <w:pStyle w:val="a8"/>
              <w:numPr>
                <w:ilvl w:val="0"/>
                <w:numId w:val="3"/>
              </w:numPr>
              <w:snapToGrid w:val="0"/>
              <w:spacing w:line="240" w:lineRule="atLeast"/>
              <w:ind w:leftChars="0"/>
              <w:rPr>
                <w:rFonts w:ascii="ＭＳ Ｐ明朝" w:eastAsia="ＭＳ Ｐ明朝" w:hAnsi="ＭＳ Ｐ明朝"/>
                <w:szCs w:val="21"/>
              </w:rPr>
            </w:pPr>
            <w:r>
              <w:rPr>
                <w:rFonts w:ascii="ＭＳ Ｐ明朝" w:eastAsia="ＭＳ Ｐ明朝" w:hAnsi="ＭＳ Ｐ明朝" w:hint="eastAsia"/>
                <w:szCs w:val="21"/>
              </w:rPr>
              <w:t>商品企画部</w:t>
            </w:r>
          </w:p>
          <w:p w:rsidR="00973962" w:rsidRDefault="00973962" w:rsidP="00973962">
            <w:pPr>
              <w:pStyle w:val="a8"/>
              <w:snapToGrid w:val="0"/>
              <w:spacing w:line="240" w:lineRule="atLeast"/>
              <w:ind w:leftChars="0" w:left="915"/>
              <w:rPr>
                <w:rFonts w:ascii="ＭＳ Ｐ明朝" w:eastAsia="ＭＳ Ｐ明朝" w:hAnsi="ＭＳ Ｐ明朝"/>
                <w:szCs w:val="21"/>
              </w:rPr>
            </w:pPr>
            <w:r>
              <w:rPr>
                <w:rFonts w:ascii="ＭＳ Ｐ明朝" w:eastAsia="ＭＳ Ｐ明朝" w:hAnsi="ＭＳ Ｐ明朝" w:hint="eastAsia"/>
                <w:szCs w:val="21"/>
              </w:rPr>
              <w:t>オンラインショップのアクセス数や売り上げを参考に新商品を提案する。</w:t>
            </w:r>
          </w:p>
          <w:p w:rsidR="00973962" w:rsidRDefault="00206EF5" w:rsidP="00973962">
            <w:pPr>
              <w:pStyle w:val="a8"/>
              <w:numPr>
                <w:ilvl w:val="0"/>
                <w:numId w:val="3"/>
              </w:numPr>
              <w:snapToGrid w:val="0"/>
              <w:spacing w:line="240" w:lineRule="atLeast"/>
              <w:ind w:leftChars="0"/>
              <w:rPr>
                <w:rFonts w:ascii="ＭＳ Ｐ明朝" w:eastAsia="ＭＳ Ｐ明朝" w:hAnsi="ＭＳ Ｐ明朝"/>
                <w:szCs w:val="21"/>
              </w:rPr>
            </w:pPr>
            <w:r>
              <w:rPr>
                <w:rFonts w:ascii="ＭＳ Ｐ明朝" w:eastAsia="ＭＳ Ｐ明朝" w:hAnsi="ＭＳ Ｐ明朝" w:hint="eastAsia"/>
                <w:szCs w:val="21"/>
              </w:rPr>
              <w:t>商品管理部</w:t>
            </w:r>
          </w:p>
          <w:p w:rsidR="00206EF5" w:rsidRDefault="00206EF5" w:rsidP="00206EF5">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w:t>
            </w:r>
            <w:r w:rsidR="00280D87">
              <w:rPr>
                <w:rFonts w:ascii="ＭＳ Ｐ明朝" w:eastAsia="ＭＳ Ｐ明朝" w:hAnsi="ＭＳ Ｐ明朝" w:hint="eastAsia"/>
                <w:szCs w:val="21"/>
              </w:rPr>
              <w:t xml:space="preserve">　</w:t>
            </w:r>
            <w:bookmarkStart w:id="0" w:name="_GoBack"/>
            <w:bookmarkEnd w:id="0"/>
            <w:r>
              <w:rPr>
                <w:rFonts w:ascii="ＭＳ Ｐ明朝" w:eastAsia="ＭＳ Ｐ明朝" w:hAnsi="ＭＳ Ｐ明朝" w:hint="eastAsia"/>
                <w:szCs w:val="21"/>
              </w:rPr>
              <w:t>在庫管理課は、商品の在庫状況を把握する。</w:t>
            </w:r>
          </w:p>
          <w:p w:rsidR="00206EF5" w:rsidRDefault="00206EF5" w:rsidP="00206EF5">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(４)　システム開発部</w:t>
            </w:r>
          </w:p>
          <w:p w:rsidR="00206EF5" w:rsidRPr="00206EF5" w:rsidRDefault="00206EF5" w:rsidP="00206EF5">
            <w:pPr>
              <w:snapToGrid w:val="0"/>
              <w:spacing w:line="240" w:lineRule="atLeast"/>
              <w:rPr>
                <w:rFonts w:ascii="ＭＳ Ｐ明朝" w:eastAsia="ＭＳ Ｐ明朝" w:hAnsi="ＭＳ Ｐ明朝"/>
                <w:szCs w:val="21"/>
              </w:rPr>
            </w:pPr>
            <w:r>
              <w:rPr>
                <w:rFonts w:ascii="ＭＳ Ｐ明朝" w:eastAsia="ＭＳ Ｐ明朝" w:hAnsi="ＭＳ Ｐ明朝" w:hint="eastAsia"/>
                <w:szCs w:val="21"/>
              </w:rPr>
              <w:t xml:space="preserve">　　　　　　　新システムの開発、導入を行う。</w:t>
            </w:r>
          </w:p>
          <w:p w:rsidR="00973962" w:rsidRPr="00973962" w:rsidRDefault="00973962" w:rsidP="001C2C61">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1C2C61" w:rsidRDefault="001C2C61" w:rsidP="00AC5D7E">
            <w:pPr>
              <w:snapToGrid w:val="0"/>
              <w:spacing w:line="240" w:lineRule="atLeast"/>
              <w:rPr>
                <w:rFonts w:ascii="ＭＳ Ｐ明朝" w:eastAsia="ＭＳ Ｐ明朝" w:hAnsi="ＭＳ Ｐ明朝"/>
                <w:szCs w:val="21"/>
              </w:rPr>
            </w:pPr>
          </w:p>
          <w:p w:rsidR="001C2C61" w:rsidRDefault="001C2C61"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CE4455" w:rsidRDefault="00CE4455" w:rsidP="00AC5D7E">
            <w:pPr>
              <w:snapToGrid w:val="0"/>
              <w:spacing w:line="240" w:lineRule="atLeast"/>
              <w:rPr>
                <w:rFonts w:ascii="ＭＳ Ｐ明朝" w:eastAsia="ＭＳ Ｐ明朝" w:hAnsi="ＭＳ Ｐ明朝"/>
                <w:szCs w:val="21"/>
              </w:rPr>
            </w:pPr>
          </w:p>
          <w:p w:rsidR="00CE4455" w:rsidRDefault="00CE4455"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szCs w:val="21"/>
              </w:rPr>
            </w:pPr>
          </w:p>
          <w:p w:rsidR="008E298E" w:rsidRDefault="008E298E" w:rsidP="00AC5D7E">
            <w:pPr>
              <w:snapToGrid w:val="0"/>
              <w:spacing w:line="240" w:lineRule="atLeast"/>
              <w:rPr>
                <w:rFonts w:ascii="ＭＳ Ｐ明朝" w:eastAsia="ＭＳ Ｐ明朝" w:hAnsi="ＭＳ Ｐ明朝" w:cs="New Gulim"/>
              </w:rPr>
            </w:pPr>
          </w:p>
          <w:p w:rsidR="00AC5D7E" w:rsidRDefault="00AC5D7E" w:rsidP="00AC5D7E">
            <w:pPr>
              <w:snapToGrid w:val="0"/>
              <w:spacing w:line="240" w:lineRule="atLeast"/>
              <w:rPr>
                <w:rFonts w:ascii="ＭＳ Ｐ明朝" w:eastAsia="ＭＳ Ｐ明朝" w:hAnsi="ＭＳ Ｐ明朝" w:cs="New Gulim"/>
              </w:rPr>
            </w:pPr>
          </w:p>
          <w:p w:rsidR="00352292" w:rsidRDefault="00352292" w:rsidP="00183F97">
            <w:pPr>
              <w:snapToGrid w:val="0"/>
              <w:spacing w:line="240" w:lineRule="atLeast"/>
              <w:rPr>
                <w:rFonts w:ascii="ＭＳ Ｐ明朝" w:eastAsia="ＭＳ Ｐ明朝" w:hAnsi="ＭＳ Ｐ明朝" w:cs="New Gulim"/>
              </w:rPr>
            </w:pPr>
          </w:p>
          <w:p w:rsidR="00183F97" w:rsidRDefault="00183F97" w:rsidP="00183F97">
            <w:pPr>
              <w:snapToGrid w:val="0"/>
              <w:spacing w:line="240" w:lineRule="atLeast"/>
              <w:rPr>
                <w:rFonts w:ascii="ＭＳ Ｐ明朝" w:eastAsia="ＭＳ Ｐ明朝" w:hAnsi="ＭＳ Ｐ明朝" w:cs="New Gulim"/>
              </w:rPr>
            </w:pPr>
          </w:p>
          <w:p w:rsidR="00183F97" w:rsidRPr="00D35F00" w:rsidRDefault="00183F97" w:rsidP="00183F97">
            <w:pPr>
              <w:snapToGrid w:val="0"/>
              <w:spacing w:line="240" w:lineRule="atLeast"/>
              <w:rPr>
                <w:rFonts w:ascii="ＭＳ Ｐ明朝" w:eastAsia="ＭＳ Ｐ明朝" w:hAnsi="ＭＳ Ｐ明朝"/>
              </w:rPr>
            </w:pPr>
          </w:p>
        </w:tc>
      </w:tr>
      <w:tr w:rsidR="007F52B6" w:rsidTr="00892BD3">
        <w:trPr>
          <w:trHeight w:val="699"/>
        </w:trPr>
        <w:tc>
          <w:tcPr>
            <w:tcW w:w="1602" w:type="dxa"/>
            <w:tcBorders>
              <w:bottom w:val="single" w:sz="4" w:space="0" w:color="000000" w:themeColor="text1"/>
              <w:right w:val="single" w:sz="4" w:space="0" w:color="auto"/>
            </w:tcBorders>
            <w:vAlign w:val="center"/>
          </w:tcPr>
          <w:p w:rsidR="007F52B6" w:rsidRPr="003133E0" w:rsidRDefault="007F52B6" w:rsidP="00637A8E">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lastRenderedPageBreak/>
              <w:t>OOA</w:t>
            </w:r>
          </w:p>
        </w:tc>
        <w:tc>
          <w:tcPr>
            <w:tcW w:w="5736" w:type="dxa"/>
            <w:gridSpan w:val="3"/>
            <w:tcBorders>
              <w:left w:val="single" w:sz="4" w:space="0" w:color="auto"/>
              <w:bottom w:val="single" w:sz="4" w:space="0" w:color="000000" w:themeColor="text1"/>
              <w:right w:val="single" w:sz="4" w:space="0" w:color="auto"/>
            </w:tcBorders>
            <w:vAlign w:val="center"/>
          </w:tcPr>
          <w:p w:rsidR="007F52B6" w:rsidRPr="003133E0" w:rsidRDefault="00D35F00"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３．新業務</w:t>
            </w:r>
            <w:r w:rsidRPr="00724604">
              <w:rPr>
                <w:rFonts w:ascii="ＭＳ Ｐ明朝" w:eastAsia="ＭＳ Ｐ明朝" w:hAnsi="ＭＳ Ｐ明朝" w:hint="eastAsia"/>
                <w:b/>
                <w:sz w:val="24"/>
                <w:szCs w:val="24"/>
              </w:rPr>
              <w:t>概要</w:t>
            </w:r>
          </w:p>
        </w:tc>
        <w:tc>
          <w:tcPr>
            <w:tcW w:w="2515" w:type="dxa"/>
            <w:gridSpan w:val="2"/>
            <w:tcBorders>
              <w:left w:val="single" w:sz="4" w:space="0" w:color="auto"/>
              <w:bottom w:val="single" w:sz="4" w:space="0" w:color="000000" w:themeColor="text1"/>
            </w:tcBorders>
            <w:vAlign w:val="center"/>
          </w:tcPr>
          <w:p w:rsidR="007F52B6" w:rsidRPr="003133E0" w:rsidRDefault="00B37AC8"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w:t>
            </w:r>
            <w:r w:rsidR="007F52B6" w:rsidRPr="003133E0">
              <w:rPr>
                <w:rFonts w:ascii="ＭＳ Ｐ明朝" w:eastAsia="ＭＳ Ｐ明朝" w:hAnsi="ＭＳ Ｐ明朝" w:hint="eastAsia"/>
                <w:b/>
                <w:sz w:val="24"/>
                <w:szCs w:val="24"/>
              </w:rPr>
              <w:t>/</w:t>
            </w:r>
            <w:r w:rsidR="007F52B6">
              <w:rPr>
                <w:rFonts w:ascii="ＭＳ Ｐ明朝" w:eastAsia="ＭＳ Ｐ明朝" w:hAnsi="ＭＳ Ｐ明朝" w:hint="eastAsia"/>
                <w:b/>
                <w:sz w:val="24"/>
                <w:szCs w:val="24"/>
              </w:rPr>
              <w:t>2</w:t>
            </w:r>
          </w:p>
        </w:tc>
      </w:tr>
      <w:tr w:rsidR="007F52B6" w:rsidTr="00892BD3">
        <w:trPr>
          <w:trHeight w:val="408"/>
        </w:trPr>
        <w:tc>
          <w:tcPr>
            <w:tcW w:w="4503" w:type="dxa"/>
            <w:gridSpan w:val="2"/>
            <w:tcBorders>
              <w:bottom w:val="single" w:sz="4" w:space="0" w:color="auto"/>
              <w:right w:val="single" w:sz="4" w:space="0" w:color="auto"/>
            </w:tcBorders>
            <w:vAlign w:val="center"/>
          </w:tcPr>
          <w:p w:rsidR="007F52B6" w:rsidRPr="007C720E" w:rsidRDefault="007F52B6" w:rsidP="008E298E">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00115730">
              <w:rPr>
                <w:rFonts w:ascii="ＭＳ Ｐ明朝" w:eastAsia="ＭＳ Ｐ明朝" w:hAnsi="ＭＳ Ｐ明朝" w:hint="eastAsia"/>
              </w:rPr>
              <w:t xml:space="preserve"> </w:t>
            </w:r>
            <w:r w:rsidR="00CE4455">
              <w:rPr>
                <w:rFonts w:ascii="ＭＳ Ｐ明朝" w:eastAsia="ＭＳ Ｐ明朝" w:hAnsi="ＭＳ Ｐ明朝" w:hint="eastAsia"/>
              </w:rPr>
              <w:t>温ラインショップ</w:t>
            </w:r>
          </w:p>
        </w:tc>
        <w:tc>
          <w:tcPr>
            <w:tcW w:w="2835" w:type="dxa"/>
            <w:gridSpan w:val="2"/>
            <w:tcBorders>
              <w:bottom w:val="single" w:sz="4" w:space="0" w:color="auto"/>
              <w:right w:val="single" w:sz="4" w:space="0" w:color="auto"/>
            </w:tcBorders>
            <w:vAlign w:val="center"/>
          </w:tcPr>
          <w:p w:rsidR="007F52B6" w:rsidRPr="007C720E" w:rsidRDefault="007F52B6" w:rsidP="008E298E">
            <w:pPr>
              <w:rPr>
                <w:rFonts w:ascii="ＭＳ Ｐ明朝" w:eastAsia="ＭＳ Ｐ明朝" w:hAnsi="ＭＳ Ｐ明朝"/>
              </w:rPr>
            </w:pPr>
            <w:r w:rsidRPr="007C720E">
              <w:rPr>
                <w:rFonts w:ascii="ＭＳ Ｐ明朝" w:eastAsia="ＭＳ Ｐ明朝" w:hAnsi="ＭＳ Ｐ明朝" w:hint="eastAsia"/>
              </w:rPr>
              <w:t>作成日：</w:t>
            </w:r>
            <w:r w:rsidR="00115730">
              <w:rPr>
                <w:rFonts w:ascii="ＭＳ Ｐ明朝" w:eastAsia="ＭＳ Ｐ明朝" w:hAnsi="ＭＳ Ｐ明朝" w:hint="eastAsia"/>
              </w:rPr>
              <w:t xml:space="preserve"> </w:t>
            </w:r>
            <w:r w:rsidR="00CE4455">
              <w:rPr>
                <w:rFonts w:ascii="ＭＳ Ｐ明朝" w:eastAsia="ＭＳ Ｐ明朝" w:hAnsi="ＭＳ Ｐ明朝" w:hint="eastAsia"/>
              </w:rPr>
              <w:t>2013/09/09</w:t>
            </w:r>
          </w:p>
        </w:tc>
        <w:tc>
          <w:tcPr>
            <w:tcW w:w="2515" w:type="dxa"/>
            <w:gridSpan w:val="2"/>
            <w:tcBorders>
              <w:left w:val="single" w:sz="4" w:space="0" w:color="auto"/>
              <w:bottom w:val="single" w:sz="4" w:space="0" w:color="auto"/>
            </w:tcBorders>
            <w:vAlign w:val="center"/>
          </w:tcPr>
          <w:p w:rsidR="007F52B6" w:rsidRPr="007C720E" w:rsidRDefault="00115730" w:rsidP="008E298E">
            <w:pPr>
              <w:rPr>
                <w:rFonts w:ascii="ＭＳ Ｐ明朝" w:eastAsia="ＭＳ Ｐ明朝" w:hAnsi="ＭＳ Ｐ明朝"/>
              </w:rPr>
            </w:pPr>
            <w:r>
              <w:rPr>
                <w:rFonts w:ascii="ＭＳ Ｐ明朝" w:eastAsia="ＭＳ Ｐ明朝" w:hAnsi="ＭＳ Ｐ明朝" w:hint="eastAsia"/>
              </w:rPr>
              <w:t xml:space="preserve">作成者： </w:t>
            </w:r>
            <w:r w:rsidR="00CE4455">
              <w:rPr>
                <w:rFonts w:ascii="ＭＳ Ｐ明朝" w:eastAsia="ＭＳ Ｐ明朝" w:hAnsi="ＭＳ Ｐ明朝" w:hint="eastAsia"/>
              </w:rPr>
              <w:t>石原恵太郎</w:t>
            </w:r>
          </w:p>
        </w:tc>
      </w:tr>
      <w:tr w:rsidR="00420E21" w:rsidRPr="008C49D1" w:rsidTr="00892BD3">
        <w:trPr>
          <w:trHeight w:val="4566"/>
        </w:trPr>
        <w:tc>
          <w:tcPr>
            <w:tcW w:w="9853" w:type="dxa"/>
            <w:gridSpan w:val="6"/>
            <w:tcBorders>
              <w:top w:val="single" w:sz="4" w:space="0" w:color="auto"/>
              <w:bottom w:val="single" w:sz="4" w:space="0" w:color="auto"/>
            </w:tcBorders>
          </w:tcPr>
          <w:p w:rsidR="008E298E" w:rsidRPr="00CE4455" w:rsidRDefault="00663ED0" w:rsidP="00CE4455">
            <w:pPr>
              <w:pStyle w:val="a8"/>
              <w:numPr>
                <w:ilvl w:val="0"/>
                <w:numId w:val="1"/>
              </w:numPr>
              <w:ind w:leftChars="0"/>
              <w:rPr>
                <w:rFonts w:ascii="ＭＳ Ｐ明朝" w:eastAsia="ＭＳ Ｐ明朝" w:hAnsi="ＭＳ Ｐ明朝"/>
              </w:rPr>
            </w:pPr>
            <w:r>
              <w:rPr>
                <w:rFonts w:ascii="ＭＳ Ｐ明朝" w:eastAsia="ＭＳ Ｐ明朝" w:hAnsi="ＭＳ Ｐ明朝" w:hint="eastAsia"/>
              </w:rPr>
              <w:t>温泉紹介型オンラインショップの提供機能</w:t>
            </w:r>
          </w:p>
          <w:p w:rsidR="008E298E" w:rsidRDefault="006A1E9C" w:rsidP="00663ED0">
            <w:pPr>
              <w:pStyle w:val="a8"/>
              <w:numPr>
                <w:ilvl w:val="0"/>
                <w:numId w:val="5"/>
              </w:numPr>
              <w:ind w:leftChars="0"/>
              <w:rPr>
                <w:rFonts w:ascii="ＭＳ Ｐ明朝" w:eastAsia="ＭＳ Ｐ明朝" w:hAnsi="ＭＳ Ｐ明朝"/>
              </w:rPr>
            </w:pPr>
            <w:r>
              <w:rPr>
                <w:rFonts w:ascii="ＭＳ Ｐ明朝" w:eastAsia="ＭＳ Ｐ明朝" w:hAnsi="ＭＳ Ｐ明朝" w:hint="eastAsia"/>
              </w:rPr>
              <w:t>ユーザ</w:t>
            </w:r>
            <w:r w:rsidR="00663ED0">
              <w:rPr>
                <w:rFonts w:ascii="ＭＳ Ｐ明朝" w:eastAsia="ＭＳ Ｐ明朝" w:hAnsi="ＭＳ Ｐ明朝" w:hint="eastAsia"/>
              </w:rPr>
              <w:t>登録機能</w:t>
            </w:r>
          </w:p>
          <w:p w:rsidR="00663ED0" w:rsidRDefault="006A1E9C" w:rsidP="00663ED0">
            <w:pPr>
              <w:pStyle w:val="a8"/>
              <w:ind w:leftChars="0" w:left="720"/>
              <w:rPr>
                <w:rFonts w:ascii="ＭＳ Ｐ明朝" w:eastAsia="ＭＳ Ｐ明朝" w:hAnsi="ＭＳ Ｐ明朝"/>
              </w:rPr>
            </w:pPr>
            <w:r>
              <w:rPr>
                <w:rFonts w:ascii="ＭＳ Ｐ明朝" w:eastAsia="ＭＳ Ｐ明朝" w:hAnsi="ＭＳ Ｐ明朝" w:hint="eastAsia"/>
              </w:rPr>
              <w:t>お客様が個人情報を入力し、システムを利用できる新規ユーザ</w:t>
            </w:r>
            <w:r w:rsidR="00663ED0">
              <w:rPr>
                <w:rFonts w:ascii="ＭＳ Ｐ明朝" w:eastAsia="ＭＳ Ｐ明朝" w:hAnsi="ＭＳ Ｐ明朝" w:hint="eastAsia"/>
              </w:rPr>
              <w:t>登録する機能。</w:t>
            </w:r>
          </w:p>
          <w:p w:rsidR="00663ED0" w:rsidRDefault="00663ED0" w:rsidP="00663ED0">
            <w:pPr>
              <w:pStyle w:val="a8"/>
              <w:numPr>
                <w:ilvl w:val="0"/>
                <w:numId w:val="5"/>
              </w:numPr>
              <w:ind w:leftChars="0"/>
              <w:rPr>
                <w:rFonts w:ascii="ＭＳ Ｐ明朝" w:eastAsia="ＭＳ Ｐ明朝" w:hAnsi="ＭＳ Ｐ明朝"/>
              </w:rPr>
            </w:pPr>
            <w:r>
              <w:rPr>
                <w:rFonts w:ascii="ＭＳ Ｐ明朝" w:eastAsia="ＭＳ Ｐ明朝" w:hAnsi="ＭＳ Ｐ明朝" w:hint="eastAsia"/>
              </w:rPr>
              <w:t>ログイン機能</w:t>
            </w:r>
          </w:p>
          <w:p w:rsidR="00663ED0" w:rsidRDefault="00663ED0" w:rsidP="00663ED0">
            <w:pPr>
              <w:pStyle w:val="a8"/>
              <w:ind w:leftChars="0" w:left="720"/>
              <w:rPr>
                <w:rFonts w:ascii="ＭＳ Ｐ明朝" w:eastAsia="ＭＳ Ｐ明朝" w:hAnsi="ＭＳ Ｐ明朝"/>
              </w:rPr>
            </w:pPr>
            <w:r>
              <w:rPr>
                <w:rFonts w:ascii="ＭＳ Ｐ明朝" w:eastAsia="ＭＳ Ｐ明朝" w:hAnsi="ＭＳ Ｐ明朝" w:hint="eastAsia"/>
              </w:rPr>
              <w:t>利用者(お客様・商品管理部など)に必要に応じて、個々のページに移動するための機能。</w:t>
            </w:r>
          </w:p>
          <w:p w:rsidR="00663ED0" w:rsidRDefault="00663ED0" w:rsidP="00663ED0">
            <w:pPr>
              <w:pStyle w:val="a8"/>
              <w:numPr>
                <w:ilvl w:val="0"/>
                <w:numId w:val="5"/>
              </w:numPr>
              <w:ind w:leftChars="0"/>
              <w:rPr>
                <w:rFonts w:ascii="ＭＳ Ｐ明朝" w:eastAsia="ＭＳ Ｐ明朝" w:hAnsi="ＭＳ Ｐ明朝"/>
              </w:rPr>
            </w:pPr>
            <w:r>
              <w:rPr>
                <w:rFonts w:ascii="ＭＳ Ｐ明朝" w:eastAsia="ＭＳ Ｐ明朝" w:hAnsi="ＭＳ Ｐ明朝" w:hint="eastAsia"/>
              </w:rPr>
              <w:t>商品検索機能</w:t>
            </w:r>
          </w:p>
          <w:p w:rsidR="00663ED0" w:rsidRDefault="00663ED0" w:rsidP="00663ED0">
            <w:pPr>
              <w:pStyle w:val="a8"/>
              <w:ind w:leftChars="0" w:left="720"/>
              <w:rPr>
                <w:rFonts w:ascii="ＭＳ Ｐ明朝" w:eastAsia="ＭＳ Ｐ明朝" w:hAnsi="ＭＳ Ｐ明朝"/>
              </w:rPr>
            </w:pPr>
            <w:r>
              <w:rPr>
                <w:rFonts w:ascii="ＭＳ Ｐ明朝" w:eastAsia="ＭＳ Ｐ明朝" w:hAnsi="ＭＳ Ｐ明朝" w:hint="eastAsia"/>
              </w:rPr>
              <w:t>商品を検索するための機能。</w:t>
            </w:r>
          </w:p>
          <w:p w:rsidR="00663ED0" w:rsidRDefault="00663ED0" w:rsidP="00663ED0">
            <w:pPr>
              <w:pStyle w:val="a8"/>
              <w:numPr>
                <w:ilvl w:val="0"/>
                <w:numId w:val="5"/>
              </w:numPr>
              <w:ind w:leftChars="0"/>
              <w:rPr>
                <w:rFonts w:ascii="ＭＳ Ｐ明朝" w:eastAsia="ＭＳ Ｐ明朝" w:hAnsi="ＭＳ Ｐ明朝"/>
              </w:rPr>
            </w:pPr>
            <w:r>
              <w:rPr>
                <w:rFonts w:ascii="ＭＳ Ｐ明朝" w:eastAsia="ＭＳ Ｐ明朝" w:hAnsi="ＭＳ Ｐ明朝" w:hint="eastAsia"/>
              </w:rPr>
              <w:t>商品カート機能</w:t>
            </w:r>
          </w:p>
          <w:p w:rsidR="00663ED0" w:rsidRDefault="00663ED0" w:rsidP="00663ED0">
            <w:pPr>
              <w:pStyle w:val="a8"/>
              <w:ind w:leftChars="0" w:left="720"/>
              <w:rPr>
                <w:rFonts w:ascii="ＭＳ Ｐ明朝" w:eastAsia="ＭＳ Ｐ明朝" w:hAnsi="ＭＳ Ｐ明朝"/>
              </w:rPr>
            </w:pPr>
            <w:r>
              <w:rPr>
                <w:rFonts w:ascii="ＭＳ Ｐ明朝" w:eastAsia="ＭＳ Ｐ明朝" w:hAnsi="ＭＳ Ｐ明朝" w:hint="eastAsia"/>
              </w:rPr>
              <w:t>購入予定の商店を入れる機能。</w:t>
            </w:r>
          </w:p>
          <w:p w:rsidR="00663ED0" w:rsidRDefault="00663ED0" w:rsidP="00663ED0">
            <w:pPr>
              <w:pStyle w:val="a8"/>
              <w:numPr>
                <w:ilvl w:val="0"/>
                <w:numId w:val="5"/>
              </w:numPr>
              <w:ind w:leftChars="0"/>
              <w:rPr>
                <w:rFonts w:ascii="ＭＳ Ｐ明朝" w:eastAsia="ＭＳ Ｐ明朝" w:hAnsi="ＭＳ Ｐ明朝"/>
              </w:rPr>
            </w:pPr>
            <w:r>
              <w:rPr>
                <w:rFonts w:ascii="ＭＳ Ｐ明朝" w:eastAsia="ＭＳ Ｐ明朝" w:hAnsi="ＭＳ Ｐ明朝" w:hint="eastAsia"/>
              </w:rPr>
              <w:t>決済機能</w:t>
            </w:r>
          </w:p>
          <w:p w:rsidR="00663ED0" w:rsidRDefault="00663ED0" w:rsidP="00663ED0">
            <w:pPr>
              <w:pStyle w:val="a8"/>
              <w:ind w:leftChars="0" w:left="720"/>
              <w:rPr>
                <w:rFonts w:ascii="ＭＳ Ｐ明朝" w:eastAsia="ＭＳ Ｐ明朝" w:hAnsi="ＭＳ Ｐ明朝"/>
              </w:rPr>
            </w:pPr>
            <w:r>
              <w:rPr>
                <w:rFonts w:ascii="ＭＳ Ｐ明朝" w:eastAsia="ＭＳ Ｐ明朝" w:hAnsi="ＭＳ Ｐ明朝" w:hint="eastAsia"/>
              </w:rPr>
              <w:t>商品カートに入った商品を入れる機能。</w:t>
            </w:r>
          </w:p>
          <w:p w:rsidR="00663ED0" w:rsidRDefault="00663ED0" w:rsidP="00663ED0">
            <w:pPr>
              <w:pStyle w:val="a8"/>
              <w:numPr>
                <w:ilvl w:val="0"/>
                <w:numId w:val="5"/>
              </w:numPr>
              <w:ind w:leftChars="0"/>
              <w:rPr>
                <w:rFonts w:ascii="ＭＳ Ｐ明朝" w:eastAsia="ＭＳ Ｐ明朝" w:hAnsi="ＭＳ Ｐ明朝"/>
              </w:rPr>
            </w:pPr>
            <w:r>
              <w:rPr>
                <w:rFonts w:ascii="ＭＳ Ｐ明朝" w:eastAsia="ＭＳ Ｐ明朝" w:hAnsi="ＭＳ Ｐ明朝" w:hint="eastAsia"/>
              </w:rPr>
              <w:t>ユーザ管理機能</w:t>
            </w:r>
          </w:p>
          <w:p w:rsidR="00663ED0" w:rsidRDefault="00663ED0" w:rsidP="00663ED0">
            <w:pPr>
              <w:pStyle w:val="a8"/>
              <w:ind w:leftChars="0" w:left="720"/>
              <w:rPr>
                <w:rFonts w:ascii="ＭＳ Ｐ明朝" w:eastAsia="ＭＳ Ｐ明朝" w:hAnsi="ＭＳ Ｐ明朝"/>
              </w:rPr>
            </w:pPr>
            <w:r>
              <w:rPr>
                <w:rFonts w:ascii="ＭＳ Ｐ明朝" w:eastAsia="ＭＳ Ｐ明朝" w:hAnsi="ＭＳ Ｐ明朝" w:hint="eastAsia"/>
              </w:rPr>
              <w:t>お客様や、社内利用者の情報を登録・更新・削除する機能。</w:t>
            </w:r>
          </w:p>
          <w:p w:rsidR="00663ED0" w:rsidRDefault="00663ED0" w:rsidP="00663ED0">
            <w:pPr>
              <w:pStyle w:val="a8"/>
              <w:numPr>
                <w:ilvl w:val="0"/>
                <w:numId w:val="5"/>
              </w:numPr>
              <w:ind w:leftChars="0"/>
              <w:rPr>
                <w:rFonts w:ascii="ＭＳ Ｐ明朝" w:eastAsia="ＭＳ Ｐ明朝" w:hAnsi="ＭＳ Ｐ明朝"/>
              </w:rPr>
            </w:pPr>
            <w:r>
              <w:rPr>
                <w:rFonts w:ascii="ＭＳ Ｐ明朝" w:eastAsia="ＭＳ Ｐ明朝" w:hAnsi="ＭＳ Ｐ明朝" w:hint="eastAsia"/>
              </w:rPr>
              <w:t>商品管理機能</w:t>
            </w:r>
          </w:p>
          <w:p w:rsidR="00663ED0" w:rsidRPr="00663ED0" w:rsidRDefault="00663ED0" w:rsidP="00663ED0">
            <w:pPr>
              <w:pStyle w:val="a8"/>
              <w:ind w:leftChars="0" w:left="720"/>
              <w:rPr>
                <w:rFonts w:ascii="ＭＳ Ｐ明朝" w:eastAsia="ＭＳ Ｐ明朝" w:hAnsi="ＭＳ Ｐ明朝"/>
              </w:rPr>
            </w:pPr>
            <w:r>
              <w:rPr>
                <w:rFonts w:ascii="ＭＳ Ｐ明朝" w:eastAsia="ＭＳ Ｐ明朝" w:hAnsi="ＭＳ Ｐ明朝" w:hint="eastAsia"/>
              </w:rPr>
              <w:t>商品や在庫の情報を登録・更新・削除する機能。</w:t>
            </w:r>
          </w:p>
          <w:p w:rsidR="008E298E" w:rsidRDefault="008E298E" w:rsidP="00D35F00">
            <w:pPr>
              <w:rPr>
                <w:rFonts w:ascii="ＭＳ Ｐ明朝" w:eastAsia="ＭＳ Ｐ明朝" w:hAnsi="ＭＳ Ｐ明朝"/>
              </w:rPr>
            </w:pPr>
          </w:p>
          <w:p w:rsidR="008E298E" w:rsidRDefault="00663ED0" w:rsidP="00663ED0">
            <w:pPr>
              <w:pStyle w:val="a8"/>
              <w:numPr>
                <w:ilvl w:val="0"/>
                <w:numId w:val="1"/>
              </w:numPr>
              <w:ind w:leftChars="0"/>
              <w:rPr>
                <w:rFonts w:ascii="ＭＳ Ｐ明朝" w:eastAsia="ＭＳ Ｐ明朝" w:hAnsi="ＭＳ Ｐ明朝"/>
              </w:rPr>
            </w:pPr>
            <w:r>
              <w:rPr>
                <w:rFonts w:ascii="ＭＳ Ｐ明朝" w:eastAsia="ＭＳ Ｐ明朝" w:hAnsi="ＭＳ Ｐ明朝" w:hint="eastAsia"/>
              </w:rPr>
              <w:t>サービス開始日</w:t>
            </w:r>
          </w:p>
          <w:p w:rsidR="00663ED0" w:rsidRPr="00663ED0" w:rsidRDefault="00663ED0" w:rsidP="00663ED0">
            <w:pPr>
              <w:pStyle w:val="a8"/>
              <w:ind w:leftChars="0" w:left="360"/>
              <w:rPr>
                <w:rFonts w:ascii="ＭＳ Ｐ明朝" w:eastAsia="ＭＳ Ｐ明朝" w:hAnsi="ＭＳ Ｐ明朝"/>
              </w:rPr>
            </w:pPr>
            <w:r>
              <w:rPr>
                <w:rFonts w:ascii="ＭＳ Ｐ明朝" w:eastAsia="ＭＳ Ｐ明朝" w:hAnsi="ＭＳ Ｐ明朝" w:hint="eastAsia"/>
              </w:rPr>
              <w:t>2014年2月1日に運用を開始する。</w:t>
            </w: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8E298E" w:rsidRDefault="008E298E" w:rsidP="00D35F00">
            <w:pPr>
              <w:rPr>
                <w:rFonts w:ascii="ＭＳ Ｐ明朝" w:eastAsia="ＭＳ Ｐ明朝" w:hAnsi="ＭＳ Ｐ明朝"/>
              </w:rPr>
            </w:pPr>
          </w:p>
          <w:p w:rsidR="00183F97" w:rsidRDefault="00183F97" w:rsidP="00D35F00">
            <w:pPr>
              <w:rPr>
                <w:rFonts w:ascii="ＭＳ Ｐ明朝" w:eastAsia="ＭＳ Ｐ明朝" w:hAnsi="ＭＳ Ｐ明朝"/>
              </w:rPr>
            </w:pPr>
          </w:p>
          <w:p w:rsidR="00183F97" w:rsidRDefault="00183F97" w:rsidP="00D35F00">
            <w:pPr>
              <w:rPr>
                <w:rFonts w:ascii="ＭＳ Ｐ明朝" w:eastAsia="ＭＳ Ｐ明朝" w:hAnsi="ＭＳ Ｐ明朝"/>
              </w:rPr>
            </w:pPr>
          </w:p>
          <w:p w:rsidR="00183F97" w:rsidRDefault="00183F97" w:rsidP="00D35F00">
            <w:pPr>
              <w:rPr>
                <w:rFonts w:ascii="ＭＳ Ｐ明朝" w:eastAsia="ＭＳ Ｐ明朝" w:hAnsi="ＭＳ Ｐ明朝"/>
              </w:rPr>
            </w:pPr>
          </w:p>
          <w:p w:rsidR="00183F97" w:rsidRDefault="00183F97" w:rsidP="00D35F00">
            <w:pPr>
              <w:rPr>
                <w:rFonts w:ascii="ＭＳ Ｐ明朝" w:eastAsia="ＭＳ Ｐ明朝" w:hAnsi="ＭＳ Ｐ明朝"/>
                <w:szCs w:val="21"/>
              </w:rPr>
            </w:pPr>
          </w:p>
          <w:p w:rsidR="00D35F00" w:rsidRDefault="00D35F00" w:rsidP="00D35F00">
            <w:pPr>
              <w:rPr>
                <w:rFonts w:ascii="ＭＳ Ｐ明朝" w:eastAsia="ＭＳ Ｐ明朝" w:hAnsi="ＭＳ Ｐ明朝"/>
                <w:szCs w:val="21"/>
              </w:rPr>
            </w:pPr>
          </w:p>
          <w:p w:rsidR="00381107" w:rsidRPr="00757BF7" w:rsidRDefault="00381107" w:rsidP="00D35F00">
            <w:pPr>
              <w:rPr>
                <w:b/>
                <w:szCs w:val="21"/>
              </w:rPr>
            </w:pPr>
          </w:p>
        </w:tc>
      </w:tr>
    </w:tbl>
    <w:p w:rsidR="00BE7B6E" w:rsidRPr="00420E21" w:rsidRDefault="00BE7B6E" w:rsidP="00183F97"/>
    <w:sectPr w:rsidR="00BE7B6E" w:rsidRPr="00420E21" w:rsidSect="00420E21">
      <w:pgSz w:w="11906" w:h="16838" w:code="9"/>
      <w:pgMar w:top="851"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B39" w:rsidRDefault="00834B39" w:rsidP="00BE7B6E">
      <w:r>
        <w:separator/>
      </w:r>
    </w:p>
  </w:endnote>
  <w:endnote w:type="continuationSeparator" w:id="0">
    <w:p w:rsidR="00834B39" w:rsidRDefault="00834B39"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New Gulim">
    <w:charset w:val="81"/>
    <w:family w:val="roman"/>
    <w:pitch w:val="variable"/>
    <w:sig w:usb0="B00002AF" w:usb1="7BD77CFB" w:usb2="00000030" w:usb3="00000000" w:csb0="0008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B39" w:rsidRDefault="00834B39" w:rsidP="00BE7B6E">
      <w:r>
        <w:separator/>
      </w:r>
    </w:p>
  </w:footnote>
  <w:footnote w:type="continuationSeparator" w:id="0">
    <w:p w:rsidR="00834B39" w:rsidRDefault="00834B39"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70F7"/>
    <w:multiLevelType w:val="hybridMultilevel"/>
    <w:tmpl w:val="0750D4A2"/>
    <w:lvl w:ilvl="0" w:tplc="3F7A867E">
      <w:start w:val="1"/>
      <w:numFmt w:val="decimal"/>
      <w:lvlText w:val="(%1)"/>
      <w:lvlJc w:val="left"/>
      <w:pPr>
        <w:ind w:left="915" w:hanging="360"/>
      </w:pPr>
      <w:rPr>
        <w:rFonts w:hint="default"/>
      </w:rPr>
    </w:lvl>
    <w:lvl w:ilvl="1" w:tplc="04090017" w:tentative="1">
      <w:start w:val="1"/>
      <w:numFmt w:val="aiueoFullWidth"/>
      <w:lvlText w:val="(%2)"/>
      <w:lvlJc w:val="left"/>
      <w:pPr>
        <w:ind w:left="1395" w:hanging="420"/>
      </w:pPr>
    </w:lvl>
    <w:lvl w:ilvl="2" w:tplc="04090011" w:tentative="1">
      <w:start w:val="1"/>
      <w:numFmt w:val="decimalEnclosedCircle"/>
      <w:lvlText w:val="%3"/>
      <w:lvlJc w:val="left"/>
      <w:pPr>
        <w:ind w:left="1815" w:hanging="420"/>
      </w:pPr>
    </w:lvl>
    <w:lvl w:ilvl="3" w:tplc="0409000F" w:tentative="1">
      <w:start w:val="1"/>
      <w:numFmt w:val="decimal"/>
      <w:lvlText w:val="%4."/>
      <w:lvlJc w:val="left"/>
      <w:pPr>
        <w:ind w:left="2235" w:hanging="420"/>
      </w:pPr>
    </w:lvl>
    <w:lvl w:ilvl="4" w:tplc="04090017" w:tentative="1">
      <w:start w:val="1"/>
      <w:numFmt w:val="aiueoFullWidth"/>
      <w:lvlText w:val="(%5)"/>
      <w:lvlJc w:val="left"/>
      <w:pPr>
        <w:ind w:left="2655" w:hanging="420"/>
      </w:pPr>
    </w:lvl>
    <w:lvl w:ilvl="5" w:tplc="04090011" w:tentative="1">
      <w:start w:val="1"/>
      <w:numFmt w:val="decimalEnclosedCircle"/>
      <w:lvlText w:val="%6"/>
      <w:lvlJc w:val="left"/>
      <w:pPr>
        <w:ind w:left="3075" w:hanging="420"/>
      </w:pPr>
    </w:lvl>
    <w:lvl w:ilvl="6" w:tplc="0409000F" w:tentative="1">
      <w:start w:val="1"/>
      <w:numFmt w:val="decimal"/>
      <w:lvlText w:val="%7."/>
      <w:lvlJc w:val="left"/>
      <w:pPr>
        <w:ind w:left="3495" w:hanging="420"/>
      </w:pPr>
    </w:lvl>
    <w:lvl w:ilvl="7" w:tplc="04090017" w:tentative="1">
      <w:start w:val="1"/>
      <w:numFmt w:val="aiueoFullWidth"/>
      <w:lvlText w:val="(%8)"/>
      <w:lvlJc w:val="left"/>
      <w:pPr>
        <w:ind w:left="3915" w:hanging="420"/>
      </w:pPr>
    </w:lvl>
    <w:lvl w:ilvl="8" w:tplc="04090011" w:tentative="1">
      <w:start w:val="1"/>
      <w:numFmt w:val="decimalEnclosedCircle"/>
      <w:lvlText w:val="%9"/>
      <w:lvlJc w:val="left"/>
      <w:pPr>
        <w:ind w:left="4335" w:hanging="420"/>
      </w:pPr>
    </w:lvl>
  </w:abstractNum>
  <w:abstractNum w:abstractNumId="1">
    <w:nsid w:val="12586FE7"/>
    <w:multiLevelType w:val="hybridMultilevel"/>
    <w:tmpl w:val="D6D674B8"/>
    <w:lvl w:ilvl="0" w:tplc="E2FC6F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9BC3F25"/>
    <w:multiLevelType w:val="hybridMultilevel"/>
    <w:tmpl w:val="FA5EAF08"/>
    <w:lvl w:ilvl="0" w:tplc="DBEC789A">
      <w:start w:val="1"/>
      <w:numFmt w:val="decimal"/>
      <w:lvlText w:val="%1."/>
      <w:lvlJc w:val="left"/>
      <w:pPr>
        <w:ind w:left="360" w:hanging="360"/>
      </w:pPr>
      <w:rPr>
        <w:rFonts w:hint="default"/>
      </w:rPr>
    </w:lvl>
    <w:lvl w:ilvl="1" w:tplc="5B7E48FC">
      <w:start w:val="4"/>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92378E5"/>
    <w:multiLevelType w:val="hybridMultilevel"/>
    <w:tmpl w:val="4718CCD0"/>
    <w:lvl w:ilvl="0" w:tplc="5B9CDE2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nsid w:val="5F8131BD"/>
    <w:multiLevelType w:val="hybridMultilevel"/>
    <w:tmpl w:val="4C00086A"/>
    <w:lvl w:ilvl="0" w:tplc="C4D0076E">
      <w:start w:val="1"/>
      <w:numFmt w:val="decimal"/>
      <w:lvlText w:val="(%1)"/>
      <w:lvlJc w:val="left"/>
      <w:pPr>
        <w:ind w:left="915" w:hanging="360"/>
      </w:pPr>
      <w:rPr>
        <w:rFonts w:hint="default"/>
      </w:rPr>
    </w:lvl>
    <w:lvl w:ilvl="1" w:tplc="04090017" w:tentative="1">
      <w:start w:val="1"/>
      <w:numFmt w:val="aiueoFullWidth"/>
      <w:lvlText w:val="(%2)"/>
      <w:lvlJc w:val="left"/>
      <w:pPr>
        <w:ind w:left="1395" w:hanging="420"/>
      </w:pPr>
    </w:lvl>
    <w:lvl w:ilvl="2" w:tplc="04090011" w:tentative="1">
      <w:start w:val="1"/>
      <w:numFmt w:val="decimalEnclosedCircle"/>
      <w:lvlText w:val="%3"/>
      <w:lvlJc w:val="left"/>
      <w:pPr>
        <w:ind w:left="1815" w:hanging="420"/>
      </w:pPr>
    </w:lvl>
    <w:lvl w:ilvl="3" w:tplc="0409000F" w:tentative="1">
      <w:start w:val="1"/>
      <w:numFmt w:val="decimal"/>
      <w:lvlText w:val="%4."/>
      <w:lvlJc w:val="left"/>
      <w:pPr>
        <w:ind w:left="2235" w:hanging="420"/>
      </w:pPr>
    </w:lvl>
    <w:lvl w:ilvl="4" w:tplc="04090017" w:tentative="1">
      <w:start w:val="1"/>
      <w:numFmt w:val="aiueoFullWidth"/>
      <w:lvlText w:val="(%5)"/>
      <w:lvlJc w:val="left"/>
      <w:pPr>
        <w:ind w:left="2655" w:hanging="420"/>
      </w:pPr>
    </w:lvl>
    <w:lvl w:ilvl="5" w:tplc="04090011" w:tentative="1">
      <w:start w:val="1"/>
      <w:numFmt w:val="decimalEnclosedCircle"/>
      <w:lvlText w:val="%6"/>
      <w:lvlJc w:val="left"/>
      <w:pPr>
        <w:ind w:left="3075" w:hanging="420"/>
      </w:pPr>
    </w:lvl>
    <w:lvl w:ilvl="6" w:tplc="0409000F" w:tentative="1">
      <w:start w:val="1"/>
      <w:numFmt w:val="decimal"/>
      <w:lvlText w:val="%7."/>
      <w:lvlJc w:val="left"/>
      <w:pPr>
        <w:ind w:left="3495" w:hanging="420"/>
      </w:pPr>
    </w:lvl>
    <w:lvl w:ilvl="7" w:tplc="04090017" w:tentative="1">
      <w:start w:val="1"/>
      <w:numFmt w:val="aiueoFullWidth"/>
      <w:lvlText w:val="(%8)"/>
      <w:lvlJc w:val="left"/>
      <w:pPr>
        <w:ind w:left="3915" w:hanging="420"/>
      </w:pPr>
    </w:lvl>
    <w:lvl w:ilvl="8" w:tplc="04090011" w:tentative="1">
      <w:start w:val="1"/>
      <w:numFmt w:val="decimalEnclosedCircle"/>
      <w:lvlText w:val="%9"/>
      <w:lvlJc w:val="left"/>
      <w:pPr>
        <w:ind w:left="4335"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1EC4"/>
    <w:rsid w:val="000C42E1"/>
    <w:rsid w:val="000C50C3"/>
    <w:rsid w:val="000E15E8"/>
    <w:rsid w:val="00115730"/>
    <w:rsid w:val="00172E74"/>
    <w:rsid w:val="00174802"/>
    <w:rsid w:val="00183F97"/>
    <w:rsid w:val="001C2C61"/>
    <w:rsid w:val="001C3F4B"/>
    <w:rsid w:val="00206EF5"/>
    <w:rsid w:val="00216F3B"/>
    <w:rsid w:val="00233299"/>
    <w:rsid w:val="00251AEE"/>
    <w:rsid w:val="00253BF2"/>
    <w:rsid w:val="00280D87"/>
    <w:rsid w:val="00293C76"/>
    <w:rsid w:val="00295486"/>
    <w:rsid w:val="002C3A04"/>
    <w:rsid w:val="002D4280"/>
    <w:rsid w:val="002D60FC"/>
    <w:rsid w:val="002F05AD"/>
    <w:rsid w:val="003133E0"/>
    <w:rsid w:val="00320536"/>
    <w:rsid w:val="00326896"/>
    <w:rsid w:val="00330DB4"/>
    <w:rsid w:val="003313D8"/>
    <w:rsid w:val="00352292"/>
    <w:rsid w:val="00367265"/>
    <w:rsid w:val="00381107"/>
    <w:rsid w:val="00390FB0"/>
    <w:rsid w:val="003A3483"/>
    <w:rsid w:val="003C00ED"/>
    <w:rsid w:val="003C6147"/>
    <w:rsid w:val="0041610D"/>
    <w:rsid w:val="00420E21"/>
    <w:rsid w:val="00474EAC"/>
    <w:rsid w:val="004E5279"/>
    <w:rsid w:val="00501E36"/>
    <w:rsid w:val="005357FA"/>
    <w:rsid w:val="00561C00"/>
    <w:rsid w:val="00567461"/>
    <w:rsid w:val="005820C0"/>
    <w:rsid w:val="005B12C1"/>
    <w:rsid w:val="005D45B8"/>
    <w:rsid w:val="00643D13"/>
    <w:rsid w:val="0064788A"/>
    <w:rsid w:val="00663ED0"/>
    <w:rsid w:val="006A0181"/>
    <w:rsid w:val="006A1E9C"/>
    <w:rsid w:val="006A60D8"/>
    <w:rsid w:val="006A7145"/>
    <w:rsid w:val="006F60A1"/>
    <w:rsid w:val="00703757"/>
    <w:rsid w:val="00747567"/>
    <w:rsid w:val="00756B9A"/>
    <w:rsid w:val="00757BF7"/>
    <w:rsid w:val="00761237"/>
    <w:rsid w:val="0076157A"/>
    <w:rsid w:val="00765237"/>
    <w:rsid w:val="00767AFC"/>
    <w:rsid w:val="00784A95"/>
    <w:rsid w:val="007C4416"/>
    <w:rsid w:val="007C720E"/>
    <w:rsid w:val="007F52B6"/>
    <w:rsid w:val="00814B46"/>
    <w:rsid w:val="00834B39"/>
    <w:rsid w:val="00867073"/>
    <w:rsid w:val="0086739F"/>
    <w:rsid w:val="0087134C"/>
    <w:rsid w:val="00881675"/>
    <w:rsid w:val="00892BD3"/>
    <w:rsid w:val="008B1B7D"/>
    <w:rsid w:val="008C49D1"/>
    <w:rsid w:val="008D0AE3"/>
    <w:rsid w:val="008E298E"/>
    <w:rsid w:val="00903F34"/>
    <w:rsid w:val="0091052E"/>
    <w:rsid w:val="009231FC"/>
    <w:rsid w:val="00944ED3"/>
    <w:rsid w:val="00973962"/>
    <w:rsid w:val="00997341"/>
    <w:rsid w:val="009B332C"/>
    <w:rsid w:val="009E306D"/>
    <w:rsid w:val="00A164C0"/>
    <w:rsid w:val="00A725F8"/>
    <w:rsid w:val="00AC5D7E"/>
    <w:rsid w:val="00AF5ED2"/>
    <w:rsid w:val="00B37AC8"/>
    <w:rsid w:val="00B84AA3"/>
    <w:rsid w:val="00BB6C57"/>
    <w:rsid w:val="00BD0D9E"/>
    <w:rsid w:val="00BD1C18"/>
    <w:rsid w:val="00BD7ABF"/>
    <w:rsid w:val="00BE7B6E"/>
    <w:rsid w:val="00C40804"/>
    <w:rsid w:val="00CE4455"/>
    <w:rsid w:val="00D024F4"/>
    <w:rsid w:val="00D125BB"/>
    <w:rsid w:val="00D24922"/>
    <w:rsid w:val="00D35F00"/>
    <w:rsid w:val="00D4080B"/>
    <w:rsid w:val="00D60DAA"/>
    <w:rsid w:val="00D8122E"/>
    <w:rsid w:val="00D837B3"/>
    <w:rsid w:val="00D848B3"/>
    <w:rsid w:val="00D97B77"/>
    <w:rsid w:val="00DA3999"/>
    <w:rsid w:val="00DA5335"/>
    <w:rsid w:val="00DD4371"/>
    <w:rsid w:val="00E00CCD"/>
    <w:rsid w:val="00E07ED7"/>
    <w:rsid w:val="00E278AA"/>
    <w:rsid w:val="00E3599A"/>
    <w:rsid w:val="00ED3FA5"/>
    <w:rsid w:val="00EF6D7C"/>
    <w:rsid w:val="00F33B40"/>
    <w:rsid w:val="00F50C7E"/>
    <w:rsid w:val="00F717A1"/>
    <w:rsid w:val="00F76DFA"/>
    <w:rsid w:val="00F9650E"/>
    <w:rsid w:val="00FB7EC5"/>
    <w:rsid w:val="00FC3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F33B4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26564">
      <w:bodyDiv w:val="1"/>
      <w:marLeft w:val="0"/>
      <w:marRight w:val="0"/>
      <w:marTop w:val="0"/>
      <w:marBottom w:val="0"/>
      <w:divBdr>
        <w:top w:val="none" w:sz="0" w:space="0" w:color="auto"/>
        <w:left w:val="none" w:sz="0" w:space="0" w:color="auto"/>
        <w:bottom w:val="none" w:sz="0" w:space="0" w:color="auto"/>
        <w:right w:val="none" w:sz="0" w:space="0" w:color="auto"/>
      </w:divBdr>
      <w:divsChild>
        <w:div w:id="2001303417">
          <w:marLeft w:val="0"/>
          <w:marRight w:val="0"/>
          <w:marTop w:val="0"/>
          <w:marBottom w:val="0"/>
          <w:divBdr>
            <w:top w:val="none" w:sz="0" w:space="0" w:color="auto"/>
            <w:left w:val="none" w:sz="0" w:space="0" w:color="auto"/>
            <w:bottom w:val="none" w:sz="0" w:space="0" w:color="auto"/>
            <w:right w:val="none" w:sz="0" w:space="0" w:color="auto"/>
          </w:divBdr>
          <w:divsChild>
            <w:div w:id="2099715637">
              <w:marLeft w:val="0"/>
              <w:marRight w:val="0"/>
              <w:marTop w:val="0"/>
              <w:marBottom w:val="0"/>
              <w:divBdr>
                <w:top w:val="none" w:sz="0" w:space="0" w:color="auto"/>
                <w:left w:val="none" w:sz="0" w:space="0" w:color="auto"/>
                <w:bottom w:val="none" w:sz="0" w:space="0" w:color="auto"/>
                <w:right w:val="none" w:sz="0" w:space="0" w:color="auto"/>
              </w:divBdr>
              <w:divsChild>
                <w:div w:id="1454515906">
                  <w:marLeft w:val="0"/>
                  <w:marRight w:val="0"/>
                  <w:marTop w:val="0"/>
                  <w:marBottom w:val="0"/>
                  <w:divBdr>
                    <w:top w:val="none" w:sz="0" w:space="0" w:color="auto"/>
                    <w:left w:val="none" w:sz="0" w:space="0" w:color="auto"/>
                    <w:bottom w:val="none" w:sz="0" w:space="0" w:color="auto"/>
                    <w:right w:val="none" w:sz="0" w:space="0" w:color="auto"/>
                  </w:divBdr>
                  <w:divsChild>
                    <w:div w:id="44838294">
                      <w:marLeft w:val="0"/>
                      <w:marRight w:val="0"/>
                      <w:marTop w:val="0"/>
                      <w:marBottom w:val="0"/>
                      <w:divBdr>
                        <w:top w:val="none" w:sz="0" w:space="0" w:color="auto"/>
                        <w:left w:val="none" w:sz="0" w:space="0" w:color="auto"/>
                        <w:bottom w:val="none" w:sz="0" w:space="0" w:color="auto"/>
                        <w:right w:val="none" w:sz="0" w:space="0" w:color="auto"/>
                      </w:divBdr>
                      <w:divsChild>
                        <w:div w:id="657998819">
                          <w:marLeft w:val="0"/>
                          <w:marRight w:val="0"/>
                          <w:marTop w:val="0"/>
                          <w:marBottom w:val="0"/>
                          <w:divBdr>
                            <w:top w:val="none" w:sz="0" w:space="0" w:color="auto"/>
                            <w:left w:val="none" w:sz="0" w:space="0" w:color="auto"/>
                            <w:bottom w:val="none" w:sz="0" w:space="0" w:color="auto"/>
                            <w:right w:val="none" w:sz="0" w:space="0" w:color="auto"/>
                          </w:divBdr>
                          <w:divsChild>
                            <w:div w:id="15464033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29A0A-110F-4DA8-8F47-BF3C9FF2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Pages>
  <Words>131</Words>
  <Characters>750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x06g016</dc:creator>
  <cp:keywords/>
  <dc:description/>
  <cp:lastModifiedBy>鎌形 瑛晋</cp:lastModifiedBy>
  <cp:revision>69</cp:revision>
  <cp:lastPrinted>2013-09-30T01:59:00Z</cp:lastPrinted>
  <dcterms:created xsi:type="dcterms:W3CDTF">2008-04-18T02:58:00Z</dcterms:created>
  <dcterms:modified xsi:type="dcterms:W3CDTF">2013-10-01T06:14:00Z</dcterms:modified>
</cp:coreProperties>
</file>