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are basic notes of how the pi got setup.  I have rearranged them to be in a better order, not necessarily the order I did them, so this exact sequence of commands wasn’t done.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open source vision processing library (“OpenCV” for Open computer Vision) takes a lot of space, so we have to start with an 8gb SDHC micro, and install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2013-09-25-wheezy-raspbian.img (available as a torrent)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At boot I could only get video by plugging into my HDMI TV.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‘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sudo nano //boot/config.txt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’, and change lines to read: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disable_overscan=1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hdmi_force_hotplug=1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hdmi_group=2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hdmi_mode=16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yielding a more comfortable 1024x768 @ 60Hz.  Supported modes can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be found 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sudo rpi-update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 updates the pi firmware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sudo apt-get update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## updates the list of servers and packages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sudo apt-get upgrade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## 57 items updated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sudo raspi-config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## Enable the camera option, expand the root file </w:t>
      </w:r>
    </w:p>
    <w:p w:rsidR="00000000" w:rsidDel="00000000" w:rsidP="00000000" w:rsidRDefault="00000000" w:rsidRPr="00000000">
      <w:pPr>
        <w:widowControl w:val="0"/>
        <w:ind w:left="36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 system (make use of all 8GB), change the </w:t>
      </w:r>
    </w:p>
    <w:p w:rsidR="00000000" w:rsidDel="00000000" w:rsidP="00000000" w:rsidRDefault="00000000" w:rsidRPr="00000000">
      <w:pPr>
        <w:widowControl w:val="0"/>
        <w:ind w:left="360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 timezone and locale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sudo apt-get install cmake libgtk2.0-dev python-dev libavformat-dev libswscale-dev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 89 items installed for development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raspi-config doesn’t fix things up: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 keyboard: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nano /etc/default/keyboard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layout to 'us'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Zone with 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sudo dpkg-reconfigure tzdata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connecting a RJ45 gives access to the web. If you need a static address,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instructions can be found 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Got the newest OpenCV (2.4.7 from http://opencv.org/) and extracted it to opencv-2.4.7.  In a terminal from the home (~) folder: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mkdir Paladins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cd Paladins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mkdir OpenCV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cd OpenCV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cmake ../../opencv-2.4.7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## sets up the project for ‘make’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make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## This took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 hours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run!!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sudo make install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static IP address - but only if a DHCP address isn’t given right away.  This allows it to be plugged into an Ethernet cable at power-up and it will get on the internet, but if it is turned on at the robot, 10 seconds later it is registered as 10.36.18.99: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sudo nano /etc/dhcp/dhclient.conf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following to the end: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timeout 10;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lease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interface "eth0";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fixed-address 10.36.18.99;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option subnet-mask 255.255.255.0;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renew 2 2022/1/1 00:00:01;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rebind 2 2022/1/1 00:00:01;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expire 2 2022/1/1 0:00:01;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Then, following along with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Josh Larson's post on Chief Delphi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pull his code from 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Josh (with team 2502 “Talon Robotics”) out of Eden Prairie, MN spent time over the summer of 2013 to increase the speed of camera frame grabs.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~/Paladins: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git clone git://github.com/Josh-Larson/CameraBoardAPI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builds a sub-folder CameraBoardAPI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start the video daemon running with: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sudo uv4l --sched-rr --driver raspicam --auto-video_nr --width 640 --height 480 --encoding yuv420 --nopreview --imgfx blur --awb off --framerate 30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makes the camera available at /dev/video0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Josh has an example program (FindContours.cpp) in CameraBoardAPI/examples. By trial and error, I figured out the C++ compiler command line to make this program: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g++ -L/usr/lib/uv4l/uv4lext/armv6l/ -I ../src/ -L ./ -lraspicam -luv4lext -Wl,-rpath,'/usr/lib/uv4l/uv4lext/armv6l',-rpath,'/usr/local/lib' `pkg-config --cflags opencv` `pkg-config --libs opencv` -o FindContours FindContours.cpp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Notice we have to put the path in for the library (-L) as well as the linker (-rpath) to the installed video and opencv packages.  With this knowledge, you should now be able to make changes within FindContours.cpp, save, compile and test (by running it with the command line ‘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LD_PRELOAD="./libraspicam.so.0.0" ./FindContours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’).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FindContours.cpp and supporting makefile has been uploaded to Google Drive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Remote viewing of what the pi can seen is installed, an application called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“BerryCam”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run the server,“sudo python /home/berryCam.py &amp;” in a terminal.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download and run the app for you Droid or iPhone, connecting to the pi’s IP address over WiFi.</w:t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can also be reached via standard web page using the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http://10.36.18.99:8000/berrycam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Yet another source of Vision processing is Team 341, who made it to Worlds in 2012 and posted their off-board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code here: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http://www.chiefdelphi.com/media/papers/2676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Paging through that, it appears very well put together and something that can be followed.  Good explanation of their variables: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http://www.chiefdelphi.com/forums/showpost.php?p=1288982&amp;postcount=5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set of good thoughts from a team last year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posted on Delphi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The takeaway there is configuration values stored in a file (no code changes during competition) and storing diagnostic images for post-game review.  There is also reply RE a mechanism for graceful shutdown of the linux box (don’t corrupt the file system where the images are stored).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far as learning about the format of an actual frame of data from the pi camera, I found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this wiki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be very informative, and enabled me to pull the two chrominance (UV) components to yield a full color image.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way FRC suggests to transfer data between computers uses WPILib’s NetworkTables.  I found a project on github from FRC team 602 [“Loudoun County” out of Leesburg, VA] (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https://github.com/anidev/networktables-pc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that is a Linux compileable version of last years WPILib NetworkTables.  I had to change the CMakeLists.txt file’s CMAKE_CXX_FLAGS variable to be “-g -Wall -Wno-error -pthread -lrt”in order to get it to compile and link.  The test_server and test_client programs then worked, and should be able to be used by FindContours.cpp.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a way to put data to the SmartDashboard as a camera: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Installed mjpg Streamer as per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http://blog.miguelgrinberg.com/post/how-to-build-and-run-mjpg-streamer-on-the-raspberry-pi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 able to see changing images from any web browser -- still not knowing how to imbed in SmartDashboard.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Also, if our program outputs to /tmp/stream/pic.jpg the ‘masked’ or marked-up image, that should be the one we get remotely.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0.36.18.99:8000/berrycam" TargetMode="External"/><Relationship Id="rId10" Type="http://schemas.openxmlformats.org/officeDocument/2006/relationships/hyperlink" Target="http://www.fotosyn.com/berrycam-support/" TargetMode="External"/><Relationship Id="rId13" Type="http://schemas.openxmlformats.org/officeDocument/2006/relationships/hyperlink" Target="http://www.chiefdelphi.com/forums/showpost.php?p=1288982&amp;postcount=5" TargetMode="External"/><Relationship Id="rId12" Type="http://schemas.openxmlformats.org/officeDocument/2006/relationships/hyperlink" Target="http://www.chiefdelphi.com/media/papers/2676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Josh-Larson/CameraBoardAPI" TargetMode="External"/><Relationship Id="rId15" Type="http://schemas.openxmlformats.org/officeDocument/2006/relationships/hyperlink" Target="http://en.wikipedia.org/wiki/YUV" TargetMode="External"/><Relationship Id="rId14" Type="http://schemas.openxmlformats.org/officeDocument/2006/relationships/hyperlink" Target="http://www.chiefdelphi.com/forums/showthread.php?threadid=123917" TargetMode="External"/><Relationship Id="rId17" Type="http://schemas.openxmlformats.org/officeDocument/2006/relationships/hyperlink" Target="http://blog.miguelgrinberg.com/post/how-to-build-and-run-mjpg-streamer-on-the-raspberry-pi" TargetMode="External"/><Relationship Id="rId16" Type="http://schemas.openxmlformats.org/officeDocument/2006/relationships/hyperlink" Target="https://github.com/anidev/networktables-pc" TargetMode="External"/><Relationship Id="rId5" Type="http://schemas.openxmlformats.org/officeDocument/2006/relationships/hyperlink" Target="http://www.raspberrypi.org/downloads" TargetMode="External"/><Relationship Id="rId6" Type="http://schemas.openxmlformats.org/officeDocument/2006/relationships/hyperlink" Target="http://elinux.org/RPi_config.txt#Video_mode_options" TargetMode="External"/><Relationship Id="rId7" Type="http://schemas.openxmlformats.org/officeDocument/2006/relationships/hyperlink" Target="http://elinux.org/RPi_Setting_up_a_static_IP_in_Debian" TargetMode="External"/><Relationship Id="rId8" Type="http://schemas.openxmlformats.org/officeDocument/2006/relationships/hyperlink" Target="http://www.chiefdelphi.com/forums/showthread.php?t=118981" TargetMode="External"/></Relationships>
</file>