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hermes-agent-快速指令參考卡"/>
    <w:p>
      <w:pPr>
        <w:pStyle w:val="Heading1"/>
      </w:pPr>
      <w:r>
        <w:t xml:space="preserve">Hermes Agent 快速指令參考卡</w:t>
      </w:r>
    </w:p>
    <w:p>
      <w:pPr>
        <w:pStyle w:val="BlockText"/>
      </w:pPr>
      <w:r>
        <w:t xml:space="preserve">上課實作時可隨時查閱這張卡片，快速找到需要的指令。</w:t>
      </w:r>
    </w:p>
    <w:p>
      <w:r>
        <w:pict>
          <v:rect style="width:0;height:1.5pt" o:hralign="center" o:hrstd="t" o:hr="t"/>
        </w:pict>
      </w:r>
    </w:p>
    <w:bookmarkStart w:id="20" w:name="安裝與設定"/>
    <w:p>
      <w:pPr>
        <w:pStyle w:val="Heading2"/>
      </w:pPr>
      <w:r>
        <w:t xml:space="preserve">安裝與設定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-fsSL https://hermes-agent.nousresearch.com/install.sh \| bash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安裝 Hermes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hermes --version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確認安裝版本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hermes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互動式初始設定（選模型、輸入 API Key）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hermes config 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顯示目前設定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2" w:name="基本操作"/>
    <w:p>
      <w:pPr>
        <w:pStyle w:val="Heading2"/>
      </w:pPr>
      <w:r>
        <w:t xml:space="preserve">基本操作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hermes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啟動互動對話模式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hermes run "&lt;任務描述&gt;"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單次執行任務（不進入對話）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hermes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查看對話歷史記錄</w:t>
            </w:r>
          </w:p>
        </w:tc>
      </w:tr>
    </w:tbl>
    <w:bookmarkStart w:id="21" w:name="對話模式內操作"/>
    <w:p>
      <w:pPr>
        <w:pStyle w:val="Heading3"/>
      </w:pPr>
      <w:r>
        <w:t xml:space="preserve">對話模式內操作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輸入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直接打字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 Agent 對話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顯示可用指令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/exit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Ctrl+C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離開對話模式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4" w:name="工具管理"/>
    <w:p>
      <w:pPr>
        <w:pStyle w:val="Heading2"/>
      </w:pPr>
      <w:r>
        <w:t xml:space="preserve">工具管理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hermes tools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列出所有可用與已啟用的工具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hermes tools enable &lt;工具名&gt;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啟用指定工具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hermes tools disable &lt;工具名&gt;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停用指定工具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hermes tools info &lt;工具名&gt;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查看工具的詳細資訊與風險等級</w:t>
            </w:r>
          </w:p>
        </w:tc>
      </w:tr>
    </w:tbl>
    <w:bookmarkStart w:id="23" w:name="常用工具一覽"/>
    <w:p>
      <w:pPr>
        <w:pStyle w:val="Heading3"/>
      </w:pPr>
      <w:r>
        <w:t xml:space="preserve">常用工具一覽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讀取檔案內容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寫入或建立檔案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搜尋網頁內容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排程定時執行任務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技能系統"/>
    <w:p>
      <w:pPr>
        <w:pStyle w:val="Heading2"/>
      </w:pPr>
      <w:r>
        <w:t xml:space="preserve">技能系統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hermes skills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列出已學到的技能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hermes skills show &lt;技能名&gt;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查看技能的詳細內容</w:t>
            </w:r>
          </w:p>
        </w:tc>
      </w:tr>
    </w:tbl>
    <w:p>
      <w:pPr>
        <w:pStyle w:val="BlockText"/>
      </w:pPr>
      <w:r>
        <w:t xml:space="preserve">Agent 會從成功經驗中自動累積技能，不需要手動新增。</w:t>
      </w:r>
    </w:p>
    <w:p>
      <w:r>
        <w:pict>
          <v:rect style="width:0;height:1.5pt" o:hralign="center" o:hrstd="t" o:hr="t"/>
        </w:pict>
      </w:r>
    </w:p>
    <w:bookmarkEnd w:id="25"/>
    <w:bookmarkStart w:id="26" w:name="api-key-設定"/>
    <w:p>
      <w:pPr>
        <w:pStyle w:val="Heading2"/>
      </w:pPr>
      <w:r>
        <w:t xml:space="preserve">API Key 設定</w:t>
      </w:r>
    </w:p>
    <w:p>
      <w:pPr>
        <w:pStyle w:val="FirstParagraph"/>
      </w:pPr>
      <w:r>
        <w:t xml:space="preserve">在終端機中設定環境變數（擇一即可）：</w:t>
      </w:r>
    </w:p>
    <w:p>
      <w:pPr>
        <w:pStyle w:val="SourceCode"/>
      </w:pPr>
      <w:r>
        <w:rPr>
          <w:rStyle w:val="CommentTok"/>
        </w:rPr>
        <w:t xml:space="preserve"># OpenAI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"sk-..."</w:t>
      </w:r>
      <w:r>
        <w:br/>
      </w:r>
      <w:r>
        <w:br/>
      </w:r>
      <w:r>
        <w:rPr>
          <w:rStyle w:val="CommentTok"/>
        </w:rPr>
        <w:t xml:space="preserve"># Anthropic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"sk-ant-..."</w:t>
      </w:r>
      <w:r>
        <w:br/>
      </w:r>
      <w:r>
        <w:br/>
      </w:r>
      <w:r>
        <w:rPr>
          <w:rStyle w:val="CommentTok"/>
        </w:rPr>
        <w:t xml:space="preserve"># Google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GOOGLE_API_KEY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"AI..."</w:t>
      </w:r>
    </w:p>
    <w:p>
      <w:pPr>
        <w:pStyle w:val="FirstParagraph"/>
      </w:pPr>
      <w:r>
        <w:t xml:space="preserve">設定後重新啟動 Hermes 即可生效。</w:t>
      </w:r>
    </w:p>
    <w:p>
      <w:r>
        <w:pict>
          <v:rect style="width:0;height:1.5pt" o:hralign="center" o:hrstd="t" o:hr="t"/>
        </w:pict>
      </w:r>
    </w:p>
    <w:bookmarkEnd w:id="26"/>
    <w:bookmarkStart w:id="27" w:name="常見問題速查"/>
    <w:p>
      <w:pPr>
        <w:pStyle w:val="Heading2"/>
      </w:pPr>
      <w:r>
        <w:t xml:space="preserve">常見問題速查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hermes: command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關閉終端機重新開啟，或執行</w:t>
            </w:r>
            <w:r>
              <w:t xml:space="preserve"> </w:t>
            </w:r>
            <w:r>
              <w:rPr>
                <w:rStyle w:val="VerbatimChar"/>
              </w:rPr>
              <w:t xml:space="preserve">source ~/.bashrc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sudo</w:t>
            </w:r>
            <w:r>
              <w:t xml:space="preserve"> </w:t>
            </w:r>
            <w:r>
              <w:t xml:space="preserve">重新執行安裝指令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回應錯誤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 API Key 是否正確：</w:t>
            </w:r>
            <w:r>
              <w:rPr>
                <w:rStyle w:val="VerbatimChar"/>
              </w:rPr>
              <w:t xml:space="preserve">echo $OPENAI_API_KEY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 安全性阻擋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系統偏好設定 &gt; 安全性與隱私 &gt; 允許執行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網路逾時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 VPN 是否干擾，嘗試關閉或切換手機熱點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2" w:name="工作坊指令範例"/>
    <w:p>
      <w:pPr>
        <w:pStyle w:val="Heading2"/>
      </w:pPr>
      <w:r>
        <w:t xml:space="preserve">工作坊指令範例</w:t>
      </w:r>
    </w:p>
    <w:bookmarkStart w:id="28" w:name="場景-a報表彙整"/>
    <w:p>
      <w:pPr>
        <w:pStyle w:val="Heading3"/>
      </w:pPr>
      <w:r>
        <w:t xml:space="preserve">場景 A：報表彙整</w:t>
      </w:r>
    </w:p>
    <w:p>
      <w:pPr>
        <w:pStyle w:val="SourceCode"/>
      </w:pPr>
      <w:r>
        <w:rPr>
          <w:rStyle w:val="VerbatimChar"/>
        </w:rPr>
        <w:t xml:space="preserve">請讀取 ~/workshop-scenario-a/team-alpha.txt、team-beta.txt、team-gamma.txt，</w:t>
      </w:r>
      <w:r>
        <w:br/>
      </w:r>
      <w:r>
        <w:rPr>
          <w:rStyle w:val="VerbatimChar"/>
        </w:rPr>
        <w:t xml:space="preserve">彙整為日報格式，存到 ~/workshop-scenario-a/daily-report.md</w:t>
      </w:r>
    </w:p>
    <w:bookmarkEnd w:id="28"/>
    <w:bookmarkStart w:id="29" w:name="場景-b會議記錄"/>
    <w:p>
      <w:pPr>
        <w:pStyle w:val="Heading3"/>
      </w:pPr>
      <w:r>
        <w:t xml:space="preserve">場景 B：會議記錄</w:t>
      </w:r>
    </w:p>
    <w:p>
      <w:pPr>
        <w:pStyle w:val="SourceCode"/>
      </w:pPr>
      <w:r>
        <w:rPr>
          <w:rStyle w:val="VerbatimChar"/>
        </w:rPr>
        <w:t xml:space="preserve">請讀取 ~/workshop-scenario-b/meeting-raw.txt，</w:t>
      </w:r>
      <w:r>
        <w:br/>
      </w:r>
      <w:r>
        <w:rPr>
          <w:rStyle w:val="VerbatimChar"/>
        </w:rPr>
        <w:t xml:space="preserve">整理出格式化的會議記錄和行動項目清單，</w:t>
      </w:r>
      <w:r>
        <w:br/>
      </w:r>
      <w:r>
        <w:rPr>
          <w:rStyle w:val="VerbatimChar"/>
        </w:rPr>
        <w:t xml:space="preserve">存到 ~/workshop-scenario-b/meeting-notes.md</w:t>
      </w:r>
    </w:p>
    <w:bookmarkEnd w:id="29"/>
    <w:bookmarkStart w:id="30" w:name="場景-c客戶來信"/>
    <w:p>
      <w:pPr>
        <w:pStyle w:val="Heading3"/>
      </w:pPr>
      <w:r>
        <w:t xml:space="preserve">場景 C：客戶來信</w:t>
      </w:r>
    </w:p>
    <w:p>
      <w:pPr>
        <w:pStyle w:val="SourceCode"/>
      </w:pPr>
      <w:r>
        <w:rPr>
          <w:rStyle w:val="VerbatimChar"/>
        </w:rPr>
        <w:t xml:space="preserve">請讀取 ~/workshop-scenario-c/email-01.txt、email-02.txt、email-03.txt，</w:t>
      </w:r>
      <w:r>
        <w:br/>
      </w:r>
      <w:r>
        <w:rPr>
          <w:rStyle w:val="VerbatimChar"/>
        </w:rPr>
        <w:t xml:space="preserve">對每封信分類、判斷優先級和情緒，並提供回覆建議，</w:t>
      </w:r>
      <w:r>
        <w:br/>
      </w:r>
      <w:r>
        <w:rPr>
          <w:rStyle w:val="VerbatimChar"/>
        </w:rPr>
        <w:t xml:space="preserve">存到 ~/workshop-scenario-c/classification.md</w:t>
      </w:r>
    </w:p>
    <w:bookmarkEnd w:id="30"/>
    <w:bookmarkStart w:id="31" w:name="場景-d專案監控"/>
    <w:p>
      <w:pPr>
        <w:pStyle w:val="Heading3"/>
      </w:pPr>
      <w:r>
        <w:t xml:space="preserve">場景 D：專案監控</w:t>
      </w:r>
    </w:p>
    <w:p>
      <w:pPr>
        <w:pStyle w:val="SourceCode"/>
      </w:pPr>
      <w:r>
        <w:rPr>
          <w:rStyle w:val="VerbatimChar"/>
        </w:rPr>
        <w:t xml:space="preserve">請讀取 ~/workshop-scenario-d/project-alpha.txt、project-beta.txt、project-gamma.txt，</w:t>
      </w:r>
      <w:r>
        <w:br/>
      </w:r>
      <w:r>
        <w:rPr>
          <w:rStyle w:val="VerbatimChar"/>
        </w:rPr>
        <w:t xml:space="preserve">分析進度健康度，標記異常和風險，</w:t>
      </w:r>
      <w:r>
        <w:br/>
      </w:r>
      <w:r>
        <w:rPr>
          <w:rStyle w:val="VerbatimChar"/>
        </w:rPr>
        <w:t xml:space="preserve">存到 ~/workshop-scenario-d/status-report.md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核心架構速記"/>
    <w:p>
      <w:pPr>
        <w:pStyle w:val="Heading2"/>
      </w:pPr>
      <w:r>
        <w:t xml:space="preserve">核心架構速記</w:t>
      </w:r>
    </w:p>
    <w:p>
      <w:pPr>
        <w:pStyle w:val="SourceCode"/>
      </w:pPr>
      <w:r>
        <w:rPr>
          <w:rStyle w:val="VerbatimChar"/>
        </w:rPr>
        <w:t xml:space="preserve">Agent（智能體）  ← 你最終使用的 AI 助手</w:t>
      </w:r>
      <w:r>
        <w:br/>
      </w:r>
      <w:r>
        <w:rPr>
          <w:rStyle w:val="VerbatimChar"/>
        </w:rPr>
        <w:t xml:space="preserve"> └─ Harness（控管）← 安全、權限、狀態管理</w:t>
      </w:r>
      <w:r>
        <w:br/>
      </w:r>
      <w:r>
        <w:rPr>
          <w:rStyle w:val="VerbatimChar"/>
        </w:rPr>
        <w:t xml:space="preserve">     └─ Model（模型）← AI 的「大腦」</w:t>
      </w:r>
    </w:p>
    <w:p>
      <w:pPr>
        <w:pStyle w:val="FirstParagraph"/>
      </w:pPr>
      <w:r>
        <w:t xml:space="preserve">一句話：</w:t>
      </w:r>
      <w:r>
        <w:rPr>
          <w:bCs/>
          <w:b/>
        </w:rPr>
        <w:t xml:space="preserve">模型提供智慧，Harness 提供控制，Agent 提供服務。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2026-05-21T03:28:41Z</dcterms:created>
  <dcterms:modified xsi:type="dcterms:W3CDTF">2026-05-21T03:28:41Z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