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延伸閱讀與參考資源-辦公室-ai-agent-實戰入門"/>
    <w:p>
      <w:pPr>
        <w:pStyle w:val="Heading1"/>
      </w:pPr>
      <w:r>
        <w:t xml:space="preserve">延伸閱讀與參考資源 — 辦公室 AI Agent 實戰入門</w:t>
      </w:r>
    </w:p>
    <w:p>
      <w:pPr>
        <w:pStyle w:val="BlockText"/>
      </w:pPr>
      <w:r>
        <w:t xml:space="preserve">以下資源按主題分類整理，依照個人興趣和學習進度挑選閱讀即可。</w:t>
      </w:r>
    </w:p>
    <w:p>
      <w:r>
        <w:pict>
          <v:rect style="width:0;height:1.5pt" o:hralign="center" o:hrstd="t" o:hr="t"/>
        </w:pict>
      </w:r>
    </w:p>
    <w:bookmarkStart w:id="26" w:name="一hermes-agent-官方資源"/>
    <w:p>
      <w:pPr>
        <w:pStyle w:val="Heading2"/>
      </w:pPr>
      <w:r>
        <w:t xml:space="preserve">一、Hermes Agent 官方資源</w:t>
      </w:r>
    </w:p>
    <w:bookmarkStart w:id="21" w:name="官方文件"/>
    <w:p>
      <w:pPr>
        <w:pStyle w:val="Heading3"/>
      </w:pPr>
      <w:r>
        <w:t xml:space="preserve">官方文件</w:t>
      </w:r>
    </w:p>
    <w:p>
      <w:pPr>
        <w:numPr>
          <w:ilvl w:val="0"/>
          <w:numId w:val="1001"/>
        </w:numPr>
        <w:pStyle w:val="Compact"/>
      </w:pPr>
      <w:r>
        <w:t xml:space="preserve">Hermes Agent Documentation</w:t>
      </w:r>
    </w:p>
    <w:p>
      <w:pPr>
        <w:numPr>
          <w:ilvl w:val="1"/>
          <w:numId w:val="1002"/>
        </w:numPr>
        <w:pStyle w:val="Compact"/>
      </w:pPr>
      <w:r>
        <w:t xml:space="preserve">連結：</w:t>
      </w:r>
      <w:hyperlink r:id="rId20">
        <w:r>
          <w:rPr>
            <w:rStyle w:val="Hyperlink"/>
          </w:rPr>
          <w:t xml:space="preserve">https://hermes-agent.nousresearch.com/</w:t>
        </w:r>
      </w:hyperlink>
    </w:p>
    <w:p>
      <w:pPr>
        <w:numPr>
          <w:ilvl w:val="1"/>
          <w:numId w:val="1002"/>
        </w:numPr>
        <w:pStyle w:val="Compact"/>
      </w:pPr>
      <w:r>
        <w:t xml:space="preserve">說明：Hermes Agent 的完整官方文件，包含安裝指南、API 參考、整合設定和進階功能。入門建議先讀 Getting Started 和 Core Concepts。</w:t>
      </w:r>
    </w:p>
    <w:bookmarkEnd w:id="21"/>
    <w:bookmarkStart w:id="23" w:name="github-原始碼"/>
    <w:p>
      <w:pPr>
        <w:pStyle w:val="Heading3"/>
      </w:pPr>
      <w:r>
        <w:t xml:space="preserve">GitHub 原始碼</w:t>
      </w:r>
    </w:p>
    <w:p>
      <w:pPr>
        <w:numPr>
          <w:ilvl w:val="0"/>
          <w:numId w:val="1003"/>
        </w:numPr>
        <w:pStyle w:val="Compact"/>
      </w:pPr>
      <w:r>
        <w:t xml:space="preserve">Hermes Agent GitHub Repository</w:t>
      </w:r>
    </w:p>
    <w:p>
      <w:pPr>
        <w:numPr>
          <w:ilvl w:val="1"/>
          <w:numId w:val="1004"/>
        </w:numPr>
        <w:pStyle w:val="Compact"/>
      </w:pPr>
      <w:r>
        <w:t xml:space="preserve">連結：</w:t>
      </w:r>
      <w:hyperlink r:id="rId22">
        <w:r>
          <w:rPr>
            <w:rStyle w:val="Hyperlink"/>
          </w:rPr>
          <w:t xml:space="preserve">https://github.com/nousresearch/hermes-agent</w:t>
        </w:r>
      </w:hyperlink>
    </w:p>
    <w:p>
      <w:pPr>
        <w:numPr>
          <w:ilvl w:val="1"/>
          <w:numId w:val="1004"/>
        </w:numPr>
        <w:pStyle w:val="Compact"/>
      </w:pPr>
      <w:r>
        <w:t xml:space="preserve">說明：開源原始碼庫（MIT 授權），包含原始碼、範例、Issue 追蹤和社群貢獻指南。建議至少看過 README.md 和 examples 資料夾。</w:t>
      </w:r>
    </w:p>
    <w:bookmarkEnd w:id="23"/>
    <w:bookmarkStart w:id="25" w:name="社群討論"/>
    <w:p>
      <w:pPr>
        <w:pStyle w:val="Heading3"/>
      </w:pPr>
      <w:r>
        <w:t xml:space="preserve">社群討論</w:t>
      </w:r>
    </w:p>
    <w:p>
      <w:pPr>
        <w:numPr>
          <w:ilvl w:val="0"/>
          <w:numId w:val="1005"/>
        </w:numPr>
        <w:pStyle w:val="Compact"/>
      </w:pPr>
      <w:r>
        <w:t xml:space="preserve">Nous Research Discord</w:t>
      </w:r>
    </w:p>
    <w:p>
      <w:pPr>
        <w:numPr>
          <w:ilvl w:val="1"/>
          <w:numId w:val="1006"/>
        </w:numPr>
        <w:pStyle w:val="Compact"/>
      </w:pPr>
      <w:r>
        <w:t xml:space="preserve">連結：</w:t>
      </w:r>
      <w:hyperlink r:id="rId24">
        <w:r>
          <w:rPr>
            <w:rStyle w:val="Hyperlink"/>
          </w:rPr>
          <w:t xml:space="preserve">https://discord.gg/nousresearch</w:t>
        </w:r>
      </w:hyperlink>
    </w:p>
    <w:p>
      <w:pPr>
        <w:numPr>
          <w:ilvl w:val="1"/>
          <w:numId w:val="1006"/>
        </w:numPr>
        <w:pStyle w:val="Compact"/>
      </w:pPr>
      <w:r>
        <w:t xml:space="preserve">說明：Hermes Agent 的主要社群討論平台，可以提問、分享使用經驗、追蹤最新開發進度。</w:t>
      </w:r>
      <w:r>
        <w:rPr>
          <w:rStyle w:val="VerbatimChar"/>
        </w:rPr>
        <w:t xml:space="preserve">#hermes</w:t>
      </w:r>
      <w:r>
        <w:t xml:space="preserve"> </w:t>
      </w:r>
      <w:r>
        <w:t xml:space="preserve">頻道是討論最踴躍的地方。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二harness-paradigm-相關文章"/>
    <w:p>
      <w:pPr>
        <w:pStyle w:val="Heading2"/>
      </w:pPr>
      <w:r>
        <w:t xml:space="preserve">二、Harness Paradigm 相關文章</w:t>
      </w:r>
    </w:p>
    <w:bookmarkStart w:id="28" w:name="核心概念文章"/>
    <w:p>
      <w:pPr>
        <w:pStyle w:val="Heading3"/>
      </w:pPr>
      <w:r>
        <w:t xml:space="preserve">核心概念文章</w:t>
      </w:r>
    </w:p>
    <w:p>
      <w:pPr>
        <w:numPr>
          <w:ilvl w:val="0"/>
          <w:numId w:val="1007"/>
        </w:numPr>
        <w:pStyle w:val="Compact"/>
      </w:pPr>
      <w:r>
        <w:t xml:space="preserve">Chapter 1: The Harness Paradigm — Claude Code</w:t>
      </w:r>
    </w:p>
    <w:p>
      <w:pPr>
        <w:numPr>
          <w:ilvl w:val="1"/>
          <w:numId w:val="1008"/>
        </w:numPr>
        <w:pStyle w:val="Compact"/>
      </w:pPr>
      <w:r>
        <w:t xml:space="preserve">連結：</w:t>
      </w:r>
      <w:hyperlink r:id="rId27">
        <w:r>
          <w:rPr>
            <w:rStyle w:val="Hyperlink"/>
          </w:rPr>
          <w:t xml:space="preserve">https://kenhuangus.substack.com/p/chapter-1-the-harness-paradigm-claude</w:t>
        </w:r>
      </w:hyperlink>
    </w:p>
    <w:p>
      <w:pPr>
        <w:numPr>
          <w:ilvl w:val="1"/>
          <w:numId w:val="1008"/>
        </w:numPr>
        <w:pStyle w:val="Compact"/>
      </w:pPr>
      <w:r>
        <w:t xml:space="preserve">說明：解釋 Harness Paradigm 的核心概念——「模型提供智慧，Harness 提供控制」。本課程第 3 堂「Harness 控管框架」的重要參考材料。</w:t>
      </w:r>
    </w:p>
    <w:bookmarkEnd w:id="28"/>
    <w:bookmarkStart w:id="31" w:name="補充閱讀"/>
    <w:p>
      <w:pPr>
        <w:pStyle w:val="Heading3"/>
      </w:pPr>
      <w:r>
        <w:t xml:space="preserve">補充閱讀</w:t>
      </w:r>
    </w:p>
    <w:p>
      <w:pPr>
        <w:numPr>
          <w:ilvl w:val="0"/>
          <w:numId w:val="1009"/>
        </w:numPr>
        <w:pStyle w:val="Compact"/>
      </w:pPr>
      <w:r>
        <w:t xml:space="preserve">Claude Code 官方文件</w:t>
      </w:r>
    </w:p>
    <w:p>
      <w:pPr>
        <w:numPr>
          <w:ilvl w:val="1"/>
          <w:numId w:val="1010"/>
        </w:numPr>
        <w:pStyle w:val="Compact"/>
      </w:pPr>
      <w:r>
        <w:t xml:space="preserve">連結：</w:t>
      </w:r>
      <w:hyperlink r:id="rId29">
        <w:r>
          <w:rPr>
            <w:rStyle w:val="Hyperlink"/>
          </w:rPr>
          <w:t xml:space="preserve">https://docs.anthropic.com/en/docs/claude-code</w:t>
        </w:r>
      </w:hyperlink>
    </w:p>
    <w:p>
      <w:pPr>
        <w:numPr>
          <w:ilvl w:val="1"/>
          <w:numId w:val="1010"/>
        </w:numPr>
        <w:pStyle w:val="Compact"/>
      </w:pPr>
      <w:r>
        <w:t xml:space="preserve">說明：Anthropic 官方的 Claude Code 文件，展示 Harness 架構在實際產品中的實作方式。其中 QueryEngine 的設計是課程中用來對比的案例。</w:t>
      </w:r>
    </w:p>
    <w:p>
      <w:pPr>
        <w:numPr>
          <w:ilvl w:val="0"/>
          <w:numId w:val="1009"/>
        </w:numPr>
        <w:pStyle w:val="Compact"/>
      </w:pPr>
      <w:r>
        <w:t xml:space="preserve">OpenAI Function Calling 文件</w:t>
      </w:r>
    </w:p>
    <w:p>
      <w:pPr>
        <w:numPr>
          <w:ilvl w:val="1"/>
          <w:numId w:val="1011"/>
        </w:numPr>
        <w:pStyle w:val="Compact"/>
      </w:pPr>
      <w:r>
        <w:t xml:space="preserve">連結：</w:t>
      </w:r>
      <w:hyperlink r:id="rId30">
        <w:r>
          <w:rPr>
            <w:rStyle w:val="Hyperlink"/>
          </w:rPr>
          <w:t xml:space="preserve">https://platform.openai.com/docs/guides/function-calling</w:t>
        </w:r>
      </w:hyperlink>
    </w:p>
    <w:p>
      <w:pPr>
        <w:numPr>
          <w:ilvl w:val="1"/>
          <w:numId w:val="1011"/>
        </w:numPr>
        <w:pStyle w:val="Compact"/>
      </w:pPr>
      <w:r>
        <w:t xml:space="preserve">說明：OpenAI 的工具使用（Tool Use）機制說明，幫助理解 Agent 如何與外部工具互動。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三ai-agent-框架比較"/>
    <w:p>
      <w:pPr>
        <w:pStyle w:val="Heading2"/>
      </w:pPr>
      <w:r>
        <w:t xml:space="preserve">三、AI Agent 框架比較</w:t>
      </w:r>
    </w:p>
    <w:bookmarkStart w:id="33" w:name="主流框架"/>
    <w:p>
      <w:pPr>
        <w:pStyle w:val="Heading3"/>
      </w:pPr>
      <w:r>
        <w:t xml:space="preserve">主流框架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適合對象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自學習 Agent 框架，跨平台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想快速建置實用 Agent 的開發者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 /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 LLM 應用開發框架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/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需要高度客製化 LLM 應用的開發者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協作框架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需要多角色 Agent 團隊協作的場景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 Agent 實驗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想探索自主 Agent 能力邊界的實驗者</w:t>
            </w:r>
          </w:p>
        </w:tc>
      </w:tr>
    </w:tbl>
    <w:bookmarkEnd w:id="33"/>
    <w:bookmarkStart w:id="37" w:name="框架深入研究"/>
    <w:p>
      <w:pPr>
        <w:pStyle w:val="Heading3"/>
      </w:pPr>
      <w:r>
        <w:t xml:space="preserve">框架深入研究</w:t>
      </w:r>
    </w:p>
    <w:p>
      <w:pPr>
        <w:numPr>
          <w:ilvl w:val="0"/>
          <w:numId w:val="1012"/>
        </w:numPr>
        <w:pStyle w:val="Compact"/>
      </w:pPr>
      <w:r>
        <w:t xml:space="preserve">LangChain 官方文件</w:t>
      </w:r>
    </w:p>
    <w:p>
      <w:pPr>
        <w:numPr>
          <w:ilvl w:val="1"/>
          <w:numId w:val="1013"/>
        </w:numPr>
        <w:pStyle w:val="Compact"/>
      </w:pPr>
      <w:r>
        <w:t xml:space="preserve">連結：</w:t>
      </w:r>
      <w:hyperlink r:id="rId34">
        <w:r>
          <w:rPr>
            <w:rStyle w:val="Hyperlink"/>
          </w:rPr>
          <w:t xml:space="preserve">https://python.langchain.com/</w:t>
        </w:r>
      </w:hyperlink>
    </w:p>
    <w:p>
      <w:pPr>
        <w:numPr>
          <w:ilvl w:val="1"/>
          <w:numId w:val="1013"/>
        </w:numPr>
        <w:pStyle w:val="Compact"/>
      </w:pPr>
      <w:r>
        <w:t xml:space="preserve">說明：目前最廣泛使用的 LLM 應用開發框架，提供豐富的整合元件。課後想繼續鑽研 Agent 開發的學員可以從這裡開始。</w:t>
      </w:r>
    </w:p>
    <w:p>
      <w:pPr>
        <w:numPr>
          <w:ilvl w:val="0"/>
          <w:numId w:val="1012"/>
        </w:numPr>
        <w:pStyle w:val="Compact"/>
      </w:pPr>
      <w:r>
        <w:t xml:space="preserve">LangGraph 文件</w:t>
      </w:r>
    </w:p>
    <w:p>
      <w:pPr>
        <w:numPr>
          <w:ilvl w:val="1"/>
          <w:numId w:val="1014"/>
        </w:numPr>
        <w:pStyle w:val="Compact"/>
      </w:pPr>
      <w:r>
        <w:t xml:space="preserve">連結：</w:t>
      </w:r>
      <w:hyperlink r:id="rId35">
        <w:r>
          <w:rPr>
            <w:rStyle w:val="Hyperlink"/>
          </w:rPr>
          <w:t xml:space="preserve">https://langchain-ai.github.io/langgraph/</w:t>
        </w:r>
      </w:hyperlink>
    </w:p>
    <w:p>
      <w:pPr>
        <w:numPr>
          <w:ilvl w:val="1"/>
          <w:numId w:val="1014"/>
        </w:numPr>
        <w:pStyle w:val="Compact"/>
      </w:pPr>
      <w:r>
        <w:t xml:space="preserve">說明：LangChain 團隊推出的狀態圖框架，用於建構具有狀態管理的多步驟 Agent。</w:t>
      </w:r>
    </w:p>
    <w:p>
      <w:pPr>
        <w:numPr>
          <w:ilvl w:val="0"/>
          <w:numId w:val="1012"/>
        </w:numPr>
        <w:pStyle w:val="Compact"/>
      </w:pPr>
      <w:r>
        <w:t xml:space="preserve">CrewAI GitHub</w:t>
      </w:r>
    </w:p>
    <w:p>
      <w:pPr>
        <w:numPr>
          <w:ilvl w:val="1"/>
          <w:numId w:val="1015"/>
        </w:numPr>
        <w:pStyle w:val="Compact"/>
      </w:pPr>
      <w:r>
        <w:t xml:space="preserve">連結：</w:t>
      </w:r>
      <w:hyperlink r:id="rId36">
        <w:r>
          <w:rPr>
            <w:rStyle w:val="Hyperlink"/>
          </w:rPr>
          <w:t xml:space="preserve">https://github.com/crewAIInc/crewAI</w:t>
        </w:r>
      </w:hyperlink>
    </w:p>
    <w:p>
      <w:pPr>
        <w:numPr>
          <w:ilvl w:val="1"/>
          <w:numId w:val="1015"/>
        </w:numPr>
        <w:pStyle w:val="Compact"/>
      </w:pPr>
      <w:r>
        <w:t xml:space="preserve">說明：以角色為基礎的多 Agent 協作框架，適合模擬團隊合作的場景。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四ai-模型基礎知識"/>
    <w:p>
      <w:pPr>
        <w:pStyle w:val="Heading2"/>
      </w:pPr>
      <w:r>
        <w:t xml:space="preserve">四、AI 模型基礎知識</w:t>
      </w:r>
    </w:p>
    <w:bookmarkStart w:id="41" w:name="入門介紹"/>
    <w:p>
      <w:pPr>
        <w:pStyle w:val="Heading3"/>
      </w:pPr>
      <w:r>
        <w:t xml:space="preserve">入門介紹</w:t>
      </w:r>
    </w:p>
    <w:p>
      <w:pPr>
        <w:numPr>
          <w:ilvl w:val="0"/>
          <w:numId w:val="1016"/>
        </w:numPr>
        <w:pStyle w:val="Compact"/>
      </w:pPr>
      <w:r>
        <w:t xml:space="preserve">3Blue1Brown — Neural Networks（YouTube）</w:t>
      </w:r>
    </w:p>
    <w:p>
      <w:pPr>
        <w:numPr>
          <w:ilvl w:val="1"/>
          <w:numId w:val="1017"/>
        </w:numPr>
        <w:pStyle w:val="Compact"/>
      </w:pPr>
      <w:r>
        <w:t xml:space="preserve">連結：</w:t>
      </w:r>
      <w:hyperlink r:id="rId39">
        <w:r>
          <w:rPr>
            <w:rStyle w:val="Hyperlink"/>
          </w:rPr>
          <w:t xml:space="preserve">https://www.youtube.com/playlist?list=PLZHQObOWTQDNU6R1_67000Dx_ZCJB-3pi</w:t>
        </w:r>
      </w:hyperlink>
    </w:p>
    <w:p>
      <w:pPr>
        <w:numPr>
          <w:ilvl w:val="1"/>
          <w:numId w:val="1017"/>
        </w:numPr>
        <w:pStyle w:val="Compact"/>
      </w:pPr>
      <w:r>
        <w:t xml:space="preserve">說明：用精美動畫解釋類神經網路的基礎原理，不需要數學背景也能看懂。</w:t>
      </w:r>
    </w:p>
    <w:p>
      <w:pPr>
        <w:numPr>
          <w:ilvl w:val="0"/>
          <w:numId w:val="1016"/>
        </w:numPr>
        <w:pStyle w:val="Compact"/>
      </w:pPr>
      <w:r>
        <w:t xml:space="preserve">Andrej Karpathy — Let’s build GPT（YouTube）</w:t>
      </w:r>
    </w:p>
    <w:p>
      <w:pPr>
        <w:numPr>
          <w:ilvl w:val="1"/>
          <w:numId w:val="1018"/>
        </w:numPr>
        <w:pStyle w:val="Compact"/>
      </w:pPr>
      <w:r>
        <w:t xml:space="preserve">連結：</w:t>
      </w:r>
      <w:hyperlink r:id="rId40">
        <w:r>
          <w:rPr>
            <w:rStyle w:val="Hyperlink"/>
          </w:rPr>
          <w:t xml:space="preserve">https://www.youtube.com/watch?v=kCc8FmEb1nY</w:t>
        </w:r>
      </w:hyperlink>
    </w:p>
    <w:p>
      <w:pPr>
        <w:numPr>
          <w:ilvl w:val="1"/>
          <w:numId w:val="1018"/>
        </w:numPr>
        <w:pStyle w:val="Compact"/>
      </w:pPr>
      <w:r>
        <w:t xml:space="preserve">說明：前 OpenAI 科學家 Karpathy 從零開始實作 GPT 的教學影片。想了解語言模型內部運作原理的話，這是最好的資源之一。</w:t>
      </w:r>
    </w:p>
    <w:bookmarkEnd w:id="41"/>
    <w:bookmarkStart w:id="45" w:name="模型概覽"/>
    <w:p>
      <w:pPr>
        <w:pStyle w:val="Heading3"/>
      </w:pPr>
      <w:r>
        <w:t xml:space="preserve">模型概覽</w:t>
      </w:r>
    </w:p>
    <w:p>
      <w:pPr>
        <w:numPr>
          <w:ilvl w:val="0"/>
          <w:numId w:val="1019"/>
        </w:numPr>
        <w:pStyle w:val="Compact"/>
      </w:pPr>
      <w:r>
        <w:t xml:space="preserve">OpenAI Models 文件</w:t>
      </w:r>
    </w:p>
    <w:p>
      <w:pPr>
        <w:numPr>
          <w:ilvl w:val="1"/>
          <w:numId w:val="1020"/>
        </w:numPr>
        <w:pStyle w:val="Compact"/>
      </w:pPr>
      <w:r>
        <w:t xml:space="preserve">連結：</w:t>
      </w:r>
      <w:hyperlink r:id="rId42">
        <w:r>
          <w:rPr>
            <w:rStyle w:val="Hyperlink"/>
          </w:rPr>
          <w:t xml:space="preserve">https://platform.openai.com/docs/models</w:t>
        </w:r>
      </w:hyperlink>
    </w:p>
    <w:p>
      <w:pPr>
        <w:numPr>
          <w:ilvl w:val="1"/>
          <w:numId w:val="1020"/>
        </w:numPr>
        <w:pStyle w:val="Compact"/>
      </w:pPr>
      <w:r>
        <w:t xml:space="preserve">說明：OpenAI 各模型的官方說明，包含能力、價格和使用限制。</w:t>
      </w:r>
    </w:p>
    <w:p>
      <w:pPr>
        <w:numPr>
          <w:ilvl w:val="0"/>
          <w:numId w:val="1019"/>
        </w:numPr>
        <w:pStyle w:val="Compact"/>
      </w:pPr>
      <w:r>
        <w:t xml:space="preserve">Anthropic Models 文件</w:t>
      </w:r>
    </w:p>
    <w:p>
      <w:pPr>
        <w:numPr>
          <w:ilvl w:val="1"/>
          <w:numId w:val="1021"/>
        </w:numPr>
        <w:pStyle w:val="Compact"/>
      </w:pPr>
      <w:r>
        <w:t xml:space="preserve">連結：</w:t>
      </w:r>
      <w:hyperlink r:id="rId43">
        <w:r>
          <w:rPr>
            <w:rStyle w:val="Hyperlink"/>
          </w:rPr>
          <w:t xml:space="preserve">https://docs.anthropic.com/en/docs/about-claude/models</w:t>
        </w:r>
      </w:hyperlink>
    </w:p>
    <w:p>
      <w:pPr>
        <w:numPr>
          <w:ilvl w:val="1"/>
          <w:numId w:val="1021"/>
        </w:numPr>
        <w:pStyle w:val="Compact"/>
      </w:pPr>
      <w:r>
        <w:t xml:space="preserve">說明：Claude 系列模型的官方說明。</w:t>
      </w:r>
    </w:p>
    <w:p>
      <w:pPr>
        <w:numPr>
          <w:ilvl w:val="0"/>
          <w:numId w:val="1019"/>
        </w:numPr>
        <w:pStyle w:val="Compact"/>
      </w:pPr>
      <w:r>
        <w:t xml:space="preserve">Google Gemini 文件</w:t>
      </w:r>
    </w:p>
    <w:p>
      <w:pPr>
        <w:numPr>
          <w:ilvl w:val="1"/>
          <w:numId w:val="1022"/>
        </w:numPr>
        <w:pStyle w:val="Compact"/>
      </w:pPr>
      <w:r>
        <w:t xml:space="preserve">連結：</w:t>
      </w:r>
      <w:hyperlink r:id="rId44">
        <w:r>
          <w:rPr>
            <w:rStyle w:val="Hyperlink"/>
          </w:rPr>
          <w:t xml:space="preserve">https://ai.google.dev/gemini-api/docs</w:t>
        </w:r>
      </w:hyperlink>
    </w:p>
    <w:p>
      <w:pPr>
        <w:numPr>
          <w:ilvl w:val="1"/>
          <w:numId w:val="1022"/>
        </w:numPr>
        <w:pStyle w:val="Compact"/>
      </w:pPr>
      <w:r>
        <w:t xml:space="preserve">說明：Google Gemini 系列模型的開發者文件。</w:t>
      </w:r>
    </w:p>
    <w:bookmarkEnd w:id="45"/>
    <w:bookmarkStart w:id="47" w:name="token-與計費"/>
    <w:p>
      <w:pPr>
        <w:pStyle w:val="Heading3"/>
      </w:pPr>
      <w:r>
        <w:t xml:space="preserve">Token 與計費</w:t>
      </w:r>
    </w:p>
    <w:p>
      <w:pPr>
        <w:numPr>
          <w:ilvl w:val="0"/>
          <w:numId w:val="1023"/>
        </w:numPr>
        <w:pStyle w:val="Compact"/>
      </w:pPr>
      <w:r>
        <w:t xml:space="preserve">OpenAI Tokenizer</w:t>
      </w:r>
    </w:p>
    <w:p>
      <w:pPr>
        <w:numPr>
          <w:ilvl w:val="1"/>
          <w:numId w:val="1024"/>
        </w:numPr>
        <w:pStyle w:val="Compact"/>
      </w:pPr>
      <w:r>
        <w:t xml:space="preserve">連結：</w:t>
      </w:r>
      <w:hyperlink r:id="rId46">
        <w:r>
          <w:rPr>
            <w:rStyle w:val="Hyperlink"/>
          </w:rPr>
          <w:t xml:space="preserve">https://platform.openai.com/tokenizer</w:t>
        </w:r>
      </w:hyperlink>
    </w:p>
    <w:p>
      <w:pPr>
        <w:numPr>
          <w:ilvl w:val="1"/>
          <w:numId w:val="1024"/>
        </w:numPr>
        <w:pStyle w:val="Compact"/>
      </w:pPr>
      <w:r>
        <w:t xml:space="preserve">說明：互動式工具，輸入文字就能看到 Token 數量，幫助理解 API 計費方式。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五社群與持續學習"/>
    <w:p>
      <w:pPr>
        <w:pStyle w:val="Heading2"/>
      </w:pPr>
      <w:r>
        <w:t xml:space="preserve">五、社群與持續學習</w:t>
      </w:r>
    </w:p>
    <w:bookmarkStart w:id="51" w:name="reddit-社群"/>
    <w:p>
      <w:pPr>
        <w:pStyle w:val="Heading3"/>
      </w:pPr>
      <w:r>
        <w:t xml:space="preserve">Reddit 社群</w:t>
      </w:r>
    </w:p>
    <w:p>
      <w:pPr>
        <w:numPr>
          <w:ilvl w:val="0"/>
          <w:numId w:val="1025"/>
        </w:numPr>
        <w:pStyle w:val="Compact"/>
      </w:pPr>
      <w:r>
        <w:t xml:space="preserve">r/AI_Agents</w:t>
      </w:r>
    </w:p>
    <w:p>
      <w:pPr>
        <w:numPr>
          <w:ilvl w:val="1"/>
          <w:numId w:val="1026"/>
        </w:numPr>
        <w:pStyle w:val="Compact"/>
      </w:pPr>
      <w:r>
        <w:t xml:space="preserve">連結：</w:t>
      </w:r>
      <w:hyperlink r:id="rId49">
        <w:r>
          <w:rPr>
            <w:rStyle w:val="Hyperlink"/>
          </w:rPr>
          <w:t xml:space="preserve">https://www.reddit.com/r/AI_Agents/</w:t>
        </w:r>
      </w:hyperlink>
    </w:p>
    <w:p>
      <w:pPr>
        <w:numPr>
          <w:ilvl w:val="1"/>
          <w:numId w:val="1026"/>
        </w:numPr>
        <w:pStyle w:val="Compact"/>
      </w:pPr>
      <w:r>
        <w:t xml:space="preserve">說明：AI Agent 相關的討論社群，各種框架、使用案例和產業動態都有人聊。</w:t>
      </w:r>
    </w:p>
    <w:p>
      <w:pPr>
        <w:numPr>
          <w:ilvl w:val="0"/>
          <w:numId w:val="1025"/>
        </w:numPr>
        <w:pStyle w:val="Compact"/>
      </w:pPr>
      <w:r>
        <w:t xml:space="preserve">r/LocalLLaMA</w:t>
      </w:r>
    </w:p>
    <w:p>
      <w:pPr>
        <w:numPr>
          <w:ilvl w:val="1"/>
          <w:numId w:val="1027"/>
        </w:numPr>
        <w:pStyle w:val="Compact"/>
      </w:pPr>
      <w:r>
        <w:t xml:space="preserve">連結：</w:t>
      </w:r>
      <w:hyperlink r:id="rId50">
        <w:r>
          <w:rPr>
            <w:rStyle w:val="Hyperlink"/>
          </w:rPr>
          <w:t xml:space="preserve">https://www.reddit.com/r/LocalLLaMA/</w:t>
        </w:r>
      </w:hyperlink>
    </w:p>
    <w:p>
      <w:pPr>
        <w:numPr>
          <w:ilvl w:val="1"/>
          <w:numId w:val="1027"/>
        </w:numPr>
        <w:pStyle w:val="Compact"/>
      </w:pPr>
      <w:r>
        <w:t xml:space="preserve">說明：聚焦在本地運行語言模型的社群，對模型部署有興趣的話值得關注。</w:t>
      </w:r>
    </w:p>
    <w:bookmarkEnd w:id="51"/>
    <w:bookmarkStart w:id="55" w:name="youtube-頻道"/>
    <w:p>
      <w:pPr>
        <w:pStyle w:val="Heading3"/>
      </w:pPr>
      <w:r>
        <w:t xml:space="preserve">YouTube 頻道</w:t>
      </w:r>
    </w:p>
    <w:p>
      <w:pPr>
        <w:numPr>
          <w:ilvl w:val="0"/>
          <w:numId w:val="1028"/>
        </w:numPr>
        <w:pStyle w:val="Compact"/>
      </w:pPr>
      <w:r>
        <w:t xml:space="preserve">AI Jason</w:t>
      </w:r>
    </w:p>
    <w:p>
      <w:pPr>
        <w:numPr>
          <w:ilvl w:val="1"/>
          <w:numId w:val="1029"/>
        </w:numPr>
        <w:pStyle w:val="Compact"/>
      </w:pPr>
      <w:r>
        <w:t xml:space="preserve">連結：</w:t>
      </w:r>
      <w:hyperlink r:id="rId52">
        <w:r>
          <w:rPr>
            <w:rStyle w:val="Hyperlink"/>
          </w:rPr>
          <w:t xml:space="preserve">https://www.youtube.com/</w:t>
        </w:r>
        <w:r>
          <w:rPr>
            <w:rStyle w:val="Hyperlink"/>
          </w:rPr>
          <w:t xml:space="preserve">@AIJason</w:t>
        </w:r>
      </w:hyperlink>
    </w:p>
    <w:p>
      <w:pPr>
        <w:numPr>
          <w:ilvl w:val="1"/>
          <w:numId w:val="1029"/>
        </w:numPr>
        <w:pStyle w:val="Compact"/>
      </w:pPr>
      <w:r>
        <w:t xml:space="preserve">說明：中文 AI 應用教學頻道，內容涵蓋 Agent、自動化和 AI 工具介紹。</w:t>
      </w:r>
    </w:p>
    <w:p>
      <w:pPr>
        <w:numPr>
          <w:ilvl w:val="0"/>
          <w:numId w:val="1028"/>
        </w:numPr>
        <w:pStyle w:val="Compact"/>
      </w:pPr>
      <w:r>
        <w:t xml:space="preserve">Matt Wolfe</w:t>
      </w:r>
    </w:p>
    <w:p>
      <w:pPr>
        <w:numPr>
          <w:ilvl w:val="1"/>
          <w:numId w:val="1030"/>
        </w:numPr>
        <w:pStyle w:val="Compact"/>
      </w:pPr>
      <w:r>
        <w:t xml:space="preserve">連結：</w:t>
      </w:r>
      <w:hyperlink r:id="rId53">
        <w:r>
          <w:rPr>
            <w:rStyle w:val="Hyperlink"/>
          </w:rPr>
          <w:t xml:space="preserve">https://www.youtube.com/</w:t>
        </w:r>
        <w:r>
          <w:rPr>
            <w:rStyle w:val="Hyperlink"/>
          </w:rPr>
          <w:t xml:space="preserve">@maboroshi</w:t>
        </w:r>
      </w:hyperlink>
    </w:p>
    <w:p>
      <w:pPr>
        <w:numPr>
          <w:ilvl w:val="1"/>
          <w:numId w:val="1030"/>
        </w:numPr>
        <w:pStyle w:val="Compact"/>
      </w:pPr>
      <w:r>
        <w:t xml:space="preserve">說明：英文 AI 工具評測和新聞頻道，每週更新 AI 領域的重要發展。</w:t>
      </w:r>
    </w:p>
    <w:p>
      <w:pPr>
        <w:numPr>
          <w:ilvl w:val="0"/>
          <w:numId w:val="1028"/>
        </w:numPr>
        <w:pStyle w:val="Compact"/>
      </w:pPr>
      <w:r>
        <w:t xml:space="preserve">AI Explained</w:t>
      </w:r>
    </w:p>
    <w:p>
      <w:pPr>
        <w:numPr>
          <w:ilvl w:val="1"/>
          <w:numId w:val="1031"/>
        </w:numPr>
        <w:pStyle w:val="Compact"/>
      </w:pPr>
      <w:r>
        <w:t xml:space="preserve">連結：</w:t>
      </w:r>
      <w:hyperlink r:id="rId54">
        <w:r>
          <w:rPr>
            <w:rStyle w:val="Hyperlink"/>
          </w:rPr>
          <w:t xml:space="preserve">https://www.youtube.com/</w:t>
        </w:r>
        <w:r>
          <w:rPr>
            <w:rStyle w:val="Hyperlink"/>
          </w:rPr>
          <w:t xml:space="preserve">@TheAIExplained</w:t>
        </w:r>
      </w:hyperlink>
    </w:p>
    <w:p>
      <w:pPr>
        <w:numPr>
          <w:ilvl w:val="1"/>
          <w:numId w:val="1031"/>
        </w:numPr>
        <w:pStyle w:val="Compact"/>
      </w:pPr>
      <w:r>
        <w:t xml:space="preserve">說明：拆解 AI 模型能力和新研究，適合想跟進最新發展的讀者。</w:t>
      </w:r>
    </w:p>
    <w:bookmarkEnd w:id="55"/>
    <w:bookmarkStart w:id="58" w:name="電子報-blog"/>
    <w:p>
      <w:pPr>
        <w:pStyle w:val="Heading3"/>
      </w:pPr>
      <w:r>
        <w:t xml:space="preserve">電子報 / Blog</w:t>
      </w:r>
    </w:p>
    <w:p>
      <w:pPr>
        <w:numPr>
          <w:ilvl w:val="0"/>
          <w:numId w:val="1032"/>
        </w:numPr>
        <w:pStyle w:val="Compact"/>
      </w:pPr>
      <w:r>
        <w:t xml:space="preserve">The Batch (Andrew Ng)</w:t>
      </w:r>
    </w:p>
    <w:p>
      <w:pPr>
        <w:numPr>
          <w:ilvl w:val="1"/>
          <w:numId w:val="1033"/>
        </w:numPr>
        <w:pStyle w:val="Compact"/>
      </w:pPr>
      <w:r>
        <w:t xml:space="preserve">連結：</w:t>
      </w:r>
      <w:hyperlink r:id="rId56">
        <w:r>
          <w:rPr>
            <w:rStyle w:val="Hyperlink"/>
          </w:rPr>
          <w:t xml:space="preserve">https://www.deeplearning.ai/the-batch/</w:t>
        </w:r>
      </w:hyperlink>
    </w:p>
    <w:p>
      <w:pPr>
        <w:numPr>
          <w:ilvl w:val="1"/>
          <w:numId w:val="1033"/>
        </w:numPr>
        <w:pStyle w:val="Compact"/>
      </w:pPr>
      <w:r>
        <w:t xml:space="preserve">說明：吳恩達團隊發行的每週 AI 新聞摘要，簡潔實用。</w:t>
      </w:r>
    </w:p>
    <w:p>
      <w:pPr>
        <w:numPr>
          <w:ilvl w:val="0"/>
          <w:numId w:val="1032"/>
        </w:numPr>
        <w:pStyle w:val="Compact"/>
      </w:pPr>
      <w:r>
        <w:t xml:space="preserve">Ben’s Bites</w:t>
      </w:r>
    </w:p>
    <w:p>
      <w:pPr>
        <w:numPr>
          <w:ilvl w:val="1"/>
          <w:numId w:val="1034"/>
        </w:numPr>
        <w:pStyle w:val="Compact"/>
      </w:pPr>
      <w:r>
        <w:t xml:space="preserve">連結：</w:t>
      </w:r>
      <w:hyperlink r:id="rId57">
        <w:r>
          <w:rPr>
            <w:rStyle w:val="Hyperlink"/>
          </w:rPr>
          <w:t xml:space="preserve">https://bensbites.beehiiv.com/</w:t>
        </w:r>
      </w:hyperlink>
    </w:p>
    <w:p>
      <w:pPr>
        <w:numPr>
          <w:ilvl w:val="1"/>
          <w:numId w:val="1034"/>
        </w:numPr>
        <w:pStyle w:val="Compact"/>
      </w:pPr>
      <w:r>
        <w:t xml:space="preserve">說明：每日 AI 新聞和工具推薦，適合快速掌握產業動態。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六進階主題"/>
    <w:p>
      <w:pPr>
        <w:pStyle w:val="Heading2"/>
      </w:pPr>
      <w:r>
        <w:t xml:space="preserve">六、進階主題</w:t>
      </w:r>
    </w:p>
    <w:bookmarkStart w:id="62" w:name="prompt-engineering"/>
    <w:p>
      <w:pPr>
        <w:pStyle w:val="Heading3"/>
      </w:pPr>
      <w:r>
        <w:t xml:space="preserve">Prompt Engineering</w:t>
      </w:r>
    </w:p>
    <w:p>
      <w:pPr>
        <w:numPr>
          <w:ilvl w:val="0"/>
          <w:numId w:val="1035"/>
        </w:numPr>
        <w:pStyle w:val="Compact"/>
      </w:pPr>
      <w:r>
        <w:t xml:space="preserve">OpenAI Prompt Engineering Guide</w:t>
      </w:r>
    </w:p>
    <w:p>
      <w:pPr>
        <w:numPr>
          <w:ilvl w:val="1"/>
          <w:numId w:val="1036"/>
        </w:numPr>
        <w:pStyle w:val="Compact"/>
      </w:pPr>
      <w:r>
        <w:t xml:space="preserve">連結：</w:t>
      </w:r>
      <w:hyperlink r:id="rId60">
        <w:r>
          <w:rPr>
            <w:rStyle w:val="Hyperlink"/>
          </w:rPr>
          <w:t xml:space="preserve">https://platform.openai.com/docs/guides/prompt-engineering</w:t>
        </w:r>
      </w:hyperlink>
    </w:p>
    <w:p>
      <w:pPr>
        <w:numPr>
          <w:ilvl w:val="1"/>
          <w:numId w:val="1036"/>
        </w:numPr>
        <w:pStyle w:val="Compact"/>
      </w:pPr>
      <w:r>
        <w:t xml:space="preserve">說明：OpenAI 官方的提示工程指南，提供撰寫有效提示詞的實用技巧。</w:t>
      </w:r>
    </w:p>
    <w:p>
      <w:pPr>
        <w:numPr>
          <w:ilvl w:val="0"/>
          <w:numId w:val="1035"/>
        </w:numPr>
        <w:pStyle w:val="Compact"/>
      </w:pPr>
      <w:r>
        <w:t xml:space="preserve">Anthropic Prompt Engineering</w:t>
      </w:r>
    </w:p>
    <w:p>
      <w:pPr>
        <w:numPr>
          <w:ilvl w:val="1"/>
          <w:numId w:val="1037"/>
        </w:numPr>
        <w:pStyle w:val="Compact"/>
      </w:pPr>
      <w:r>
        <w:t xml:space="preserve">連結：</w:t>
      </w:r>
      <w:hyperlink r:id="rId61">
        <w:r>
          <w:rPr>
            <w:rStyle w:val="Hyperlink"/>
          </w:rPr>
          <w:t xml:space="preserve">https://docs.anthropic.com/en/docs/build-with-claude/prompt-engineering/overview</w:t>
        </w:r>
      </w:hyperlink>
    </w:p>
    <w:p>
      <w:pPr>
        <w:numPr>
          <w:ilvl w:val="1"/>
          <w:numId w:val="1037"/>
        </w:numPr>
        <w:pStyle w:val="Compact"/>
      </w:pPr>
      <w:r>
        <w:t xml:space="preserve">說明：Anthropic 的提示工程文件，Claude 專用的最佳實踐。</w:t>
      </w:r>
    </w:p>
    <w:bookmarkEnd w:id="62"/>
    <w:bookmarkStart w:id="65" w:name="ai-安全與倫理"/>
    <w:p>
      <w:pPr>
        <w:pStyle w:val="Heading3"/>
      </w:pPr>
      <w:r>
        <w:t xml:space="preserve">AI 安全與倫理</w:t>
      </w:r>
    </w:p>
    <w:p>
      <w:pPr>
        <w:numPr>
          <w:ilvl w:val="0"/>
          <w:numId w:val="1038"/>
        </w:numPr>
        <w:pStyle w:val="Compact"/>
      </w:pPr>
      <w:r>
        <w:t xml:space="preserve">OWASP Top 10 for LLM Applications</w:t>
      </w:r>
    </w:p>
    <w:p>
      <w:pPr>
        <w:numPr>
          <w:ilvl w:val="1"/>
          <w:numId w:val="1039"/>
        </w:numPr>
        <w:pStyle w:val="Compact"/>
      </w:pPr>
      <w:r>
        <w:t xml:space="preserve">連結：</w:t>
      </w:r>
      <w:hyperlink r:id="rId63">
        <w:r>
          <w:rPr>
            <w:rStyle w:val="Hyperlink"/>
          </w:rPr>
          <w:t xml:space="preserve">https://owasp.org/www-project-top-10-for-large-language-model-applications/</w:t>
        </w:r>
      </w:hyperlink>
    </w:p>
    <w:p>
      <w:pPr>
        <w:numPr>
          <w:ilvl w:val="1"/>
          <w:numId w:val="1039"/>
        </w:numPr>
        <w:pStyle w:val="Compact"/>
      </w:pPr>
      <w:r>
        <w:t xml:space="preserve">說明：針對大型語言模型應用的安全風險清單，想了解 AI 安全可以從這份清單入門。</w:t>
      </w:r>
    </w:p>
    <w:p>
      <w:pPr>
        <w:numPr>
          <w:ilvl w:val="0"/>
          <w:numId w:val="1038"/>
        </w:numPr>
        <w:pStyle w:val="Compact"/>
      </w:pPr>
      <w:r>
        <w:t xml:space="preserve">NIST AI Risk Management Framework</w:t>
      </w:r>
    </w:p>
    <w:p>
      <w:pPr>
        <w:numPr>
          <w:ilvl w:val="1"/>
          <w:numId w:val="1040"/>
        </w:numPr>
        <w:pStyle w:val="Compact"/>
      </w:pPr>
      <w:r>
        <w:t xml:space="preserve">連結：</w:t>
      </w:r>
      <w:hyperlink r:id="rId64">
        <w:r>
          <w:rPr>
            <w:rStyle w:val="Hyperlink"/>
          </w:rPr>
          <w:t xml:space="preserve">https://www.nist.gov/itl/ai-risk-management-framework</w:t>
        </w:r>
      </w:hyperlink>
    </w:p>
    <w:p>
      <w:pPr>
        <w:numPr>
          <w:ilvl w:val="1"/>
          <w:numId w:val="1040"/>
        </w:numPr>
        <w:pStyle w:val="Compact"/>
      </w:pPr>
      <w:r>
        <w:t xml:space="preserve">說明：美國國家標準與技術研究院的 AI 風險管理框架，提供一套結構化的風險評估方法。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建議閱讀順序"/>
    <w:p>
      <w:pPr>
        <w:pStyle w:val="Heading2"/>
      </w:pPr>
      <w:r>
        <w:t xml:space="preserve">建議閱讀順序</w:t>
      </w:r>
    </w:p>
    <w:bookmarkStart w:id="67" w:name="入門階段課程進行中"/>
    <w:p>
      <w:pPr>
        <w:pStyle w:val="Heading3"/>
      </w:pPr>
      <w:r>
        <w:t xml:space="preserve">入門階段（課程進行中）</w:t>
      </w:r>
    </w:p>
    <w:p>
      <w:pPr>
        <w:numPr>
          <w:ilvl w:val="0"/>
          <w:numId w:val="1041"/>
        </w:numPr>
        <w:pStyle w:val="Compact"/>
      </w:pPr>
      <w:r>
        <w:t xml:space="preserve">Hermes Agent 官方文件 Getting Started</w:t>
      </w:r>
    </w:p>
    <w:p>
      <w:pPr>
        <w:numPr>
          <w:ilvl w:val="0"/>
          <w:numId w:val="1041"/>
        </w:numPr>
        <w:pStyle w:val="Compact"/>
      </w:pPr>
      <w:r>
        <w:t xml:space="preserve">Harness Paradigm 介紹文章</w:t>
      </w:r>
    </w:p>
    <w:p>
      <w:pPr>
        <w:numPr>
          <w:ilvl w:val="0"/>
          <w:numId w:val="1041"/>
        </w:numPr>
        <w:pStyle w:val="Compact"/>
      </w:pPr>
      <w:r>
        <w:t xml:space="preserve">OpenAI Tokenizer（理解計費）</w:t>
      </w:r>
    </w:p>
    <w:bookmarkEnd w:id="67"/>
    <w:bookmarkStart w:id="68" w:name="深化階段課後第-12-週"/>
    <w:p>
      <w:pPr>
        <w:pStyle w:val="Heading3"/>
      </w:pPr>
      <w:r>
        <w:t xml:space="preserve">深化階段（課後第 1–2 週）</w:t>
      </w:r>
    </w:p>
    <w:p>
      <w:pPr>
        <w:numPr>
          <w:ilvl w:val="0"/>
          <w:numId w:val="1042"/>
        </w:numPr>
        <w:pStyle w:val="Compact"/>
      </w:pPr>
      <w:r>
        <w:t xml:space="preserve">Claude Code 官方文件（對比 Harness 實作）</w:t>
      </w:r>
    </w:p>
    <w:p>
      <w:pPr>
        <w:numPr>
          <w:ilvl w:val="0"/>
          <w:numId w:val="1042"/>
        </w:numPr>
        <w:pStyle w:val="Compact"/>
      </w:pPr>
      <w:r>
        <w:t xml:space="preserve">OpenAI Function Calling 文件（理解工具使用）</w:t>
      </w:r>
    </w:p>
    <w:p>
      <w:pPr>
        <w:numPr>
          <w:ilvl w:val="0"/>
          <w:numId w:val="1042"/>
        </w:numPr>
        <w:pStyle w:val="Compact"/>
      </w:pPr>
      <w:r>
        <w:t xml:space="preserve">3Blue1Brown Neural Networks 影片（選讀）</w:t>
      </w:r>
    </w:p>
    <w:bookmarkEnd w:id="68"/>
    <w:bookmarkStart w:id="69" w:name="進階階段課後第-34-週"/>
    <w:p>
      <w:pPr>
        <w:pStyle w:val="Heading3"/>
      </w:pPr>
      <w:r>
        <w:t xml:space="preserve">進階階段（課後第 3–4 週）</w:t>
      </w:r>
    </w:p>
    <w:p>
      <w:pPr>
        <w:numPr>
          <w:ilvl w:val="0"/>
          <w:numId w:val="1043"/>
        </w:numPr>
        <w:pStyle w:val="Compact"/>
      </w:pPr>
      <w:r>
        <w:t xml:space="preserve">LangChain 文件（探索其他框架）</w:t>
      </w:r>
    </w:p>
    <w:p>
      <w:pPr>
        <w:numPr>
          <w:ilvl w:val="0"/>
          <w:numId w:val="1043"/>
        </w:numPr>
        <w:pStyle w:val="Compact"/>
      </w:pPr>
      <w:r>
        <w:t xml:space="preserve">Prompt Engineering 指南</w:t>
      </w:r>
    </w:p>
    <w:p>
      <w:pPr>
        <w:numPr>
          <w:ilvl w:val="0"/>
          <w:numId w:val="1043"/>
        </w:numPr>
        <w:pStyle w:val="Compact"/>
      </w:pPr>
      <w:r>
        <w:t xml:space="preserve">OWASP LLM Top 10（安全意識）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ai.google.dev/gemini-api/docs" TargetMode="External" /><Relationship Type="http://schemas.openxmlformats.org/officeDocument/2006/relationships/hyperlink" Id="rId57" Target="https://bensbites.beehiiv.com/" TargetMode="External" /><Relationship Type="http://schemas.openxmlformats.org/officeDocument/2006/relationships/hyperlink" Id="rId24" Target="https://discord.gg/nousresearch" TargetMode="External" /><Relationship Type="http://schemas.openxmlformats.org/officeDocument/2006/relationships/hyperlink" Id="rId43" Target="https://docs.anthropic.com/en/docs/about-claude/models" TargetMode="External" /><Relationship Type="http://schemas.openxmlformats.org/officeDocument/2006/relationships/hyperlink" Id="rId61" Target="https://docs.anthropic.com/en/docs/build-with-claude/prompt-engineering/overview" TargetMode="External" /><Relationship Type="http://schemas.openxmlformats.org/officeDocument/2006/relationships/hyperlink" Id="rId29" Target="https://docs.anthropic.com/en/docs/claude-code" TargetMode="External" /><Relationship Type="http://schemas.openxmlformats.org/officeDocument/2006/relationships/hyperlink" Id="rId36" Target="https://github.com/crewAIInc/crewAI" TargetMode="External" /><Relationship Type="http://schemas.openxmlformats.org/officeDocument/2006/relationships/hyperlink" Id="rId22" Target="https://github.com/nousresearch/hermes-agent" TargetMode="External" /><Relationship Type="http://schemas.openxmlformats.org/officeDocument/2006/relationships/hyperlink" Id="rId20" Target="https://hermes-agent.nousresearch.com/" TargetMode="External" /><Relationship Type="http://schemas.openxmlformats.org/officeDocument/2006/relationships/hyperlink" Id="rId27" Target="https://kenhuangus.substack.com/p/chapter-1-the-harness-paradigm-claude" TargetMode="External" /><Relationship Type="http://schemas.openxmlformats.org/officeDocument/2006/relationships/hyperlink" Id="rId35" Target="https://langchain-ai.github.io/langgraph/" TargetMode="External" /><Relationship Type="http://schemas.openxmlformats.org/officeDocument/2006/relationships/hyperlink" Id="rId63" Target="https://owasp.org/www-project-top-10-for-large-language-model-applications/" TargetMode="External" /><Relationship Type="http://schemas.openxmlformats.org/officeDocument/2006/relationships/hyperlink" Id="rId30" Target="https://platform.openai.com/docs/guides/function-calling" TargetMode="External" /><Relationship Type="http://schemas.openxmlformats.org/officeDocument/2006/relationships/hyperlink" Id="rId60" Target="https://platform.openai.com/docs/guides/prompt-engineering" TargetMode="External" /><Relationship Type="http://schemas.openxmlformats.org/officeDocument/2006/relationships/hyperlink" Id="rId42" Target="https://platform.openai.com/docs/models" TargetMode="External" /><Relationship Type="http://schemas.openxmlformats.org/officeDocument/2006/relationships/hyperlink" Id="rId46" Target="https://platform.openai.com/tokenizer" TargetMode="External" /><Relationship Type="http://schemas.openxmlformats.org/officeDocument/2006/relationships/hyperlink" Id="rId34" Target="https://python.langchain.com/" TargetMode="External" /><Relationship Type="http://schemas.openxmlformats.org/officeDocument/2006/relationships/hyperlink" Id="rId56" Target="https://www.deeplearning.ai/the-batch/" TargetMode="External" /><Relationship Type="http://schemas.openxmlformats.org/officeDocument/2006/relationships/hyperlink" Id="rId64" Target="https://www.nist.gov/itl/ai-risk-management-framework" TargetMode="External" /><Relationship Type="http://schemas.openxmlformats.org/officeDocument/2006/relationships/hyperlink" Id="rId49" Target="https://www.reddit.com/r/AI_Agents/" TargetMode="External" /><Relationship Type="http://schemas.openxmlformats.org/officeDocument/2006/relationships/hyperlink" Id="rId50" Target="https://www.reddit.com/r/LocalLLaMA/" TargetMode="External" /><Relationship Type="http://schemas.openxmlformats.org/officeDocument/2006/relationships/hyperlink" Id="rId52" Target="https://www.youtube.com/@AIJason" TargetMode="External" /><Relationship Type="http://schemas.openxmlformats.org/officeDocument/2006/relationships/hyperlink" Id="rId54" Target="https://www.youtube.com/@TheAIExplained" TargetMode="External" /><Relationship Type="http://schemas.openxmlformats.org/officeDocument/2006/relationships/hyperlink" Id="rId53" Target="https://www.youtube.com/@maboroshi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40" Target="https://www.youtube.com/watch?v=kCc8FmEb1n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ai.google.dev/gemini-api/docs" TargetMode="External" /><Relationship Type="http://schemas.openxmlformats.org/officeDocument/2006/relationships/hyperlink" Id="rId57" Target="https://bensbites.beehiiv.com/" TargetMode="External" /><Relationship Type="http://schemas.openxmlformats.org/officeDocument/2006/relationships/hyperlink" Id="rId24" Target="https://discord.gg/nousresearch" TargetMode="External" /><Relationship Type="http://schemas.openxmlformats.org/officeDocument/2006/relationships/hyperlink" Id="rId43" Target="https://docs.anthropic.com/en/docs/about-claude/models" TargetMode="External" /><Relationship Type="http://schemas.openxmlformats.org/officeDocument/2006/relationships/hyperlink" Id="rId61" Target="https://docs.anthropic.com/en/docs/build-with-claude/prompt-engineering/overview" TargetMode="External" /><Relationship Type="http://schemas.openxmlformats.org/officeDocument/2006/relationships/hyperlink" Id="rId29" Target="https://docs.anthropic.com/en/docs/claude-code" TargetMode="External" /><Relationship Type="http://schemas.openxmlformats.org/officeDocument/2006/relationships/hyperlink" Id="rId36" Target="https://github.com/crewAIInc/crewAI" TargetMode="External" /><Relationship Type="http://schemas.openxmlformats.org/officeDocument/2006/relationships/hyperlink" Id="rId22" Target="https://github.com/nousresearch/hermes-agent" TargetMode="External" /><Relationship Type="http://schemas.openxmlformats.org/officeDocument/2006/relationships/hyperlink" Id="rId20" Target="https://hermes-agent.nousresearch.com/" TargetMode="External" /><Relationship Type="http://schemas.openxmlformats.org/officeDocument/2006/relationships/hyperlink" Id="rId27" Target="https://kenhuangus.substack.com/p/chapter-1-the-harness-paradigm-claude" TargetMode="External" /><Relationship Type="http://schemas.openxmlformats.org/officeDocument/2006/relationships/hyperlink" Id="rId35" Target="https://langchain-ai.github.io/langgraph/" TargetMode="External" /><Relationship Type="http://schemas.openxmlformats.org/officeDocument/2006/relationships/hyperlink" Id="rId63" Target="https://owasp.org/www-project-top-10-for-large-language-model-applications/" TargetMode="External" /><Relationship Type="http://schemas.openxmlformats.org/officeDocument/2006/relationships/hyperlink" Id="rId30" Target="https://platform.openai.com/docs/guides/function-calling" TargetMode="External" /><Relationship Type="http://schemas.openxmlformats.org/officeDocument/2006/relationships/hyperlink" Id="rId60" Target="https://platform.openai.com/docs/guides/prompt-engineering" TargetMode="External" /><Relationship Type="http://schemas.openxmlformats.org/officeDocument/2006/relationships/hyperlink" Id="rId42" Target="https://platform.openai.com/docs/models" TargetMode="External" /><Relationship Type="http://schemas.openxmlformats.org/officeDocument/2006/relationships/hyperlink" Id="rId46" Target="https://platform.openai.com/tokenizer" TargetMode="External" /><Relationship Type="http://schemas.openxmlformats.org/officeDocument/2006/relationships/hyperlink" Id="rId34" Target="https://python.langchain.com/" TargetMode="External" /><Relationship Type="http://schemas.openxmlformats.org/officeDocument/2006/relationships/hyperlink" Id="rId56" Target="https://www.deeplearning.ai/the-batch/" TargetMode="External" /><Relationship Type="http://schemas.openxmlformats.org/officeDocument/2006/relationships/hyperlink" Id="rId64" Target="https://www.nist.gov/itl/ai-risk-management-framework" TargetMode="External" /><Relationship Type="http://schemas.openxmlformats.org/officeDocument/2006/relationships/hyperlink" Id="rId49" Target="https://www.reddit.com/r/AI_Agents/" TargetMode="External" /><Relationship Type="http://schemas.openxmlformats.org/officeDocument/2006/relationships/hyperlink" Id="rId50" Target="https://www.reddit.com/r/LocalLLaMA/" TargetMode="External" /><Relationship Type="http://schemas.openxmlformats.org/officeDocument/2006/relationships/hyperlink" Id="rId52" Target="https://www.youtube.com/@AIJason" TargetMode="External" /><Relationship Type="http://schemas.openxmlformats.org/officeDocument/2006/relationships/hyperlink" Id="rId54" Target="https://www.youtube.com/@TheAIExplained" TargetMode="External" /><Relationship Type="http://schemas.openxmlformats.org/officeDocument/2006/relationships/hyperlink" Id="rId53" Target="https://www.youtube.com/@maboroshi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40" Target="https://www.youtube.com/watch?v=kCc8FmEb1n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2026-05-21T03:28:42Z</dcterms:created>
  <dcterms:modified xsi:type="dcterms:W3CDTF">2026-05-21T03:28:42Z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