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8"/>
        </w:rPr>
        <w:t>База знаний администратора</w:t>
        <w:br/>
      </w:r>
      <w:r>
        <w:rPr>
          <w:rFonts w:ascii="Arial" w:hAnsi="Arial" w:eastAsia="Arial"/>
          <w:b/>
          <w:color w:val="2F5597"/>
          <w:sz w:val="32"/>
        </w:rPr>
        <w:t>Беседки на пляже Максима Горького и пляже Русалочка / Беленький песочек</w:t>
      </w:r>
    </w:p>
    <w:p>
      <w:pPr>
        <w:jc w:val="center"/>
      </w:pPr>
      <w:r>
        <w:rPr>
          <w:rFonts w:ascii="Arial" w:hAnsi="Arial" w:eastAsia="Arial"/>
          <w:sz w:val="24"/>
        </w:rPr>
        <w:t>Инструкция для ответов клиентам, бронирования, оплаты, правил заезда и допродаж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EAF2F8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Главная задача администратора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Не просто ответить на вопрос, а довести клиента до понятного решения: дата, количество гостей, подходящая беседка, условия оплаты, предоплата, подтверждение брони. Клиент должен почувствовать: «Меня поняли, место закрепили, я знаю куда ехать и что брать с собой».</w:t>
            </w:r>
            <w:r>
              <w:br/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cantSplit/>
          <w:tblHeader w:val="true"/>
        </w:trPr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Быстрый алгоритм</w:t>
            </w:r>
          </w:p>
        </w:tc>
        <w:tc>
          <w:tcPr>
            <w:tcW w:type="dxa" w:w="623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делает администратор</w:t>
            </w:r>
          </w:p>
        </w:tc>
        <w:tc>
          <w:tcPr>
            <w:tcW w:type="dxa" w:w="3969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Цель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1. Приветствие</w:t>
            </w:r>
          </w:p>
        </w:tc>
        <w:tc>
          <w:tcPr>
            <w:tcW w:type="dxa" w:w="6236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Вежливо здоровается, не отвечает сухо одной ценой.</w:t>
            </w:r>
          </w:p>
        </w:tc>
        <w:tc>
          <w:tcPr>
            <w:tcW w:type="dxa" w:w="39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Создать доверие.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2. Дата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Сразу уточняет дату отдыха.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Понять наличие и не тратить время.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3. Количество гостей</w:t>
            </w:r>
          </w:p>
        </w:tc>
        <w:tc>
          <w:tcPr>
            <w:tcW w:type="dxa" w:w="6236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Уточняет, сколько взрослых/детей и насколько важен комфорт.</w:t>
            </w:r>
          </w:p>
        </w:tc>
        <w:tc>
          <w:tcPr>
            <w:tcW w:type="dxa" w:w="39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Подобрать размер без конфликта по тесноте.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4. Формат отдыха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День рождения, компания, семейный отдых, второй день свадьбы, шашлыки.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Правильно предложить беседку и допы.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5. Подбор</w:t>
            </w:r>
          </w:p>
        </w:tc>
        <w:tc>
          <w:tcPr>
            <w:tcW w:type="dxa" w:w="6236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Дает 2-3 варианта, объясняет разницу: свет, розетки, жидкие стекла, вместимость.</w:t>
            </w:r>
          </w:p>
        </w:tc>
        <w:tc>
          <w:tcPr>
            <w:tcW w:type="dxa" w:w="39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Упростить выбор.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6. Бронь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Берет имя, телефон, дату, беседку, отправляет предоплату 50%.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Закрепить продажу.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7. Подтверждение</w:t>
            </w:r>
          </w:p>
        </w:tc>
        <w:tc>
          <w:tcPr>
            <w:tcW w:type="dxa" w:w="6236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Вносит в YCLIENTS и возвращается в чат с подтверждением.</w:t>
            </w:r>
          </w:p>
        </w:tc>
        <w:tc>
          <w:tcPr>
            <w:tcW w:type="dxa" w:w="39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Убрать тревогу клиента.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8. Допродажа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Мягко предлагает мангальный набор, угли/розжиг по наличию, кальян, посуду.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Увеличить средний чек.</w:t>
            </w:r>
          </w:p>
        </w:tc>
      </w:tr>
    </w:tbl>
    <w:p/>
    <w:p>
      <w:pPr>
        <w:pStyle w:val="Heading1"/>
      </w:pPr>
      <w:r>
        <w:t>1. Общие правила общения с клиентом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EAF2F8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Тон общения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Отвечаем спокойно, уверенно и по делу. Не спорим с клиентом по вместимости. Формулировка должна быть такая: «Номинально беседка рассчитана на ... человек. Если вам будет комфортно теснее, можно посадить больше, но мы рекомендуем выбирать беседку с запасом».</w:t>
            </w:r>
            <w:r>
              <w:br/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cantSplit/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Ситуация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Слабый ответ</w:t>
            </w:r>
          </w:p>
        </w:tc>
        <w:tc>
          <w:tcPr>
            <w:tcW w:type="dxa" w:w="6803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Правильный ответ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Клиент спрашивает только цену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«Стоит 5800»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«Стоимость зависит от беседки и удобств. Подскажите дату и количество гостей — подберу вариант по цене и комфорту».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Клиент хочет посадить больше людей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«Нельзя / нам без разницы»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«Номинально рассчитана на ... человек. Больше посадить можно, если вам самим будет комфортно, но будет теснее. Можно принести свои стулья, дополнительные лавки/стулья дадим по возможности».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Клиент не знает, какую выбрать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«Смотрите сами в группе»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«Я подберу вам 2-3 варианта. Сколько гостей и какой формат отдыха планируете?»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Клиент переживает по брони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«Все нормально»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«Ваша бронь оформлена: локация, беседка, дата, остаток оплаты. Ждем вас».</w:t>
            </w:r>
          </w:p>
        </w:tc>
      </w:tr>
    </w:tbl>
    <w:p/>
    <w:p>
      <w:pPr>
        <w:pStyle w:val="Heading3"/>
      </w:pPr>
      <w:r>
        <w:t>Стартовый ответ на входящую заявку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F8FBF2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Готовая формулировка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Здравствуйте! Конечно, поможем подобрать беседку.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Подскажите, пожалуйста: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1. На какую дату планируете отдых?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2. Сколько примерно будет человек?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3. Какой формат: день рождения, компания друзей, семейный отдых, второй день свадьбы или просто шашлыки у воды?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4. Нужны свет и розетки или подойдет более простой вариант с мангалом?</w:t>
            </w:r>
            <w:r>
              <w:br/>
            </w:r>
          </w:p>
        </w:tc>
      </w:tr>
    </w:tbl>
    <w:p/>
    <w:p>
      <w:pPr>
        <w:pStyle w:val="Heading1"/>
      </w:pPr>
      <w:r>
        <w:t>2. Локации и как объяснять дорогу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cantSplit/>
          <w:tblHeader w:val="true"/>
        </w:trPr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Локация</w:t>
            </w:r>
          </w:p>
        </w:tc>
        <w:tc>
          <w:tcPr>
            <w:tcW w:type="dxa" w:w="510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Как красиво объяснять клиенту</w:t>
            </w:r>
          </w:p>
        </w:tc>
        <w:tc>
          <w:tcPr>
            <w:tcW w:type="dxa" w:w="510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Ориентир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Пляж Максима Горького</w:t>
            </w:r>
          </w:p>
        </w:tc>
        <w:tc>
          <w:tcPr>
            <w:tcW w:type="dxa" w:w="51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Беседки у воды для компаний, дней рождения, шашлыков и спокойного отдыха на природе. Есть варианты с удобствами и простые беседки с мангалом.</w:t>
            </w:r>
          </w:p>
        </w:tc>
        <w:tc>
          <w:tcPr>
            <w:tcW w:type="dxa" w:w="51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г. Выкса, конец улицы Максима Горького. В навигаторе можно указать: ул. Максима Горького, примерно 101. После съезда с асфальта держитесь чуть правее, увидите вывеску «Беседки, домик, бани».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Пляж Русалочка / Беленький песочек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Пляжная зона с белым песочком, беседки разной вместимости. Хорошо подходит для больших компаний, праздников, второго дня свадьбы и отдыха у воды.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Ориентир: ул. Ризадеевская, примерно 101. Многие знают это место как Русалочка или Беленький песочек.</w:t>
            </w:r>
          </w:p>
        </w:tc>
      </w:tr>
    </w:tbl>
    <w:p/>
    <w:p>
      <w:pPr>
        <w:pStyle w:val="Heading3"/>
      </w:pPr>
      <w:r>
        <w:t>Если клиент приехал, а администратора рядом нет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F8FBF2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Готовая формулировка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Если вы приехали, а администратор в этот момент встречает других гостей, не переживайте.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Можете проходить к своей беседке и спокойно размещаться.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Администратор подойдет к вам в ближайшее время, все проверит и ответит на вопросы.</w:t>
            </w:r>
            <w:r>
              <w:br/>
            </w:r>
          </w:p>
        </w:tc>
      </w:tr>
    </w:tbl>
    <w:p/>
    <w:p>
      <w:pPr>
        <w:pStyle w:val="Heading1"/>
      </w:pPr>
      <w:r>
        <w:t>3. Пляж Максима Горького: беседки, цены и посадка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FFF2CC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Важно по вместимости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Вместимость указываем честно: есть «комфортная/номинальная» посадка и есть посадка «впритык». Если гостей больше, чем рассчитана беседка, не запрещаем автоматически, но предупреждаем: будет теснее. Свои стулья можно принести. Дополнительные лавки/стулья можно предоставить по возможности бесплатно, но не обещаем без проверки наличия.</w:t>
            </w:r>
            <w:r>
              <w:br/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cantSplit/>
          <w:tblHeader w:val="true"/>
        </w:trPr>
        <w:tc>
          <w:tcPr>
            <w:tcW w:type="dxa" w:w="113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Беседка</w:t>
            </w:r>
          </w:p>
        </w:tc>
        <w:tc>
          <w:tcPr>
            <w:tcW w:type="dxa" w:w="141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Цена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Номинальная посадка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Если гостей больше</w:t>
            </w:r>
          </w:p>
        </w:tc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Что входит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Как продавать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№1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10 500 руб.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 50 человек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Возможна допосадка примерно +20-30 человек, если гостям комфортна плотная рассадка.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Свет, розетки, шторы, жидкие стекла, мангал.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Для больших компаний и праздников. Сразу уточнять, насколько важен комфорт и свободное место.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№2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3 200 руб.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 15 человек впритык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Больше можно только если гостям самим комфортно теснее.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Без света, без розеток, мангал.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Простой бюджетный вариант. Если планируется вечер, лучше предложить беседку со светом.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№3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5 800 руб.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 20 человек впритык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Больше возможно со своими стульями/доп. лавкой, но будет тесно.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Свет, розетки, шторы, жидкие стекла, мангал.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Хороший вариант для дня рождения до 20 человек, особенно вечером.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№4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3 200 руб.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 15 человек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Можно больше, если гостям комфортно, но это уже плотная посадка.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Без света, без розеток, мангал.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Простой вариант для дневного отдыха и шашлыков.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№5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3 200 руб.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 10 человек впритык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Больше не рекомендуется: будет тесно.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Без света, без розеток, мангал.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Для небольшой компании. Не предлагать на праздник больше 10-12 человек без предупреждения.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№6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3 200 руб.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 15 человек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Можно больше, если гостям комфортно, но будет плотнее.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Без света, мангал.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Простой вариант. Уточнять, нужен ли свет/розетки.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Крытая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уточнить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 20 человек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Доппосадка только по комфорту и наличию места.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Свет, розетки, шторы, жидкие стекла, мангал.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Удобно при ветре/переменчивой погоде. Цена уточняется, если не заведена в прайс.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№8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3 800 руб.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 20 человек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Можно посадить больше, можно принести стулья/лавки, но будет тесно.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Полуоткрытая, свет, розетки, мангал.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Хороший вариант для компании до 20 человек, если нужны свет и розетки.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cantSplit/>
          <w:tblHeader w:val="true"/>
        </w:trPr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Беседка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Базовая цена</w:t>
            </w:r>
          </w:p>
        </w:tc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Цена ПН-ЧТ со скидкой 50%</w:t>
            </w:r>
          </w:p>
        </w:tc>
        <w:tc>
          <w:tcPr>
            <w:tcW w:type="dxa" w:w="5669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№1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10 500 руб.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5 250 руб.</w:t>
            </w:r>
          </w:p>
        </w:tc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Большая беседка, выгодно продвигать в будни для мероприятий.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№2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3 200 руб.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1 600 руб.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Бюджетный будний отдых.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№3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5 800 руб.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2 900 руб.</w:t>
            </w:r>
          </w:p>
        </w:tc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Хороший будний вариант со светом и розетками.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№4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3 200 руб.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1 600 руб.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Бюджетный будний отдых.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№5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3 200 руб.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1 600 руб.</w:t>
            </w:r>
          </w:p>
        </w:tc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Для маленьких компаний.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№6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3 200 руб.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1 600 руб.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Простой вариант.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№8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3 800 руб.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1 900 руб.</w:t>
            </w:r>
          </w:p>
        </w:tc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Полуоткрытая, есть свет и розетки.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Крытая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уточнить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уточнить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Цена и скидка подтверждаются отдельно.</w:t>
            </w:r>
          </w:p>
        </w:tc>
      </w:tr>
    </w:tbl>
    <w:p/>
    <w:p>
      <w:pPr>
        <w:pStyle w:val="Heading1"/>
      </w:pPr>
      <w:r>
        <w:t>4. Пляж Русалочка / Беленький песочек: беседки, цены и посадка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cantSplit/>
          <w:tblHeader w:val="true"/>
        </w:trPr>
        <w:tc>
          <w:tcPr>
            <w:tcW w:type="dxa" w:w="113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Беседка</w:t>
            </w:r>
          </w:p>
        </w:tc>
        <w:tc>
          <w:tcPr>
            <w:tcW w:type="dxa" w:w="141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Цена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Номинальная посадка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Если гостей больше</w:t>
            </w:r>
          </w:p>
        </w:tc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Что входит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Как продавать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№1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10 500 руб.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 50 человек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Можно усадить еще примерно +20 человек. Лавочки/стулья предоставим по возможности.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Свет, розетки, шторы, жидкие стекла, мангал.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Лучший вариант для больших компаний, дней рождения, второго дня свадьбы.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№2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5 800 руб.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 20 человек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Больше возможно, если гостям комфортно. Лавочки/стулья можно принести, но будет тесно.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Свет, розетки, жидкие стекла, мангал.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Комфортный вариант до 20 человек.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№3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уточнить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 15 человек максимум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Беседка не рассчитана на большее количество. Если посадить больше, будет неудобно.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Без света, без розеток, мангал.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Простой вариант. Обязательно предупреждать про отсутствие света и розеток.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№4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уточнить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 15 человек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Можно больше, если гостям комфортно, но будет неудобно.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Без света, без розеток, мангал.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Простой вариант для дневного отдыха.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№6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5 800 руб.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 20 человек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Больше возможно, лавочки/стулья предоставим по возможности, но будет некомфортно.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Свет, розетки, жидкие стекла, мангал.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Комфортный вариант для компании до 20 человек.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№7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6 800 руб.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23-25 человек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Больше только по фактическому комфорту и месту.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Свет, розетки, мангал.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Подходит для компании побольше, когда нужно больше места, чем на 20 человек.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cantSplit/>
          <w:tblHeader w:val="true"/>
        </w:trPr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Беседка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Базовая цена</w:t>
            </w:r>
          </w:p>
        </w:tc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Цена ПН-ЧТ со скидкой 50%</w:t>
            </w:r>
          </w:p>
        </w:tc>
        <w:tc>
          <w:tcPr>
            <w:tcW w:type="dxa" w:w="5669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№1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10 500 руб.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5 250 руб.</w:t>
            </w:r>
          </w:p>
        </w:tc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Большая беседка, акцент на дни рождения и вторые дни свадьбы.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№2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5 800 руб.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2 900 руб.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Комфортный вариант до 20 человек.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№3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уточнить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уточнить</w:t>
            </w:r>
          </w:p>
        </w:tc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В прайсе цену нужно утвердить.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№4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уточнить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уточнить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В прайсе цену нужно утвердить.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№6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5 800 руб.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2 900 руб.</w:t>
            </w:r>
          </w:p>
        </w:tc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Комфортный вариант до 20 человек.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№7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6 800 руб.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3 400 руб.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Для 23-25 человек.</w:t>
            </w:r>
          </w:p>
        </w:tc>
      </w:tr>
    </w:tbl>
    <w:p/>
    <w:p>
      <w:pPr>
        <w:pStyle w:val="Heading1"/>
      </w:pPr>
      <w:r>
        <w:t>5. Оплата, предоплата и возврат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cantSplit/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45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Правило</w:t>
            </w:r>
          </w:p>
        </w:tc>
        <w:tc>
          <w:tcPr>
            <w:tcW w:type="dxa" w:w="6803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Как говорить клиенту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Предоплата</w:t>
            </w:r>
          </w:p>
        </w:tc>
        <w:tc>
          <w:tcPr>
            <w:tcW w:type="dxa" w:w="45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50% от стоимости беседки.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«Для закрепления брони нужна предоплата 50%. После оплаты беседка закрепляется за вами».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Остаток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Оставшиеся 50% оплачиваются при приезде администратору.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«Остаток можно оплатить по факту приезда администратору удобным способом».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Возврат предоплаты</w:t>
            </w:r>
          </w:p>
        </w:tc>
        <w:tc>
          <w:tcPr>
            <w:tcW w:type="dxa" w:w="45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Возврат возможен при отказе не позднее чем за 7 дней до даты бронирования.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«Если отменяете бронь за 7 дней или раньше, предоплату можно вернуть. Если меньше 7 дней — вопрос решается по правилам бронирования и согласованию с администрацией».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Бронь без предоплаты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Не закреплять беседку без предоплаты, если нет решения руководителя.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«Пока предоплата не внесена, беседка не считается закрепленной».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Будни ПН-ЧТ</w:t>
            </w:r>
          </w:p>
        </w:tc>
        <w:tc>
          <w:tcPr>
            <w:tcW w:type="dxa" w:w="45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Скидка 50% на аренду каждой беседки.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«С понедельника по четверг действует скидка 50% на аренду беседок. Это выгодно для дней рождения, семейного отдыха и компаний, кто может приехать в будний день».</w:t>
            </w:r>
          </w:p>
        </w:tc>
      </w:tr>
    </w:tbl>
    <w:p/>
    <w:p>
      <w:pPr>
        <w:pStyle w:val="Heading3"/>
      </w:pPr>
      <w:r>
        <w:t>Стандартное сообщение про оплату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F8FBF2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Готовая формулировка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Бронь оплачивается в 2 этапа.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Первый этап — предоплата 50%, чтобы закрепить беседку за вами.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Оставшиеся 50% можно оплатить при приезде администратору.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Если планы изменятся, возврат предоплаты возможен при отмене не позднее чем за 7 дней до даты бронирования.</w:t>
            </w:r>
            <w:r>
              <w:br/>
            </w:r>
          </w:p>
        </w:tc>
      </w:tr>
    </w:tbl>
    <w:p/>
    <w:p>
      <w:pPr>
        <w:pStyle w:val="Heading1"/>
      </w:pPr>
      <w:r>
        <w:t>6. Дополнительные услуги и допродажи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cantSplit/>
          <w:tblHeader w:val="true"/>
        </w:trPr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Дополнительная услуга</w:t>
            </w:r>
          </w:p>
        </w:tc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Цена</w:t>
            </w:r>
          </w:p>
        </w:tc>
        <w:tc>
          <w:tcPr>
            <w:tcW w:type="dxa" w:w="3969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входит</w:t>
            </w:r>
          </w:p>
        </w:tc>
        <w:tc>
          <w:tcPr>
            <w:tcW w:type="dxa" w:w="5669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Как продавать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Мангальный набор №1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500 руб.</w:t>
            </w:r>
          </w:p>
        </w:tc>
        <w:tc>
          <w:tcPr>
            <w:tcW w:type="dxa" w:w="39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Решетка, кочерга, опахало.</w:t>
            </w:r>
          </w:p>
        </w:tc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«Если не хотите везти принадлежности для мангала, можно взять набор на месте».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Мангальный набор №2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1 000 руб.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Шампуры, кочерга, опахало.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«Для шашлыка удобнее сразу взять шампуры с кочергой и опахалом».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Малый мангальный набор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400 руб.</w:t>
            </w:r>
          </w:p>
        </w:tc>
        <w:tc>
          <w:tcPr>
            <w:tcW w:type="dxa" w:w="39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Маленькие шампура, кочерга, опахало.</w:t>
            </w:r>
          </w:p>
        </w:tc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«Для небольшой компании можно взять маленькие шампура».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Кальян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1 500 руб.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Кальян с 1 забивкой и 5 углями.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«Кальян можно заказать сразу при бронировании или уточнить у администратора на пляже».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Дополнительная забивка и уголь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600 руб.</w:t>
            </w:r>
          </w:p>
        </w:tc>
        <w:tc>
          <w:tcPr>
            <w:tcW w:type="dxa" w:w="39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 комплект: забивка + уголь.</w:t>
            </w:r>
          </w:p>
        </w:tc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«Если планируете отдыхать дольше, можно взять дополнительный комплект».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FFF2CC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Правило по кальяну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Администратор кальян не готовит и не забивает. Администратор только передает кальян и наборы. Гость забивает сам. Оплата за кальян и дополнительные комплекты передается администратору. Наличие кальяна лучше уточнять заранее при бронировании.</w:t>
            </w:r>
            <w:r>
              <w:br/>
            </w:r>
          </w:p>
        </w:tc>
      </w:tr>
    </w:tbl>
    <w:p/>
    <w:p>
      <w:pPr>
        <w:pStyle w:val="Heading3"/>
      </w:pPr>
      <w:r>
        <w:t>Мягкая допродажа после выбора беседки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F8FBF2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Готовая формулировка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Чтобы вам не везти лишнее с собой, можем дополнительно подготовить мангальные принадлежности: решетку, шампуры, кочергу, опахало.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Также можно заказать кальян: 1 500 руб. за кальян с 1 забивкой и 5 углями. Дополнительная забивка с углем — 600 руб.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Кальян можно заказать сразу при бронировании или уточнить у администратора на пляже.</w:t>
            </w:r>
            <w:r>
              <w:br/>
            </w:r>
          </w:p>
        </w:tc>
      </w:tr>
    </w:tbl>
    <w:p/>
    <w:p>
      <w:pPr>
        <w:pStyle w:val="Heading1"/>
      </w:pPr>
      <w:r>
        <w:t>7. Правила отдыха и частые вопросы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cantSplit/>
          <w:tblHeader w:val="true"/>
        </w:trPr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Вопрос клиента</w:t>
            </w:r>
          </w:p>
        </w:tc>
        <w:tc>
          <w:tcPr>
            <w:tcW w:type="dxa" w:w="6803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Короткий ответ администратора</w:t>
            </w:r>
          </w:p>
        </w:tc>
        <w:tc>
          <w:tcPr>
            <w:tcW w:type="dxa" w:w="5669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Важное правило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 скольки можно быть?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«Беседка бронируется на сутки — до 08:00 утра следующего дня».</w:t>
            </w:r>
          </w:p>
        </w:tc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Неважно, во сколько клиент приехал: освободить нужно до 08:00 следующего дня.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Что брать с собой?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«Скатерть, посуду, стаканы, салфетки, питьевую воду, продукты, уголь и розжиг. Мангал входит в стоимость».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На территории есть вода в общем пользовании, но питьевую воду лучше брать в бутылках.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Можно ли жечь дрова/доски?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«В мангале можно использовать только угли».</w:t>
            </w:r>
          </w:p>
        </w:tc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Дрова, доски, мусор в мангале жечь нельзя.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Мангал входит?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«Да, мангал входит в стоимость беседки».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Мангальные принадлежности оплачиваются отдельно, если клиенту нужны решетки/шампуры/кочерга/опахало.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Можно ли фейерверк?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«Мы рекомендуем отказаться от фейерверков ради безопасности. Если все же планируете запуск — согласуйте место с администратором».</w:t>
            </w:r>
          </w:p>
        </w:tc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Ответственность несет клиент. Запускать только вдали от деревьев, строений и беседок, ближе к открытой зоне у воды.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Можно ли украсить?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«Да, можно, главное — не портить конструкцию, шторы и жидкие стекла».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Украшения должны сниматься без следов.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Можно ли со своей музыкой?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«Можно, но с уважением к другим гостям. Если нужна розетка, выбирайте беседку со светом и розетками».</w:t>
            </w:r>
          </w:p>
        </w:tc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После позднего времени не мешать другим отдыхающим.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Можно ли свои стулья?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«Да, можно принести свои стулья. Дополнительные лавки/стулья дадим по возможности».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 обещать заранее без проверки наличия.</w:t>
            </w:r>
          </w:p>
        </w:tc>
      </w:tr>
    </w:tbl>
    <w:p/>
    <w:p>
      <w:pPr>
        <w:pStyle w:val="Heading3"/>
      </w:pPr>
      <w:r>
        <w:t>Что брать с собой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F8FBF2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Готовая формулировка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Обязательно берите хорошее настроение.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Из практичного советуем взять: скатерть, тарелки, вилки, ложки, стаканы, салфетки, питьевую воду в бутылках, продукты, уголь и розжиг.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Мангал входит в стоимость беседки.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Если не хотите везти принадлежности для мангала, можно уточнить у администратора мангальные наборы: решетка/шампуры, кочерга и опахало.</w:t>
            </w:r>
            <w:r>
              <w:br/>
            </w:r>
          </w:p>
        </w:tc>
      </w:tr>
    </w:tbl>
    <w:p/>
    <w:p>
      <w:pPr>
        <w:pStyle w:val="Heading3"/>
      </w:pPr>
      <w:r>
        <w:t>Правило по мангалу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F8FBF2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Готовая формулировка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Мангал входит в стоимость беседки.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В мангале можно использовать только угли.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Дрова, доски и мусор сжигать нельзя — это правило безопасности и сохранности оборудования.</w:t>
            </w:r>
            <w:r>
              <w:br/>
            </w:r>
          </w:p>
        </w:tc>
      </w:tr>
    </w:tbl>
    <w:p/>
    <w:p>
      <w:pPr>
        <w:pStyle w:val="Heading1"/>
      </w:pPr>
      <w:r>
        <w:t>8. Скрипты администратора по ключевым ситуациям</w:t>
      </w:r>
    </w:p>
    <w:p>
      <w:pPr>
        <w:pStyle w:val="Heading3"/>
      </w:pPr>
      <w:r>
        <w:t>Если клиент спрашивает: «Можно больше людей, чем указано?»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F8FBF2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Готовая формулировка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Номинально эта беседка рассчитана на ___ человек.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Если вам будет комфортно плотнее, можно посадить больше, мы не запрещаем, но предупреждаем: будет теснее.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Свои стулья можно принести. Дополнительные лавки или стулья можем дать по возможности бесплатно, если они будут свободны.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Если хотите, чтобы всем было комфортно, лучше рассмотреть беседку побольше.</w:t>
            </w:r>
            <w:r>
              <w:br/>
            </w:r>
          </w:p>
        </w:tc>
      </w:tr>
    </w:tbl>
    <w:p/>
    <w:p>
      <w:pPr>
        <w:pStyle w:val="Heading3"/>
      </w:pPr>
      <w:r>
        <w:t>Если клиент сомневается и говорит: «Мы подумаем»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F8FBF2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Готовая формулировка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Конечно, подумайте.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Только предупрежу: хорошие даты, особенно выходные и праздники, быстро разбирают.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Чтобы закрепить беседку за вами, достаточно внести предоплату 50%.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Могу сейчас отправить вам подходящий вариант и ссылку на бронь.</w:t>
            </w:r>
            <w:r>
              <w:br/>
            </w:r>
          </w:p>
        </w:tc>
      </w:tr>
    </w:tbl>
    <w:p/>
    <w:p>
      <w:pPr>
        <w:pStyle w:val="Heading3"/>
      </w:pPr>
      <w:r>
        <w:t>Если клиент хочет бюджетный вариант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F8FBF2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Готовая формулировка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Можно выбрать более простой вариант без света и розеток, но с мангалом — так будет дешевле.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Если планируете отдыхать вечером, включать музыку, заряжать телефон или делать праздник с украшениями, лучше выбрать беседку со светом и розетками.</w:t>
            </w:r>
            <w:r>
              <w:br/>
            </w:r>
          </w:p>
        </w:tc>
      </w:tr>
    </w:tbl>
    <w:p/>
    <w:p>
      <w:pPr>
        <w:pStyle w:val="Heading3"/>
      </w:pPr>
      <w:r>
        <w:t>Если клиент планирует день рождения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F8FBF2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Готовая формулировка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Для дня рождения лучше выбирать беседку с запасом по месту и, по возможности, со светом и розетками.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Так будет удобнее поставить еду, украсить зону, включить музыку и не переживать, если кто-то придет дополнительно.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По вашему количеству гостей могу предложить ___ и ___.</w:t>
            </w:r>
            <w:r>
              <w:br/>
            </w:r>
          </w:p>
        </w:tc>
      </w:tr>
    </w:tbl>
    <w:p/>
    <w:p>
      <w:pPr>
        <w:pStyle w:val="Heading3"/>
      </w:pPr>
      <w:r>
        <w:t>Если клиент планирует второй день свадьбы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F8FBF2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Готовая формулировка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Для второго дня свадьбы обычно удобнее брать большую беседку с запасом, чтобы гости свободно сидели, можно было поставить еду, напитки и не было тесно.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На Русалочке хорошо подойдет большая беседка №1 до 50 человек, при необходимости можно усадить еще часть гостей плотнее.</w:t>
            </w:r>
            <w:r>
              <w:br/>
            </w:r>
          </w:p>
        </w:tc>
      </w:tr>
    </w:tbl>
    <w:p/>
    <w:p>
      <w:pPr>
        <w:pStyle w:val="Heading3"/>
      </w:pPr>
      <w:r>
        <w:t>Если клиент спрашивает про будни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F8FBF2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Готовая формулировка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С понедельника по четверг у нас действует скидка 50% на аренду беседок.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Это хороший вариант, если хотите отметить день рождения или собраться компанией дешевле, чем в выходной.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Подскажите дату и количество гостей — подберу свободный вариант.</w:t>
            </w:r>
            <w:r>
              <w:br/>
            </w:r>
          </w:p>
        </w:tc>
      </w:tr>
    </w:tbl>
    <w:p/>
    <w:p>
      <w:pPr>
        <w:pStyle w:val="Heading1"/>
      </w:pPr>
      <w:r>
        <w:t>9. Алгоритм бронирования через соцсети, звонок, сайт и личный приезд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cantSplit/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Канал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делает клиент</w:t>
            </w:r>
          </w:p>
        </w:tc>
        <w:tc>
          <w:tcPr>
            <w:tcW w:type="dxa" w:w="623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Действия администратора</w:t>
            </w:r>
          </w:p>
        </w:tc>
        <w:tc>
          <w:tcPr>
            <w:tcW w:type="dxa" w:w="45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Финальное сообщение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ВКонтакте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Пишет в сообщения сообщества.</w:t>
            </w:r>
          </w:p>
        </w:tc>
        <w:tc>
          <w:tcPr>
            <w:tcW w:type="dxa" w:w="6236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Уточнить дату, количество гостей, формат, подобрать беседку, отправить условия и предоплату, внести в YCLIENTS.</w:t>
            </w:r>
          </w:p>
        </w:tc>
        <w:tc>
          <w:tcPr>
            <w:tcW w:type="dxa" w:w="45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«Ваша бронь оформлена: локация, беседка, дата, остаток оплаты».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MAX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Пишет в мессенджер.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Тот же алгоритм: уточнить, подобрать, отправить ссылку, внести бронь, подтвердить.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Дублировать всю важную информацию в чат.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Звонок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Звонит и спрашивает наличие/цену.</w:t>
            </w:r>
          </w:p>
        </w:tc>
        <w:tc>
          <w:tcPr>
            <w:tcW w:type="dxa" w:w="6236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Выяснить дату и гостей, коротко предложить варианты, затем перевести в чат для фото, адреса и ссылки.</w:t>
            </w:r>
          </w:p>
        </w:tc>
        <w:tc>
          <w:tcPr>
            <w:tcW w:type="dxa" w:w="45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«Напишите нам в ВК или MAX, я отправлю фото, условия и ссылку на бронь».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Сайт / YCLIENTS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Сам выбирает и бронирует.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Если клиенту не удается оплатить/забронировать, успокоить и оформить вручную.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«Такое бывает, не переживайте, я помогу оформить бронь».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Личный приезд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Приезжает на место.</w:t>
            </w:r>
          </w:p>
        </w:tc>
        <w:tc>
          <w:tcPr>
            <w:tcW w:type="dxa" w:w="6236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Показать свободные варианты, взять предоплату, внести бронь.</w:t>
            </w:r>
          </w:p>
        </w:tc>
        <w:tc>
          <w:tcPr>
            <w:tcW w:type="dxa" w:w="45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Дать клиенту подтверждение в чат или устно с фиксацией в системе.</w:t>
            </w:r>
          </w:p>
        </w:tc>
      </w:tr>
    </w:tbl>
    <w:p/>
    <w:p>
      <w:pPr>
        <w:pStyle w:val="Heading3"/>
      </w:pPr>
      <w:r>
        <w:t>Если у клиента не получается забронировать через ссылку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F8FBF2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Готовая формулировка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Такое бывает, не переживайте.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Давайте я помогу оформить бронь вручную.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Напишите, пожалуйста: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1. Дату бронирования.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2. Локацию или желаемую беседку.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3. Количество гостей.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4. Ваше имя.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5. Номер телефона.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Я проверю наличие, внесу бронь и отправлю вам ссылку на предоплату.</w:t>
            </w:r>
            <w:r>
              <w:br/>
            </w:r>
          </w:p>
        </w:tc>
      </w:tr>
    </w:tbl>
    <w:p/>
    <w:p>
      <w:pPr>
        <w:pStyle w:val="Heading3"/>
      </w:pPr>
      <w:r>
        <w:t>Финальное подтверждение брони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F8FBF2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Готовая формулировка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Ваша бронь оформлена.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Локация: ___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Беседка: №___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Дата: ___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Количество гостей: ___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Предоплата: ___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Остаток к оплате при приезде: ___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Беседка забронирована до 08:00 утра следующего дня.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Мангал входит в стоимость.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Ждем вас, хорошего отдыха!</w:t>
            </w:r>
            <w:r>
              <w:br/>
            </w:r>
          </w:p>
        </w:tc>
      </w:tr>
    </w:tbl>
    <w:p/>
    <w:p>
      <w:pPr>
        <w:pStyle w:val="Heading1"/>
      </w:pPr>
      <w:r>
        <w:t>10. Офферы для продаж и загрузки будней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cantSplit/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Сегмент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ему важно</w:t>
            </w:r>
          </w:p>
        </w:tc>
        <w:tc>
          <w:tcPr>
            <w:tcW w:type="dxa" w:w="45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предлагать</w:t>
            </w:r>
          </w:p>
        </w:tc>
        <w:tc>
          <w:tcPr>
            <w:tcW w:type="dxa" w:w="5669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Фраза администратора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День рождения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Место, посадка, свет, розетки, украшения, музыка.</w:t>
            </w:r>
          </w:p>
        </w:tc>
        <w:tc>
          <w:tcPr>
            <w:tcW w:type="dxa" w:w="45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Беседку с запасом, мангальный набор, кальян, доп. стулья/лавки.</w:t>
            </w:r>
          </w:p>
        </w:tc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«Для дня рождения лучше взять беседку с запасом, чтобы всем было комфортно и осталось место под стол и украшения».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Второй день свадьбы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Большая вместимость, простота, место для еды и гостей.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Русалочка №1 или Максима Горького №1, мангальные наборы, кальян.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«На большую компанию лучше брать №1, чтобы не рассаживать гостей впритык».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Компания друзей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Шашлыки, вода, цена, музыка.</w:t>
            </w:r>
          </w:p>
        </w:tc>
        <w:tc>
          <w:tcPr>
            <w:tcW w:type="dxa" w:w="45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Простые беседки или варианты со светом, мангальный набор, кальян.</w:t>
            </w:r>
          </w:p>
        </w:tc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«Если вечером — лучше со светом и розетками. Если днем и бюджетно — можно проще».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Семейный отдых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Безопасность, вода, не тесно, удобство.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Беседку по количеству, питьевую воду с собой, спокойную локацию.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«С детьми лучше брать вариант, где не будет тесно и удобно разместить вещи».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Будни ПН-ЧТ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Цена и выгода.</w:t>
            </w:r>
          </w:p>
        </w:tc>
        <w:tc>
          <w:tcPr>
            <w:tcW w:type="dxa" w:w="45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Скидка 50%, продвигать дни рождения и семейные встречи.</w:t>
            </w:r>
          </w:p>
        </w:tc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«В будни у нас 50% скидка на аренду — можно хорошо сэкономить».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EAF2F8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Когда предлагать допы</w:t>
            </w:r>
            <w:r>
              <w:br/>
            </w:r>
            <w:r>
              <w:rPr>
                <w:rFonts w:ascii="Arial" w:hAnsi="Arial" w:eastAsia="Arial"/>
                <w:sz w:val="18"/>
              </w:rPr>
              <w:t>Лучший момент для допродажи — после того, как клиент выбрал беседку, но до финального подтверждения. Формула: «Чтобы не везти лишнее с собой...» Затем предложить 1-2 самых полезных варианта: мангальный набор и кальян. Не перегружать клиента большим списком.</w:t>
            </w:r>
            <w:r>
              <w:br/>
            </w:r>
          </w:p>
        </w:tc>
      </w:tr>
    </w:tbl>
    <w:p/>
    <w:p>
      <w:pPr>
        <w:pStyle w:val="Heading1"/>
      </w:pPr>
      <w:r>
        <w:t>11. Чек-лист администратора перед подтверждением брони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cantSplit/>
          <w:tblHeader w:val="true"/>
        </w:trPr>
        <w:tc>
          <w:tcPr>
            <w:tcW w:type="dxa" w:w="5669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Проверить</w:t>
            </w:r>
          </w:p>
        </w:tc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Да/Нет</w:t>
            </w:r>
          </w:p>
        </w:tc>
        <w:tc>
          <w:tcPr>
            <w:tcW w:type="dxa" w:w="6803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Дата бронирования уточнена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Локация выбрана: Максима Горького или Русалочка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Номер беседки выбран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Количество гостей уточнено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Если гостей больше номинала — предупредить про тесноту.</w:t>
            </w:r>
          </w:p>
        </w:tc>
      </w:tr>
      <w:tr>
        <w:trPr>
          <w:cantSplit/>
        </w:trPr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Клиент знает, есть ли свет/розетки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Особенно важно для вечерних мероприятий.</w:t>
            </w:r>
          </w:p>
        </w:tc>
      </w:tr>
      <w:tr>
        <w:trPr>
          <w:cantSplit/>
        </w:trPr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Клиент знает, что мангал входит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Мангальные принадлежности отдельно.</w:t>
            </w:r>
          </w:p>
        </w:tc>
      </w:tr>
      <w:tr>
        <w:trPr>
          <w:cantSplit/>
        </w:trPr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Предоплата 50% объяснена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Бронь закрепляется только после предоплаты.</w:t>
            </w:r>
          </w:p>
        </w:tc>
      </w:tr>
      <w:tr>
        <w:trPr>
          <w:cantSplit/>
        </w:trPr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Правило возврата за 7 дней объяснено при необходимости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Бронь внесена в YCLIENTS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Клиенту отправлено финальное подтверждение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Предложены допы: мангальный набор / кальян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Не навязчиво.</w:t>
            </w:r>
          </w:p>
        </w:tc>
      </w:tr>
    </w:tbl>
    <w:p/>
    <w:p>
      <w:pPr>
        <w:pStyle w:val="Heading1"/>
      </w:pPr>
      <w:r>
        <w:t>12. Что еще нужно утвердить внутри компании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cantSplit/>
          <w:tblHeader w:val="true"/>
        </w:trPr>
        <w:tc>
          <w:tcPr>
            <w:tcW w:type="dxa" w:w="45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6803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Почему важно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Кто должен утвердить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Цена крытой беседки на Максима Горького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Сейчас в инструкции стоит «уточнить».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Руководитель / администратор.</w:t>
            </w:r>
          </w:p>
        </w:tc>
      </w:tr>
      <w:tr>
        <w:trPr>
          <w:cantSplit/>
        </w:trPr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Цены беседок №3 и №4 на Русалочке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В прайсе не указаны, бот и администратор не смогут отвечать точно.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Руководитель.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Точное наличие стульев/лавок и лимит бесплатной выдачи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Чтобы не обещать клиенту лишнее.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Администратор площадки.</w:t>
            </w:r>
          </w:p>
        </w:tc>
      </w:tr>
      <w:tr>
        <w:trPr>
          <w:cantSplit/>
        </w:trPr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Наличие угля, розжига, воды, посуды в продаже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Это потенциальные допродажи и рост среднего чека.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Ответственный за закупку.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Можно ли с животными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Частый вопрос гостей.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Руководитель.</w:t>
            </w:r>
          </w:p>
        </w:tc>
      </w:tr>
      <w:tr>
        <w:trPr>
          <w:cantSplit/>
        </w:trPr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Правила купания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Пляжная локация, вопрос будет часто возникать.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Руководитель / администрация территории.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Точное правило по шуму ночью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Чтобы избегать конфликтов с другими гостями.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Руководитель.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794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66666"/>
        <w:sz w:val="16"/>
      </w:rPr>
      <w:t>База знаний администратора: беседки Максима Горького и Русалочка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администратора по беседкам Максима Горького и Русалочка</dc:title>
  <dc:subject>База знаний, скрипты и правила бронирования</dc:subject>
  <dc:creator>ChatGPT</dc:creator>
  <cp:keywords>беседки, база отдыха, администратор, бронирование, допродажи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