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  <w:bookmarkStart w:id="0" w:name="_Hlk4441344"/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Pr="00DA49F0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49F0">
        <w:rPr>
          <w:rFonts w:ascii="Times New Roman" w:hAnsi="Times New Roman" w:cs="Times New Roman"/>
          <w:b/>
          <w:sz w:val="52"/>
          <w:szCs w:val="52"/>
        </w:rPr>
        <w:t>TÀI LIỆU MÔ TẢ NGHIỆP VỤ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 w:rsidRPr="00DA49F0">
        <w:rPr>
          <w:rFonts w:ascii="Times New Roman" w:hAnsi="Times New Roman" w:cs="Times New Roman"/>
          <w:sz w:val="32"/>
          <w:szCs w:val="32"/>
        </w:rPr>
        <w:t xml:space="preserve">Chức năng : </w:t>
      </w:r>
      <w:r>
        <w:rPr>
          <w:rFonts w:ascii="Times New Roman" w:hAnsi="Times New Roman" w:cs="Times New Roman"/>
          <w:sz w:val="32"/>
          <w:szCs w:val="32"/>
        </w:rPr>
        <w:t>CHỌN VÉ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viết tài liệu: Đỗ Nguyễn Lan Anh</w:t>
      </w: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565"/>
        <w:tblW w:w="9445" w:type="dxa"/>
        <w:tblLook w:val="04A0" w:firstRow="1" w:lastRow="0" w:firstColumn="1" w:lastColumn="0" w:noHBand="0" w:noVBand="1"/>
      </w:tblPr>
      <w:tblGrid>
        <w:gridCol w:w="1615"/>
        <w:gridCol w:w="1980"/>
        <w:gridCol w:w="5850"/>
      </w:tblGrid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Lần thay đổi</w:t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thay đổi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thay đổi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tabs>
                <w:tab w:val="left" w:pos="9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17/04/2019</w:t>
            </w: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Nguyễn Lan Anh</w:t>
            </w:r>
          </w:p>
        </w:tc>
      </w:tr>
      <w:tr w:rsidR="00B57D3D" w:rsidTr="00737EA7">
        <w:tc>
          <w:tcPr>
            <w:tcW w:w="1615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50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57D3D" w:rsidRPr="00DA49F0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  <w:r w:rsidRPr="00DA49F0">
        <w:rPr>
          <w:rFonts w:ascii="Times New Roman" w:hAnsi="Times New Roman" w:cs="Times New Roman"/>
          <w:b/>
          <w:sz w:val="26"/>
          <w:szCs w:val="26"/>
        </w:rPr>
        <w:t xml:space="preserve"> LỊCH SỬ THAY ĐỔI</w:t>
      </w:r>
      <w:r w:rsidRPr="00DA49F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I, Mô tả chung về module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1, Tên project: MovieTicket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2, Tên module: Chọn vé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3, Mô tả chức năng: </w:t>
      </w:r>
      <w:r w:rsidRPr="00943F99">
        <w:rPr>
          <w:rFonts w:ascii="Times New Roman" w:hAnsi="Times New Roman" w:cs="Times New Roman"/>
          <w:sz w:val="26"/>
          <w:szCs w:val="26"/>
        </w:rPr>
        <w:t xml:space="preserve">Cho phép người dùng </w:t>
      </w:r>
      <w:r>
        <w:rPr>
          <w:rFonts w:ascii="Times New Roman" w:hAnsi="Times New Roman" w:cs="Times New Roman"/>
          <w:sz w:val="26"/>
          <w:szCs w:val="26"/>
        </w:rPr>
        <w:t>đặt vé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4, Mô tả quy trình 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Pr="001C6B3B" w:rsidRDefault="00B57D3D" w:rsidP="00B57D3D">
      <w:pPr>
        <w:rPr>
          <w:rFonts w:ascii="Times New Roman" w:hAnsi="Times New Roman" w:cs="Times New Roman"/>
          <w:b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II, Mô tả các trường</w:t>
      </w: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1: </w:t>
      </w:r>
    </w:p>
    <w:tbl>
      <w:tblPr>
        <w:tblStyle w:val="TableGrid"/>
        <w:tblW w:w="10125" w:type="dxa"/>
        <w:tblLook w:val="04A0" w:firstRow="1" w:lastRow="0" w:firstColumn="1" w:lastColumn="0" w:noHBand="0" w:noVBand="1"/>
      </w:tblPr>
      <w:tblGrid>
        <w:gridCol w:w="1444"/>
        <w:gridCol w:w="1386"/>
        <w:gridCol w:w="1271"/>
        <w:gridCol w:w="6024"/>
      </w:tblGrid>
      <w:tr w:rsidR="00B57D3D" w:rsidRPr="001F436B" w:rsidTr="00785FEF">
        <w:tc>
          <w:tcPr>
            <w:tcW w:w="1444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386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Field trong CSDL</w:t>
            </w:r>
          </w:p>
        </w:tc>
        <w:tc>
          <w:tcPr>
            <w:tcW w:w="1271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Loại DOM</w:t>
            </w:r>
          </w:p>
        </w:tc>
        <w:tc>
          <w:tcPr>
            <w:tcW w:w="6024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436B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B57D3D" w:rsidTr="00785FEF">
        <w:tc>
          <w:tcPr>
            <w:tcW w:w="144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Tỉnh/Thành phố</w:t>
            </w:r>
          </w:p>
        </w:tc>
        <w:tc>
          <w:tcPr>
            <w:tcW w:w="1386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602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giá trị của 64 tỉnh thành phố</w:t>
            </w:r>
          </w:p>
        </w:tc>
      </w:tr>
      <w:tr w:rsidR="00B57D3D" w:rsidTr="00785FEF">
        <w:tc>
          <w:tcPr>
            <w:tcW w:w="144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</w:p>
        </w:tc>
        <w:tc>
          <w:tcPr>
            <w:tcW w:w="1386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TenRap</w:t>
            </w:r>
          </w:p>
        </w:tc>
        <w:tc>
          <w:tcPr>
            <w:tcW w:w="1271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602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phụ thuộc chỉ đổ dữ liệu khi trường “Tỉnh/Thành phố” được chọn.Tìm MaRap trong DB có trường ThanhPho trùng với tỉnh đã chọn ở trên</w:t>
            </w:r>
          </w:p>
        </w:tc>
      </w:tr>
      <w:tr w:rsidR="00B57D3D" w:rsidTr="00785FEF">
        <w:tc>
          <w:tcPr>
            <w:tcW w:w="144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</w:p>
        </w:tc>
        <w:tc>
          <w:tcPr>
            <w:tcW w:w="1386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TenPhim</w:t>
            </w:r>
          </w:p>
        </w:tc>
        <w:tc>
          <w:tcPr>
            <w:tcW w:w="1271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</w:t>
            </w:r>
          </w:p>
        </w:tc>
        <w:tc>
          <w:tcPr>
            <w:tcW w:w="6024" w:type="dxa"/>
          </w:tcPr>
          <w:p w:rsidR="00B57D3D" w:rsidRDefault="00B57D3D" w:rsidP="00B57D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lập phụ thuộc chỉ đổ dữ liệu khi trường “Rạp” được chọn.Tìm MaPhim trong DB có chiếu ở Rạp đó</w:t>
            </w:r>
            <w:r w:rsidR="00785FE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785FEF" w:rsidRPr="00785FEF">
              <w:rPr>
                <w:rFonts w:ascii="Times New Roman" w:hAnsi="Times New Roman" w:cs="Times New Roman"/>
                <w:b/>
                <w:sz w:val="26"/>
                <w:szCs w:val="26"/>
              </w:rPr>
              <w:t>Đặt trường này lên đầu tiên</w:t>
            </w:r>
          </w:p>
        </w:tc>
      </w:tr>
      <w:tr w:rsidR="00B57D3D" w:rsidTr="00785FEF">
        <w:tc>
          <w:tcPr>
            <w:tcW w:w="1444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chi</w:t>
            </w:r>
            <w:r w:rsidR="00785FEF"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1386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024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 hiển thị các ngày trong tuần tính từ ngày hiện tại</w:t>
            </w:r>
          </w:p>
        </w:tc>
      </w:tr>
      <w:tr w:rsidR="00B57D3D" w:rsidTr="00785FEF">
        <w:tc>
          <w:tcPr>
            <w:tcW w:w="1444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Suất chiếu</w:t>
            </w:r>
          </w:p>
        </w:tc>
        <w:tc>
          <w:tcPr>
            <w:tcW w:w="1386" w:type="dxa"/>
          </w:tcPr>
          <w:p w:rsidR="00B57D3D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024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khảo, bỏ trường số ghế trống bên dưới</w:t>
            </w:r>
          </w:p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0281DB1" wp14:editId="37BB65F5">
                  <wp:extent cx="3688221" cy="39207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131" cy="40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FEF" w:rsidTr="00785FEF">
        <w:tc>
          <w:tcPr>
            <w:tcW w:w="1444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</w:t>
            </w:r>
          </w:p>
        </w:tc>
        <w:tc>
          <w:tcPr>
            <w:tcW w:w="1386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024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lấy theo bảng suất chiếu</w:t>
            </w:r>
          </w:p>
        </w:tc>
      </w:tr>
      <w:tr w:rsidR="00785FEF" w:rsidTr="00785FEF">
        <w:tc>
          <w:tcPr>
            <w:tcW w:w="1444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ghế</w:t>
            </w:r>
          </w:p>
        </w:tc>
        <w:tc>
          <w:tcPr>
            <w:tcW w:w="1386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024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Tham khảo hình ảnh bên dưới</w:t>
            </w:r>
            <w:r w:rsidR="00A65BC0">
              <w:rPr>
                <w:rFonts w:ascii="Times New Roman" w:hAnsi="Times New Roman" w:cs="Times New Roman"/>
                <w:sz w:val="26"/>
                <w:szCs w:val="26"/>
              </w:rPr>
              <w:t>, Front-end cần truy cập CSDL để biết số lượng ghế và loại ghế</w:t>
            </w:r>
          </w:p>
        </w:tc>
      </w:tr>
      <w:tr w:rsidR="00ED40AF" w:rsidTr="00785FEF">
        <w:tc>
          <w:tcPr>
            <w:tcW w:w="1444" w:type="dxa"/>
          </w:tcPr>
          <w:p w:rsidR="00ED40AF" w:rsidRDefault="00ED40A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vé</w:t>
            </w:r>
          </w:p>
        </w:tc>
        <w:tc>
          <w:tcPr>
            <w:tcW w:w="1386" w:type="dxa"/>
          </w:tcPr>
          <w:p w:rsidR="00ED40AF" w:rsidRDefault="00ED40A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ED40AF" w:rsidRDefault="00ED40A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Div</w:t>
            </w:r>
          </w:p>
        </w:tc>
        <w:tc>
          <w:tcPr>
            <w:tcW w:w="6024" w:type="dxa"/>
          </w:tcPr>
          <w:p w:rsidR="00ED40AF" w:rsidRDefault="00ED40A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 hiện lên sau khi chọn ghế.</w:t>
            </w:r>
            <w:bookmarkStart w:id="1" w:name="_GoBack"/>
            <w:bookmarkEnd w:id="1"/>
          </w:p>
        </w:tc>
      </w:tr>
      <w:tr w:rsidR="00B57D3D" w:rsidTr="00785FEF">
        <w:tc>
          <w:tcPr>
            <w:tcW w:w="1444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 vé</w:t>
            </w:r>
          </w:p>
        </w:tc>
        <w:tc>
          <w:tcPr>
            <w:tcW w:w="1386" w:type="dxa"/>
          </w:tcPr>
          <w:p w:rsidR="00B57D3D" w:rsidRPr="001F436B" w:rsidRDefault="00B57D3D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1" w:type="dxa"/>
          </w:tcPr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btn</w:t>
            </w:r>
          </w:p>
        </w:tc>
        <w:tc>
          <w:tcPr>
            <w:tcW w:w="6024" w:type="dxa"/>
          </w:tcPr>
          <w:p w:rsidR="00785FEF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khi click-&gt;Hiện thông báo “Bạn có chắc chắn muốn đặt vé khôg?” , “Có”, “Không” </w:t>
            </w:r>
          </w:p>
          <w:p w:rsidR="00B57D3D" w:rsidRDefault="00785FEF" w:rsidP="00737EA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Tự động sinh mã giao dịch. Lưu vào CSDL. </w:t>
            </w:r>
          </w:p>
        </w:tc>
      </w:tr>
    </w:tbl>
    <w:p w:rsidR="00B57D3D" w:rsidRDefault="00B57D3D" w:rsidP="00B57D3D">
      <w:pPr>
        <w:rPr>
          <w:rFonts w:ascii="Times New Roman" w:hAnsi="Times New Roman" w:cs="Times New Roman"/>
          <w:sz w:val="26"/>
          <w:szCs w:val="26"/>
        </w:rPr>
      </w:pPr>
    </w:p>
    <w:bookmarkEnd w:id="0"/>
    <w:p w:rsidR="00B57D3D" w:rsidRPr="0072651A" w:rsidRDefault="00B57D3D" w:rsidP="00B57D3D"/>
    <w:p w:rsidR="00B57D3D" w:rsidRDefault="00B57D3D" w:rsidP="00B57D3D"/>
    <w:p w:rsidR="00796817" w:rsidRDefault="00785FEF">
      <w:r>
        <w:rPr>
          <w:noProof/>
        </w:rPr>
        <w:lastRenderedPageBreak/>
        <w:drawing>
          <wp:inline distT="0" distB="0" distL="0" distR="0" wp14:anchorId="556E1CF7" wp14:editId="6DBD139F">
            <wp:extent cx="5943600" cy="230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EF" w:rsidRPr="00785FEF" w:rsidRDefault="00785FEF" w:rsidP="00785FEF">
      <w:pPr>
        <w:jc w:val="center"/>
        <w:rPr>
          <w:b/>
          <w:i/>
        </w:rPr>
      </w:pPr>
      <w:r w:rsidRPr="00785FEF">
        <w:rPr>
          <w:b/>
          <w:i/>
        </w:rPr>
        <w:t>Hình ảnh chọn ghế</w:t>
      </w:r>
    </w:p>
    <w:sectPr w:rsidR="00785FEF" w:rsidRPr="0078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D3D"/>
    <w:rsid w:val="00785FEF"/>
    <w:rsid w:val="00796817"/>
    <w:rsid w:val="00A65BC0"/>
    <w:rsid w:val="00B57D3D"/>
    <w:rsid w:val="00BA43B6"/>
    <w:rsid w:val="00E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5C89"/>
  <w15:chartTrackingRefBased/>
  <w15:docId w15:val="{982E8255-B074-45CB-B649-A9E4DC3E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blogthuthuatwin10.com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Nguyen Lan Anh</dc:creator>
  <cp:keywords/>
  <dc:description/>
  <cp:lastModifiedBy>Do Nguyen Lan Anh</cp:lastModifiedBy>
  <cp:revision>2</cp:revision>
  <dcterms:created xsi:type="dcterms:W3CDTF">2019-04-18T08:08:00Z</dcterms:created>
  <dcterms:modified xsi:type="dcterms:W3CDTF">2019-04-18T08:08:00Z</dcterms:modified>
</cp:coreProperties>
</file>