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3793" w:tblpY="-304"/>
        <w:tblOverlap w:val="never"/>
        <w:tblW w:w="5000" w:type="pct"/>
        <w:tblCellMar>
          <w:left w:w="0" w:type="dxa"/>
          <w:right w:w="0" w:type="dxa"/>
        </w:tblCellMar>
        <w:tblLook w:val="04A0" w:firstRow="1" w:lastRow="0" w:firstColumn="1" w:lastColumn="0" w:noHBand="0" w:noVBand="1"/>
        <w:tblDescription w:val="Front cover layout"/>
      </w:tblPr>
      <w:tblGrid>
        <w:gridCol w:w="14112"/>
      </w:tblGrid>
      <w:tr w:rsidR="002606E8" w14:paraId="04E051CC" w14:textId="77777777" w:rsidTr="00070D8B">
        <w:trPr>
          <w:trHeight w:val="1726"/>
        </w:trPr>
        <w:tc>
          <w:tcPr>
            <w:tcW w:w="5000" w:type="pct"/>
            <w:vAlign w:val="bottom"/>
          </w:tcPr>
          <w:p w14:paraId="2F344FA6" w14:textId="77777777" w:rsidR="002606E8" w:rsidRDefault="002606E8" w:rsidP="00070D8B">
            <w:pPr>
              <w:pStyle w:val="Title"/>
            </w:pPr>
            <w:r>
              <w:rPr>
                <w:noProof/>
              </w:rPr>
              <w:drawing>
                <wp:anchor distT="0" distB="0" distL="114300" distR="114300" simplePos="0" relativeHeight="251664384" behindDoc="0" locked="0" layoutInCell="1" allowOverlap="1" wp14:anchorId="0BAFFC7D" wp14:editId="23D4DA4A">
                  <wp:simplePos x="0" y="0"/>
                  <wp:positionH relativeFrom="column">
                    <wp:posOffset>998855</wp:posOffset>
                  </wp:positionH>
                  <wp:positionV relativeFrom="paragraph">
                    <wp:posOffset>-3175</wp:posOffset>
                  </wp:positionV>
                  <wp:extent cx="2466975" cy="11334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606E8" w14:paraId="47D495D5" w14:textId="77777777" w:rsidTr="00070D8B">
        <w:trPr>
          <w:trHeight w:val="3493"/>
        </w:trPr>
        <w:tc>
          <w:tcPr>
            <w:tcW w:w="5000" w:type="pct"/>
            <w:vAlign w:val="center"/>
          </w:tcPr>
          <w:p w14:paraId="2CAEC552" w14:textId="77777777" w:rsidR="002606E8" w:rsidRDefault="002606E8" w:rsidP="00070D8B">
            <w:pPr>
              <w:pStyle w:val="NoSpacing"/>
              <w:jc w:val="center"/>
            </w:pPr>
            <w:r>
              <w:rPr>
                <w:noProof/>
              </w:rPr>
              <mc:AlternateContent>
                <mc:Choice Requires="wps">
                  <w:drawing>
                    <wp:anchor distT="45720" distB="45720" distL="114300" distR="114300" simplePos="0" relativeHeight="251665408" behindDoc="0" locked="0" layoutInCell="1" allowOverlap="1" wp14:anchorId="41120683" wp14:editId="77B53146">
                      <wp:simplePos x="0" y="0"/>
                      <wp:positionH relativeFrom="column">
                        <wp:posOffset>982980</wp:posOffset>
                      </wp:positionH>
                      <wp:positionV relativeFrom="paragraph">
                        <wp:posOffset>525145</wp:posOffset>
                      </wp:positionV>
                      <wp:extent cx="2834640" cy="226314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2263140"/>
                              </a:xfrm>
                              <a:prstGeom prst="rect">
                                <a:avLst/>
                              </a:prstGeom>
                              <a:solidFill>
                                <a:srgbClr val="FFFFFF"/>
                              </a:solidFill>
                              <a:ln w="9525">
                                <a:noFill/>
                                <a:miter lim="800000"/>
                                <a:headEnd/>
                                <a:tailEnd/>
                              </a:ln>
                            </wps:spPr>
                            <wps:txbx>
                              <w:txbxContent>
                                <w:p w14:paraId="47609137" w14:textId="77777777" w:rsidR="002606E8" w:rsidRPr="002606E8" w:rsidRDefault="002606E8" w:rsidP="002606E8">
                                  <w:pPr>
                                    <w:jc w:val="center"/>
                                    <w:rPr>
                                      <w:sz w:val="22"/>
                                      <w:szCs w:val="22"/>
                                    </w:rPr>
                                  </w:pPr>
                                  <w:r w:rsidRPr="002606E8">
                                    <w:rPr>
                                      <w:sz w:val="22"/>
                                      <w:szCs w:val="22"/>
                                    </w:rPr>
                                    <w:t>In Partial Fulfillment of the requirements for MCSPROJ, PROJMAN AND SOFTDEV</w:t>
                                  </w:r>
                                </w:p>
                                <w:p w14:paraId="5EAFC1D2" w14:textId="77777777" w:rsidR="002606E8" w:rsidRPr="002606E8" w:rsidRDefault="002606E8" w:rsidP="002606E8">
                                  <w:pPr>
                                    <w:spacing w:after="0"/>
                                    <w:jc w:val="center"/>
                                    <w:rPr>
                                      <w:sz w:val="22"/>
                                      <w:szCs w:val="22"/>
                                    </w:rPr>
                                  </w:pPr>
                                  <w:r w:rsidRPr="002606E8">
                                    <w:rPr>
                                      <w:sz w:val="22"/>
                                      <w:szCs w:val="22"/>
                                    </w:rPr>
                                    <w:t>By:</w:t>
                                  </w:r>
                                </w:p>
                                <w:p w14:paraId="17AB8323" w14:textId="77777777" w:rsidR="002606E8" w:rsidRPr="002606E8" w:rsidRDefault="002606E8" w:rsidP="002606E8">
                                  <w:pPr>
                                    <w:spacing w:after="0"/>
                                    <w:jc w:val="center"/>
                                    <w:rPr>
                                      <w:sz w:val="22"/>
                                      <w:szCs w:val="22"/>
                                    </w:rPr>
                                  </w:pPr>
                                  <w:r w:rsidRPr="002606E8">
                                    <w:rPr>
                                      <w:sz w:val="22"/>
                                      <w:szCs w:val="22"/>
                                    </w:rPr>
                                    <w:t>Amiel Pocholo B. Sobisol</w:t>
                                  </w:r>
                                </w:p>
                                <w:p w14:paraId="29D29422" w14:textId="77777777" w:rsidR="002606E8" w:rsidRPr="002606E8" w:rsidRDefault="002606E8" w:rsidP="002606E8">
                                  <w:pPr>
                                    <w:spacing w:after="0"/>
                                    <w:jc w:val="center"/>
                                    <w:rPr>
                                      <w:sz w:val="22"/>
                                      <w:szCs w:val="22"/>
                                    </w:rPr>
                                  </w:pPr>
                                  <w:r w:rsidRPr="002606E8">
                                    <w:rPr>
                                      <w:sz w:val="22"/>
                                      <w:szCs w:val="22"/>
                                    </w:rPr>
                                    <w:t xml:space="preserve">Maverick </w:t>
                                  </w:r>
                                  <w:proofErr w:type="spellStart"/>
                                  <w:r w:rsidRPr="002606E8">
                                    <w:rPr>
                                      <w:sz w:val="22"/>
                                      <w:szCs w:val="22"/>
                                    </w:rPr>
                                    <w:t>Jave</w:t>
                                  </w:r>
                                  <w:proofErr w:type="spellEnd"/>
                                  <w:r w:rsidRPr="002606E8">
                                    <w:rPr>
                                      <w:sz w:val="22"/>
                                      <w:szCs w:val="22"/>
                                    </w:rPr>
                                    <w:t xml:space="preserve"> C. Bolo</w:t>
                                  </w:r>
                                </w:p>
                                <w:p w14:paraId="0E899B98" w14:textId="77777777" w:rsidR="002606E8" w:rsidRPr="002606E8" w:rsidRDefault="002606E8" w:rsidP="002606E8">
                                  <w:pPr>
                                    <w:spacing w:after="0"/>
                                    <w:jc w:val="center"/>
                                    <w:rPr>
                                      <w:sz w:val="22"/>
                                      <w:szCs w:val="22"/>
                                    </w:rPr>
                                  </w:pPr>
                                  <w:r w:rsidRPr="002606E8">
                                    <w:rPr>
                                      <w:sz w:val="22"/>
                                      <w:szCs w:val="22"/>
                                    </w:rPr>
                                    <w:t>Aldrian V. Benedicto</w:t>
                                  </w:r>
                                </w:p>
                                <w:p w14:paraId="5022D562" w14:textId="77777777" w:rsidR="002606E8" w:rsidRPr="002606E8" w:rsidRDefault="002606E8" w:rsidP="002606E8">
                                  <w:pPr>
                                    <w:spacing w:after="0"/>
                                    <w:jc w:val="center"/>
                                    <w:rPr>
                                      <w:sz w:val="22"/>
                                      <w:szCs w:val="22"/>
                                    </w:rPr>
                                  </w:pPr>
                                  <w:r w:rsidRPr="002606E8">
                                    <w:rPr>
                                      <w:sz w:val="22"/>
                                      <w:szCs w:val="22"/>
                                    </w:rPr>
                                    <w:t>Lean Carreon</w:t>
                                  </w:r>
                                </w:p>
                                <w:p w14:paraId="6360EF29" w14:textId="77777777" w:rsidR="002606E8" w:rsidRPr="002606E8" w:rsidRDefault="002606E8" w:rsidP="002606E8">
                                  <w:pPr>
                                    <w:jc w:val="center"/>
                                    <w:rPr>
                                      <w:sz w:val="22"/>
                                      <w:szCs w:val="22"/>
                                    </w:rPr>
                                  </w:pPr>
                                </w:p>
                                <w:p w14:paraId="18C3DA94" w14:textId="77777777" w:rsidR="002606E8" w:rsidRPr="002606E8" w:rsidRDefault="002606E8" w:rsidP="002606E8">
                                  <w:pPr>
                                    <w:spacing w:after="0"/>
                                    <w:jc w:val="center"/>
                                    <w:rPr>
                                      <w:sz w:val="22"/>
                                      <w:szCs w:val="22"/>
                                    </w:rPr>
                                  </w:pPr>
                                  <w:r w:rsidRPr="002606E8">
                                    <w:rPr>
                                      <w:sz w:val="22"/>
                                      <w:szCs w:val="22"/>
                                    </w:rPr>
                                    <w:t xml:space="preserve">Dr. Lorena </w:t>
                                  </w:r>
                                  <w:proofErr w:type="spellStart"/>
                                  <w:r w:rsidRPr="002606E8">
                                    <w:rPr>
                                      <w:sz w:val="22"/>
                                      <w:szCs w:val="22"/>
                                    </w:rPr>
                                    <w:t>Rabago</w:t>
                                  </w:r>
                                  <w:proofErr w:type="spellEnd"/>
                                </w:p>
                                <w:p w14:paraId="2CA51BB6" w14:textId="77777777" w:rsidR="002606E8" w:rsidRPr="002606E8" w:rsidRDefault="002606E8" w:rsidP="002606E8">
                                  <w:pPr>
                                    <w:spacing w:after="0"/>
                                    <w:jc w:val="center"/>
                                    <w:rPr>
                                      <w:sz w:val="22"/>
                                      <w:szCs w:val="22"/>
                                    </w:rPr>
                                  </w:pPr>
                                  <w:r w:rsidRPr="002606E8">
                                    <w:rPr>
                                      <w:sz w:val="22"/>
                                      <w:szCs w:val="22"/>
                                    </w:rPr>
                                    <w:t>Mentor</w:t>
                                  </w:r>
                                </w:p>
                                <w:p w14:paraId="5524D495" w14:textId="77777777" w:rsidR="002606E8" w:rsidRPr="002606E8" w:rsidRDefault="002606E8" w:rsidP="002606E8">
                                  <w:pPr>
                                    <w:jc w:val="center"/>
                                    <w:rPr>
                                      <w:sz w:val="22"/>
                                      <w:szCs w:val="22"/>
                                    </w:rPr>
                                  </w:pPr>
                                </w:p>
                                <w:p w14:paraId="00FC2C34" w14:textId="77777777" w:rsidR="002606E8" w:rsidRDefault="002606E8" w:rsidP="002606E8">
                                  <w:pPr>
                                    <w:jc w:val="center"/>
                                  </w:pPr>
                                </w:p>
                                <w:p w14:paraId="653872B9" w14:textId="77777777" w:rsidR="002606E8" w:rsidRDefault="002606E8" w:rsidP="002606E8">
                                  <w:pPr>
                                    <w:jc w:val="center"/>
                                  </w:pPr>
                                </w:p>
                                <w:p w14:paraId="41960703" w14:textId="77777777" w:rsidR="002606E8" w:rsidRDefault="002606E8" w:rsidP="002606E8">
                                  <w:pPr>
                                    <w:jc w:val="center"/>
                                  </w:pPr>
                                </w:p>
                                <w:p w14:paraId="3397E14C" w14:textId="77777777" w:rsidR="002606E8" w:rsidRDefault="002606E8" w:rsidP="002606E8">
                                  <w:pPr>
                                    <w:jc w:val="center"/>
                                  </w:pPr>
                                </w:p>
                                <w:p w14:paraId="64AAE6F7" w14:textId="77777777" w:rsidR="002606E8" w:rsidRDefault="002606E8" w:rsidP="002606E8">
                                  <w:pPr>
                                    <w:jc w:val="center"/>
                                  </w:pPr>
                                </w:p>
                                <w:p w14:paraId="0B6B8114" w14:textId="77777777" w:rsidR="002606E8" w:rsidRDefault="002606E8" w:rsidP="002606E8">
                                  <w:pPr>
                                    <w:jc w:val="center"/>
                                  </w:pPr>
                                </w:p>
                                <w:p w14:paraId="36438C98" w14:textId="77777777" w:rsidR="002606E8" w:rsidRDefault="002606E8" w:rsidP="002606E8">
                                  <w:pPr>
                                    <w:jc w:val="center"/>
                                  </w:pPr>
                                </w:p>
                                <w:p w14:paraId="58758320" w14:textId="77777777" w:rsidR="002606E8" w:rsidRDefault="002606E8" w:rsidP="002606E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20683" id="_x0000_t202" coordsize="21600,21600" o:spt="202" path="m,l,21600r21600,l21600,xe">
                      <v:stroke joinstyle="miter"/>
                      <v:path gradientshapeok="t" o:connecttype="rect"/>
                    </v:shapetype>
                    <v:shape id="Text Box 2" o:spid="_x0000_s1026" type="#_x0000_t202" style="position:absolute;left:0;text-align:left;margin-left:77.4pt;margin-top:41.35pt;width:223.2pt;height:178.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" stroked="f">
                      <v:textbox>
                        <w:txbxContent>
                          <w:p w14:paraId="47609137" w14:textId="77777777" w:rsidR="002606E8" w:rsidRPr="002606E8" w:rsidRDefault="002606E8" w:rsidP="002606E8">
                            <w:pPr>
                              <w:jc w:val="center"/>
                              <w:rPr>
                                <w:sz w:val="22"/>
                                <w:szCs w:val="22"/>
                              </w:rPr>
                            </w:pPr>
                            <w:r w:rsidRPr="002606E8">
                              <w:rPr>
                                <w:sz w:val="22"/>
                                <w:szCs w:val="22"/>
                              </w:rPr>
                              <w:t>In Partial Fulfillment of the requirements for MCSPROJ, PROJMAN AND SOFTDEV</w:t>
                            </w:r>
                          </w:p>
                          <w:p w14:paraId="5EAFC1D2" w14:textId="77777777" w:rsidR="002606E8" w:rsidRPr="002606E8" w:rsidRDefault="002606E8" w:rsidP="002606E8">
                            <w:pPr>
                              <w:spacing w:after="0"/>
                              <w:jc w:val="center"/>
                              <w:rPr>
                                <w:sz w:val="22"/>
                                <w:szCs w:val="22"/>
                              </w:rPr>
                            </w:pPr>
                            <w:r w:rsidRPr="002606E8">
                              <w:rPr>
                                <w:sz w:val="22"/>
                                <w:szCs w:val="22"/>
                              </w:rPr>
                              <w:t>By:</w:t>
                            </w:r>
                          </w:p>
                          <w:p w14:paraId="17AB8323" w14:textId="77777777" w:rsidR="002606E8" w:rsidRPr="002606E8" w:rsidRDefault="002606E8" w:rsidP="002606E8">
                            <w:pPr>
                              <w:spacing w:after="0"/>
                              <w:jc w:val="center"/>
                              <w:rPr>
                                <w:sz w:val="22"/>
                                <w:szCs w:val="22"/>
                              </w:rPr>
                            </w:pPr>
                            <w:r w:rsidRPr="002606E8">
                              <w:rPr>
                                <w:sz w:val="22"/>
                                <w:szCs w:val="22"/>
                              </w:rPr>
                              <w:t>Amiel Pocholo B. Sobisol</w:t>
                            </w:r>
                          </w:p>
                          <w:p w14:paraId="29D29422" w14:textId="77777777" w:rsidR="002606E8" w:rsidRPr="002606E8" w:rsidRDefault="002606E8" w:rsidP="002606E8">
                            <w:pPr>
                              <w:spacing w:after="0"/>
                              <w:jc w:val="center"/>
                              <w:rPr>
                                <w:sz w:val="22"/>
                                <w:szCs w:val="22"/>
                              </w:rPr>
                            </w:pPr>
                            <w:r w:rsidRPr="002606E8">
                              <w:rPr>
                                <w:sz w:val="22"/>
                                <w:szCs w:val="22"/>
                              </w:rPr>
                              <w:t xml:space="preserve">Maverick </w:t>
                            </w:r>
                            <w:proofErr w:type="spellStart"/>
                            <w:r w:rsidRPr="002606E8">
                              <w:rPr>
                                <w:sz w:val="22"/>
                                <w:szCs w:val="22"/>
                              </w:rPr>
                              <w:t>Jave</w:t>
                            </w:r>
                            <w:proofErr w:type="spellEnd"/>
                            <w:r w:rsidRPr="002606E8">
                              <w:rPr>
                                <w:sz w:val="22"/>
                                <w:szCs w:val="22"/>
                              </w:rPr>
                              <w:t xml:space="preserve"> C. Bolo</w:t>
                            </w:r>
                          </w:p>
                          <w:p w14:paraId="0E899B98" w14:textId="77777777" w:rsidR="002606E8" w:rsidRPr="002606E8" w:rsidRDefault="002606E8" w:rsidP="002606E8">
                            <w:pPr>
                              <w:spacing w:after="0"/>
                              <w:jc w:val="center"/>
                              <w:rPr>
                                <w:sz w:val="22"/>
                                <w:szCs w:val="22"/>
                              </w:rPr>
                            </w:pPr>
                            <w:r w:rsidRPr="002606E8">
                              <w:rPr>
                                <w:sz w:val="22"/>
                                <w:szCs w:val="22"/>
                              </w:rPr>
                              <w:t>Aldrian V. Benedicto</w:t>
                            </w:r>
                          </w:p>
                          <w:p w14:paraId="5022D562" w14:textId="77777777" w:rsidR="002606E8" w:rsidRPr="002606E8" w:rsidRDefault="002606E8" w:rsidP="002606E8">
                            <w:pPr>
                              <w:spacing w:after="0"/>
                              <w:jc w:val="center"/>
                              <w:rPr>
                                <w:sz w:val="22"/>
                                <w:szCs w:val="22"/>
                              </w:rPr>
                            </w:pPr>
                            <w:r w:rsidRPr="002606E8">
                              <w:rPr>
                                <w:sz w:val="22"/>
                                <w:szCs w:val="22"/>
                              </w:rPr>
                              <w:t>Lean Carreon</w:t>
                            </w:r>
                          </w:p>
                          <w:p w14:paraId="6360EF29" w14:textId="77777777" w:rsidR="002606E8" w:rsidRPr="002606E8" w:rsidRDefault="002606E8" w:rsidP="002606E8">
                            <w:pPr>
                              <w:jc w:val="center"/>
                              <w:rPr>
                                <w:sz w:val="22"/>
                                <w:szCs w:val="22"/>
                              </w:rPr>
                            </w:pPr>
                          </w:p>
                          <w:p w14:paraId="18C3DA94" w14:textId="77777777" w:rsidR="002606E8" w:rsidRPr="002606E8" w:rsidRDefault="002606E8" w:rsidP="002606E8">
                            <w:pPr>
                              <w:spacing w:after="0"/>
                              <w:jc w:val="center"/>
                              <w:rPr>
                                <w:sz w:val="22"/>
                                <w:szCs w:val="22"/>
                              </w:rPr>
                            </w:pPr>
                            <w:r w:rsidRPr="002606E8">
                              <w:rPr>
                                <w:sz w:val="22"/>
                                <w:szCs w:val="22"/>
                              </w:rPr>
                              <w:t xml:space="preserve">Dr. Lorena </w:t>
                            </w:r>
                            <w:proofErr w:type="spellStart"/>
                            <w:r w:rsidRPr="002606E8">
                              <w:rPr>
                                <w:sz w:val="22"/>
                                <w:szCs w:val="22"/>
                              </w:rPr>
                              <w:t>Rabago</w:t>
                            </w:r>
                            <w:proofErr w:type="spellEnd"/>
                          </w:p>
                          <w:p w14:paraId="2CA51BB6" w14:textId="77777777" w:rsidR="002606E8" w:rsidRPr="002606E8" w:rsidRDefault="002606E8" w:rsidP="002606E8">
                            <w:pPr>
                              <w:spacing w:after="0"/>
                              <w:jc w:val="center"/>
                              <w:rPr>
                                <w:sz w:val="22"/>
                                <w:szCs w:val="22"/>
                              </w:rPr>
                            </w:pPr>
                            <w:r w:rsidRPr="002606E8">
                              <w:rPr>
                                <w:sz w:val="22"/>
                                <w:szCs w:val="22"/>
                              </w:rPr>
                              <w:t>Mentor</w:t>
                            </w:r>
                          </w:p>
                          <w:p w14:paraId="5524D495" w14:textId="77777777" w:rsidR="002606E8" w:rsidRPr="002606E8" w:rsidRDefault="002606E8" w:rsidP="002606E8">
                            <w:pPr>
                              <w:jc w:val="center"/>
                              <w:rPr>
                                <w:sz w:val="22"/>
                                <w:szCs w:val="22"/>
                              </w:rPr>
                            </w:pPr>
                          </w:p>
                          <w:p w14:paraId="00FC2C34" w14:textId="77777777" w:rsidR="002606E8" w:rsidRDefault="002606E8" w:rsidP="002606E8">
                            <w:pPr>
                              <w:jc w:val="center"/>
                            </w:pPr>
                          </w:p>
                          <w:p w14:paraId="653872B9" w14:textId="77777777" w:rsidR="002606E8" w:rsidRDefault="002606E8" w:rsidP="002606E8">
                            <w:pPr>
                              <w:jc w:val="center"/>
                            </w:pPr>
                          </w:p>
                          <w:p w14:paraId="41960703" w14:textId="77777777" w:rsidR="002606E8" w:rsidRDefault="002606E8" w:rsidP="002606E8">
                            <w:pPr>
                              <w:jc w:val="center"/>
                            </w:pPr>
                          </w:p>
                          <w:p w14:paraId="3397E14C" w14:textId="77777777" w:rsidR="002606E8" w:rsidRDefault="002606E8" w:rsidP="002606E8">
                            <w:pPr>
                              <w:jc w:val="center"/>
                            </w:pPr>
                          </w:p>
                          <w:p w14:paraId="64AAE6F7" w14:textId="77777777" w:rsidR="002606E8" w:rsidRDefault="002606E8" w:rsidP="002606E8">
                            <w:pPr>
                              <w:jc w:val="center"/>
                            </w:pPr>
                          </w:p>
                          <w:p w14:paraId="0B6B8114" w14:textId="77777777" w:rsidR="002606E8" w:rsidRDefault="002606E8" w:rsidP="002606E8">
                            <w:pPr>
                              <w:jc w:val="center"/>
                            </w:pPr>
                          </w:p>
                          <w:p w14:paraId="36438C98" w14:textId="77777777" w:rsidR="002606E8" w:rsidRDefault="002606E8" w:rsidP="002606E8">
                            <w:pPr>
                              <w:jc w:val="center"/>
                            </w:pPr>
                          </w:p>
                          <w:p w14:paraId="58758320" w14:textId="77777777" w:rsidR="002606E8" w:rsidRDefault="002606E8" w:rsidP="002606E8">
                            <w:pPr>
                              <w:jc w:val="center"/>
                            </w:pPr>
                          </w:p>
                        </w:txbxContent>
                      </v:textbox>
                      <w10:wrap type="square"/>
                    </v:shape>
                  </w:pict>
                </mc:Fallback>
              </mc:AlternateContent>
            </w:r>
          </w:p>
        </w:tc>
      </w:tr>
      <w:tr w:rsidR="002606E8" w14:paraId="0BA0C769" w14:textId="77777777" w:rsidTr="00070D8B">
        <w:trPr>
          <w:trHeight w:val="1576"/>
        </w:trPr>
        <w:tc>
          <w:tcPr>
            <w:tcW w:w="5000" w:type="pct"/>
          </w:tcPr>
          <w:p w14:paraId="4184EB50" w14:textId="7BE61865" w:rsidR="002606E8" w:rsidRPr="00752C91" w:rsidRDefault="00552E87" w:rsidP="005F084A">
            <w:pPr>
              <w:pStyle w:val="Organization"/>
              <w:ind w:left="195"/>
              <w:rPr>
                <w:sz w:val="36"/>
                <w:szCs w:val="36"/>
              </w:rPr>
            </w:pPr>
            <w:sdt>
              <w:sdtPr>
                <w:rPr>
                  <w:sz w:val="36"/>
                  <w:szCs w:val="36"/>
                </w:rPr>
                <w:alias w:val="Company Name"/>
                <w:tag w:val=""/>
                <w:id w:val="703292134"/>
                <w:placeholder>
                  <w:docPart w:val="30999EB1CF484F08A38161A03D311072"/>
                </w:placeholder>
                <w:dataBinding w:prefixMappings="xmlns:ns0='http://schemas.openxmlformats.org/officeDocument/2006/extended-properties' " w:xpath="/ns0:Properties[1]/ns0:Company[1]" w:storeItemID="{6668398D-A668-4E3E-A5EB-62B293D839F1}"/>
                <w15:appearance w15:val="hidden"/>
                <w:text/>
              </w:sdtPr>
              <w:sdtEndPr/>
              <w:sdtContent>
                <w:r w:rsidR="00353B0D">
                  <w:rPr>
                    <w:sz w:val="36"/>
                    <w:szCs w:val="36"/>
                  </w:rPr>
                  <w:t>apc document management system</w:t>
                </w:r>
              </w:sdtContent>
            </w:sdt>
          </w:p>
          <w:p w14:paraId="23443B39" w14:textId="77777777" w:rsidR="002606E8" w:rsidRDefault="002606E8" w:rsidP="00070D8B">
            <w:pPr>
              <w:pStyle w:val="Subtitle"/>
              <w:ind w:left="195"/>
            </w:pPr>
          </w:p>
        </w:tc>
      </w:tr>
      <w:tr w:rsidR="002606E8" w14:paraId="7C2DFF81" w14:textId="77777777" w:rsidTr="00070D8B">
        <w:trPr>
          <w:trHeight w:val="1576"/>
        </w:trPr>
        <w:tc>
          <w:tcPr>
            <w:tcW w:w="5000" w:type="pct"/>
          </w:tcPr>
          <w:p w14:paraId="320EC87C" w14:textId="77777777" w:rsidR="002606E8" w:rsidRDefault="002606E8" w:rsidP="00070D8B">
            <w:pPr>
              <w:pStyle w:val="Organization"/>
            </w:pPr>
          </w:p>
        </w:tc>
      </w:tr>
    </w:tbl>
    <w:p w14:paraId="0F14840D" w14:textId="6D1598BD" w:rsidR="009D2335" w:rsidRDefault="009D2335">
      <w:pPr>
        <w:pStyle w:val="NoSpacing"/>
      </w:pPr>
    </w:p>
    <w:p w14:paraId="70918C22" w14:textId="45BCCD3C" w:rsidR="002606E8" w:rsidRDefault="002606E8">
      <w:pPr>
        <w:pStyle w:val="NoSpacing"/>
      </w:pPr>
    </w:p>
    <w:p w14:paraId="771A4F49" w14:textId="77777777" w:rsidR="002606E8" w:rsidRDefault="002606E8">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9D2335" w14:paraId="50D54128" w14:textId="77777777">
        <w:trPr>
          <w:trHeight w:hRule="exact" w:val="9792"/>
        </w:trPr>
        <w:tc>
          <w:tcPr>
            <w:tcW w:w="6192" w:type="dxa"/>
          </w:tcPr>
          <w:p w14:paraId="01EA0C22" w14:textId="77777777" w:rsidR="004B217E" w:rsidRDefault="0057522A" w:rsidP="004B217E">
            <w:pPr>
              <w:pStyle w:val="TOCHeading"/>
            </w:pPr>
            <w:r>
              <w:lastRenderedPageBreak/>
              <w:t>Table of Contents</w:t>
            </w:r>
          </w:p>
          <w:p w14:paraId="52BB54D4" w14:textId="77777777" w:rsidR="004B217E" w:rsidRDefault="004B217E" w:rsidP="004B217E"/>
          <w:p w14:paraId="68B8CF5E" w14:textId="210A639D" w:rsidR="004B217E" w:rsidRPr="004B217E" w:rsidRDefault="004B217E" w:rsidP="004B217E">
            <w:pPr>
              <w:rPr>
                <w:sz w:val="24"/>
                <w:szCs w:val="24"/>
              </w:rPr>
            </w:pPr>
            <w:r w:rsidRPr="004B217E">
              <w:rPr>
                <w:sz w:val="24"/>
                <w:szCs w:val="24"/>
              </w:rPr>
              <w:t>Approach and Methodology</w:t>
            </w:r>
            <w:r>
              <w:rPr>
                <w:sz w:val="24"/>
                <w:szCs w:val="24"/>
              </w:rPr>
              <w:t xml:space="preserve"> ……………………………………</w:t>
            </w:r>
            <w:proofErr w:type="gramStart"/>
            <w:r>
              <w:rPr>
                <w:sz w:val="24"/>
                <w:szCs w:val="24"/>
              </w:rPr>
              <w:t>…..</w:t>
            </w:r>
            <w:proofErr w:type="gramEnd"/>
            <w:r>
              <w:rPr>
                <w:sz w:val="24"/>
                <w:szCs w:val="24"/>
              </w:rPr>
              <w:t xml:space="preserve"> 2</w:t>
            </w:r>
          </w:p>
          <w:p w14:paraId="3588711E" w14:textId="65505834" w:rsidR="004B217E" w:rsidRPr="004B217E" w:rsidRDefault="004B217E" w:rsidP="004B217E">
            <w:pPr>
              <w:rPr>
                <w:sz w:val="24"/>
                <w:szCs w:val="24"/>
              </w:rPr>
            </w:pPr>
            <w:r w:rsidRPr="004B217E">
              <w:rPr>
                <w:sz w:val="24"/>
                <w:szCs w:val="24"/>
              </w:rPr>
              <w:t>Objectives</w:t>
            </w:r>
            <w:r>
              <w:rPr>
                <w:sz w:val="24"/>
                <w:szCs w:val="24"/>
              </w:rPr>
              <w:t xml:space="preserve"> ………………………………………………………………</w:t>
            </w:r>
            <w:proofErr w:type="gramStart"/>
            <w:r>
              <w:rPr>
                <w:sz w:val="24"/>
                <w:szCs w:val="24"/>
              </w:rPr>
              <w:t>…..</w:t>
            </w:r>
            <w:proofErr w:type="gramEnd"/>
            <w:r>
              <w:rPr>
                <w:sz w:val="24"/>
                <w:szCs w:val="24"/>
              </w:rPr>
              <w:t>3</w:t>
            </w:r>
          </w:p>
          <w:p w14:paraId="43268DE6" w14:textId="6DB95328" w:rsidR="004B217E" w:rsidRPr="004B217E" w:rsidRDefault="004B217E" w:rsidP="004B217E">
            <w:pPr>
              <w:rPr>
                <w:sz w:val="24"/>
                <w:szCs w:val="24"/>
              </w:rPr>
            </w:pPr>
            <w:r w:rsidRPr="004B217E">
              <w:rPr>
                <w:sz w:val="24"/>
                <w:szCs w:val="24"/>
              </w:rPr>
              <w:t>Vision</w:t>
            </w:r>
            <w:r>
              <w:rPr>
                <w:sz w:val="24"/>
                <w:szCs w:val="24"/>
              </w:rPr>
              <w:t xml:space="preserve"> …………………………………………………………………………4</w:t>
            </w:r>
          </w:p>
          <w:p w14:paraId="78A7E5E9" w14:textId="07889689" w:rsidR="004B217E" w:rsidRPr="004B217E" w:rsidRDefault="004B217E" w:rsidP="004B217E">
            <w:pPr>
              <w:rPr>
                <w:sz w:val="24"/>
                <w:szCs w:val="24"/>
              </w:rPr>
            </w:pPr>
            <w:r w:rsidRPr="004B217E">
              <w:rPr>
                <w:sz w:val="24"/>
                <w:szCs w:val="24"/>
              </w:rPr>
              <w:t>Gap Analysi</w:t>
            </w:r>
            <w:r>
              <w:rPr>
                <w:sz w:val="24"/>
                <w:szCs w:val="24"/>
              </w:rPr>
              <w:t>s ……………………………………………………………</w:t>
            </w:r>
            <w:proofErr w:type="gramStart"/>
            <w:r>
              <w:rPr>
                <w:sz w:val="24"/>
                <w:szCs w:val="24"/>
              </w:rPr>
              <w:t>…..</w:t>
            </w:r>
            <w:proofErr w:type="gramEnd"/>
            <w:r>
              <w:rPr>
                <w:sz w:val="24"/>
                <w:szCs w:val="24"/>
              </w:rPr>
              <w:t>5</w:t>
            </w:r>
          </w:p>
          <w:p w14:paraId="62D2CA2C" w14:textId="0B539801" w:rsidR="004B217E" w:rsidRPr="004B217E" w:rsidRDefault="004B217E" w:rsidP="004B217E">
            <w:pPr>
              <w:rPr>
                <w:sz w:val="24"/>
                <w:szCs w:val="24"/>
              </w:rPr>
            </w:pPr>
            <w:r w:rsidRPr="004B217E">
              <w:rPr>
                <w:sz w:val="24"/>
                <w:szCs w:val="24"/>
              </w:rPr>
              <w:t>Major Features</w:t>
            </w:r>
            <w:r>
              <w:rPr>
                <w:sz w:val="24"/>
                <w:szCs w:val="24"/>
              </w:rPr>
              <w:t xml:space="preserve"> …………………………………………………………… 6</w:t>
            </w:r>
          </w:p>
          <w:p w14:paraId="03046ED0" w14:textId="3F7EEEE2" w:rsidR="004B217E" w:rsidRPr="004B217E" w:rsidRDefault="004B217E" w:rsidP="004B217E">
            <w:r w:rsidRPr="004B217E">
              <w:rPr>
                <w:sz w:val="24"/>
                <w:szCs w:val="24"/>
              </w:rPr>
              <w:t>Scope of Initial Release</w:t>
            </w:r>
            <w:r>
              <w:rPr>
                <w:sz w:val="24"/>
                <w:szCs w:val="24"/>
              </w:rPr>
              <w:t xml:space="preserve"> …………………………………………………7</w:t>
            </w:r>
          </w:p>
        </w:tc>
        <w:tc>
          <w:tcPr>
            <w:tcW w:w="864" w:type="dxa"/>
          </w:tcPr>
          <w:p w14:paraId="5C1BC514" w14:textId="77777777" w:rsidR="009D2335" w:rsidRDefault="009D2335">
            <w:pPr>
              <w:pStyle w:val="NoSpacing"/>
            </w:pPr>
          </w:p>
        </w:tc>
        <w:tc>
          <w:tcPr>
            <w:tcW w:w="864" w:type="dxa"/>
          </w:tcPr>
          <w:p w14:paraId="30646DDB" w14:textId="77777777" w:rsidR="009D2335" w:rsidRDefault="009D2335">
            <w:pPr>
              <w:pStyle w:val="NoSpacing"/>
            </w:pPr>
          </w:p>
        </w:tc>
        <w:tc>
          <w:tcPr>
            <w:tcW w:w="6192" w:type="dxa"/>
          </w:tcPr>
          <w:p w14:paraId="33F09BD7" w14:textId="70B250B8" w:rsidR="002F2C52" w:rsidRDefault="00E74D1F" w:rsidP="004B217E">
            <w:pPr>
              <w:pStyle w:val="Heading1"/>
            </w:pPr>
            <w:r>
              <w:t>Approach and Methodology</w:t>
            </w:r>
          </w:p>
          <w:p w14:paraId="37C5B43D" w14:textId="298F22DC" w:rsidR="002F2C52" w:rsidRDefault="002F2C52" w:rsidP="002F2C52">
            <w:r>
              <w:t xml:space="preserve">Planning – The team aims to provide an improved document management system for the employees of Asia Pacific College. The system will have a document creation and revision function in which can help the users to have a more effective and efficient document management system. </w:t>
            </w:r>
          </w:p>
          <w:p w14:paraId="11D3583A" w14:textId="59A9E00D" w:rsidR="002F2C52" w:rsidRDefault="002F2C52" w:rsidP="002F2C52">
            <w:r>
              <w:t xml:space="preserve">Analysis – The </w:t>
            </w:r>
            <w:r w:rsidR="004552EA">
              <w:t>current process of Asia Pacific College of creating and revising documents is still manual, hence the new system will provide an automated process of creating and revising documents as well as for those who will review these documents.</w:t>
            </w:r>
          </w:p>
          <w:p w14:paraId="1814FC05" w14:textId="60A40A18" w:rsidR="002F2C52" w:rsidRDefault="002F2C52" w:rsidP="002F2C52">
            <w:r>
              <w:t xml:space="preserve">Design </w:t>
            </w:r>
            <w:r w:rsidR="004552EA">
              <w:t>– The system is designed for the employees of Asia Pacific College</w:t>
            </w:r>
            <w:r w:rsidR="00021EF8">
              <w:t xml:space="preserve"> who will create, revise, and review the documents. These documents will be stored in the system which can be accessed for future use.</w:t>
            </w:r>
          </w:p>
          <w:p w14:paraId="052E15DC" w14:textId="6C67E939" w:rsidR="002F2C52" w:rsidRDefault="002F2C52" w:rsidP="002F2C52">
            <w:r>
              <w:t>Development</w:t>
            </w:r>
            <w:r w:rsidR="004552EA">
              <w:t xml:space="preserve"> </w:t>
            </w:r>
            <w:r w:rsidR="00021EF8">
              <w:t>– The system is developed and designed using PHP Laravel Framework and the database server is MySQL.</w:t>
            </w:r>
          </w:p>
          <w:p w14:paraId="379044A7" w14:textId="1AFB8564" w:rsidR="002F2C52" w:rsidRPr="002F2C52" w:rsidRDefault="002F2C52" w:rsidP="002F2C52">
            <w:r>
              <w:t>Implementation</w:t>
            </w:r>
            <w:r w:rsidR="004552EA">
              <w:t xml:space="preserve"> </w:t>
            </w:r>
            <w:r w:rsidR="00021EF8">
              <w:t>–</w:t>
            </w:r>
            <w:r w:rsidR="004552EA">
              <w:t xml:space="preserve"> </w:t>
            </w:r>
            <w:r w:rsidR="00021EF8">
              <w:t>The system will be implemented in Asia Pacific College only through the school’s Intranet.</w:t>
            </w:r>
          </w:p>
          <w:p w14:paraId="5F825A88" w14:textId="454E78E4" w:rsidR="009D2335" w:rsidRDefault="009D2335" w:rsidP="00E74D1F">
            <w:pPr>
              <w:pStyle w:val="Heading2"/>
            </w:pPr>
          </w:p>
          <w:p w14:paraId="33F172FE" w14:textId="745BC72E" w:rsidR="00E74D1F" w:rsidRPr="007E3A3D" w:rsidRDefault="007E3A3D" w:rsidP="00E74D1F">
            <w:pPr>
              <w:rPr>
                <w:i/>
                <w:iCs/>
              </w:rPr>
            </w:pPr>
            <w:r w:rsidRPr="007E3A3D">
              <w:rPr>
                <w:i/>
                <w:iCs/>
                <w:sz w:val="16"/>
                <w:szCs w:val="16"/>
              </w:rPr>
              <w:t>*</w:t>
            </w:r>
            <w:r w:rsidR="00E74D1F" w:rsidRPr="007E3A3D">
              <w:rPr>
                <w:i/>
                <w:iCs/>
                <w:sz w:val="16"/>
                <w:szCs w:val="16"/>
              </w:rPr>
              <w:t xml:space="preserve">Please refer to Page </w:t>
            </w:r>
            <w:r w:rsidR="00D415C9">
              <w:rPr>
                <w:i/>
                <w:iCs/>
                <w:sz w:val="16"/>
                <w:szCs w:val="16"/>
              </w:rPr>
              <w:t>5</w:t>
            </w:r>
            <w:r w:rsidR="00E74D1F" w:rsidRPr="007E3A3D">
              <w:rPr>
                <w:i/>
                <w:iCs/>
                <w:sz w:val="16"/>
                <w:szCs w:val="16"/>
              </w:rPr>
              <w:t xml:space="preserve"> of the document for complete details of the framewo</w:t>
            </w:r>
            <w:r w:rsidRPr="007E3A3D">
              <w:rPr>
                <w:i/>
                <w:iCs/>
                <w:sz w:val="16"/>
                <w:szCs w:val="16"/>
              </w:rPr>
              <w:t>r</w:t>
            </w:r>
            <w:r w:rsidR="00E74D1F" w:rsidRPr="007E3A3D">
              <w:rPr>
                <w:i/>
                <w:iCs/>
                <w:sz w:val="16"/>
                <w:szCs w:val="16"/>
              </w:rPr>
              <w:t>k</w:t>
            </w:r>
          </w:p>
        </w:tc>
      </w:tr>
      <w:tr w:rsidR="009D2335" w14:paraId="58460086" w14:textId="77777777">
        <w:trPr>
          <w:trHeight w:hRule="exact" w:val="504"/>
        </w:trPr>
        <w:tc>
          <w:tcPr>
            <w:tcW w:w="6192" w:type="dxa"/>
            <w:vAlign w:val="bottom"/>
          </w:tcPr>
          <w:p w14:paraId="20316EEE" w14:textId="3F03F97C" w:rsidR="009D2335" w:rsidRDefault="00EF40FF">
            <w:pPr>
              <w:pStyle w:val="NoSpacing"/>
              <w:rPr>
                <w:rStyle w:val="PageNumber"/>
              </w:rPr>
            </w:pPr>
            <w:r>
              <w:rPr>
                <w:rStyle w:val="PageNumber"/>
              </w:rPr>
              <w:t>l</w:t>
            </w:r>
          </w:p>
        </w:tc>
        <w:tc>
          <w:tcPr>
            <w:tcW w:w="864" w:type="dxa"/>
            <w:vAlign w:val="bottom"/>
          </w:tcPr>
          <w:p w14:paraId="23795A4F" w14:textId="77777777" w:rsidR="009D2335" w:rsidRDefault="009D2335">
            <w:pPr>
              <w:pStyle w:val="NoSpacing"/>
            </w:pPr>
          </w:p>
        </w:tc>
        <w:tc>
          <w:tcPr>
            <w:tcW w:w="864" w:type="dxa"/>
            <w:vAlign w:val="bottom"/>
          </w:tcPr>
          <w:p w14:paraId="018A44DF" w14:textId="77777777" w:rsidR="009D2335" w:rsidRDefault="009D2335">
            <w:pPr>
              <w:pStyle w:val="NoSpacing"/>
            </w:pPr>
          </w:p>
        </w:tc>
        <w:tc>
          <w:tcPr>
            <w:tcW w:w="6192" w:type="dxa"/>
            <w:vAlign w:val="bottom"/>
          </w:tcPr>
          <w:p w14:paraId="3080CD05" w14:textId="61CF5B48" w:rsidR="009D2335" w:rsidRDefault="00C97114">
            <w:pPr>
              <w:pStyle w:val="NoSpacing"/>
              <w:jc w:val="right"/>
              <w:rPr>
                <w:rStyle w:val="PageNumber"/>
              </w:rPr>
            </w:pPr>
            <w:r>
              <w:rPr>
                <w:rStyle w:val="PageNumber"/>
              </w:rPr>
              <w:t>2</w:t>
            </w:r>
          </w:p>
        </w:tc>
      </w:tr>
    </w:tbl>
    <w:p w14:paraId="108EF381" w14:textId="77777777" w:rsidR="009D2335" w:rsidRDefault="009D2335">
      <w:pPr>
        <w:pStyle w:val="NoSpacing"/>
      </w:pPr>
    </w:p>
    <w:p w14:paraId="7BA365B7" w14:textId="77777777" w:rsidR="009D2335" w:rsidRDefault="009D2335">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9D2335" w14:paraId="0A55EBC2" w14:textId="77777777">
        <w:trPr>
          <w:trHeight w:hRule="exact" w:val="9792"/>
        </w:trPr>
        <w:tc>
          <w:tcPr>
            <w:tcW w:w="6192" w:type="dxa"/>
          </w:tcPr>
          <w:p w14:paraId="4682197D" w14:textId="0D094DD8" w:rsidR="009D2335" w:rsidRDefault="00E607A6">
            <w:pPr>
              <w:pStyle w:val="Heading1"/>
            </w:pPr>
            <w:r>
              <w:rPr>
                <w:rFonts w:asciiTheme="minorHAnsi" w:eastAsiaTheme="minorEastAsia" w:hAnsiTheme="minorHAnsi" w:cstheme="minorBidi"/>
                <w:sz w:val="20"/>
                <w:szCs w:val="20"/>
              </w:rPr>
              <w:br w:type="page"/>
            </w:r>
            <w:r w:rsidR="00C97114">
              <w:t>Project Background</w:t>
            </w:r>
          </w:p>
          <w:p w14:paraId="3314C445" w14:textId="0BBDEF38" w:rsidR="009D2335" w:rsidRPr="00C97114" w:rsidRDefault="00C97114">
            <w:pPr>
              <w:pStyle w:val="Heading2"/>
              <w:rPr>
                <w:color w:val="3B6470" w:themeColor="accent4" w:themeShade="BF"/>
              </w:rPr>
            </w:pPr>
            <w:r w:rsidRPr="00C97114">
              <w:rPr>
                <w:color w:val="3B6470" w:themeColor="accent4" w:themeShade="BF"/>
              </w:rPr>
              <w:t>General Objectives:</w:t>
            </w:r>
          </w:p>
          <w:p w14:paraId="108EFDC8" w14:textId="77777777" w:rsidR="00C97114" w:rsidRPr="00C97114" w:rsidRDefault="00C97114" w:rsidP="00C97114"/>
          <w:p w14:paraId="23863B99" w14:textId="3E811A15" w:rsidR="00C97114" w:rsidRPr="00C97114" w:rsidRDefault="00C97114" w:rsidP="00C97114">
            <w:pPr>
              <w:pStyle w:val="ListParagraph"/>
              <w:numPr>
                <w:ilvl w:val="0"/>
                <w:numId w:val="6"/>
              </w:numPr>
              <w:spacing w:after="10" w:line="251" w:lineRule="auto"/>
              <w:ind w:firstLine="0"/>
              <w:rPr>
                <w:rFonts w:asciiTheme="majorHAnsi" w:hAnsiTheme="majorHAnsi" w:cs="Times New Roman"/>
                <w:sz w:val="24"/>
                <w:szCs w:val="24"/>
              </w:rPr>
            </w:pPr>
            <w:r w:rsidRPr="00C97114">
              <w:rPr>
                <w:rFonts w:asciiTheme="majorHAnsi" w:hAnsiTheme="majorHAnsi" w:cs="Times New Roman"/>
                <w:sz w:val="24"/>
                <w:szCs w:val="24"/>
              </w:rPr>
              <w:t xml:space="preserve">  To develop a document management system for process creation and revision for workflow efficiency and document security. </w:t>
            </w:r>
          </w:p>
          <w:p w14:paraId="79D26FD1" w14:textId="0D23F971" w:rsidR="00C97114" w:rsidRDefault="00C97114" w:rsidP="00C97114">
            <w:pPr>
              <w:spacing w:after="10" w:line="251" w:lineRule="auto"/>
              <w:rPr>
                <w:rFonts w:ascii="Garamond" w:hAnsi="Garamond" w:cs="Times New Roman"/>
                <w:sz w:val="24"/>
                <w:szCs w:val="24"/>
              </w:rPr>
            </w:pPr>
          </w:p>
          <w:p w14:paraId="4AB3F739" w14:textId="58AA8B3E" w:rsidR="00C97114" w:rsidRPr="00C97114" w:rsidRDefault="00C97114" w:rsidP="00C97114">
            <w:pPr>
              <w:pStyle w:val="Heading2"/>
              <w:rPr>
                <w:color w:val="3B6470" w:themeColor="accent4" w:themeShade="BF"/>
              </w:rPr>
            </w:pPr>
            <w:r w:rsidRPr="00C97114">
              <w:rPr>
                <w:color w:val="3B6470" w:themeColor="accent4" w:themeShade="BF"/>
              </w:rPr>
              <w:t>Specific Objectives:</w:t>
            </w:r>
          </w:p>
          <w:p w14:paraId="49DFD6F9" w14:textId="77777777" w:rsidR="00C97114" w:rsidRPr="00C97114" w:rsidRDefault="00C97114" w:rsidP="00C97114">
            <w:pPr>
              <w:pStyle w:val="ListParagraph"/>
              <w:numPr>
                <w:ilvl w:val="0"/>
                <w:numId w:val="7"/>
              </w:numPr>
              <w:spacing w:line="259" w:lineRule="auto"/>
              <w:rPr>
                <w:rFonts w:asciiTheme="majorHAnsi" w:hAnsiTheme="majorHAnsi" w:cs="Times New Roman"/>
                <w:sz w:val="24"/>
                <w:szCs w:val="32"/>
              </w:rPr>
            </w:pPr>
            <w:r w:rsidRPr="00C97114">
              <w:rPr>
                <w:rFonts w:asciiTheme="majorHAnsi" w:hAnsiTheme="majorHAnsi" w:cs="Times New Roman"/>
                <w:sz w:val="24"/>
                <w:szCs w:val="32"/>
              </w:rPr>
              <w:t>To design a module for:</w:t>
            </w:r>
          </w:p>
          <w:p w14:paraId="2B46D963" w14:textId="77777777" w:rsidR="00C97114" w:rsidRPr="00C97114" w:rsidRDefault="00C97114" w:rsidP="00C97114">
            <w:pPr>
              <w:pStyle w:val="ListParagraph"/>
              <w:numPr>
                <w:ilvl w:val="0"/>
                <w:numId w:val="8"/>
              </w:numPr>
              <w:spacing w:line="259" w:lineRule="auto"/>
              <w:rPr>
                <w:rFonts w:asciiTheme="majorHAnsi" w:hAnsiTheme="majorHAnsi" w:cs="Times New Roman"/>
                <w:sz w:val="24"/>
                <w:szCs w:val="32"/>
              </w:rPr>
            </w:pPr>
            <w:r w:rsidRPr="00C97114">
              <w:rPr>
                <w:rFonts w:asciiTheme="majorHAnsi" w:hAnsiTheme="majorHAnsi" w:cs="Times New Roman"/>
                <w:b/>
                <w:bCs/>
                <w:sz w:val="24"/>
                <w:szCs w:val="32"/>
              </w:rPr>
              <w:t>Document Tracking Status</w:t>
            </w:r>
            <w:r w:rsidRPr="00C97114">
              <w:rPr>
                <w:rFonts w:asciiTheme="majorHAnsi" w:hAnsiTheme="majorHAnsi" w:cs="Times New Roman"/>
                <w:sz w:val="24"/>
                <w:szCs w:val="32"/>
              </w:rPr>
              <w:t xml:space="preserve"> – for users to know that status of their submitted or revised documents.</w:t>
            </w:r>
          </w:p>
          <w:p w14:paraId="580E7704" w14:textId="77777777" w:rsidR="00C97114" w:rsidRPr="00C97114" w:rsidRDefault="00C97114" w:rsidP="00C97114">
            <w:pPr>
              <w:pStyle w:val="ListParagraph"/>
              <w:numPr>
                <w:ilvl w:val="0"/>
                <w:numId w:val="8"/>
              </w:numPr>
              <w:spacing w:line="259" w:lineRule="auto"/>
              <w:rPr>
                <w:rFonts w:asciiTheme="majorHAnsi" w:hAnsiTheme="majorHAnsi" w:cs="Times New Roman"/>
                <w:sz w:val="24"/>
                <w:szCs w:val="32"/>
              </w:rPr>
            </w:pPr>
            <w:r w:rsidRPr="00C97114">
              <w:rPr>
                <w:rFonts w:asciiTheme="majorHAnsi" w:hAnsiTheme="majorHAnsi" w:cs="Times New Roman"/>
                <w:b/>
                <w:bCs/>
                <w:sz w:val="24"/>
                <w:szCs w:val="32"/>
              </w:rPr>
              <w:t>Document Notification tab</w:t>
            </w:r>
            <w:r w:rsidRPr="00C97114">
              <w:rPr>
                <w:rFonts w:asciiTheme="majorHAnsi" w:hAnsiTheme="majorHAnsi" w:cs="Times New Roman"/>
                <w:sz w:val="24"/>
                <w:szCs w:val="32"/>
              </w:rPr>
              <w:t xml:space="preserve"> – to notify approvers of all documents submitted to the system.</w:t>
            </w:r>
          </w:p>
          <w:p w14:paraId="3DF8BC4E" w14:textId="77777777" w:rsidR="00C97114" w:rsidRPr="00C97114" w:rsidRDefault="00C97114" w:rsidP="00C97114">
            <w:pPr>
              <w:pStyle w:val="ListParagraph"/>
              <w:numPr>
                <w:ilvl w:val="0"/>
                <w:numId w:val="8"/>
              </w:numPr>
              <w:spacing w:line="259" w:lineRule="auto"/>
              <w:rPr>
                <w:rFonts w:asciiTheme="majorHAnsi" w:hAnsiTheme="majorHAnsi" w:cs="Times New Roman"/>
                <w:sz w:val="24"/>
                <w:szCs w:val="32"/>
              </w:rPr>
            </w:pPr>
            <w:r w:rsidRPr="00C97114">
              <w:rPr>
                <w:rFonts w:asciiTheme="majorHAnsi" w:hAnsiTheme="majorHAnsi" w:cs="Times New Roman"/>
                <w:b/>
                <w:bCs/>
                <w:sz w:val="24"/>
                <w:szCs w:val="32"/>
              </w:rPr>
              <w:t>Version Control</w:t>
            </w:r>
            <w:r w:rsidRPr="00C97114">
              <w:rPr>
                <w:rFonts w:asciiTheme="majorHAnsi" w:hAnsiTheme="majorHAnsi" w:cs="Times New Roman"/>
                <w:sz w:val="24"/>
                <w:szCs w:val="32"/>
              </w:rPr>
              <w:t xml:space="preserve"> – for multiple document revisions and submissions</w:t>
            </w:r>
          </w:p>
          <w:p w14:paraId="0A5CCCBD" w14:textId="77777777" w:rsidR="00C97114" w:rsidRPr="00C97114" w:rsidRDefault="00C97114" w:rsidP="00C97114">
            <w:pPr>
              <w:pStyle w:val="ListParagraph"/>
              <w:numPr>
                <w:ilvl w:val="0"/>
                <w:numId w:val="8"/>
              </w:numPr>
              <w:spacing w:line="259" w:lineRule="auto"/>
              <w:rPr>
                <w:rFonts w:asciiTheme="majorHAnsi" w:hAnsiTheme="majorHAnsi" w:cs="Times New Roman"/>
                <w:sz w:val="24"/>
                <w:szCs w:val="32"/>
              </w:rPr>
            </w:pPr>
            <w:r w:rsidRPr="00C97114">
              <w:rPr>
                <w:rFonts w:asciiTheme="majorHAnsi" w:hAnsiTheme="majorHAnsi" w:cs="Times New Roman"/>
                <w:b/>
                <w:bCs/>
                <w:sz w:val="24"/>
                <w:szCs w:val="32"/>
              </w:rPr>
              <w:t>Search bar</w:t>
            </w:r>
            <w:r w:rsidRPr="00C97114">
              <w:rPr>
                <w:rFonts w:asciiTheme="majorHAnsi" w:hAnsiTheme="majorHAnsi" w:cs="Times New Roman"/>
                <w:sz w:val="24"/>
                <w:szCs w:val="32"/>
              </w:rPr>
              <w:t xml:space="preserve"> – for users to access the file efficiently</w:t>
            </w:r>
          </w:p>
          <w:p w14:paraId="25271E51" w14:textId="77777777" w:rsidR="00C97114" w:rsidRPr="00C97114" w:rsidRDefault="00C97114" w:rsidP="00C97114">
            <w:pPr>
              <w:pStyle w:val="ListParagraph"/>
              <w:spacing w:line="259" w:lineRule="auto"/>
              <w:ind w:left="1800"/>
              <w:rPr>
                <w:rFonts w:asciiTheme="majorHAnsi" w:hAnsiTheme="majorHAnsi" w:cs="Times New Roman"/>
                <w:b/>
                <w:bCs/>
                <w:sz w:val="24"/>
                <w:szCs w:val="32"/>
              </w:rPr>
            </w:pPr>
          </w:p>
          <w:p w14:paraId="68C2D0FB" w14:textId="77777777" w:rsidR="00C97114" w:rsidRPr="00C97114" w:rsidRDefault="00C97114" w:rsidP="00C97114">
            <w:pPr>
              <w:pStyle w:val="ListParagraph"/>
              <w:spacing w:line="259" w:lineRule="auto"/>
              <w:ind w:left="1800"/>
              <w:rPr>
                <w:rFonts w:asciiTheme="majorHAnsi" w:hAnsiTheme="majorHAnsi" w:cs="Times New Roman"/>
                <w:sz w:val="24"/>
                <w:szCs w:val="32"/>
              </w:rPr>
            </w:pPr>
          </w:p>
          <w:p w14:paraId="14D818EF" w14:textId="77777777" w:rsidR="00C97114" w:rsidRPr="00C97114" w:rsidRDefault="00C97114" w:rsidP="00C97114">
            <w:pPr>
              <w:pStyle w:val="ListParagraph"/>
              <w:numPr>
                <w:ilvl w:val="0"/>
                <w:numId w:val="7"/>
              </w:numPr>
              <w:spacing w:line="259" w:lineRule="auto"/>
              <w:rPr>
                <w:rFonts w:asciiTheme="majorHAnsi" w:hAnsiTheme="majorHAnsi" w:cs="Times New Roman"/>
                <w:sz w:val="24"/>
                <w:szCs w:val="32"/>
              </w:rPr>
            </w:pPr>
            <w:r w:rsidRPr="00C97114">
              <w:rPr>
                <w:rFonts w:asciiTheme="majorHAnsi" w:hAnsiTheme="majorHAnsi" w:cs="Times New Roman"/>
                <w:sz w:val="24"/>
                <w:szCs w:val="32"/>
              </w:rPr>
              <w:t>To provide document security according to the standardized compliance rules of Asia Pacific College.</w:t>
            </w:r>
          </w:p>
          <w:p w14:paraId="21AC9C19" w14:textId="77777777" w:rsidR="00C97114" w:rsidRPr="00C97114" w:rsidRDefault="00C97114" w:rsidP="00C97114"/>
          <w:p w14:paraId="382511D5" w14:textId="759F41F5" w:rsidR="00C97114" w:rsidRPr="00C97114" w:rsidRDefault="00C97114" w:rsidP="00C97114">
            <w:pPr>
              <w:spacing w:after="10" w:line="251" w:lineRule="auto"/>
              <w:rPr>
                <w:rFonts w:ascii="Garamond" w:hAnsi="Garamond" w:cs="Times New Roman"/>
                <w:sz w:val="24"/>
                <w:szCs w:val="24"/>
              </w:rPr>
            </w:pPr>
          </w:p>
          <w:p w14:paraId="026D5899" w14:textId="37C0B7EE" w:rsidR="00E607A6" w:rsidRDefault="00E607A6" w:rsidP="00E607A6">
            <w:pPr>
              <w:pStyle w:val="Heading2"/>
            </w:pPr>
            <w:r>
              <w:t>Vision</w:t>
            </w:r>
          </w:p>
          <w:p w14:paraId="37EC8A5F" w14:textId="77777777" w:rsidR="00E607A6" w:rsidRDefault="00E607A6" w:rsidP="00E607A6">
            <w:pPr>
              <w:spacing w:line="361" w:lineRule="auto"/>
              <w:ind w:left="720" w:right="280"/>
              <w:jc w:val="both"/>
              <w:rPr>
                <w:rFonts w:ascii="Garamond" w:eastAsia="Garamond" w:hAnsi="Garamond"/>
                <w:sz w:val="24"/>
                <w:szCs w:val="24"/>
              </w:rPr>
            </w:pPr>
            <w:r w:rsidRPr="77E8B1CE">
              <w:rPr>
                <w:rFonts w:ascii="Garamond" w:eastAsia="Garamond" w:hAnsi="Garamond"/>
                <w:sz w:val="24"/>
                <w:szCs w:val="24"/>
              </w:rPr>
              <w:t>To become #1 coffee provider that consume only locally produced coffee, for all the Filipinos.</w:t>
            </w:r>
          </w:p>
          <w:p w14:paraId="1DC20173" w14:textId="77777777" w:rsidR="00E607A6" w:rsidRDefault="00E607A6" w:rsidP="00C97114">
            <w:pPr>
              <w:spacing w:line="361" w:lineRule="auto"/>
              <w:ind w:left="720" w:right="280"/>
              <w:jc w:val="both"/>
            </w:pPr>
          </w:p>
        </w:tc>
        <w:tc>
          <w:tcPr>
            <w:tcW w:w="864" w:type="dxa"/>
          </w:tcPr>
          <w:p w14:paraId="36BE6521" w14:textId="77777777" w:rsidR="009D2335" w:rsidRDefault="009D2335">
            <w:pPr>
              <w:pStyle w:val="NoSpacing"/>
            </w:pPr>
          </w:p>
        </w:tc>
        <w:tc>
          <w:tcPr>
            <w:tcW w:w="864" w:type="dxa"/>
          </w:tcPr>
          <w:p w14:paraId="413A8059" w14:textId="77777777" w:rsidR="009D2335" w:rsidRDefault="009D2335">
            <w:pPr>
              <w:pStyle w:val="NoSpacing"/>
            </w:pPr>
          </w:p>
        </w:tc>
        <w:tc>
          <w:tcPr>
            <w:tcW w:w="6192" w:type="dxa"/>
          </w:tcPr>
          <w:p w14:paraId="5F41167E" w14:textId="0A5BE904" w:rsidR="00C97114" w:rsidRPr="00C97114" w:rsidRDefault="00C97114" w:rsidP="00C97114">
            <w:pPr>
              <w:pStyle w:val="Quote"/>
              <w:rPr>
                <w:b/>
                <w:bCs/>
              </w:rPr>
            </w:pPr>
            <w:r w:rsidRPr="00C97114">
              <w:rPr>
                <w:b/>
                <w:bCs/>
              </w:rPr>
              <w:t>Vision:</w:t>
            </w:r>
          </w:p>
          <w:p w14:paraId="3B960545" w14:textId="3DE1ECA2" w:rsidR="00E607A6" w:rsidRPr="00C97114" w:rsidRDefault="00C97114" w:rsidP="00C97114">
            <w:pPr>
              <w:pStyle w:val="Quote"/>
              <w:rPr>
                <w:sz w:val="24"/>
                <w:szCs w:val="24"/>
              </w:rPr>
            </w:pPr>
            <w:r>
              <w:rPr>
                <w:sz w:val="24"/>
                <w:szCs w:val="24"/>
              </w:rPr>
              <w:t xml:space="preserve">To be recognized as one of the most useful application that boosts employee productivity and efficiency.  </w:t>
            </w:r>
            <w:r w:rsidRPr="00C97114">
              <w:rPr>
                <w:sz w:val="24"/>
                <w:szCs w:val="24"/>
              </w:rPr>
              <w:t xml:space="preserve"> </w:t>
            </w:r>
            <w:r w:rsidRPr="00C97114">
              <w:rPr>
                <w:sz w:val="24"/>
                <w:szCs w:val="24"/>
              </w:rPr>
              <w:tab/>
            </w:r>
          </w:p>
          <w:p w14:paraId="05550E1F" w14:textId="6BAD3DC9" w:rsidR="00E607A6" w:rsidRDefault="00C97114">
            <w:pPr>
              <w:pStyle w:val="Heading1"/>
              <w:spacing w:before="480"/>
              <w:rPr>
                <w:rFonts w:asciiTheme="minorHAnsi" w:eastAsiaTheme="minorEastAsia" w:hAnsiTheme="minorHAnsi"/>
                <w:sz w:val="20"/>
                <w:szCs w:val="20"/>
              </w:rPr>
            </w:pPr>
            <w:r w:rsidRPr="00D44F15">
              <w:rPr>
                <w:rFonts w:cs="Times New Roman"/>
                <w:noProof/>
                <w:color w:val="363A41" w:themeColor="accent2" w:themeShade="80"/>
                <w:szCs w:val="24"/>
              </w:rPr>
              <w:drawing>
                <wp:anchor distT="0" distB="0" distL="114300" distR="114300" simplePos="0" relativeHeight="251662336" behindDoc="1" locked="0" layoutInCell="1" allowOverlap="1" wp14:anchorId="20189127" wp14:editId="6874C12D">
                  <wp:simplePos x="0" y="0"/>
                  <wp:positionH relativeFrom="column">
                    <wp:posOffset>-327660</wp:posOffset>
                  </wp:positionH>
                  <wp:positionV relativeFrom="paragraph">
                    <wp:posOffset>297815</wp:posOffset>
                  </wp:positionV>
                  <wp:extent cx="4655127" cy="2887980"/>
                  <wp:effectExtent l="0" t="0" r="0" b="7620"/>
                  <wp:wrapNone/>
                  <wp:docPr id="4" name="Picture 3">
                    <a:extLst xmlns:a="http://schemas.openxmlformats.org/drawingml/2006/main">
                      <a:ext uri="{FF2B5EF4-FFF2-40B4-BE49-F238E27FC236}">
                        <a16:creationId xmlns:a16="http://schemas.microsoft.com/office/drawing/2014/main" id="{14378022-785D-4D22-8B49-84ABB886B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4378022-785D-4D22-8B49-84ABB886B30D}"/>
                              </a:ext>
                            </a:extLst>
                          </pic:cNvPr>
                          <pic:cNvPicPr>
                            <a:picLocks noChangeAspect="1"/>
                          </pic:cNvPicPr>
                        </pic:nvPicPr>
                        <pic:blipFill>
                          <a:blip r:embed="rId13" cstate="print">
                            <a:alphaModFix/>
                            <a:extLst>
                              <a:ext uri="{28A0092B-C50C-407E-A947-70E740481C1C}">
                                <a14:useLocalDpi xmlns:a14="http://schemas.microsoft.com/office/drawing/2010/main" val="0"/>
                              </a:ext>
                            </a:extLst>
                          </a:blip>
                          <a:stretch>
                            <a:fillRect/>
                          </a:stretch>
                        </pic:blipFill>
                        <pic:spPr>
                          <a:xfrm>
                            <a:off x="0" y="0"/>
                            <a:ext cx="4655127" cy="2887980"/>
                          </a:xfrm>
                          <a:prstGeom prst="rect">
                            <a:avLst/>
                          </a:prstGeom>
                        </pic:spPr>
                      </pic:pic>
                    </a:graphicData>
                  </a:graphic>
                  <wp14:sizeRelH relativeFrom="page">
                    <wp14:pctWidth>0</wp14:pctWidth>
                  </wp14:sizeRelH>
                  <wp14:sizeRelV relativeFrom="page">
                    <wp14:pctHeight>0</wp14:pctHeight>
                  </wp14:sizeRelV>
                </wp:anchor>
              </w:drawing>
            </w:r>
          </w:p>
          <w:p w14:paraId="61836F69" w14:textId="44863508" w:rsidR="009D2335" w:rsidRDefault="009D2335"/>
        </w:tc>
      </w:tr>
      <w:tr w:rsidR="009D2335" w14:paraId="540D61D7" w14:textId="77777777">
        <w:trPr>
          <w:trHeight w:hRule="exact" w:val="504"/>
        </w:trPr>
        <w:tc>
          <w:tcPr>
            <w:tcW w:w="6192" w:type="dxa"/>
            <w:vAlign w:val="bottom"/>
          </w:tcPr>
          <w:p w14:paraId="1D423870" w14:textId="113A88AE" w:rsidR="009D2335" w:rsidRDefault="00C97114">
            <w:pPr>
              <w:pStyle w:val="NoSpacing"/>
              <w:rPr>
                <w:rStyle w:val="PageNumber"/>
              </w:rPr>
            </w:pPr>
            <w:r>
              <w:rPr>
                <w:rStyle w:val="PageNumber"/>
              </w:rPr>
              <w:t>5</w:t>
            </w:r>
          </w:p>
        </w:tc>
        <w:tc>
          <w:tcPr>
            <w:tcW w:w="864" w:type="dxa"/>
            <w:vAlign w:val="bottom"/>
          </w:tcPr>
          <w:p w14:paraId="107BD4B1" w14:textId="77777777" w:rsidR="009D2335" w:rsidRDefault="009D2335">
            <w:pPr>
              <w:pStyle w:val="NoSpacing"/>
            </w:pPr>
          </w:p>
        </w:tc>
        <w:tc>
          <w:tcPr>
            <w:tcW w:w="864" w:type="dxa"/>
            <w:vAlign w:val="bottom"/>
          </w:tcPr>
          <w:p w14:paraId="799B4005" w14:textId="77777777" w:rsidR="009D2335" w:rsidRDefault="009D2335">
            <w:pPr>
              <w:pStyle w:val="NoSpacing"/>
            </w:pPr>
          </w:p>
        </w:tc>
        <w:tc>
          <w:tcPr>
            <w:tcW w:w="6192" w:type="dxa"/>
            <w:vAlign w:val="bottom"/>
          </w:tcPr>
          <w:p w14:paraId="53F40916" w14:textId="7214640B" w:rsidR="009D2335" w:rsidRDefault="00C97114">
            <w:pPr>
              <w:pStyle w:val="NoSpacing"/>
              <w:jc w:val="right"/>
              <w:rPr>
                <w:rStyle w:val="PageNumber"/>
              </w:rPr>
            </w:pPr>
            <w:r>
              <w:rPr>
                <w:rStyle w:val="PageNumber"/>
              </w:rPr>
              <w:t>6</w:t>
            </w:r>
          </w:p>
        </w:tc>
      </w:tr>
    </w:tbl>
    <w:tbl>
      <w:tblPr>
        <w:tblpPr w:leftFromText="180" w:rightFromText="180" w:horzAnchor="margin" w:tblpY="312"/>
        <w:tblW w:w="14589" w:type="dxa"/>
        <w:tblCellMar>
          <w:left w:w="0" w:type="dxa"/>
          <w:right w:w="0" w:type="dxa"/>
        </w:tblCellMar>
        <w:tblLook w:val="04A0" w:firstRow="1" w:lastRow="0" w:firstColumn="1" w:lastColumn="0" w:noHBand="0" w:noVBand="1"/>
        <w:tblDescription w:val="Page layout for 2 interior booklet pages"/>
      </w:tblPr>
      <w:tblGrid>
        <w:gridCol w:w="14589"/>
      </w:tblGrid>
      <w:tr w:rsidR="00353B0D" w14:paraId="73DC7655" w14:textId="77777777" w:rsidTr="00353B0D">
        <w:trPr>
          <w:trHeight w:hRule="exact" w:val="10563"/>
        </w:trPr>
        <w:tc>
          <w:tcPr>
            <w:tcW w:w="14589" w:type="dxa"/>
          </w:tcPr>
          <w:p w14:paraId="6699E836" w14:textId="77777777" w:rsidR="00353B0D" w:rsidRPr="00D44A60" w:rsidRDefault="00353B0D" w:rsidP="00070D8B">
            <w:pPr>
              <w:rPr>
                <w:rFonts w:ascii="Garamond" w:hAnsi="Garamond"/>
                <w:color w:val="3B6470" w:themeColor="accent4" w:themeShade="BF"/>
                <w:sz w:val="36"/>
                <w:szCs w:val="36"/>
              </w:rPr>
            </w:pPr>
            <w:r w:rsidRPr="00D44A60">
              <w:rPr>
                <w:rFonts w:ascii="Garamond" w:hAnsi="Garamond"/>
                <w:color w:val="3B6470" w:themeColor="accent4" w:themeShade="BF"/>
                <w:sz w:val="36"/>
                <w:szCs w:val="36"/>
              </w:rPr>
              <w:lastRenderedPageBreak/>
              <w:t>GAP Analysis</w:t>
            </w:r>
          </w:p>
          <w:tbl>
            <w:tblPr>
              <w:tblStyle w:val="TableGrid"/>
              <w:tblpPr w:leftFromText="180" w:rightFromText="180" w:vertAnchor="page" w:horzAnchor="margin" w:tblpY="577"/>
              <w:tblOverlap w:val="never"/>
              <w:tblW w:w="14576" w:type="dxa"/>
              <w:tblLook w:val="04A0" w:firstRow="1" w:lastRow="0" w:firstColumn="1" w:lastColumn="0" w:noHBand="0" w:noVBand="1"/>
            </w:tblPr>
            <w:tblGrid>
              <w:gridCol w:w="4671"/>
              <w:gridCol w:w="4641"/>
              <w:gridCol w:w="5264"/>
            </w:tblGrid>
            <w:tr w:rsidR="00353B0D" w14:paraId="3F66E828" w14:textId="77777777" w:rsidTr="00070D8B">
              <w:trPr>
                <w:trHeight w:val="282"/>
              </w:trPr>
              <w:tc>
                <w:tcPr>
                  <w:tcW w:w="4671" w:type="dxa"/>
                  <w:shd w:val="clear" w:color="auto" w:fill="E6E6E6" w:themeFill="background2"/>
                </w:tcPr>
                <w:p w14:paraId="396E3B68" w14:textId="77777777" w:rsidR="00353B0D" w:rsidRPr="00D44A60" w:rsidRDefault="00353B0D" w:rsidP="00070D8B">
                  <w:pPr>
                    <w:rPr>
                      <w:rFonts w:cs="Times New Roman"/>
                      <w:b/>
                      <w:bCs/>
                      <w:color w:val="3B6470" w:themeColor="accent4" w:themeShade="BF"/>
                      <w:sz w:val="28"/>
                      <w:szCs w:val="28"/>
                    </w:rPr>
                  </w:pPr>
                  <w:r w:rsidRPr="00D44A60">
                    <w:rPr>
                      <w:rFonts w:cs="Times New Roman"/>
                      <w:b/>
                      <w:bCs/>
                      <w:color w:val="3B6470" w:themeColor="accent4" w:themeShade="BF"/>
                      <w:sz w:val="28"/>
                      <w:szCs w:val="28"/>
                    </w:rPr>
                    <w:t>User Requirements</w:t>
                  </w:r>
                </w:p>
              </w:tc>
              <w:tc>
                <w:tcPr>
                  <w:tcW w:w="4641" w:type="dxa"/>
                  <w:shd w:val="clear" w:color="auto" w:fill="E6E6E6" w:themeFill="background2"/>
                </w:tcPr>
                <w:p w14:paraId="54E9CBD0" w14:textId="77777777" w:rsidR="00353B0D" w:rsidRPr="00D44A60" w:rsidRDefault="00353B0D" w:rsidP="00070D8B">
                  <w:pPr>
                    <w:rPr>
                      <w:rFonts w:cs="Times New Roman"/>
                      <w:b/>
                      <w:bCs/>
                      <w:color w:val="3B6470" w:themeColor="accent4" w:themeShade="BF"/>
                      <w:sz w:val="28"/>
                      <w:szCs w:val="28"/>
                    </w:rPr>
                  </w:pPr>
                  <w:r w:rsidRPr="00D44A60">
                    <w:rPr>
                      <w:rFonts w:cs="Times New Roman"/>
                      <w:b/>
                      <w:bCs/>
                      <w:color w:val="3B6470" w:themeColor="accent4" w:themeShade="BF"/>
                      <w:sz w:val="28"/>
                      <w:szCs w:val="28"/>
                    </w:rPr>
                    <w:t>Current Process</w:t>
                  </w:r>
                </w:p>
              </w:tc>
              <w:tc>
                <w:tcPr>
                  <w:tcW w:w="5264" w:type="dxa"/>
                  <w:shd w:val="clear" w:color="auto" w:fill="E6E6E6" w:themeFill="background2"/>
                </w:tcPr>
                <w:p w14:paraId="283CCBE5" w14:textId="77777777" w:rsidR="00353B0D" w:rsidRPr="00D44A60" w:rsidRDefault="00353B0D" w:rsidP="00070D8B">
                  <w:pPr>
                    <w:rPr>
                      <w:rFonts w:cs="Times New Roman"/>
                      <w:b/>
                      <w:bCs/>
                      <w:color w:val="3B6470" w:themeColor="accent4" w:themeShade="BF"/>
                      <w:sz w:val="28"/>
                      <w:szCs w:val="28"/>
                    </w:rPr>
                  </w:pPr>
                  <w:r w:rsidRPr="00D44A60">
                    <w:rPr>
                      <w:rFonts w:cs="Times New Roman"/>
                      <w:b/>
                      <w:bCs/>
                      <w:color w:val="3B6470" w:themeColor="accent4" w:themeShade="BF"/>
                      <w:sz w:val="28"/>
                      <w:szCs w:val="28"/>
                    </w:rPr>
                    <w:t>Proposed Changes</w:t>
                  </w:r>
                </w:p>
              </w:tc>
            </w:tr>
            <w:tr w:rsidR="00353B0D" w14:paraId="2ACD8F01" w14:textId="77777777" w:rsidTr="00070D8B">
              <w:trPr>
                <w:trHeight w:val="1102"/>
              </w:trPr>
              <w:tc>
                <w:tcPr>
                  <w:tcW w:w="4671" w:type="dxa"/>
                </w:tcPr>
                <w:p w14:paraId="69E529CF" w14:textId="77777777" w:rsidR="00353B0D" w:rsidRPr="00D44A60" w:rsidRDefault="00353B0D" w:rsidP="00070D8B">
                  <w:pPr>
                    <w:rPr>
                      <w:rFonts w:asciiTheme="majorHAnsi" w:hAnsiTheme="majorHAnsi" w:cs="Times New Roman"/>
                      <w:sz w:val="24"/>
                      <w:szCs w:val="24"/>
                    </w:rPr>
                  </w:pPr>
                  <w:r w:rsidRPr="00D44A60">
                    <w:rPr>
                      <w:rFonts w:asciiTheme="majorHAnsi" w:hAnsiTheme="majorHAnsi" w:cs="Times New Roman"/>
                      <w:sz w:val="24"/>
                      <w:szCs w:val="24"/>
                    </w:rPr>
                    <w:t>The system prevents loss of data from doing manual processes.</w:t>
                  </w:r>
                </w:p>
              </w:tc>
              <w:tc>
                <w:tcPr>
                  <w:tcW w:w="4641" w:type="dxa"/>
                </w:tcPr>
                <w:p w14:paraId="1781DDE4" w14:textId="77777777" w:rsidR="00353B0D" w:rsidRPr="00D44A60" w:rsidRDefault="00353B0D" w:rsidP="00070D8B">
                  <w:pPr>
                    <w:rPr>
                      <w:rFonts w:asciiTheme="majorHAnsi" w:hAnsiTheme="majorHAnsi" w:cs="Times New Roman"/>
                      <w:sz w:val="24"/>
                      <w:szCs w:val="24"/>
                    </w:rPr>
                  </w:pPr>
                  <w:r w:rsidRPr="00D44A60">
                    <w:rPr>
                      <w:rFonts w:asciiTheme="majorHAnsi" w:hAnsiTheme="majorHAnsi" w:cs="Times New Roman"/>
                      <w:sz w:val="24"/>
                      <w:szCs w:val="24"/>
                    </w:rPr>
                    <w:t>1.1 Most of the data are still in hard copy, a lot of errors or unfortunate things.</w:t>
                  </w:r>
                </w:p>
              </w:tc>
              <w:tc>
                <w:tcPr>
                  <w:tcW w:w="5264" w:type="dxa"/>
                </w:tcPr>
                <w:p w14:paraId="6C2A38AF" w14:textId="77777777" w:rsidR="00353B0D" w:rsidRPr="00D44A60" w:rsidRDefault="00353B0D" w:rsidP="00070D8B">
                  <w:pPr>
                    <w:rPr>
                      <w:rFonts w:asciiTheme="majorHAnsi" w:hAnsiTheme="majorHAnsi" w:cs="Times New Roman"/>
                      <w:sz w:val="24"/>
                      <w:szCs w:val="24"/>
                    </w:rPr>
                  </w:pPr>
                  <w:r w:rsidRPr="00D44A60">
                    <w:rPr>
                      <w:rFonts w:asciiTheme="majorHAnsi" w:hAnsiTheme="majorHAnsi" w:cs="Times New Roman"/>
                      <w:sz w:val="24"/>
                      <w:szCs w:val="24"/>
                    </w:rPr>
                    <w:t>1.2 The system will automate all processes and storage of the data to avoid data loss.</w:t>
                  </w:r>
                </w:p>
              </w:tc>
            </w:tr>
            <w:tr w:rsidR="00353B0D" w14:paraId="1D88E2FE" w14:textId="77777777" w:rsidTr="00070D8B">
              <w:trPr>
                <w:trHeight w:val="2673"/>
              </w:trPr>
              <w:tc>
                <w:tcPr>
                  <w:tcW w:w="4671" w:type="dxa"/>
                </w:tcPr>
                <w:p w14:paraId="2AF3F5E7" w14:textId="77777777" w:rsidR="00353B0D" w:rsidRPr="00D44A60" w:rsidRDefault="00353B0D" w:rsidP="00070D8B">
                  <w:pPr>
                    <w:rPr>
                      <w:rFonts w:asciiTheme="majorHAnsi" w:hAnsiTheme="majorHAnsi" w:cs="Times New Roman"/>
                      <w:sz w:val="24"/>
                      <w:szCs w:val="24"/>
                    </w:rPr>
                  </w:pPr>
                  <w:r w:rsidRPr="00D44A60">
                    <w:rPr>
                      <w:rFonts w:asciiTheme="majorHAnsi" w:hAnsiTheme="majorHAnsi" w:cs="Times New Roman"/>
                      <w:sz w:val="24"/>
                      <w:szCs w:val="24"/>
                    </w:rPr>
                    <w:t>To make the document creation or revision easier and faster.</w:t>
                  </w:r>
                </w:p>
              </w:tc>
              <w:tc>
                <w:tcPr>
                  <w:tcW w:w="4641" w:type="dxa"/>
                </w:tcPr>
                <w:p w14:paraId="6C2D5EE8" w14:textId="77777777" w:rsidR="00353B0D" w:rsidRPr="00D44A60" w:rsidRDefault="00353B0D" w:rsidP="00070D8B">
                  <w:pPr>
                    <w:rPr>
                      <w:rFonts w:asciiTheme="majorHAnsi" w:hAnsiTheme="majorHAnsi" w:cs="Times New Roman"/>
                      <w:sz w:val="24"/>
                      <w:szCs w:val="24"/>
                    </w:rPr>
                  </w:pPr>
                  <w:r w:rsidRPr="00D44A60">
                    <w:rPr>
                      <w:rFonts w:asciiTheme="majorHAnsi" w:hAnsiTheme="majorHAnsi" w:cs="Times New Roman"/>
                      <w:sz w:val="24"/>
                      <w:szCs w:val="24"/>
                    </w:rPr>
                    <w:t>2.1 The document creation/revision is a bit inconvenient because the request can easily be flooded by another message especially if there are many other Processes Owner’s requesting to create or revise a document.</w:t>
                  </w:r>
                </w:p>
              </w:tc>
              <w:tc>
                <w:tcPr>
                  <w:tcW w:w="5264" w:type="dxa"/>
                </w:tcPr>
                <w:p w14:paraId="239EC8C5" w14:textId="77777777" w:rsidR="00353B0D" w:rsidRPr="00D44A60" w:rsidRDefault="00353B0D" w:rsidP="00070D8B">
                  <w:pPr>
                    <w:rPr>
                      <w:rFonts w:asciiTheme="majorHAnsi" w:hAnsiTheme="majorHAnsi" w:cs="Times New Roman"/>
                      <w:sz w:val="24"/>
                      <w:szCs w:val="24"/>
                    </w:rPr>
                  </w:pPr>
                  <w:r w:rsidRPr="00D44A60">
                    <w:rPr>
                      <w:rFonts w:asciiTheme="majorHAnsi" w:hAnsiTheme="majorHAnsi" w:cs="Times New Roman"/>
                      <w:sz w:val="24"/>
                      <w:szCs w:val="24"/>
                    </w:rPr>
                    <w:t xml:space="preserve">2.2 </w:t>
                  </w:r>
                  <w:r>
                    <w:rPr>
                      <w:rFonts w:asciiTheme="majorHAnsi" w:hAnsiTheme="majorHAnsi" w:cs="Times New Roman"/>
                      <w:sz w:val="24"/>
                      <w:szCs w:val="24"/>
                    </w:rPr>
                    <w:t xml:space="preserve"> </w:t>
                  </w:r>
                  <w:r w:rsidRPr="00D44A60">
                    <w:rPr>
                      <w:rFonts w:asciiTheme="majorHAnsi" w:hAnsiTheme="majorHAnsi" w:cs="Times New Roman"/>
                      <w:sz w:val="24"/>
                      <w:szCs w:val="24"/>
                    </w:rPr>
                    <w:t>A web-based system for all the people involved in creating or revising documents to ease the process of request in creations/revision, to avoid ignoring of request, and to be able to track the request by the process owner.</w:t>
                  </w:r>
                </w:p>
              </w:tc>
            </w:tr>
            <w:tr w:rsidR="00353B0D" w14:paraId="2AD55546" w14:textId="77777777" w:rsidTr="00070D8B">
              <w:trPr>
                <w:trHeight w:val="2377"/>
              </w:trPr>
              <w:tc>
                <w:tcPr>
                  <w:tcW w:w="4671" w:type="dxa"/>
                </w:tcPr>
                <w:p w14:paraId="2778F14F" w14:textId="77777777" w:rsidR="00353B0D" w:rsidRPr="00D44A60" w:rsidRDefault="00353B0D" w:rsidP="00070D8B">
                  <w:pPr>
                    <w:rPr>
                      <w:rFonts w:asciiTheme="majorHAnsi" w:hAnsiTheme="majorHAnsi" w:cs="Times New Roman"/>
                      <w:sz w:val="24"/>
                      <w:szCs w:val="24"/>
                    </w:rPr>
                  </w:pPr>
                  <w:r w:rsidRPr="00D44A60">
                    <w:rPr>
                      <w:rFonts w:asciiTheme="majorHAnsi" w:hAnsiTheme="majorHAnsi" w:cs="Times New Roman"/>
                      <w:sz w:val="24"/>
                      <w:szCs w:val="24"/>
                    </w:rPr>
                    <w:t>To reduce the time consumed by approval of the document creation/revision and reduce the use of resources like papers, inks, etc.</w:t>
                  </w:r>
                </w:p>
              </w:tc>
              <w:tc>
                <w:tcPr>
                  <w:tcW w:w="4641" w:type="dxa"/>
                </w:tcPr>
                <w:p w14:paraId="65CE1EAA" w14:textId="77777777" w:rsidR="00353B0D" w:rsidRPr="00D44A60" w:rsidRDefault="00353B0D" w:rsidP="00070D8B">
                  <w:pPr>
                    <w:rPr>
                      <w:rFonts w:asciiTheme="majorHAnsi" w:hAnsiTheme="majorHAnsi" w:cs="Times New Roman"/>
                      <w:sz w:val="24"/>
                      <w:szCs w:val="24"/>
                    </w:rPr>
                  </w:pPr>
                  <w:r w:rsidRPr="00D44A60">
                    <w:rPr>
                      <w:rFonts w:asciiTheme="majorHAnsi" w:hAnsiTheme="majorHAnsi" w:cs="Times New Roman"/>
                      <w:sz w:val="24"/>
                      <w:szCs w:val="24"/>
                    </w:rPr>
                    <w:t>3.1 In a manual document process, errors can be such a waste of time and resources because you must revise and print a new copy of the document until you perfect it to approve it by the approving authority.</w:t>
                  </w:r>
                </w:p>
              </w:tc>
              <w:tc>
                <w:tcPr>
                  <w:tcW w:w="5264" w:type="dxa"/>
                </w:tcPr>
                <w:p w14:paraId="2F7B5E17" w14:textId="77777777" w:rsidR="00353B0D" w:rsidRPr="00D44A60" w:rsidRDefault="00353B0D" w:rsidP="00070D8B">
                  <w:pPr>
                    <w:rPr>
                      <w:rFonts w:asciiTheme="majorHAnsi" w:hAnsiTheme="majorHAnsi" w:cs="Times New Roman"/>
                      <w:sz w:val="24"/>
                      <w:szCs w:val="24"/>
                    </w:rPr>
                  </w:pPr>
                  <w:r w:rsidRPr="00D44A60">
                    <w:rPr>
                      <w:rFonts w:asciiTheme="majorHAnsi" w:hAnsiTheme="majorHAnsi" w:cs="Times New Roman"/>
                      <w:sz w:val="24"/>
                      <w:szCs w:val="24"/>
                    </w:rPr>
                    <w:t>3.2 The system aims to automate all the document processes to lessen the time consumed and users just need to upload the files for reviewing different authorities to avoid wasting resources and time.</w:t>
                  </w:r>
                </w:p>
              </w:tc>
            </w:tr>
          </w:tbl>
          <w:p w14:paraId="18296451" w14:textId="77777777" w:rsidR="00353B0D" w:rsidRDefault="00353B0D" w:rsidP="00070D8B"/>
          <w:p w14:paraId="3D74A292" w14:textId="77777777" w:rsidR="004B217E" w:rsidRDefault="004B217E" w:rsidP="00070D8B"/>
          <w:p w14:paraId="57227E18" w14:textId="77777777" w:rsidR="004B217E" w:rsidRDefault="004B217E" w:rsidP="00070D8B"/>
          <w:p w14:paraId="433F81D7" w14:textId="77777777" w:rsidR="004B217E" w:rsidRDefault="004B217E" w:rsidP="00070D8B"/>
          <w:p w14:paraId="162A4E61" w14:textId="77777777" w:rsidR="004B217E" w:rsidRDefault="004B217E" w:rsidP="00070D8B"/>
          <w:p w14:paraId="531B8FA7" w14:textId="77777777" w:rsidR="004B217E" w:rsidRDefault="004B217E" w:rsidP="00070D8B"/>
          <w:p w14:paraId="55352BC1" w14:textId="1BFC2737" w:rsidR="004B217E" w:rsidRDefault="004B217E" w:rsidP="00070D8B">
            <w:r>
              <w:t xml:space="preserve">                                                                                                                                                                                                                                                                                                                               7</w:t>
            </w:r>
          </w:p>
        </w:tc>
      </w:tr>
    </w:tbl>
    <w:p w14:paraId="35AD5A30" w14:textId="77777777" w:rsidR="00BF5182" w:rsidRDefault="00BF5182" w:rsidP="00BF5182">
      <w:pPr>
        <w:pStyle w:val="NoSpacing"/>
      </w:pPr>
    </w:p>
    <w:tbl>
      <w:tblPr>
        <w:tblStyle w:val="TableGrid"/>
        <w:tblW w:w="14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gridCol w:w="7560"/>
      </w:tblGrid>
      <w:tr w:rsidR="00353B0D" w14:paraId="673CFA35" w14:textId="77777777" w:rsidTr="00A36732">
        <w:trPr>
          <w:trHeight w:val="9848"/>
        </w:trPr>
        <w:tc>
          <w:tcPr>
            <w:tcW w:w="7105" w:type="dxa"/>
          </w:tcPr>
          <w:p w14:paraId="5EEDB2C8" w14:textId="77777777" w:rsidR="00353B0D" w:rsidRDefault="00353B0D" w:rsidP="007E3A3D">
            <w:pPr>
              <w:pStyle w:val="NoSpacing"/>
              <w:rPr>
                <w:rFonts w:ascii="Garamond" w:hAnsi="Garamond"/>
                <w:b/>
                <w:bCs/>
                <w:color w:val="3B6470" w:themeColor="accent4" w:themeShade="BF"/>
                <w:sz w:val="32"/>
                <w:szCs w:val="32"/>
              </w:rPr>
            </w:pPr>
            <w:r w:rsidRPr="00353B0D">
              <w:rPr>
                <w:rFonts w:ascii="Garamond" w:hAnsi="Garamond"/>
                <w:b/>
                <w:bCs/>
                <w:color w:val="3B6470" w:themeColor="accent4" w:themeShade="BF"/>
                <w:sz w:val="32"/>
                <w:szCs w:val="32"/>
              </w:rPr>
              <w:lastRenderedPageBreak/>
              <w:t>MAJOR FEATURES</w:t>
            </w:r>
            <w:r>
              <w:rPr>
                <w:rFonts w:ascii="Garamond" w:hAnsi="Garamond"/>
                <w:b/>
                <w:bCs/>
                <w:color w:val="3B6470" w:themeColor="accent4" w:themeShade="BF"/>
                <w:sz w:val="32"/>
                <w:szCs w:val="32"/>
              </w:rPr>
              <w:t>:</w:t>
            </w:r>
          </w:p>
          <w:p w14:paraId="2797494D" w14:textId="77777777" w:rsidR="00353B0D" w:rsidRDefault="00353B0D" w:rsidP="007E3A3D">
            <w:pPr>
              <w:pStyle w:val="NoSpacing"/>
              <w:rPr>
                <w:rFonts w:ascii="Garamond" w:hAnsi="Garamond"/>
                <w:b/>
                <w:bCs/>
                <w:color w:val="3B6470" w:themeColor="accent4" w:themeShade="BF"/>
                <w:sz w:val="32"/>
                <w:szCs w:val="32"/>
              </w:rPr>
            </w:pPr>
          </w:p>
          <w:p w14:paraId="4EC36C9B" w14:textId="4396F07F" w:rsidR="00353B0D" w:rsidRDefault="00353B0D" w:rsidP="007E3A3D">
            <w:pPr>
              <w:pStyle w:val="NoSpacing"/>
              <w:rPr>
                <w:rFonts w:ascii="Garamond" w:hAnsi="Garamond"/>
                <w:b/>
                <w:bCs/>
                <w:color w:val="3B6470" w:themeColor="accent4" w:themeShade="BF"/>
                <w:sz w:val="32"/>
                <w:szCs w:val="32"/>
              </w:rPr>
            </w:pPr>
          </w:p>
          <w:p w14:paraId="13FB91FB" w14:textId="7F5A2382" w:rsidR="00353B0D" w:rsidRDefault="00353B0D" w:rsidP="00353B0D">
            <w:pPr>
              <w:pStyle w:val="NoSpacing"/>
              <w:numPr>
                <w:ilvl w:val="0"/>
                <w:numId w:val="11"/>
              </w:numPr>
              <w:rPr>
                <w:rFonts w:asciiTheme="majorHAnsi" w:hAnsiTheme="majorHAnsi"/>
                <w:b/>
                <w:bCs/>
                <w:sz w:val="24"/>
                <w:szCs w:val="24"/>
              </w:rPr>
            </w:pPr>
            <w:r>
              <w:rPr>
                <w:rFonts w:asciiTheme="majorHAnsi" w:hAnsiTheme="majorHAnsi"/>
                <w:b/>
                <w:bCs/>
                <w:sz w:val="24"/>
                <w:szCs w:val="24"/>
              </w:rPr>
              <w:t>Notification Bar</w:t>
            </w:r>
          </w:p>
          <w:p w14:paraId="1068B0D8" w14:textId="109508B0" w:rsidR="00353B0D" w:rsidRDefault="00353B0D" w:rsidP="00353B0D">
            <w:pPr>
              <w:pStyle w:val="NoSpacing"/>
              <w:rPr>
                <w:rFonts w:asciiTheme="majorHAnsi" w:hAnsiTheme="majorHAnsi"/>
                <w:b/>
                <w:bCs/>
                <w:sz w:val="24"/>
                <w:szCs w:val="24"/>
              </w:rPr>
            </w:pPr>
            <w:r>
              <w:rPr>
                <w:rFonts w:asciiTheme="majorHAnsi" w:hAnsiTheme="majorHAnsi"/>
                <w:b/>
                <w:bCs/>
                <w:noProof/>
                <w:sz w:val="24"/>
                <w:szCs w:val="24"/>
              </w:rPr>
              <w:drawing>
                <wp:anchor distT="0" distB="0" distL="114300" distR="114300" simplePos="0" relativeHeight="251666432" behindDoc="0" locked="0" layoutInCell="1" allowOverlap="1" wp14:anchorId="3CF2879F" wp14:editId="6506AFED">
                  <wp:simplePos x="0" y="0"/>
                  <wp:positionH relativeFrom="column">
                    <wp:posOffset>484505</wp:posOffset>
                  </wp:positionH>
                  <wp:positionV relativeFrom="paragraph">
                    <wp:posOffset>13335</wp:posOffset>
                  </wp:positionV>
                  <wp:extent cx="815340" cy="815340"/>
                  <wp:effectExtent l="0" t="0" r="0" b="0"/>
                  <wp:wrapSquare wrapText="bothSides"/>
                  <wp:docPr id="5" name="Graphic 5" descr="R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nger.svg"/>
                          <pic:cNvPicPr/>
                        </pic:nvPicPr>
                        <pic:blipFill>
                          <a:blip r:embed="rId14">
                            <a:extLst>
                              <a:ext uri="{96DAC541-7B7A-43D3-8B79-37D633B846F1}">
                                <asvg:svgBlip xmlns:asvg="http://schemas.microsoft.com/office/drawing/2016/SVG/main" r:embed="rId15"/>
                              </a:ext>
                            </a:extLst>
                          </a:blip>
                          <a:stretch>
                            <a:fillRect/>
                          </a:stretch>
                        </pic:blipFill>
                        <pic:spPr>
                          <a:xfrm>
                            <a:off x="0" y="0"/>
                            <a:ext cx="815340" cy="815340"/>
                          </a:xfrm>
                          <a:prstGeom prst="rect">
                            <a:avLst/>
                          </a:prstGeom>
                        </pic:spPr>
                      </pic:pic>
                    </a:graphicData>
                  </a:graphic>
                  <wp14:sizeRelH relativeFrom="page">
                    <wp14:pctWidth>0</wp14:pctWidth>
                  </wp14:sizeRelH>
                  <wp14:sizeRelV relativeFrom="page">
                    <wp14:pctHeight>0</wp14:pctHeight>
                  </wp14:sizeRelV>
                </wp:anchor>
              </w:drawing>
            </w:r>
          </w:p>
          <w:p w14:paraId="258F05BA" w14:textId="7B64A6A2" w:rsidR="00353B0D" w:rsidRDefault="00353B0D" w:rsidP="00353B0D">
            <w:pPr>
              <w:pStyle w:val="NoSpacing"/>
              <w:rPr>
                <w:rFonts w:asciiTheme="majorHAnsi" w:hAnsiTheme="majorHAnsi"/>
                <w:b/>
                <w:bCs/>
                <w:sz w:val="24"/>
                <w:szCs w:val="24"/>
              </w:rPr>
            </w:pPr>
          </w:p>
          <w:p w14:paraId="52B2F751" w14:textId="4B7D3332" w:rsidR="00353B0D" w:rsidRDefault="00353B0D" w:rsidP="00353B0D">
            <w:pPr>
              <w:pStyle w:val="NoSpacing"/>
              <w:rPr>
                <w:rFonts w:asciiTheme="majorHAnsi" w:hAnsiTheme="majorHAnsi"/>
                <w:b/>
                <w:bCs/>
                <w:sz w:val="24"/>
                <w:szCs w:val="24"/>
              </w:rPr>
            </w:pPr>
          </w:p>
          <w:p w14:paraId="1D21EBE5" w14:textId="396364CB" w:rsidR="00353B0D" w:rsidRDefault="00353B0D" w:rsidP="00353B0D">
            <w:pPr>
              <w:pStyle w:val="NoSpacing"/>
              <w:rPr>
                <w:rFonts w:asciiTheme="majorHAnsi" w:hAnsiTheme="majorHAnsi"/>
                <w:b/>
                <w:bCs/>
                <w:sz w:val="24"/>
                <w:szCs w:val="24"/>
              </w:rPr>
            </w:pPr>
          </w:p>
          <w:p w14:paraId="351E86DB" w14:textId="77777777" w:rsidR="00353B0D" w:rsidRDefault="00353B0D" w:rsidP="00353B0D">
            <w:pPr>
              <w:pStyle w:val="NoSpacing"/>
              <w:rPr>
                <w:rFonts w:asciiTheme="majorHAnsi" w:hAnsiTheme="majorHAnsi"/>
                <w:b/>
                <w:bCs/>
                <w:sz w:val="24"/>
                <w:szCs w:val="24"/>
              </w:rPr>
            </w:pPr>
          </w:p>
          <w:p w14:paraId="02A713A1" w14:textId="42808CF4" w:rsidR="00353B0D" w:rsidRDefault="00353B0D" w:rsidP="00353B0D">
            <w:pPr>
              <w:pStyle w:val="NoSpacing"/>
              <w:numPr>
                <w:ilvl w:val="0"/>
                <w:numId w:val="11"/>
              </w:numPr>
              <w:rPr>
                <w:rFonts w:asciiTheme="majorHAnsi" w:hAnsiTheme="majorHAnsi"/>
                <w:b/>
                <w:bCs/>
                <w:sz w:val="24"/>
                <w:szCs w:val="24"/>
              </w:rPr>
            </w:pPr>
            <w:r>
              <w:rPr>
                <w:rFonts w:asciiTheme="majorHAnsi" w:hAnsiTheme="majorHAnsi"/>
                <w:b/>
                <w:bCs/>
                <w:sz w:val="24"/>
                <w:szCs w:val="24"/>
              </w:rPr>
              <w:t>Search Bar</w:t>
            </w:r>
          </w:p>
          <w:p w14:paraId="4F95B8D0" w14:textId="77777777" w:rsidR="00353B0D" w:rsidRDefault="00353B0D" w:rsidP="00353B0D">
            <w:pPr>
              <w:pStyle w:val="NoSpacing"/>
              <w:ind w:left="720"/>
              <w:rPr>
                <w:rFonts w:asciiTheme="majorHAnsi" w:hAnsiTheme="majorHAnsi"/>
                <w:b/>
                <w:bCs/>
                <w:sz w:val="24"/>
                <w:szCs w:val="24"/>
              </w:rPr>
            </w:pPr>
            <w:r>
              <w:rPr>
                <w:rFonts w:asciiTheme="majorHAnsi" w:hAnsiTheme="majorHAnsi"/>
                <w:b/>
                <w:bCs/>
                <w:noProof/>
                <w:sz w:val="24"/>
                <w:szCs w:val="24"/>
              </w:rPr>
              <w:drawing>
                <wp:anchor distT="0" distB="0" distL="114300" distR="114300" simplePos="0" relativeHeight="251667456" behindDoc="0" locked="0" layoutInCell="1" allowOverlap="1" wp14:anchorId="7FF93836" wp14:editId="2E95E095">
                  <wp:simplePos x="0" y="0"/>
                  <wp:positionH relativeFrom="column">
                    <wp:posOffset>438785</wp:posOffset>
                  </wp:positionH>
                  <wp:positionV relativeFrom="paragraph">
                    <wp:posOffset>152400</wp:posOffset>
                  </wp:positionV>
                  <wp:extent cx="914400" cy="807720"/>
                  <wp:effectExtent l="0" t="0" r="0" b="0"/>
                  <wp:wrapSquare wrapText="bothSides"/>
                  <wp:docPr id="6" name="Graphic 6" descr="Folder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ldersearch.svg"/>
                          <pic:cNvPicPr/>
                        </pic:nvPicPr>
                        <pic:blipFill>
                          <a:blip r:embed="rId16">
                            <a:extLst>
                              <a:ext uri="{96DAC541-7B7A-43D3-8B79-37D633B846F1}">
                                <asvg:svgBlip xmlns:asvg="http://schemas.microsoft.com/office/drawing/2016/SVG/main" r:embed="rId17"/>
                              </a:ext>
                            </a:extLst>
                          </a:blip>
                          <a:stretch>
                            <a:fillRect/>
                          </a:stretch>
                        </pic:blipFill>
                        <pic:spPr>
                          <a:xfrm>
                            <a:off x="0" y="0"/>
                            <a:ext cx="914400" cy="807720"/>
                          </a:xfrm>
                          <a:prstGeom prst="rect">
                            <a:avLst/>
                          </a:prstGeom>
                        </pic:spPr>
                      </pic:pic>
                    </a:graphicData>
                  </a:graphic>
                  <wp14:sizeRelH relativeFrom="page">
                    <wp14:pctWidth>0</wp14:pctWidth>
                  </wp14:sizeRelH>
                  <wp14:sizeRelV relativeFrom="page">
                    <wp14:pctHeight>0</wp14:pctHeight>
                  </wp14:sizeRelV>
                </wp:anchor>
              </w:drawing>
            </w:r>
          </w:p>
          <w:p w14:paraId="52C16D1F" w14:textId="77777777" w:rsidR="00353B0D" w:rsidRDefault="00353B0D" w:rsidP="00353B0D">
            <w:pPr>
              <w:pStyle w:val="NoSpacing"/>
              <w:ind w:left="720"/>
              <w:rPr>
                <w:rFonts w:asciiTheme="majorHAnsi" w:hAnsiTheme="majorHAnsi"/>
                <w:b/>
                <w:bCs/>
                <w:sz w:val="24"/>
                <w:szCs w:val="24"/>
              </w:rPr>
            </w:pPr>
          </w:p>
          <w:p w14:paraId="23303409" w14:textId="77777777" w:rsidR="00353B0D" w:rsidRDefault="00353B0D" w:rsidP="00353B0D">
            <w:pPr>
              <w:pStyle w:val="NoSpacing"/>
              <w:ind w:left="720"/>
              <w:rPr>
                <w:rFonts w:asciiTheme="majorHAnsi" w:hAnsiTheme="majorHAnsi"/>
                <w:b/>
                <w:bCs/>
                <w:sz w:val="24"/>
                <w:szCs w:val="24"/>
              </w:rPr>
            </w:pPr>
          </w:p>
          <w:p w14:paraId="08B01C68" w14:textId="77777777" w:rsidR="00353B0D" w:rsidRDefault="00353B0D" w:rsidP="00353B0D">
            <w:pPr>
              <w:pStyle w:val="NoSpacing"/>
              <w:ind w:left="720"/>
              <w:rPr>
                <w:rFonts w:asciiTheme="majorHAnsi" w:hAnsiTheme="majorHAnsi"/>
                <w:b/>
                <w:bCs/>
                <w:sz w:val="24"/>
                <w:szCs w:val="24"/>
              </w:rPr>
            </w:pPr>
          </w:p>
          <w:p w14:paraId="62D76EA1" w14:textId="77777777" w:rsidR="00353B0D" w:rsidRDefault="00353B0D" w:rsidP="00353B0D">
            <w:pPr>
              <w:pStyle w:val="NoSpacing"/>
              <w:ind w:left="720"/>
              <w:rPr>
                <w:rFonts w:asciiTheme="majorHAnsi" w:hAnsiTheme="majorHAnsi"/>
                <w:b/>
                <w:bCs/>
                <w:sz w:val="24"/>
                <w:szCs w:val="24"/>
              </w:rPr>
            </w:pPr>
          </w:p>
          <w:p w14:paraId="2FE28276" w14:textId="2ED79686" w:rsidR="00353B0D" w:rsidRDefault="00353B0D" w:rsidP="00353B0D">
            <w:pPr>
              <w:pStyle w:val="NoSpacing"/>
              <w:ind w:left="720"/>
              <w:rPr>
                <w:rFonts w:asciiTheme="majorHAnsi" w:hAnsiTheme="majorHAnsi"/>
                <w:b/>
                <w:bCs/>
                <w:sz w:val="24"/>
                <w:szCs w:val="24"/>
              </w:rPr>
            </w:pPr>
          </w:p>
          <w:p w14:paraId="1FB66507" w14:textId="2C1FF3E7" w:rsidR="00353B0D" w:rsidRDefault="00CC530F" w:rsidP="00353B0D">
            <w:pPr>
              <w:pStyle w:val="NoSpacing"/>
              <w:numPr>
                <w:ilvl w:val="0"/>
                <w:numId w:val="11"/>
              </w:numPr>
              <w:rPr>
                <w:rFonts w:asciiTheme="majorHAnsi" w:hAnsiTheme="majorHAnsi"/>
                <w:b/>
                <w:bCs/>
                <w:sz w:val="24"/>
                <w:szCs w:val="24"/>
              </w:rPr>
            </w:pPr>
            <w:r>
              <w:rPr>
                <w:rFonts w:asciiTheme="majorHAnsi" w:hAnsiTheme="majorHAnsi"/>
                <w:b/>
                <w:bCs/>
                <w:sz w:val="24"/>
                <w:szCs w:val="24"/>
              </w:rPr>
              <w:t>File History</w:t>
            </w:r>
          </w:p>
          <w:p w14:paraId="4489C7EA" w14:textId="77777777" w:rsidR="00353B0D" w:rsidRDefault="00353B0D" w:rsidP="00353B0D">
            <w:pPr>
              <w:pStyle w:val="NoSpacing"/>
              <w:ind w:left="720"/>
              <w:rPr>
                <w:rFonts w:asciiTheme="majorHAnsi" w:hAnsiTheme="majorHAnsi"/>
                <w:b/>
                <w:bCs/>
                <w:sz w:val="24"/>
                <w:szCs w:val="24"/>
              </w:rPr>
            </w:pPr>
          </w:p>
          <w:p w14:paraId="750E70DB" w14:textId="1752EF90" w:rsidR="00353B0D" w:rsidRPr="00353B0D" w:rsidRDefault="00353B0D" w:rsidP="00353B0D">
            <w:pPr>
              <w:pStyle w:val="NoSpacing"/>
              <w:ind w:left="720"/>
              <w:rPr>
                <w:rFonts w:asciiTheme="majorHAnsi" w:hAnsiTheme="majorHAnsi"/>
                <w:b/>
                <w:bCs/>
                <w:sz w:val="24"/>
                <w:szCs w:val="24"/>
              </w:rPr>
            </w:pPr>
            <w:r>
              <w:rPr>
                <w:rFonts w:asciiTheme="majorHAnsi" w:hAnsiTheme="majorHAnsi"/>
                <w:b/>
                <w:bCs/>
                <w:noProof/>
                <w:sz w:val="24"/>
                <w:szCs w:val="24"/>
              </w:rPr>
              <w:drawing>
                <wp:inline distT="0" distB="0" distL="0" distR="0" wp14:anchorId="63BD1996" wp14:editId="49E5DE20">
                  <wp:extent cx="982980" cy="982980"/>
                  <wp:effectExtent l="0" t="0" r="0" b="0"/>
                  <wp:docPr id="7" name="Graphic 7" descr="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istics_ltr.svg"/>
                          <pic:cNvPicPr/>
                        </pic:nvPicPr>
                        <pic:blipFill>
                          <a:blip r:embed="rId18">
                            <a:extLst>
                              <a:ext uri="{96DAC541-7B7A-43D3-8B79-37D633B846F1}">
                                <asvg:svgBlip xmlns:asvg="http://schemas.microsoft.com/office/drawing/2016/SVG/main" r:embed="rId19"/>
                              </a:ext>
                            </a:extLst>
                          </a:blip>
                          <a:stretch>
                            <a:fillRect/>
                          </a:stretch>
                        </pic:blipFill>
                        <pic:spPr>
                          <a:xfrm>
                            <a:off x="0" y="0"/>
                            <a:ext cx="982980" cy="982980"/>
                          </a:xfrm>
                          <a:prstGeom prst="rect">
                            <a:avLst/>
                          </a:prstGeom>
                        </pic:spPr>
                      </pic:pic>
                    </a:graphicData>
                  </a:graphic>
                </wp:inline>
              </w:drawing>
            </w:r>
          </w:p>
        </w:tc>
        <w:tc>
          <w:tcPr>
            <w:tcW w:w="7560" w:type="dxa"/>
          </w:tcPr>
          <w:p w14:paraId="39D11C26" w14:textId="7F818028" w:rsidR="00CC530F" w:rsidRPr="00CC530F" w:rsidRDefault="00CC530F" w:rsidP="00CC530F">
            <w:pPr>
              <w:pStyle w:val="ListParagraph"/>
              <w:spacing w:line="480" w:lineRule="auto"/>
              <w:ind w:left="1145"/>
              <w:rPr>
                <w:rFonts w:ascii="Garamond" w:hAnsi="Garamond" w:cs="Times New Roman"/>
                <w:b/>
                <w:color w:val="4F8797" w:themeColor="accent4"/>
                <w:sz w:val="32"/>
                <w:szCs w:val="32"/>
              </w:rPr>
            </w:pPr>
            <w:r>
              <w:rPr>
                <w:rFonts w:ascii="Garamond" w:hAnsi="Garamond" w:cs="Times New Roman"/>
                <w:b/>
                <w:color w:val="4F8797" w:themeColor="accent4"/>
                <w:sz w:val="32"/>
                <w:szCs w:val="32"/>
              </w:rPr>
              <w:t xml:space="preserve">                 </w:t>
            </w:r>
            <w:r w:rsidRPr="00CC530F">
              <w:rPr>
                <w:rFonts w:ascii="Garamond" w:hAnsi="Garamond" w:cs="Times New Roman"/>
                <w:b/>
                <w:color w:val="4F8797" w:themeColor="accent4"/>
                <w:sz w:val="32"/>
                <w:szCs w:val="32"/>
              </w:rPr>
              <w:t>Scope of Initial Release</w:t>
            </w:r>
          </w:p>
          <w:p w14:paraId="5FB1CE5B" w14:textId="77777777" w:rsidR="00CC530F" w:rsidRPr="00CC530F" w:rsidRDefault="00CC530F" w:rsidP="00CC530F">
            <w:pPr>
              <w:pStyle w:val="ListBullet"/>
              <w:rPr>
                <w:sz w:val="24"/>
                <w:szCs w:val="24"/>
              </w:rPr>
            </w:pPr>
          </w:p>
          <w:p w14:paraId="2631B061" w14:textId="43465465" w:rsidR="00CC530F" w:rsidRPr="00CC530F" w:rsidRDefault="00CC530F" w:rsidP="00CC530F">
            <w:pPr>
              <w:pStyle w:val="ListBullet"/>
              <w:rPr>
                <w:sz w:val="24"/>
                <w:szCs w:val="24"/>
              </w:rPr>
            </w:pPr>
            <w:r w:rsidRPr="00CC530F">
              <w:rPr>
                <w:sz w:val="24"/>
                <w:szCs w:val="24"/>
              </w:rPr>
              <w:t>The scope of the initial release covers the following functionalities:</w:t>
            </w:r>
          </w:p>
          <w:p w14:paraId="1CA01F62" w14:textId="77777777" w:rsidR="00CC530F" w:rsidRDefault="00CC530F" w:rsidP="00CC530F">
            <w:pPr>
              <w:rPr>
                <w:b/>
              </w:rPr>
            </w:pPr>
          </w:p>
          <w:p w14:paraId="59F0952A" w14:textId="77777777" w:rsidR="00CC530F" w:rsidRDefault="00CC530F" w:rsidP="00CC530F">
            <w:pPr>
              <w:rPr>
                <w:b/>
              </w:rPr>
            </w:pPr>
          </w:p>
          <w:p w14:paraId="7BDF6F07" w14:textId="45E0BE47" w:rsidR="00CC530F" w:rsidRPr="00CC530F" w:rsidRDefault="00CC530F" w:rsidP="00CC530F">
            <w:pPr>
              <w:rPr>
                <w:sz w:val="24"/>
                <w:szCs w:val="24"/>
              </w:rPr>
            </w:pPr>
            <w:r w:rsidRPr="00CC530F">
              <w:rPr>
                <w:b/>
                <w:sz w:val="24"/>
                <w:szCs w:val="24"/>
              </w:rPr>
              <w:t xml:space="preserve"> Notification Bar</w:t>
            </w:r>
            <w:r w:rsidRPr="00CC530F">
              <w:rPr>
                <w:sz w:val="24"/>
                <w:szCs w:val="24"/>
              </w:rPr>
              <w:t xml:space="preserve"> – this notifies the user of the documents that are needed to be revised, reviewed, and approve by all concerned.</w:t>
            </w:r>
          </w:p>
          <w:p w14:paraId="45B35628" w14:textId="6BF4404E" w:rsidR="00CC530F" w:rsidRDefault="00CC530F" w:rsidP="00CC530F">
            <w:pPr>
              <w:rPr>
                <w:sz w:val="24"/>
                <w:szCs w:val="24"/>
              </w:rPr>
            </w:pPr>
          </w:p>
          <w:p w14:paraId="1453ED3F" w14:textId="72C13591" w:rsidR="00A36732" w:rsidRDefault="00A36732" w:rsidP="00CC530F">
            <w:pPr>
              <w:rPr>
                <w:sz w:val="24"/>
                <w:szCs w:val="24"/>
              </w:rPr>
            </w:pPr>
          </w:p>
          <w:p w14:paraId="7930F7E7" w14:textId="77777777" w:rsidR="00A36732" w:rsidRPr="00CC530F" w:rsidRDefault="00A36732" w:rsidP="00CC530F">
            <w:pPr>
              <w:rPr>
                <w:sz w:val="24"/>
                <w:szCs w:val="24"/>
              </w:rPr>
            </w:pPr>
          </w:p>
          <w:p w14:paraId="0BFD04B1" w14:textId="48AB04B8" w:rsidR="00CC530F" w:rsidRDefault="00CC530F" w:rsidP="00CC530F">
            <w:pPr>
              <w:rPr>
                <w:sz w:val="24"/>
                <w:szCs w:val="24"/>
              </w:rPr>
            </w:pPr>
            <w:r w:rsidRPr="00CC530F">
              <w:rPr>
                <w:b/>
                <w:sz w:val="24"/>
                <w:szCs w:val="24"/>
              </w:rPr>
              <w:t>Document Creation Module</w:t>
            </w:r>
            <w:r w:rsidRPr="00CC530F">
              <w:rPr>
                <w:sz w:val="24"/>
                <w:szCs w:val="24"/>
              </w:rPr>
              <w:t xml:space="preserve"> – This module will cover the creation of documents of the user. Instead of filling-up the form physically, it would be electronically filled-up by the user on the system.</w:t>
            </w:r>
          </w:p>
          <w:p w14:paraId="63E0D84A" w14:textId="43D679BB" w:rsidR="00A36732" w:rsidRDefault="00A36732" w:rsidP="00CC530F">
            <w:pPr>
              <w:rPr>
                <w:sz w:val="24"/>
                <w:szCs w:val="24"/>
              </w:rPr>
            </w:pPr>
          </w:p>
          <w:p w14:paraId="1608D586" w14:textId="77777777" w:rsidR="00A36732" w:rsidRPr="00CC530F" w:rsidRDefault="00A36732" w:rsidP="00CC530F">
            <w:pPr>
              <w:rPr>
                <w:sz w:val="24"/>
                <w:szCs w:val="24"/>
              </w:rPr>
            </w:pPr>
          </w:p>
          <w:p w14:paraId="04A9AAB5" w14:textId="77777777" w:rsidR="00CC530F" w:rsidRPr="00CC530F" w:rsidRDefault="00CC530F" w:rsidP="00CC530F">
            <w:pPr>
              <w:rPr>
                <w:sz w:val="24"/>
                <w:szCs w:val="24"/>
              </w:rPr>
            </w:pPr>
          </w:p>
          <w:p w14:paraId="7C06A244" w14:textId="3FE46508" w:rsidR="00CC530F" w:rsidRDefault="00CC530F" w:rsidP="00CC530F">
            <w:pPr>
              <w:rPr>
                <w:sz w:val="24"/>
                <w:szCs w:val="24"/>
              </w:rPr>
            </w:pPr>
            <w:r w:rsidRPr="00CC530F">
              <w:rPr>
                <w:b/>
                <w:sz w:val="24"/>
                <w:szCs w:val="24"/>
              </w:rPr>
              <w:t xml:space="preserve">Document Revision Module – </w:t>
            </w:r>
            <w:r w:rsidRPr="00CC530F">
              <w:rPr>
                <w:sz w:val="24"/>
                <w:szCs w:val="24"/>
              </w:rPr>
              <w:t>This module will cover the revision of documents of the user. The notification bar which is included on the initial scope release will help this module to notify the approver and reviewer of the documents for a more efficient workflow.</w:t>
            </w:r>
          </w:p>
          <w:p w14:paraId="3804C83C" w14:textId="2A8287F4" w:rsidR="00A36732" w:rsidRDefault="00A36732" w:rsidP="00CC530F">
            <w:pPr>
              <w:rPr>
                <w:sz w:val="24"/>
                <w:szCs w:val="24"/>
              </w:rPr>
            </w:pPr>
          </w:p>
          <w:p w14:paraId="6CA67387" w14:textId="77777777" w:rsidR="00A36732" w:rsidRPr="00CC530F" w:rsidRDefault="00A36732" w:rsidP="00CC530F">
            <w:pPr>
              <w:rPr>
                <w:sz w:val="24"/>
                <w:szCs w:val="24"/>
              </w:rPr>
            </w:pPr>
          </w:p>
          <w:p w14:paraId="258BF39B" w14:textId="77777777" w:rsidR="00CC530F" w:rsidRPr="00CC530F" w:rsidRDefault="00CC530F" w:rsidP="00CC530F">
            <w:pPr>
              <w:rPr>
                <w:sz w:val="24"/>
                <w:szCs w:val="24"/>
              </w:rPr>
            </w:pPr>
          </w:p>
          <w:p w14:paraId="050D402D" w14:textId="00AED6DB" w:rsidR="00CC530F" w:rsidRPr="00CC530F" w:rsidRDefault="00CC530F" w:rsidP="00CC530F">
            <w:pPr>
              <w:rPr>
                <w:sz w:val="24"/>
                <w:szCs w:val="24"/>
              </w:rPr>
            </w:pPr>
            <w:r w:rsidRPr="00CC530F">
              <w:rPr>
                <w:b/>
                <w:sz w:val="24"/>
                <w:szCs w:val="24"/>
              </w:rPr>
              <w:t xml:space="preserve">File History – </w:t>
            </w:r>
            <w:r w:rsidRPr="00CC530F">
              <w:rPr>
                <w:sz w:val="24"/>
                <w:szCs w:val="24"/>
              </w:rPr>
              <w:t>This module will show the users the history of document status. The system will automatically backup versions of the files. When the document is approved, declined, and reviewed it will show up on the procedure manual module.</w:t>
            </w:r>
          </w:p>
          <w:p w14:paraId="460C76F9" w14:textId="77777777" w:rsidR="00353B0D" w:rsidRDefault="00353B0D" w:rsidP="007E3A3D">
            <w:pPr>
              <w:pStyle w:val="NoSpacing"/>
            </w:pPr>
          </w:p>
        </w:tc>
      </w:tr>
    </w:tbl>
    <w:p w14:paraId="3224D1FB" w14:textId="1504D509" w:rsidR="00BF5182" w:rsidRDefault="004B217E" w:rsidP="007E3A3D">
      <w:pPr>
        <w:pStyle w:val="NoSpacing"/>
      </w:pPr>
      <w:r>
        <w:tab/>
      </w:r>
      <w:r>
        <w:tab/>
      </w:r>
      <w:r>
        <w:tab/>
        <w:t xml:space="preserve"> </w:t>
      </w:r>
      <w:r>
        <w:tab/>
      </w:r>
      <w:r>
        <w:tab/>
      </w:r>
      <w:r>
        <w:tab/>
      </w:r>
      <w:r>
        <w:tab/>
      </w:r>
      <w:r>
        <w:tab/>
        <w:t xml:space="preserve">8    </w:t>
      </w:r>
      <w:r>
        <w:tab/>
      </w:r>
      <w:r>
        <w:tab/>
      </w:r>
      <w:r>
        <w:tab/>
      </w:r>
      <w:r>
        <w:tab/>
      </w:r>
      <w:r>
        <w:tab/>
      </w:r>
      <w:r>
        <w:tab/>
      </w:r>
      <w:r>
        <w:tab/>
      </w:r>
      <w:r>
        <w:tab/>
      </w:r>
      <w:r>
        <w:tab/>
      </w:r>
      <w:r>
        <w:tab/>
        <w:t>9</w:t>
      </w:r>
      <w:r>
        <w:tab/>
      </w:r>
      <w:r>
        <w:tab/>
      </w:r>
      <w:r>
        <w:tab/>
      </w:r>
      <w:r>
        <w:tab/>
      </w:r>
      <w:r>
        <w:tab/>
      </w:r>
      <w:r>
        <w:tab/>
      </w:r>
      <w:r>
        <w:tab/>
      </w:r>
      <w:r>
        <w:tab/>
      </w:r>
      <w:r>
        <w:tab/>
      </w:r>
      <w:r>
        <w:tab/>
        <w:t xml:space="preserve">                  </w:t>
      </w:r>
      <w:r>
        <w:tab/>
      </w:r>
      <w:r>
        <w:tab/>
      </w:r>
      <w:r>
        <w:tab/>
      </w:r>
      <w:r>
        <w:tab/>
      </w:r>
      <w:r>
        <w:tab/>
      </w:r>
    </w:p>
    <w:sectPr w:rsidR="00BF5182">
      <w:pgSz w:w="15840" w:h="12240" w:orient="landscape"/>
      <w:pgMar w:top="1224" w:right="864" w:bottom="43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F65E7" w14:textId="77777777" w:rsidR="00552E87" w:rsidRDefault="00552E87" w:rsidP="004B217E">
      <w:pPr>
        <w:spacing w:after="0" w:line="240" w:lineRule="auto"/>
      </w:pPr>
      <w:r>
        <w:separator/>
      </w:r>
    </w:p>
  </w:endnote>
  <w:endnote w:type="continuationSeparator" w:id="0">
    <w:p w14:paraId="61625860" w14:textId="77777777" w:rsidR="00552E87" w:rsidRDefault="00552E87" w:rsidP="004B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2DEE6" w14:textId="77777777" w:rsidR="00552E87" w:rsidRDefault="00552E87" w:rsidP="004B217E">
      <w:pPr>
        <w:spacing w:after="0" w:line="240" w:lineRule="auto"/>
      </w:pPr>
      <w:r>
        <w:separator/>
      </w:r>
    </w:p>
  </w:footnote>
  <w:footnote w:type="continuationSeparator" w:id="0">
    <w:p w14:paraId="29FD257B" w14:textId="77777777" w:rsidR="00552E87" w:rsidRDefault="00552E87" w:rsidP="004B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84C6A8A"/>
    <w:lvl w:ilvl="0">
      <w:start w:val="1"/>
      <w:numFmt w:val="bullet"/>
      <w:pStyle w:val="ListBullet"/>
      <w:lvlText w:val=""/>
      <w:lvlJc w:val="left"/>
      <w:pPr>
        <w:tabs>
          <w:tab w:val="num" w:pos="72"/>
        </w:tabs>
        <w:ind w:left="72" w:hanging="288"/>
      </w:pPr>
      <w:rPr>
        <w:rFonts w:ascii="Symbol" w:hAnsi="Symbol" w:hint="default"/>
      </w:rPr>
    </w:lvl>
  </w:abstractNum>
  <w:abstractNum w:abstractNumId="1" w15:restartNumberingAfterBreak="0">
    <w:nsid w:val="0D5B12C9"/>
    <w:multiLevelType w:val="multilevel"/>
    <w:tmpl w:val="F6C488EA"/>
    <w:lvl w:ilvl="0">
      <w:start w:val="1"/>
      <w:numFmt w:val="decimal"/>
      <w:lvlText w:val="%1."/>
      <w:lvlJc w:val="left"/>
      <w:pPr>
        <w:ind w:left="1080" w:hanging="360"/>
      </w:pPr>
      <w:rPr>
        <w:rFonts w:hint="default"/>
        <w:b/>
        <w:bCs/>
      </w:rPr>
    </w:lvl>
    <w:lvl w:ilv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E940489"/>
    <w:multiLevelType w:val="hybridMultilevel"/>
    <w:tmpl w:val="303E3E7C"/>
    <w:lvl w:ilvl="0" w:tplc="78F85414">
      <w:start w:val="1"/>
      <w:numFmt w:val="decimal"/>
      <w:lvlText w:val="%1."/>
      <w:lvlJc w:val="left"/>
      <w:pPr>
        <w:ind w:left="2061" w:hanging="360"/>
      </w:pPr>
      <w:rPr>
        <w:rFonts w:hint="default"/>
        <w:b/>
        <w:bCs w:val="0"/>
      </w:rPr>
    </w:lvl>
    <w:lvl w:ilvl="1" w:tplc="34090019" w:tentative="1">
      <w:start w:val="1"/>
      <w:numFmt w:val="lowerLetter"/>
      <w:lvlText w:val="%2."/>
      <w:lvlJc w:val="left"/>
      <w:pPr>
        <w:ind w:left="2781" w:hanging="360"/>
      </w:pPr>
    </w:lvl>
    <w:lvl w:ilvl="2" w:tplc="3409001B" w:tentative="1">
      <w:start w:val="1"/>
      <w:numFmt w:val="lowerRoman"/>
      <w:lvlText w:val="%3."/>
      <w:lvlJc w:val="right"/>
      <w:pPr>
        <w:ind w:left="3501" w:hanging="180"/>
      </w:pPr>
    </w:lvl>
    <w:lvl w:ilvl="3" w:tplc="3409000F" w:tentative="1">
      <w:start w:val="1"/>
      <w:numFmt w:val="decimal"/>
      <w:lvlText w:val="%4."/>
      <w:lvlJc w:val="left"/>
      <w:pPr>
        <w:ind w:left="4221" w:hanging="360"/>
      </w:pPr>
    </w:lvl>
    <w:lvl w:ilvl="4" w:tplc="34090019" w:tentative="1">
      <w:start w:val="1"/>
      <w:numFmt w:val="lowerLetter"/>
      <w:lvlText w:val="%5."/>
      <w:lvlJc w:val="left"/>
      <w:pPr>
        <w:ind w:left="4941" w:hanging="360"/>
      </w:pPr>
    </w:lvl>
    <w:lvl w:ilvl="5" w:tplc="3409001B" w:tentative="1">
      <w:start w:val="1"/>
      <w:numFmt w:val="lowerRoman"/>
      <w:lvlText w:val="%6."/>
      <w:lvlJc w:val="right"/>
      <w:pPr>
        <w:ind w:left="5661" w:hanging="180"/>
      </w:pPr>
    </w:lvl>
    <w:lvl w:ilvl="6" w:tplc="3409000F" w:tentative="1">
      <w:start w:val="1"/>
      <w:numFmt w:val="decimal"/>
      <w:lvlText w:val="%7."/>
      <w:lvlJc w:val="left"/>
      <w:pPr>
        <w:ind w:left="6381" w:hanging="360"/>
      </w:pPr>
    </w:lvl>
    <w:lvl w:ilvl="7" w:tplc="34090019" w:tentative="1">
      <w:start w:val="1"/>
      <w:numFmt w:val="lowerLetter"/>
      <w:lvlText w:val="%8."/>
      <w:lvlJc w:val="left"/>
      <w:pPr>
        <w:ind w:left="7101" w:hanging="360"/>
      </w:pPr>
    </w:lvl>
    <w:lvl w:ilvl="8" w:tplc="3409001B" w:tentative="1">
      <w:start w:val="1"/>
      <w:numFmt w:val="lowerRoman"/>
      <w:lvlText w:val="%9."/>
      <w:lvlJc w:val="right"/>
      <w:pPr>
        <w:ind w:left="7821" w:hanging="180"/>
      </w:pPr>
    </w:lvl>
  </w:abstractNum>
  <w:abstractNum w:abstractNumId="3" w15:restartNumberingAfterBreak="0">
    <w:nsid w:val="19446EF5"/>
    <w:multiLevelType w:val="hybridMultilevel"/>
    <w:tmpl w:val="8E18C23C"/>
    <w:lvl w:ilvl="0" w:tplc="57E2D4F0">
      <w:start w:val="1"/>
      <w:numFmt w:val="upperLetter"/>
      <w:lvlText w:val="%1."/>
      <w:lvlJc w:val="left"/>
      <w:pPr>
        <w:ind w:left="1145" w:hanging="360"/>
      </w:pPr>
      <w:rPr>
        <w:rFonts w:hint="default"/>
      </w:rPr>
    </w:lvl>
    <w:lvl w:ilvl="1" w:tplc="34090019" w:tentative="1">
      <w:start w:val="1"/>
      <w:numFmt w:val="lowerLetter"/>
      <w:lvlText w:val="%2."/>
      <w:lvlJc w:val="left"/>
      <w:pPr>
        <w:ind w:left="1865" w:hanging="360"/>
      </w:pPr>
    </w:lvl>
    <w:lvl w:ilvl="2" w:tplc="3409001B" w:tentative="1">
      <w:start w:val="1"/>
      <w:numFmt w:val="lowerRoman"/>
      <w:lvlText w:val="%3."/>
      <w:lvlJc w:val="right"/>
      <w:pPr>
        <w:ind w:left="2585" w:hanging="180"/>
      </w:pPr>
    </w:lvl>
    <w:lvl w:ilvl="3" w:tplc="3409000F" w:tentative="1">
      <w:start w:val="1"/>
      <w:numFmt w:val="decimal"/>
      <w:lvlText w:val="%4."/>
      <w:lvlJc w:val="left"/>
      <w:pPr>
        <w:ind w:left="3305" w:hanging="360"/>
      </w:pPr>
    </w:lvl>
    <w:lvl w:ilvl="4" w:tplc="34090019" w:tentative="1">
      <w:start w:val="1"/>
      <w:numFmt w:val="lowerLetter"/>
      <w:lvlText w:val="%5."/>
      <w:lvlJc w:val="left"/>
      <w:pPr>
        <w:ind w:left="4025" w:hanging="360"/>
      </w:pPr>
    </w:lvl>
    <w:lvl w:ilvl="5" w:tplc="3409001B" w:tentative="1">
      <w:start w:val="1"/>
      <w:numFmt w:val="lowerRoman"/>
      <w:lvlText w:val="%6."/>
      <w:lvlJc w:val="right"/>
      <w:pPr>
        <w:ind w:left="4745" w:hanging="180"/>
      </w:pPr>
    </w:lvl>
    <w:lvl w:ilvl="6" w:tplc="3409000F" w:tentative="1">
      <w:start w:val="1"/>
      <w:numFmt w:val="decimal"/>
      <w:lvlText w:val="%7."/>
      <w:lvlJc w:val="left"/>
      <w:pPr>
        <w:ind w:left="5465" w:hanging="360"/>
      </w:pPr>
    </w:lvl>
    <w:lvl w:ilvl="7" w:tplc="34090019" w:tentative="1">
      <w:start w:val="1"/>
      <w:numFmt w:val="lowerLetter"/>
      <w:lvlText w:val="%8."/>
      <w:lvlJc w:val="left"/>
      <w:pPr>
        <w:ind w:left="6185" w:hanging="360"/>
      </w:pPr>
    </w:lvl>
    <w:lvl w:ilvl="8" w:tplc="3409001B" w:tentative="1">
      <w:start w:val="1"/>
      <w:numFmt w:val="lowerRoman"/>
      <w:lvlText w:val="%9."/>
      <w:lvlJc w:val="right"/>
      <w:pPr>
        <w:ind w:left="6905" w:hanging="180"/>
      </w:pPr>
    </w:lvl>
  </w:abstractNum>
  <w:abstractNum w:abstractNumId="4" w15:restartNumberingAfterBreak="0">
    <w:nsid w:val="20981651"/>
    <w:multiLevelType w:val="hybridMultilevel"/>
    <w:tmpl w:val="B77A6E48"/>
    <w:lvl w:ilvl="0" w:tplc="4A24D662">
      <w:start w:val="1"/>
      <w:numFmt w:val="bullet"/>
      <w:lvlText w:val=""/>
      <w:lvlJc w:val="left"/>
      <w:pPr>
        <w:ind w:left="720" w:hanging="360"/>
      </w:pPr>
      <w:rPr>
        <w:rFonts w:ascii="Symbol" w:hAnsi="Symbol" w:hint="default"/>
      </w:rPr>
    </w:lvl>
    <w:lvl w:ilvl="1" w:tplc="1E0407C8">
      <w:start w:val="1"/>
      <w:numFmt w:val="bullet"/>
      <w:lvlText w:val=""/>
      <w:lvlJc w:val="left"/>
      <w:pPr>
        <w:ind w:left="1440" w:hanging="360"/>
      </w:pPr>
      <w:rPr>
        <w:rFonts w:ascii="Symbol" w:hAnsi="Symbol" w:hint="default"/>
      </w:rPr>
    </w:lvl>
    <w:lvl w:ilvl="2" w:tplc="D3200422">
      <w:start w:val="1"/>
      <w:numFmt w:val="bullet"/>
      <w:lvlText w:val=""/>
      <w:lvlJc w:val="left"/>
      <w:pPr>
        <w:ind w:left="2160" w:hanging="360"/>
      </w:pPr>
      <w:rPr>
        <w:rFonts w:ascii="Wingdings" w:hAnsi="Wingdings" w:hint="default"/>
      </w:rPr>
    </w:lvl>
    <w:lvl w:ilvl="3" w:tplc="CC06985A">
      <w:start w:val="1"/>
      <w:numFmt w:val="bullet"/>
      <w:lvlText w:val=""/>
      <w:lvlJc w:val="left"/>
      <w:pPr>
        <w:ind w:left="2880" w:hanging="360"/>
      </w:pPr>
      <w:rPr>
        <w:rFonts w:ascii="Symbol" w:hAnsi="Symbol" w:hint="default"/>
      </w:rPr>
    </w:lvl>
    <w:lvl w:ilvl="4" w:tplc="22FC838A">
      <w:start w:val="1"/>
      <w:numFmt w:val="bullet"/>
      <w:lvlText w:val="o"/>
      <w:lvlJc w:val="left"/>
      <w:pPr>
        <w:ind w:left="3600" w:hanging="360"/>
      </w:pPr>
      <w:rPr>
        <w:rFonts w:ascii="Courier New" w:hAnsi="Courier New" w:hint="default"/>
      </w:rPr>
    </w:lvl>
    <w:lvl w:ilvl="5" w:tplc="D58A86D4">
      <w:start w:val="1"/>
      <w:numFmt w:val="bullet"/>
      <w:lvlText w:val=""/>
      <w:lvlJc w:val="left"/>
      <w:pPr>
        <w:ind w:left="4320" w:hanging="360"/>
      </w:pPr>
      <w:rPr>
        <w:rFonts w:ascii="Wingdings" w:hAnsi="Wingdings" w:hint="default"/>
      </w:rPr>
    </w:lvl>
    <w:lvl w:ilvl="6" w:tplc="FE105E36">
      <w:start w:val="1"/>
      <w:numFmt w:val="bullet"/>
      <w:lvlText w:val=""/>
      <w:lvlJc w:val="left"/>
      <w:pPr>
        <w:ind w:left="5040" w:hanging="360"/>
      </w:pPr>
      <w:rPr>
        <w:rFonts w:ascii="Symbol" w:hAnsi="Symbol" w:hint="default"/>
      </w:rPr>
    </w:lvl>
    <w:lvl w:ilvl="7" w:tplc="9F6A355C">
      <w:start w:val="1"/>
      <w:numFmt w:val="bullet"/>
      <w:lvlText w:val="o"/>
      <w:lvlJc w:val="left"/>
      <w:pPr>
        <w:ind w:left="5760" w:hanging="360"/>
      </w:pPr>
      <w:rPr>
        <w:rFonts w:ascii="Courier New" w:hAnsi="Courier New" w:hint="default"/>
      </w:rPr>
    </w:lvl>
    <w:lvl w:ilvl="8" w:tplc="95101172">
      <w:start w:val="1"/>
      <w:numFmt w:val="bullet"/>
      <w:lvlText w:val=""/>
      <w:lvlJc w:val="left"/>
      <w:pPr>
        <w:ind w:left="6480" w:hanging="360"/>
      </w:pPr>
      <w:rPr>
        <w:rFonts w:ascii="Wingdings" w:hAnsi="Wingdings" w:hint="default"/>
      </w:rPr>
    </w:lvl>
  </w:abstractNum>
  <w:abstractNum w:abstractNumId="5" w15:restartNumberingAfterBreak="0">
    <w:nsid w:val="355659F0"/>
    <w:multiLevelType w:val="hybridMultilevel"/>
    <w:tmpl w:val="C412A1A8"/>
    <w:lvl w:ilvl="0" w:tplc="C128D7F8">
      <w:start w:val="1"/>
      <w:numFmt w:val="decimal"/>
      <w:lvlText w:val="%1."/>
      <w:lvlJc w:val="left"/>
      <w:pPr>
        <w:ind w:left="2165" w:hanging="360"/>
      </w:pPr>
      <w:rPr>
        <w:rFonts w:hint="default"/>
      </w:rPr>
    </w:lvl>
    <w:lvl w:ilvl="1" w:tplc="34090019" w:tentative="1">
      <w:start w:val="1"/>
      <w:numFmt w:val="lowerLetter"/>
      <w:lvlText w:val="%2."/>
      <w:lvlJc w:val="left"/>
      <w:pPr>
        <w:ind w:left="2885" w:hanging="360"/>
      </w:pPr>
    </w:lvl>
    <w:lvl w:ilvl="2" w:tplc="3409001B" w:tentative="1">
      <w:start w:val="1"/>
      <w:numFmt w:val="lowerRoman"/>
      <w:lvlText w:val="%3."/>
      <w:lvlJc w:val="right"/>
      <w:pPr>
        <w:ind w:left="3605" w:hanging="180"/>
      </w:pPr>
    </w:lvl>
    <w:lvl w:ilvl="3" w:tplc="3409000F" w:tentative="1">
      <w:start w:val="1"/>
      <w:numFmt w:val="decimal"/>
      <w:lvlText w:val="%4."/>
      <w:lvlJc w:val="left"/>
      <w:pPr>
        <w:ind w:left="4325" w:hanging="360"/>
      </w:pPr>
    </w:lvl>
    <w:lvl w:ilvl="4" w:tplc="34090019" w:tentative="1">
      <w:start w:val="1"/>
      <w:numFmt w:val="lowerLetter"/>
      <w:lvlText w:val="%5."/>
      <w:lvlJc w:val="left"/>
      <w:pPr>
        <w:ind w:left="5045" w:hanging="360"/>
      </w:pPr>
    </w:lvl>
    <w:lvl w:ilvl="5" w:tplc="3409001B" w:tentative="1">
      <w:start w:val="1"/>
      <w:numFmt w:val="lowerRoman"/>
      <w:lvlText w:val="%6."/>
      <w:lvlJc w:val="right"/>
      <w:pPr>
        <w:ind w:left="5765" w:hanging="180"/>
      </w:pPr>
    </w:lvl>
    <w:lvl w:ilvl="6" w:tplc="3409000F" w:tentative="1">
      <w:start w:val="1"/>
      <w:numFmt w:val="decimal"/>
      <w:lvlText w:val="%7."/>
      <w:lvlJc w:val="left"/>
      <w:pPr>
        <w:ind w:left="6485" w:hanging="360"/>
      </w:pPr>
    </w:lvl>
    <w:lvl w:ilvl="7" w:tplc="34090019" w:tentative="1">
      <w:start w:val="1"/>
      <w:numFmt w:val="lowerLetter"/>
      <w:lvlText w:val="%8."/>
      <w:lvlJc w:val="left"/>
      <w:pPr>
        <w:ind w:left="7205" w:hanging="360"/>
      </w:pPr>
    </w:lvl>
    <w:lvl w:ilvl="8" w:tplc="3409001B" w:tentative="1">
      <w:start w:val="1"/>
      <w:numFmt w:val="lowerRoman"/>
      <w:lvlText w:val="%9."/>
      <w:lvlJc w:val="right"/>
      <w:pPr>
        <w:ind w:left="7925" w:hanging="180"/>
      </w:pPr>
    </w:lvl>
  </w:abstractNum>
  <w:abstractNum w:abstractNumId="6" w15:restartNumberingAfterBreak="0">
    <w:nsid w:val="42EE73F3"/>
    <w:multiLevelType w:val="hybridMultilevel"/>
    <w:tmpl w:val="DE4820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B4F5062"/>
    <w:multiLevelType w:val="hybridMultilevel"/>
    <w:tmpl w:val="851CE70E"/>
    <w:lvl w:ilvl="0" w:tplc="A4E21BAA">
      <w:start w:val="1"/>
      <w:numFmt w:val="decimal"/>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3C45E8C"/>
    <w:multiLevelType w:val="hybridMultilevel"/>
    <w:tmpl w:val="9B86FEC8"/>
    <w:lvl w:ilvl="0" w:tplc="AC142256">
      <w:start w:val="1"/>
      <w:numFmt w:val="upperLetter"/>
      <w:lvlText w:val="%1."/>
      <w:lvlJc w:val="left"/>
      <w:pPr>
        <w:ind w:left="720" w:hanging="360"/>
      </w:pPr>
      <w:rPr>
        <w:rFonts w:hint="default"/>
        <w:color w:val="000000" w:themeColor="text1"/>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90B372A"/>
    <w:multiLevelType w:val="hybridMultilevel"/>
    <w:tmpl w:val="403474EE"/>
    <w:lvl w:ilvl="0" w:tplc="8C9E2D18">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61BE744E"/>
    <w:multiLevelType w:val="hybridMultilevel"/>
    <w:tmpl w:val="67BAC39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61D572F0"/>
    <w:multiLevelType w:val="hybridMultilevel"/>
    <w:tmpl w:val="53CE9C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10"/>
  </w:num>
  <w:num w:numId="5">
    <w:abstractNumId w:val="6"/>
  </w:num>
  <w:num w:numId="6">
    <w:abstractNumId w:val="11"/>
  </w:num>
  <w:num w:numId="7">
    <w:abstractNumId w:val="1"/>
  </w:num>
  <w:num w:numId="8">
    <w:abstractNumId w:val="9"/>
  </w:num>
  <w:num w:numId="9">
    <w:abstractNumId w:val="2"/>
  </w:num>
  <w:num w:numId="10">
    <w:abstractNumId w:val="8"/>
  </w:num>
  <w:num w:numId="11">
    <w:abstractNumId w:val="7"/>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E5"/>
    <w:rsid w:val="000154C6"/>
    <w:rsid w:val="00021EF8"/>
    <w:rsid w:val="000F470D"/>
    <w:rsid w:val="001A0BAB"/>
    <w:rsid w:val="00206DDE"/>
    <w:rsid w:val="002421AA"/>
    <w:rsid w:val="002606E8"/>
    <w:rsid w:val="002D3AFC"/>
    <w:rsid w:val="002F2C52"/>
    <w:rsid w:val="00323D0E"/>
    <w:rsid w:val="00353B0D"/>
    <w:rsid w:val="00363198"/>
    <w:rsid w:val="004552EA"/>
    <w:rsid w:val="0049100E"/>
    <w:rsid w:val="004B217E"/>
    <w:rsid w:val="0050259C"/>
    <w:rsid w:val="00552E87"/>
    <w:rsid w:val="005651C5"/>
    <w:rsid w:val="0057522A"/>
    <w:rsid w:val="005E3ECC"/>
    <w:rsid w:val="005F084A"/>
    <w:rsid w:val="0063337B"/>
    <w:rsid w:val="00656DB0"/>
    <w:rsid w:val="006C4ACB"/>
    <w:rsid w:val="00712A34"/>
    <w:rsid w:val="00752C91"/>
    <w:rsid w:val="007E3A3D"/>
    <w:rsid w:val="007E44F0"/>
    <w:rsid w:val="00857A44"/>
    <w:rsid w:val="009C6A71"/>
    <w:rsid w:val="009D2335"/>
    <w:rsid w:val="00A36732"/>
    <w:rsid w:val="00A61697"/>
    <w:rsid w:val="00AB3AE5"/>
    <w:rsid w:val="00B11554"/>
    <w:rsid w:val="00BF5182"/>
    <w:rsid w:val="00C97114"/>
    <w:rsid w:val="00C97450"/>
    <w:rsid w:val="00CC530F"/>
    <w:rsid w:val="00D415C9"/>
    <w:rsid w:val="00D44A60"/>
    <w:rsid w:val="00DB6215"/>
    <w:rsid w:val="00E607A6"/>
    <w:rsid w:val="00E679D0"/>
    <w:rsid w:val="00E74D1F"/>
    <w:rsid w:val="00E960EB"/>
    <w:rsid w:val="00ED43EC"/>
    <w:rsid w:val="00EF40FF"/>
    <w:rsid w:val="00F37272"/>
    <w:rsid w:val="00F57CA6"/>
    <w:rsid w:val="00F706DD"/>
    <w:rsid w:val="00FA0B36"/>
    <w:rsid w:val="00FA7D4C"/>
    <w:rsid w:val="00FB3123"/>
    <w:rsid w:val="00FD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158BBA"/>
  <w15:chartTrackingRefBased/>
  <w15:docId w15:val="{15A11287-0CD5-4FF0-B7ED-6B85E205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2"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98"/>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rsid w:val="00363198"/>
    <w:pPr>
      <w:keepNext/>
      <w:keepLines/>
      <w:spacing w:before="480" w:after="120"/>
      <w:contextualSpacing/>
      <w:outlineLvl w:val="1"/>
    </w:pPr>
    <w:rPr>
      <w:rFonts w:asciiTheme="majorHAnsi" w:eastAsiaTheme="majorEastAsia" w:hAnsiTheme="majorHAnsi" w:cstheme="majorBidi"/>
      <w:b/>
      <w:bCs/>
      <w:color w:val="75540F" w:themeColor="accent1" w:themeShade="80"/>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rsid w:val="00363198"/>
    <w:pPr>
      <w:keepNext/>
      <w:keepLines/>
      <w:spacing w:before="40" w:after="0" w:line="240" w:lineRule="auto"/>
      <w:outlineLvl w:val="3"/>
    </w:pPr>
    <w:rPr>
      <w:rFonts w:asciiTheme="majorHAnsi" w:eastAsiaTheme="majorEastAsia" w:hAnsiTheme="majorHAnsi" w:cstheme="majorBidi"/>
      <w:b/>
      <w:bCs/>
      <w:color w:val="75540F" w:themeColor="accent1" w:themeShade="80"/>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 w:val="22"/>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sid w:val="00363198"/>
    <w:rPr>
      <w:rFonts w:asciiTheme="majorHAnsi" w:eastAsiaTheme="majorEastAsia" w:hAnsiTheme="majorHAnsi" w:cstheme="majorBidi"/>
      <w:b/>
      <w:bCs/>
      <w:color w:val="75540F" w:themeColor="accent1" w:themeShade="80"/>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rsid w:val="00363198"/>
    <w:pPr>
      <w:spacing w:before="120" w:after="0" w:line="240" w:lineRule="auto"/>
      <w:contextualSpacing/>
    </w:pPr>
    <w:rPr>
      <w:b/>
      <w:bCs/>
      <w:caps/>
      <w:color w:val="75540F" w:themeColor="accent1" w:themeShade="80"/>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sid w:val="00363198"/>
    <w:rPr>
      <w:rFonts w:asciiTheme="majorHAnsi" w:eastAsiaTheme="majorEastAsia" w:hAnsiTheme="majorHAnsi" w:cstheme="majorBidi"/>
      <w:b/>
      <w:bCs/>
      <w:color w:val="75540F" w:themeColor="accent1" w:themeShade="80"/>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39"/>
    <w:unhideWhenUsed/>
    <w:qFormat/>
    <w:pPr>
      <w:outlineLvl w:val="9"/>
    </w:pPr>
  </w:style>
  <w:style w:type="paragraph" w:styleId="TOC2">
    <w:name w:val="toc 2"/>
    <w:basedOn w:val="TOC1"/>
    <w:next w:val="Normal"/>
    <w:autoRedefine/>
    <w:uiPriority w:val="39"/>
    <w:unhideWhenUsed/>
    <w:qFormat/>
    <w:pPr>
      <w:ind w:left="200"/>
    </w:pPr>
  </w:style>
  <w:style w:type="paragraph" w:styleId="TOC1">
    <w:name w:val="toc 1"/>
    <w:basedOn w:val="Normal"/>
    <w:next w:val="Normal"/>
    <w:autoRedefine/>
    <w:uiPriority w:val="39"/>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sid w:val="00363198"/>
    <w:rPr>
      <w:b/>
      <w:bCs/>
      <w:color w:val="75540F" w:themeColor="accent1" w:themeShade="80"/>
      <w:sz w:val="28"/>
      <w:szCs w:val="28"/>
    </w:rPr>
  </w:style>
  <w:style w:type="character" w:styleId="PageNumber">
    <w:name w:val="page number"/>
    <w:basedOn w:val="DefaultParagraphFont"/>
    <w:uiPriority w:val="12"/>
    <w:unhideWhenUsed/>
    <w:qFormat/>
    <w:rsid w:val="00363198"/>
    <w:rPr>
      <w:b/>
      <w:bCs/>
      <w:color w:val="75540F" w:themeColor="accent1" w:themeShade="80"/>
    </w:rPr>
  </w:style>
  <w:style w:type="paragraph" w:styleId="Quote">
    <w:name w:val="Quote"/>
    <w:basedOn w:val="Normal"/>
    <w:next w:val="Normal"/>
    <w:link w:val="QuoteChar"/>
    <w:uiPriority w:val="2"/>
    <w:unhideWhenUsed/>
    <w:qFormat/>
    <w:pPr>
      <w:pBdr>
        <w:top w:val="single" w:sz="8" w:space="10" w:color="E3A625" w:themeColor="accent1"/>
        <w:left w:val="single" w:sz="8" w:space="14" w:color="FFFFFF" w:themeColor="background1"/>
        <w:bottom w:val="single" w:sz="8" w:space="10" w:color="E3A625"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 w:type="paragraph" w:styleId="ListParagraph">
    <w:name w:val="List Paragraph"/>
    <w:basedOn w:val="Normal"/>
    <w:uiPriority w:val="34"/>
    <w:qFormat/>
    <w:rsid w:val="00E607A6"/>
    <w:pPr>
      <w:spacing w:after="0" w:line="240" w:lineRule="auto"/>
      <w:ind w:left="720"/>
      <w:contextualSpacing/>
    </w:pPr>
    <w:rPr>
      <w:rFonts w:ascii="Calibri" w:eastAsia="Calibri" w:hAnsi="Calibri" w:cs="Arial"/>
      <w:color w:val="auto"/>
      <w:lang w:eastAsia="en-US"/>
    </w:rPr>
  </w:style>
  <w:style w:type="paragraph" w:customStyle="1" w:styleId="Style1">
    <w:name w:val="Style1"/>
    <w:basedOn w:val="Heading1"/>
    <w:link w:val="Style1Char"/>
    <w:qFormat/>
    <w:rsid w:val="00353B0D"/>
    <w:pPr>
      <w:spacing w:before="240" w:after="0" w:line="251" w:lineRule="auto"/>
      <w:ind w:left="10" w:hanging="10"/>
      <w:contextualSpacing w:val="0"/>
    </w:pPr>
    <w:rPr>
      <w:rFonts w:ascii="Times New Roman" w:hAnsi="Times New Roman" w:cs="Times New Roman"/>
      <w:b/>
      <w:color w:val="000000" w:themeColor="text1"/>
      <w:sz w:val="32"/>
      <w:szCs w:val="32"/>
      <w:lang w:val="en-PH" w:eastAsia="en-PH"/>
    </w:rPr>
  </w:style>
  <w:style w:type="character" w:customStyle="1" w:styleId="Style1Char">
    <w:name w:val="Style1 Char"/>
    <w:basedOn w:val="Heading1Char"/>
    <w:link w:val="Style1"/>
    <w:rsid w:val="00353B0D"/>
    <w:rPr>
      <w:rFonts w:ascii="Times New Roman" w:eastAsiaTheme="majorEastAsia" w:hAnsi="Times New Roman" w:cs="Times New Roman"/>
      <w:b/>
      <w:color w:val="000000" w:themeColor="text1"/>
      <w:sz w:val="32"/>
      <w:szCs w:val="32"/>
      <w:lang w:val="en-PH" w:eastAsia="en-PH"/>
    </w:rPr>
  </w:style>
  <w:style w:type="character" w:styleId="Hyperlink">
    <w:name w:val="Hyperlink"/>
    <w:basedOn w:val="DefaultParagraphFont"/>
    <w:uiPriority w:val="99"/>
    <w:unhideWhenUsed/>
    <w:rsid w:val="004B217E"/>
    <w:rPr>
      <w:color w:val="4F8797" w:themeColor="hyperlink"/>
      <w:u w:val="single"/>
    </w:rPr>
  </w:style>
  <w:style w:type="paragraph" w:styleId="Header">
    <w:name w:val="header"/>
    <w:basedOn w:val="Normal"/>
    <w:link w:val="HeaderChar"/>
    <w:uiPriority w:val="99"/>
    <w:unhideWhenUsed/>
    <w:rsid w:val="004B2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17E"/>
  </w:style>
  <w:style w:type="paragraph" w:styleId="Footer">
    <w:name w:val="footer"/>
    <w:basedOn w:val="Normal"/>
    <w:link w:val="FooterChar"/>
    <w:uiPriority w:val="99"/>
    <w:unhideWhenUsed/>
    <w:rsid w:val="004B2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648251">
      <w:bodyDiv w:val="1"/>
      <w:marLeft w:val="0"/>
      <w:marRight w:val="0"/>
      <w:marTop w:val="0"/>
      <w:marBottom w:val="0"/>
      <w:divBdr>
        <w:top w:val="none" w:sz="0" w:space="0" w:color="auto"/>
        <w:left w:val="none" w:sz="0" w:space="0" w:color="auto"/>
        <w:bottom w:val="none" w:sz="0" w:space="0" w:color="auto"/>
        <w:right w:val="none" w:sz="0" w:space="0" w:color="auto"/>
      </w:divBdr>
      <w:divsChild>
        <w:div w:id="628047623">
          <w:marLeft w:val="547"/>
          <w:marRight w:val="0"/>
          <w:marTop w:val="0"/>
          <w:marBottom w:val="0"/>
          <w:divBdr>
            <w:top w:val="none" w:sz="0" w:space="0" w:color="auto"/>
            <w:left w:val="none" w:sz="0" w:space="0" w:color="auto"/>
            <w:bottom w:val="none" w:sz="0" w:space="0" w:color="auto"/>
            <w:right w:val="none" w:sz="0" w:space="0" w:color="auto"/>
          </w:divBdr>
        </w:div>
        <w:div w:id="167600796">
          <w:marLeft w:val="1166"/>
          <w:marRight w:val="0"/>
          <w:marTop w:val="0"/>
          <w:marBottom w:val="0"/>
          <w:divBdr>
            <w:top w:val="none" w:sz="0" w:space="0" w:color="auto"/>
            <w:left w:val="none" w:sz="0" w:space="0" w:color="auto"/>
            <w:bottom w:val="none" w:sz="0" w:space="0" w:color="auto"/>
            <w:right w:val="none" w:sz="0" w:space="0" w:color="auto"/>
          </w:divBdr>
        </w:div>
        <w:div w:id="150203821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10" Type="http://schemas.openxmlformats.org/officeDocument/2006/relationships/footnotes" Target="footnotes.xml"/><Relationship Id="rId19" Type="http://schemas.openxmlformats.org/officeDocument/2006/relationships/image" Target="media/image8.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a%20Paula\Downloads\tf040096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999EB1CF484F08A38161A03D311072"/>
        <w:category>
          <w:name w:val="General"/>
          <w:gallery w:val="placeholder"/>
        </w:category>
        <w:types>
          <w:type w:val="bbPlcHdr"/>
        </w:types>
        <w:behaviors>
          <w:behavior w:val="content"/>
        </w:behaviors>
        <w:guid w:val="{B9E4EDB9-D93B-4F28-ADC5-09FAEDC5DEA8}"/>
      </w:docPartPr>
      <w:docPartBody>
        <w:p w:rsidR="00E451C8" w:rsidRDefault="004C7F21" w:rsidP="004C7F21">
          <w:pPr>
            <w:pStyle w:val="30999EB1CF484F08A38161A03D311072"/>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FD"/>
    <w:rsid w:val="000B5781"/>
    <w:rsid w:val="001A5383"/>
    <w:rsid w:val="00281DF8"/>
    <w:rsid w:val="004C7F21"/>
    <w:rsid w:val="004F001A"/>
    <w:rsid w:val="00501B90"/>
    <w:rsid w:val="0058203C"/>
    <w:rsid w:val="005D5390"/>
    <w:rsid w:val="00656475"/>
    <w:rsid w:val="00742E4C"/>
    <w:rsid w:val="0074473B"/>
    <w:rsid w:val="008D5F31"/>
    <w:rsid w:val="00B60F9F"/>
    <w:rsid w:val="00CA66FD"/>
    <w:rsid w:val="00D6480D"/>
    <w:rsid w:val="00D8396E"/>
    <w:rsid w:val="00E4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B6EEB843DE43B0B7605552B8E94B76">
    <w:name w:val="0FB6EEB843DE43B0B7605552B8E94B76"/>
  </w:style>
  <w:style w:type="paragraph" w:customStyle="1" w:styleId="CDBEA806E0C445E798DBF5F758316437">
    <w:name w:val="CDBEA806E0C445E798DBF5F758316437"/>
  </w:style>
  <w:style w:type="paragraph" w:customStyle="1" w:styleId="A005001B82814B298791E781E3DAC240">
    <w:name w:val="A005001B82814B298791E781E3DAC240"/>
  </w:style>
  <w:style w:type="paragraph" w:customStyle="1" w:styleId="BFAB341ED14B4837B156B34B9AC7EB14">
    <w:name w:val="BFAB341ED14B4837B156B34B9AC7EB14"/>
  </w:style>
  <w:style w:type="paragraph" w:customStyle="1" w:styleId="62F634D4E0784FF5A0698BDEAB42D73A">
    <w:name w:val="62F634D4E0784FF5A0698BDEAB42D73A"/>
  </w:style>
  <w:style w:type="paragraph" w:customStyle="1" w:styleId="C0830EC1ADA94E3191F822D20E17AA6C">
    <w:name w:val="C0830EC1ADA94E3191F822D20E17AA6C"/>
  </w:style>
  <w:style w:type="paragraph" w:customStyle="1" w:styleId="137ADFE378E84C52B87FF9A3AABD8D1D">
    <w:name w:val="137ADFE378E84C52B87FF9A3AABD8D1D"/>
  </w:style>
  <w:style w:type="paragraph" w:customStyle="1" w:styleId="66494914B9D740DFBFC886A1AFF1ADE1">
    <w:name w:val="66494914B9D740DFBFC886A1AFF1ADE1"/>
  </w:style>
  <w:style w:type="paragraph" w:customStyle="1" w:styleId="2DFF0D1F787149DD9C325B4262D0DFF7">
    <w:name w:val="2DFF0D1F787149DD9C325B4262D0DFF7"/>
  </w:style>
  <w:style w:type="paragraph" w:customStyle="1" w:styleId="58B106B93AC94B778C6D13D7AE4BAB08">
    <w:name w:val="58B106B93AC94B778C6D13D7AE4BAB08"/>
  </w:style>
  <w:style w:type="paragraph" w:customStyle="1" w:styleId="4E415FB998144291B56F23AC18894BDB">
    <w:name w:val="4E415FB998144291B56F23AC18894BDB"/>
  </w:style>
  <w:style w:type="paragraph" w:customStyle="1" w:styleId="F4DC32108AFC41E0AF2FD7148B3ACF2F">
    <w:name w:val="F4DC32108AFC41E0AF2FD7148B3ACF2F"/>
  </w:style>
  <w:style w:type="paragraph" w:customStyle="1" w:styleId="8ADB73290B954A2C9024FAE4B0E9967E">
    <w:name w:val="8ADB73290B954A2C9024FAE4B0E9967E"/>
  </w:style>
  <w:style w:type="paragraph" w:customStyle="1" w:styleId="D0695D752AA8462F8FC5708B9316272B">
    <w:name w:val="D0695D752AA8462F8FC5708B9316272B"/>
  </w:style>
  <w:style w:type="paragraph" w:customStyle="1" w:styleId="D9B10F2B34F14805B0F7D21AEC7DD744">
    <w:name w:val="D9B10F2B34F14805B0F7D21AEC7DD744"/>
  </w:style>
  <w:style w:type="paragraph" w:customStyle="1" w:styleId="EB7F465ACD7B48499F3B73ABCE4F061D">
    <w:name w:val="EB7F465ACD7B48499F3B73ABCE4F061D"/>
  </w:style>
  <w:style w:type="paragraph" w:customStyle="1" w:styleId="50E29F6A71EE490F8C3E0934AB0DA10C">
    <w:name w:val="50E29F6A71EE490F8C3E0934AB0DA10C"/>
  </w:style>
  <w:style w:type="paragraph" w:customStyle="1" w:styleId="CAE06665A34645F39D61208455F06638">
    <w:name w:val="CAE06665A34645F39D61208455F06638"/>
  </w:style>
  <w:style w:type="paragraph" w:customStyle="1" w:styleId="A7E870BA24F744A7BF16568A6B1907D5">
    <w:name w:val="A7E870BA24F744A7BF16568A6B1907D5"/>
  </w:style>
  <w:style w:type="paragraph" w:customStyle="1" w:styleId="78618217C2504CD5A4B9CFD0A367441D">
    <w:name w:val="78618217C2504CD5A4B9CFD0A367441D"/>
  </w:style>
  <w:style w:type="paragraph" w:customStyle="1" w:styleId="D85136FCB3F44ECB8C9E87BEF596089E">
    <w:name w:val="D85136FCB3F44ECB8C9E87BEF596089E"/>
    <w:rsid w:val="00D6480D"/>
  </w:style>
  <w:style w:type="paragraph" w:customStyle="1" w:styleId="882AF2F831144E2A9D204E619ADB9AEA">
    <w:name w:val="882AF2F831144E2A9D204E619ADB9AEA"/>
    <w:rsid w:val="00D6480D"/>
  </w:style>
  <w:style w:type="paragraph" w:customStyle="1" w:styleId="14981C7C10034F57970048E2C841DBA9">
    <w:name w:val="14981C7C10034F57970048E2C841DBA9"/>
    <w:rsid w:val="00D6480D"/>
  </w:style>
  <w:style w:type="paragraph" w:customStyle="1" w:styleId="166BEF0C1BF847F6AFE08AFFE638658A">
    <w:name w:val="166BEF0C1BF847F6AFE08AFFE638658A"/>
    <w:rsid w:val="00D6480D"/>
  </w:style>
  <w:style w:type="paragraph" w:customStyle="1" w:styleId="62266A27DE0A48768112397E880FC2A8">
    <w:name w:val="62266A27DE0A48768112397E880FC2A8"/>
    <w:rsid w:val="00D6480D"/>
  </w:style>
  <w:style w:type="paragraph" w:customStyle="1" w:styleId="2EBB4C92598C49C58A80239616394146">
    <w:name w:val="2EBB4C92598C49C58A80239616394146"/>
    <w:rsid w:val="00D6480D"/>
  </w:style>
  <w:style w:type="paragraph" w:customStyle="1" w:styleId="4153F319EABA47FBB5CA639B2890B043">
    <w:name w:val="4153F319EABA47FBB5CA639B2890B043"/>
    <w:rsid w:val="00D6480D"/>
  </w:style>
  <w:style w:type="paragraph" w:customStyle="1" w:styleId="D62F43676ECD4442B4B843958C14FFCB">
    <w:name w:val="D62F43676ECD4442B4B843958C14FFCB"/>
    <w:rsid w:val="004C7F21"/>
    <w:rPr>
      <w:lang w:val="en-PH" w:eastAsia="en-PH"/>
    </w:rPr>
  </w:style>
  <w:style w:type="paragraph" w:customStyle="1" w:styleId="63BE32A933DA483E8360125289F34D06">
    <w:name w:val="63BE32A933DA483E8360125289F34D06"/>
    <w:rsid w:val="004C7F21"/>
    <w:rPr>
      <w:lang w:val="en-PH" w:eastAsia="en-PH"/>
    </w:rPr>
  </w:style>
  <w:style w:type="paragraph" w:customStyle="1" w:styleId="30999EB1CF484F08A38161A03D311072">
    <w:name w:val="30999EB1CF484F08A38161A03D311072"/>
    <w:rsid w:val="004C7F21"/>
    <w:rPr>
      <w:lang w:val="en-PH" w:eastAsia="en-PH"/>
    </w:rPr>
  </w:style>
  <w:style w:type="paragraph" w:customStyle="1" w:styleId="66C92D58ADE7460D89E28209A8972E26">
    <w:name w:val="66C92D58ADE7460D89E28209A8972E26"/>
    <w:rsid w:val="004C7F21"/>
    <w:rPr>
      <w:lang w:val="en-PH" w:eastAsia="en-P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ooklet">
      <a:dk1>
        <a:sysClr val="windowText" lastClr="000000"/>
      </a:dk1>
      <a:lt1>
        <a:sysClr val="window" lastClr="FFFFFF"/>
      </a:lt1>
      <a:dk2>
        <a:srgbClr val="323232"/>
      </a:dk2>
      <a:lt2>
        <a:srgbClr val="E6E6E6"/>
      </a:lt2>
      <a:accent1>
        <a:srgbClr val="E3A625"/>
      </a:accent1>
      <a:accent2>
        <a:srgbClr val="6D7483"/>
      </a:accent2>
      <a:accent3>
        <a:srgbClr val="D16349"/>
      </a:accent3>
      <a:accent4>
        <a:srgbClr val="4F8797"/>
      </a:accent4>
      <a:accent5>
        <a:srgbClr val="7F6C60"/>
      </a:accent5>
      <a:accent6>
        <a:srgbClr val="638865"/>
      </a:accent6>
      <a:hlink>
        <a:srgbClr val="4F8797"/>
      </a:hlink>
      <a:folHlink>
        <a:srgbClr val="6D748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A267916E4CF4408BBC30856C2B51B6" ma:contentTypeVersion="8" ma:contentTypeDescription="Create a new document." ma:contentTypeScope="" ma:versionID="7ff48c483721d9d2af96369fa6410fdb">
  <xsd:schema xmlns:xsd="http://www.w3.org/2001/XMLSchema" xmlns:xs="http://www.w3.org/2001/XMLSchema" xmlns:p="http://schemas.microsoft.com/office/2006/metadata/properties" xmlns:ns2="d49590c9-9404-4a3a-be69-31bf8510f7e4" targetNamespace="http://schemas.microsoft.com/office/2006/metadata/properties" ma:root="true" ma:fieldsID="92cf52913519b420631722871b913099" ns2:_="">
    <xsd:import namespace="d49590c9-9404-4a3a-be69-31bf8510f7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9590c9-9404-4a3a-be69-31bf8510f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E536F4-35A6-41C0-82D0-0FC7CC9D6274}">
  <ds:schemaRefs>
    <ds:schemaRef ds:uri="http://schemas.microsoft.com/sharepoint/v3/contenttype/forms"/>
  </ds:schemaRefs>
</ds:datastoreItem>
</file>

<file path=customXml/itemProps3.xml><?xml version="1.0" encoding="utf-8"?>
<ds:datastoreItem xmlns:ds="http://schemas.openxmlformats.org/officeDocument/2006/customXml" ds:itemID="{BF2C021B-A6AA-4F9A-A094-82085CE3A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9590c9-9404-4a3a-be69-31bf8510f7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D43FFF-DB4D-48F9-9B06-D3ECC1826E4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B75F9E-7460-4C8B-8FCB-8B8BED69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tf04009678</Template>
  <TotalTime>1</TotalTime>
  <Pages>5</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apc document management system</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Paula</dc:creator>
  <cp:keywords/>
  <dc:description/>
  <cp:lastModifiedBy>Aldrian Benedicto</cp:lastModifiedBy>
  <cp:revision>2</cp:revision>
  <dcterms:created xsi:type="dcterms:W3CDTF">2020-06-16T11:16:00Z</dcterms:created>
  <dcterms:modified xsi:type="dcterms:W3CDTF">2020-06-16T11:16:00Z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0x0101009BA267916E4CF4408BBC30856C2B51B6</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