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742B" w14:textId="69B02AAD" w:rsidR="0018727D" w:rsidRDefault="00DF3D25" w:rsidP="00DF3D25">
      <w:pPr>
        <w:pStyle w:val="1"/>
        <w:jc w:val="center"/>
      </w:pPr>
      <w:r>
        <w:rPr>
          <w:rFonts w:hint="eastAsia"/>
        </w:rPr>
        <w:t>预测类模型</w:t>
      </w:r>
    </w:p>
    <w:p w14:paraId="1D948FD7" w14:textId="2E67AE80" w:rsidR="00DF3D25" w:rsidRDefault="00DF3D25" w:rsidP="00DF3D25">
      <w:pPr>
        <w:pStyle w:val="2"/>
        <w:numPr>
          <w:ilvl w:val="0"/>
          <w:numId w:val="2"/>
        </w:numPr>
      </w:pPr>
      <w:r>
        <w:rPr>
          <w:rFonts w:hint="eastAsia"/>
        </w:rPr>
        <w:t>回归分析</w:t>
      </w:r>
    </w:p>
    <w:p w14:paraId="0FD2A654" w14:textId="6D4CC517" w:rsidR="004B42CA" w:rsidRDefault="004B42CA" w:rsidP="004B42CA">
      <w:pPr>
        <w:ind w:left="440"/>
        <w:rPr>
          <w:lang w:val="en-US"/>
        </w:rPr>
      </w:pPr>
      <w:r w:rsidRPr="004B42CA">
        <w:rPr>
          <w:rFonts w:hint="eastAsia"/>
          <w:lang w:val="en-US"/>
        </w:rPr>
        <w:t>回归分析（regression analysis)指的是确定两种或两种以上变量间相互依赖的定量关系的一种统计分析方法。是基于观察数据建立变量间适当的依赖关系，以分析</w:t>
      </w:r>
      <w:r>
        <w:rPr>
          <w:rFonts w:hint="eastAsia"/>
          <w:lang w:val="en-US"/>
        </w:rPr>
        <w:t>一个或多个自变量对因变量的影响</w:t>
      </w:r>
    </w:p>
    <w:p w14:paraId="5904AA9C" w14:textId="371C8D58" w:rsidR="004B42CA" w:rsidRDefault="004B42CA" w:rsidP="004B42CA">
      <w:pPr>
        <w:pStyle w:val="3"/>
        <w:numPr>
          <w:ilvl w:val="0"/>
          <w:numId w:val="3"/>
        </w:numPr>
        <w:rPr>
          <w:lang w:val="en-US"/>
        </w:rPr>
      </w:pPr>
      <w:r>
        <w:rPr>
          <w:rFonts w:hint="eastAsia"/>
          <w:lang w:val="en-US"/>
        </w:rPr>
        <w:t>适用条件</w:t>
      </w:r>
    </w:p>
    <w:p w14:paraId="2A6D1D51" w14:textId="6DF0EA3D" w:rsidR="004B42CA" w:rsidRPr="004B42CA" w:rsidRDefault="004B42CA" w:rsidP="004B42CA">
      <w:pPr>
        <w:ind w:left="420"/>
        <w:rPr>
          <w:lang w:val="en-US"/>
        </w:rPr>
      </w:pPr>
      <w:r>
        <w:rPr>
          <w:rFonts w:hint="eastAsia"/>
          <w:lang w:val="en-US"/>
        </w:rPr>
        <w:t>在已有数据的条件下，通过建立数学模型去预测未知的数据。比如，求解一个西瓜的糖分，重量，大小，和西瓜的价格的关系，我们可以利用已有的数据训练模型，最终可以利用自变量预测因变量。</w:t>
      </w:r>
    </w:p>
    <w:p w14:paraId="05428FE8" w14:textId="11431B59" w:rsidR="004B42CA" w:rsidRDefault="004B42CA" w:rsidP="004B42CA">
      <w:pPr>
        <w:pStyle w:val="3"/>
        <w:numPr>
          <w:ilvl w:val="0"/>
          <w:numId w:val="3"/>
        </w:numPr>
        <w:rPr>
          <w:lang w:val="en-US"/>
        </w:rPr>
      </w:pPr>
      <w:r>
        <w:rPr>
          <w:rFonts w:hint="eastAsia"/>
          <w:lang w:val="en-US"/>
        </w:rPr>
        <w:t>核心——求解损失函数</w:t>
      </w:r>
    </w:p>
    <w:p w14:paraId="1E3F132B" w14:textId="23EFD443" w:rsidR="00FB01F3" w:rsidRDefault="00FB01F3" w:rsidP="00FB01F3">
      <w:pPr>
        <w:rPr>
          <w:lang w:val="en-US"/>
        </w:rPr>
      </w:pPr>
    </w:p>
    <w:tbl>
      <w:tblPr>
        <w:tblStyle w:val="ae"/>
        <w:tblW w:w="0" w:type="auto"/>
        <w:tblLook w:val="04A0" w:firstRow="1" w:lastRow="0" w:firstColumn="1" w:lastColumn="0" w:noHBand="0" w:noVBand="1"/>
      </w:tblPr>
      <w:tblGrid>
        <w:gridCol w:w="5136"/>
        <w:gridCol w:w="3160"/>
      </w:tblGrid>
      <w:tr w:rsidR="00FB01F3" w14:paraId="7E065B52" w14:textId="77777777" w:rsidTr="00FB01F3">
        <w:tc>
          <w:tcPr>
            <w:tcW w:w="4148" w:type="dxa"/>
          </w:tcPr>
          <w:p w14:paraId="42024938" w14:textId="343033DE" w:rsidR="00FB01F3" w:rsidRDefault="00FB01F3" w:rsidP="00FB01F3">
            <w:pPr>
              <w:rPr>
                <w:lang w:val="en-US"/>
              </w:rPr>
            </w:pPr>
            <w:r w:rsidRPr="00FB01F3">
              <w:rPr>
                <w:rFonts w:hint="eastAsia"/>
                <w:noProof/>
              </w:rPr>
              <w:drawing>
                <wp:anchor distT="0" distB="0" distL="114300" distR="114300" simplePos="0" relativeHeight="251659264" behindDoc="0" locked="0" layoutInCell="1" allowOverlap="1" wp14:anchorId="2E77205B" wp14:editId="7D180F9E">
                  <wp:simplePos x="0" y="0"/>
                  <wp:positionH relativeFrom="column">
                    <wp:posOffset>17145</wp:posOffset>
                  </wp:positionH>
                  <wp:positionV relativeFrom="paragraph">
                    <wp:posOffset>299720</wp:posOffset>
                  </wp:positionV>
                  <wp:extent cx="3117850" cy="704850"/>
                  <wp:effectExtent l="0" t="0" r="6350" b="0"/>
                  <wp:wrapTopAndBottom/>
                  <wp:docPr id="15373919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7850" cy="704850"/>
                          </a:xfrm>
                          <a:prstGeom prst="rect">
                            <a:avLst/>
                          </a:prstGeom>
                          <a:noFill/>
                          <a:ln>
                            <a:noFill/>
                          </a:ln>
                        </pic:spPr>
                      </pic:pic>
                    </a:graphicData>
                  </a:graphic>
                </wp:anchor>
              </w:drawing>
            </w:r>
          </w:p>
          <w:p w14:paraId="6DE165B7" w14:textId="5F64AC3B" w:rsidR="00FB01F3" w:rsidRDefault="00FB01F3" w:rsidP="00FB01F3">
            <w:pPr>
              <w:rPr>
                <w:lang w:val="en-US"/>
              </w:rPr>
            </w:pPr>
          </w:p>
        </w:tc>
        <w:tc>
          <w:tcPr>
            <w:tcW w:w="4148" w:type="dxa"/>
          </w:tcPr>
          <w:p w14:paraId="0AF866FB" w14:textId="77777777" w:rsidR="00FB01F3" w:rsidRDefault="00FB01F3" w:rsidP="00FB01F3">
            <w:pPr>
              <w:rPr>
                <w:lang w:val="en-US"/>
              </w:rPr>
            </w:pPr>
          </w:p>
          <w:p w14:paraId="119FE8AB" w14:textId="77777777" w:rsidR="00FB01F3" w:rsidRDefault="00FB01F3" w:rsidP="00FB01F3">
            <w:pPr>
              <w:rPr>
                <w:lang w:val="en-US"/>
              </w:rPr>
            </w:pPr>
          </w:p>
          <w:p w14:paraId="7B080720" w14:textId="76937296" w:rsidR="00FB01F3" w:rsidRDefault="00FB01F3" w:rsidP="00FB01F3">
            <w:pPr>
              <w:rPr>
                <w:lang w:val="en-US"/>
              </w:rPr>
            </w:pPr>
            <w:r w:rsidRPr="00FB01F3">
              <w:rPr>
                <w:rFonts w:hint="eastAsia"/>
                <w:sz w:val="28"/>
                <w:szCs w:val="32"/>
                <w:lang w:val="en-US"/>
              </w:rPr>
              <w:t>条件熵 （分类）</w:t>
            </w:r>
          </w:p>
        </w:tc>
      </w:tr>
    </w:tbl>
    <w:p w14:paraId="56048CFE" w14:textId="549D2807" w:rsidR="00FB01F3" w:rsidRDefault="00FB01F3" w:rsidP="00FB01F3">
      <w:pPr>
        <w:rPr>
          <w:lang w:val="en-US"/>
        </w:rPr>
      </w:pPr>
    </w:p>
    <w:p w14:paraId="6BCC77CD" w14:textId="4AC5791B" w:rsidR="00FB01F3" w:rsidRPr="00FB01F3" w:rsidRDefault="00FB01F3" w:rsidP="00FB01F3">
      <w:pPr>
        <w:pStyle w:val="a9"/>
        <w:numPr>
          <w:ilvl w:val="0"/>
          <w:numId w:val="7"/>
        </w:numPr>
        <w:rPr>
          <w:lang w:val="en-US"/>
        </w:rPr>
      </w:pPr>
      <w:r w:rsidRPr="00FB01F3">
        <w:rPr>
          <w:rFonts w:hint="eastAsia"/>
          <w:lang w:val="en-US"/>
        </w:rPr>
        <w:t>矩阵运算的方法，进行矩阵求（偏）导的方法</w:t>
      </w:r>
    </w:p>
    <w:p w14:paraId="1E1CD315" w14:textId="77777777" w:rsidR="00FB01F3" w:rsidRPr="00FB01F3" w:rsidRDefault="00FB01F3" w:rsidP="00FB01F3">
      <w:pPr>
        <w:pStyle w:val="a9"/>
        <w:numPr>
          <w:ilvl w:val="0"/>
          <w:numId w:val="7"/>
        </w:numPr>
        <w:rPr>
          <w:lang w:val="en-US"/>
        </w:rPr>
      </w:pPr>
      <w:r w:rsidRPr="00FB01F3">
        <w:rPr>
          <w:rFonts w:hint="eastAsia"/>
          <w:lang w:val="en-US"/>
        </w:rPr>
        <w:t>梯度下降法等优化算法</w:t>
      </w:r>
    </w:p>
    <w:p w14:paraId="52DA9DC7" w14:textId="77777777" w:rsidR="00FB01F3" w:rsidRPr="00FB01F3" w:rsidRDefault="00FB01F3" w:rsidP="00FB01F3">
      <w:pPr>
        <w:pStyle w:val="a9"/>
        <w:numPr>
          <w:ilvl w:val="0"/>
          <w:numId w:val="7"/>
        </w:numPr>
        <w:rPr>
          <w:lang w:val="en-US"/>
        </w:rPr>
      </w:pPr>
      <w:r w:rsidRPr="00FB01F3">
        <w:rPr>
          <w:rFonts w:hint="eastAsia"/>
          <w:lang w:val="en-US"/>
        </w:rPr>
        <w:t>暴力搜索，或者网格算法</w:t>
      </w:r>
    </w:p>
    <w:p w14:paraId="529559E4" w14:textId="3B68244B" w:rsidR="00FB01F3" w:rsidRPr="00FB01F3" w:rsidRDefault="00FB01F3" w:rsidP="00FB01F3">
      <w:pPr>
        <w:pStyle w:val="a9"/>
        <w:numPr>
          <w:ilvl w:val="0"/>
          <w:numId w:val="7"/>
        </w:numPr>
        <w:rPr>
          <w:lang w:val="en-US"/>
        </w:rPr>
      </w:pPr>
      <w:r w:rsidRPr="00FB01F3">
        <w:rPr>
          <w:lang w:val="en-US"/>
        </w:rPr>
        <w:t>Matlab函数、matlab自带程序、python里的sklearn库</w:t>
      </w:r>
      <w:r w:rsidRPr="00FB01F3">
        <w:rPr>
          <w:rFonts w:hint="eastAsia"/>
          <w:lang w:val="en-US"/>
        </w:rPr>
        <w:t>，一元线性回归：</w:t>
      </w:r>
      <w:r w:rsidRPr="00FB01F3">
        <w:rPr>
          <w:lang w:val="en-US"/>
        </w:rPr>
        <w:t>plofit        多元线性回归：regress</w:t>
      </w:r>
    </w:p>
    <w:p w14:paraId="23D01955" w14:textId="6EE794C1" w:rsidR="004B42CA" w:rsidRDefault="004B42CA" w:rsidP="004B42CA">
      <w:pPr>
        <w:pStyle w:val="3"/>
        <w:numPr>
          <w:ilvl w:val="0"/>
          <w:numId w:val="3"/>
        </w:numPr>
        <w:rPr>
          <w:lang w:val="en-US"/>
        </w:rPr>
      </w:pPr>
      <w:r>
        <w:rPr>
          <w:rFonts w:hint="eastAsia"/>
          <w:lang w:val="en-US"/>
        </w:rPr>
        <w:t>步骤：</w:t>
      </w:r>
    </w:p>
    <w:p w14:paraId="5E6AC768" w14:textId="77777777" w:rsidR="004B42CA" w:rsidRPr="004B42CA" w:rsidRDefault="004B42CA" w:rsidP="004B42CA">
      <w:pPr>
        <w:ind w:leftChars="100" w:left="210"/>
        <w:rPr>
          <w:lang w:val="en-US"/>
        </w:rPr>
      </w:pPr>
      <w:r w:rsidRPr="004B42CA">
        <w:rPr>
          <w:rFonts w:hint="eastAsia"/>
          <w:lang w:val="en-US"/>
        </w:rPr>
        <w:t>1、数据检验</w:t>
      </w:r>
    </w:p>
    <w:p w14:paraId="4170DB71" w14:textId="77777777" w:rsidR="004B42CA" w:rsidRPr="004B42CA" w:rsidRDefault="004B42CA" w:rsidP="004B42CA">
      <w:pPr>
        <w:numPr>
          <w:ilvl w:val="0"/>
          <w:numId w:val="4"/>
        </w:numPr>
        <w:tabs>
          <w:tab w:val="clear" w:pos="720"/>
          <w:tab w:val="num" w:pos="930"/>
        </w:tabs>
        <w:ind w:leftChars="271" w:left="929"/>
        <w:rPr>
          <w:lang w:val="en-US"/>
        </w:rPr>
      </w:pPr>
      <w:r w:rsidRPr="004B42CA">
        <w:rPr>
          <w:rFonts w:hint="eastAsia"/>
          <w:lang w:val="en-US"/>
        </w:rPr>
        <w:t>自变量与因变量之间是否存在相关性（皮尔逊相关系数（可结合热力图）、散点图）</w:t>
      </w:r>
    </w:p>
    <w:p w14:paraId="219F4A41" w14:textId="77777777" w:rsidR="004B42CA" w:rsidRPr="004B42CA" w:rsidRDefault="004B42CA" w:rsidP="004B42CA">
      <w:pPr>
        <w:numPr>
          <w:ilvl w:val="0"/>
          <w:numId w:val="4"/>
        </w:numPr>
        <w:tabs>
          <w:tab w:val="clear" w:pos="720"/>
          <w:tab w:val="num" w:pos="930"/>
        </w:tabs>
        <w:ind w:leftChars="271" w:left="929"/>
        <w:rPr>
          <w:lang w:val="en-US"/>
        </w:rPr>
      </w:pPr>
      <w:r w:rsidRPr="004B42CA">
        <w:rPr>
          <w:rFonts w:hint="eastAsia"/>
          <w:lang w:val="en-US"/>
        </w:rPr>
        <w:t>变量是否存在正态性</w:t>
      </w:r>
    </w:p>
    <w:p w14:paraId="76F06F09" w14:textId="77777777" w:rsidR="004B42CA" w:rsidRPr="004B42CA" w:rsidRDefault="004B42CA" w:rsidP="004B42CA">
      <w:pPr>
        <w:ind w:leftChars="100" w:left="210"/>
        <w:rPr>
          <w:lang w:val="en-US"/>
        </w:rPr>
      </w:pPr>
      <w:r w:rsidRPr="004B42CA">
        <w:rPr>
          <w:rFonts w:hint="eastAsia"/>
          <w:lang w:val="en-US"/>
        </w:rPr>
        <w:t>2、数据转换</w:t>
      </w:r>
    </w:p>
    <w:p w14:paraId="00E09ACB" w14:textId="77777777" w:rsidR="004B42CA" w:rsidRPr="004B42CA" w:rsidRDefault="004B42CA" w:rsidP="004B42CA">
      <w:pPr>
        <w:numPr>
          <w:ilvl w:val="0"/>
          <w:numId w:val="5"/>
        </w:numPr>
        <w:tabs>
          <w:tab w:val="clear" w:pos="720"/>
          <w:tab w:val="num" w:pos="930"/>
        </w:tabs>
        <w:ind w:leftChars="271" w:left="929"/>
        <w:rPr>
          <w:lang w:val="en-US"/>
        </w:rPr>
      </w:pPr>
      <w:r w:rsidRPr="004B42CA">
        <w:rPr>
          <w:rFonts w:hint="eastAsia"/>
          <w:lang w:val="en-US"/>
        </w:rPr>
        <w:t>如自变量之间存在多重共线性，可进行主成分分析，百分比数据可进行对数中心化变换</w:t>
      </w:r>
    </w:p>
    <w:p w14:paraId="439F0E3A" w14:textId="77777777" w:rsidR="004B42CA" w:rsidRPr="004B42CA" w:rsidRDefault="004B42CA" w:rsidP="004B42CA">
      <w:pPr>
        <w:numPr>
          <w:ilvl w:val="0"/>
          <w:numId w:val="5"/>
        </w:numPr>
        <w:tabs>
          <w:tab w:val="clear" w:pos="720"/>
          <w:tab w:val="num" w:pos="930"/>
        </w:tabs>
        <w:ind w:leftChars="271" w:left="929"/>
        <w:rPr>
          <w:lang w:val="en-US"/>
        </w:rPr>
      </w:pPr>
      <w:r w:rsidRPr="004B42CA">
        <w:rPr>
          <w:rFonts w:hint="eastAsia"/>
          <w:lang w:val="en-US"/>
        </w:rPr>
        <w:t>不存在正态性，可采用对数、指数进行转换</w:t>
      </w:r>
    </w:p>
    <w:p w14:paraId="47F18E8E" w14:textId="77777777" w:rsidR="004B42CA" w:rsidRPr="004B42CA" w:rsidRDefault="004B42CA" w:rsidP="004B42CA">
      <w:pPr>
        <w:ind w:leftChars="100" w:left="210"/>
        <w:rPr>
          <w:lang w:val="en-US"/>
        </w:rPr>
      </w:pPr>
      <w:r w:rsidRPr="004B42CA">
        <w:rPr>
          <w:rFonts w:hint="eastAsia"/>
          <w:lang w:val="en-US"/>
        </w:rPr>
        <w:t>3、正式建模</w:t>
      </w:r>
    </w:p>
    <w:p w14:paraId="18F6A778" w14:textId="77777777" w:rsidR="004B42CA" w:rsidRPr="004B42CA" w:rsidRDefault="004B42CA" w:rsidP="004B42CA">
      <w:pPr>
        <w:numPr>
          <w:ilvl w:val="0"/>
          <w:numId w:val="6"/>
        </w:numPr>
        <w:tabs>
          <w:tab w:val="clear" w:pos="720"/>
          <w:tab w:val="num" w:pos="930"/>
        </w:tabs>
        <w:ind w:leftChars="271" w:left="929"/>
        <w:rPr>
          <w:lang w:val="en-US"/>
        </w:rPr>
      </w:pPr>
      <w:r w:rsidRPr="004B42CA">
        <w:rPr>
          <w:rFonts w:hint="eastAsia"/>
          <w:lang w:val="en-US"/>
        </w:rPr>
        <w:t>书写损失函数</w:t>
      </w:r>
    </w:p>
    <w:p w14:paraId="49835DD1" w14:textId="77777777" w:rsidR="004B42CA" w:rsidRPr="004B42CA" w:rsidRDefault="004B42CA" w:rsidP="004B42CA">
      <w:pPr>
        <w:numPr>
          <w:ilvl w:val="0"/>
          <w:numId w:val="6"/>
        </w:numPr>
        <w:tabs>
          <w:tab w:val="clear" w:pos="720"/>
          <w:tab w:val="num" w:pos="930"/>
        </w:tabs>
        <w:ind w:leftChars="271" w:left="929"/>
        <w:rPr>
          <w:lang w:val="en-US"/>
        </w:rPr>
      </w:pPr>
      <w:r w:rsidRPr="004B42CA">
        <w:rPr>
          <w:rFonts w:hint="eastAsia"/>
          <w:lang w:val="en-US"/>
        </w:rPr>
        <w:t>参数求解</w:t>
      </w:r>
    </w:p>
    <w:p w14:paraId="6D206B6D" w14:textId="77777777" w:rsidR="004B42CA" w:rsidRDefault="004B42CA" w:rsidP="004B42CA">
      <w:pPr>
        <w:numPr>
          <w:ilvl w:val="0"/>
          <w:numId w:val="6"/>
        </w:numPr>
        <w:tabs>
          <w:tab w:val="clear" w:pos="720"/>
          <w:tab w:val="num" w:pos="930"/>
        </w:tabs>
        <w:ind w:leftChars="271" w:left="929"/>
        <w:rPr>
          <w:lang w:val="en-US"/>
        </w:rPr>
      </w:pPr>
      <w:r w:rsidRPr="004B42CA">
        <w:rPr>
          <w:rFonts w:hint="eastAsia"/>
          <w:lang w:val="en-US"/>
        </w:rPr>
        <w:lastRenderedPageBreak/>
        <w:t>参数初步检验（误差分析、拟合优度、F检验等）误差分析指标：MSE(均方误差)、RMSE（均方根误差）、MAE（平均绝对误差）等等</w:t>
      </w:r>
    </w:p>
    <w:p w14:paraId="1DD9B818" w14:textId="22845E3C" w:rsidR="004B42CA" w:rsidRDefault="004B42CA" w:rsidP="004B42CA">
      <w:pPr>
        <w:ind w:leftChars="443" w:left="930"/>
        <w:rPr>
          <w:lang w:val="en-US"/>
        </w:rPr>
      </w:pPr>
      <w:r w:rsidRPr="004B42CA">
        <w:rPr>
          <w:rFonts w:hint="eastAsia"/>
          <w:lang w:val="en-US"/>
        </w:rPr>
        <w:t>拟合优度：</w:t>
      </w:r>
    </w:p>
    <w:p w14:paraId="0B683C1A" w14:textId="19255AE3" w:rsidR="004B42CA" w:rsidRDefault="007C4060" w:rsidP="004B42CA">
      <w:pPr>
        <w:ind w:leftChars="443" w:left="930"/>
        <w:rPr>
          <w:lang w:val="en-US"/>
        </w:rPr>
      </w:pPr>
      <w:r w:rsidRPr="004B42CA">
        <w:rPr>
          <w:noProof/>
        </w:rPr>
        <w:drawing>
          <wp:anchor distT="0" distB="0" distL="114300" distR="114300" simplePos="0" relativeHeight="251658240" behindDoc="0" locked="0" layoutInCell="1" allowOverlap="1" wp14:anchorId="44D76966" wp14:editId="50C74E3D">
            <wp:simplePos x="0" y="0"/>
            <wp:positionH relativeFrom="column">
              <wp:posOffset>1498600</wp:posOffset>
            </wp:positionH>
            <wp:positionV relativeFrom="paragraph">
              <wp:posOffset>382270</wp:posOffset>
            </wp:positionV>
            <wp:extent cx="2451100" cy="990600"/>
            <wp:effectExtent l="0" t="0" r="6350" b="0"/>
            <wp:wrapTopAndBottom/>
            <wp:docPr id="1432648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1100" cy="990600"/>
                    </a:xfrm>
                    <a:prstGeom prst="rect">
                      <a:avLst/>
                    </a:prstGeom>
                    <a:noFill/>
                    <a:ln>
                      <a:noFill/>
                    </a:ln>
                  </pic:spPr>
                </pic:pic>
              </a:graphicData>
            </a:graphic>
          </wp:anchor>
        </w:drawing>
      </w:r>
    </w:p>
    <w:p w14:paraId="4234EA99" w14:textId="657D7604" w:rsidR="004B42CA" w:rsidRPr="004B42CA" w:rsidRDefault="004B42CA" w:rsidP="004B42CA">
      <w:pPr>
        <w:ind w:leftChars="443" w:left="930"/>
        <w:rPr>
          <w:lang w:val="en-US"/>
        </w:rPr>
      </w:pPr>
    </w:p>
    <w:p w14:paraId="447825D8" w14:textId="77777777" w:rsidR="004B42CA" w:rsidRPr="004B42CA" w:rsidRDefault="004B42CA" w:rsidP="004B42CA">
      <w:pPr>
        <w:ind w:leftChars="100" w:left="210"/>
        <w:rPr>
          <w:lang w:val="en-US"/>
        </w:rPr>
      </w:pPr>
      <w:r w:rsidRPr="004B42CA">
        <w:rPr>
          <w:rFonts w:hint="eastAsia"/>
          <w:lang w:val="en-US"/>
        </w:rPr>
        <w:t>4、结果展示</w:t>
      </w:r>
    </w:p>
    <w:p w14:paraId="5050A0FD" w14:textId="77777777" w:rsidR="004B42CA" w:rsidRPr="004B42CA" w:rsidRDefault="004B42CA" w:rsidP="004B42CA">
      <w:pPr>
        <w:ind w:leftChars="100" w:left="210"/>
        <w:rPr>
          <w:lang w:val="en-US"/>
        </w:rPr>
      </w:pPr>
      <w:r w:rsidRPr="004B42CA">
        <w:rPr>
          <w:rFonts w:hint="eastAsia"/>
          <w:lang w:val="en-US"/>
        </w:rPr>
        <w:t>5、模型检验（对比检验、优劣性检验、收敛性检验等）</w:t>
      </w:r>
    </w:p>
    <w:p w14:paraId="00B80BEA" w14:textId="77777777" w:rsidR="004B42CA" w:rsidRPr="004B42CA" w:rsidRDefault="004B42CA" w:rsidP="004B42CA">
      <w:pPr>
        <w:rPr>
          <w:lang w:val="en-US"/>
        </w:rPr>
      </w:pPr>
    </w:p>
    <w:p w14:paraId="37947F46" w14:textId="4E9FC4FA" w:rsidR="00DF3D25" w:rsidRDefault="00FB01F3" w:rsidP="00FB01F3">
      <w:pPr>
        <w:pStyle w:val="3"/>
        <w:numPr>
          <w:ilvl w:val="0"/>
          <w:numId w:val="3"/>
        </w:numPr>
        <w:rPr>
          <w:lang w:val="en-US"/>
        </w:rPr>
      </w:pPr>
      <w:r>
        <w:rPr>
          <w:rFonts w:hint="eastAsia"/>
          <w:lang w:val="en-US"/>
        </w:rPr>
        <w:t>存在多重线性情况</w:t>
      </w:r>
    </w:p>
    <w:p w14:paraId="4321E4A2" w14:textId="38AB1DE8" w:rsidR="00FB01F3" w:rsidRDefault="00FB01F3" w:rsidP="00FB01F3">
      <w:pPr>
        <w:pStyle w:val="4"/>
        <w:rPr>
          <w:lang w:val="en-US"/>
        </w:rPr>
      </w:pPr>
      <w:r w:rsidRPr="00FB01F3">
        <w:rPr>
          <w:rFonts w:hint="eastAsia"/>
          <w:lang w:val="en-US"/>
        </w:rPr>
        <w:t>岭回归</w:t>
      </w:r>
      <w:r>
        <w:rPr>
          <w:rFonts w:hint="eastAsia"/>
          <w:lang w:val="en-US"/>
        </w:rPr>
        <w:t xml:space="preserve"> /</w:t>
      </w:r>
      <w:r>
        <w:rPr>
          <w:lang w:val="en-US"/>
        </w:rPr>
        <w:t xml:space="preserve"> </w:t>
      </w:r>
      <w:r w:rsidRPr="00FB01F3">
        <w:rPr>
          <w:lang w:val="en-US"/>
        </w:rPr>
        <w:t>Lasso回归</w:t>
      </w:r>
    </w:p>
    <w:p w14:paraId="78743889" w14:textId="1DF08C31" w:rsidR="00FB01F3" w:rsidRDefault="00FB01F3" w:rsidP="00FB01F3">
      <w:pPr>
        <w:rPr>
          <w:lang w:val="en-US"/>
        </w:rPr>
      </w:pPr>
      <w:r w:rsidRPr="00FB01F3">
        <w:rPr>
          <w:rFonts w:hint="eastAsia"/>
          <w:noProof/>
        </w:rPr>
        <w:drawing>
          <wp:anchor distT="0" distB="0" distL="114300" distR="114300" simplePos="0" relativeHeight="251660288" behindDoc="0" locked="0" layoutInCell="1" allowOverlap="1" wp14:anchorId="276EBC0E" wp14:editId="70505B6E">
            <wp:simplePos x="0" y="0"/>
            <wp:positionH relativeFrom="column">
              <wp:posOffset>622300</wp:posOffset>
            </wp:positionH>
            <wp:positionV relativeFrom="paragraph">
              <wp:posOffset>267335</wp:posOffset>
            </wp:positionV>
            <wp:extent cx="3683000" cy="1598930"/>
            <wp:effectExtent l="0" t="0" r="0" b="1270"/>
            <wp:wrapTopAndBottom/>
            <wp:docPr id="17669824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3000" cy="1598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906ED8" w14:textId="70E8359E" w:rsidR="00FB01F3" w:rsidRPr="00FB01F3" w:rsidRDefault="00FB01F3" w:rsidP="00FB01F3">
      <w:pPr>
        <w:rPr>
          <w:lang w:val="en-US"/>
        </w:rPr>
      </w:pPr>
    </w:p>
    <w:p w14:paraId="48F309F9" w14:textId="443BBA8C" w:rsidR="00FB01F3" w:rsidRPr="00FB01F3" w:rsidRDefault="00FB01F3" w:rsidP="00FB01F3">
      <w:pPr>
        <w:rPr>
          <w:lang w:val="en-US"/>
        </w:rPr>
      </w:pPr>
      <w:r w:rsidRPr="00FB01F3">
        <w:rPr>
          <w:rFonts w:hint="eastAsia"/>
          <w:lang w:val="en-US"/>
        </w:rPr>
        <w:t>λ</w:t>
      </w:r>
      <w:r>
        <w:rPr>
          <w:rFonts w:hint="eastAsia"/>
          <w:lang w:val="en-US"/>
        </w:rPr>
        <w:t>的求解</w:t>
      </w:r>
    </w:p>
    <w:p w14:paraId="38DD718F" w14:textId="63AA981C" w:rsidR="00FB01F3" w:rsidRDefault="00FB01F3" w:rsidP="00FB01F3">
      <w:pPr>
        <w:rPr>
          <w:lang w:val="en-US"/>
        </w:rPr>
      </w:pPr>
      <w:r w:rsidRPr="00FB01F3">
        <w:rPr>
          <w:rFonts w:hint="eastAsia"/>
          <w:lang w:val="en-US"/>
        </w:rPr>
        <w:t>岭迹分析</w:t>
      </w:r>
      <w:r>
        <w:rPr>
          <w:rFonts w:hint="eastAsia"/>
          <w:lang w:val="en-US"/>
        </w:rPr>
        <w:t xml:space="preserve"> /</w:t>
      </w:r>
      <w:r>
        <w:rPr>
          <w:lang w:val="en-US"/>
        </w:rPr>
        <w:t xml:space="preserve"> </w:t>
      </w:r>
      <w:r w:rsidRPr="00FB01F3">
        <w:rPr>
          <w:lang w:val="en-US"/>
        </w:rPr>
        <w:t>VIF</w:t>
      </w:r>
      <w:r>
        <w:rPr>
          <w:lang w:val="en-US"/>
        </w:rPr>
        <w:t xml:space="preserve"> </w:t>
      </w:r>
      <w:r>
        <w:rPr>
          <w:rFonts w:hint="eastAsia"/>
          <w:lang w:val="en-US"/>
        </w:rPr>
        <w:t>/</w:t>
      </w:r>
      <w:r>
        <w:rPr>
          <w:lang w:val="en-US"/>
        </w:rPr>
        <w:t xml:space="preserve"> </w:t>
      </w:r>
      <w:r w:rsidRPr="00FB01F3">
        <w:rPr>
          <w:rFonts w:hint="eastAsia"/>
          <w:lang w:val="en-US"/>
        </w:rPr>
        <w:t>预测误差最小（此方法需要重点掌握）</w:t>
      </w:r>
    </w:p>
    <w:p w14:paraId="78B37B5F" w14:textId="77777777" w:rsidR="003A6958" w:rsidRDefault="003A6958" w:rsidP="00FB01F3">
      <w:pPr>
        <w:rPr>
          <w:lang w:val="en-US"/>
        </w:rPr>
      </w:pPr>
    </w:p>
    <w:p w14:paraId="09708B83" w14:textId="626F7CFA" w:rsidR="003A6958" w:rsidRPr="00FB01F3" w:rsidRDefault="003A6958" w:rsidP="003A6958">
      <w:pPr>
        <w:pStyle w:val="3"/>
        <w:numPr>
          <w:ilvl w:val="0"/>
          <w:numId w:val="3"/>
        </w:numPr>
        <w:rPr>
          <w:lang w:val="en-US"/>
        </w:rPr>
      </w:pPr>
      <w:r w:rsidRPr="003A6958">
        <w:rPr>
          <w:lang w:val="en-US"/>
        </w:rPr>
        <w:t>logistic回归</w:t>
      </w:r>
      <w:r>
        <w:rPr>
          <w:rFonts w:hint="eastAsia"/>
          <w:lang w:val="en-US"/>
        </w:rPr>
        <w:t>（因变量为离散值）</w:t>
      </w:r>
    </w:p>
    <w:p w14:paraId="02FB6A98" w14:textId="41CA12B3" w:rsidR="00DF3D25" w:rsidRDefault="00382DD8" w:rsidP="00DF3D25">
      <w:pPr>
        <w:pStyle w:val="2"/>
        <w:numPr>
          <w:ilvl w:val="0"/>
          <w:numId w:val="2"/>
        </w:numPr>
      </w:pPr>
      <w:hyperlink r:id="rId8" w:history="1">
        <w:r w:rsidR="00DF3D25" w:rsidRPr="009C7ACE">
          <w:rPr>
            <w:rStyle w:val="af"/>
            <w:rFonts w:hint="eastAsia"/>
          </w:rPr>
          <w:t>时间序列</w:t>
        </w:r>
      </w:hyperlink>
    </w:p>
    <w:p w14:paraId="28E6FEAA" w14:textId="47D87322" w:rsidR="009B1190" w:rsidRDefault="009B1190" w:rsidP="009B1190">
      <w:r w:rsidRPr="009B1190">
        <w:rPr>
          <w:rFonts w:hint="eastAsia"/>
        </w:rPr>
        <w:t>时间序列模型是指是指将某种现象的指标数值按</w:t>
      </w:r>
      <w:r w:rsidRPr="009B1190">
        <w:t xml:space="preserve"> 照时间顺序排列而成的数值序列。时间序列分析大致可分成 三大部分，分别是描述过去、分析规律和预测未来。在数模中，使用spss软件进行预测。</w:t>
      </w:r>
    </w:p>
    <w:p w14:paraId="2A4FEFB0" w14:textId="5AD97884" w:rsidR="007A66C9" w:rsidRDefault="007A66C9" w:rsidP="007A66C9">
      <w:pPr>
        <w:pStyle w:val="3"/>
        <w:numPr>
          <w:ilvl w:val="0"/>
          <w:numId w:val="8"/>
        </w:numPr>
      </w:pPr>
      <w:r>
        <w:rPr>
          <w:rFonts w:hint="eastAsia"/>
        </w:rPr>
        <w:t>适用条件：</w:t>
      </w:r>
    </w:p>
    <w:p w14:paraId="40E69816" w14:textId="18A555A7" w:rsidR="00CE3B4A" w:rsidRPr="00CE3B4A" w:rsidRDefault="003C04D2" w:rsidP="00CE3B4A">
      <w:r w:rsidRPr="003C04D2">
        <w:rPr>
          <w:rFonts w:hint="eastAsia"/>
        </w:rPr>
        <w:t>时间序列可以反映某个现象的发展变化状态。通过对时间序列的分析，可以反映现象发展变</w:t>
      </w:r>
      <w:r w:rsidRPr="003C04D2">
        <w:rPr>
          <w:rFonts w:hint="eastAsia"/>
        </w:rPr>
        <w:lastRenderedPageBreak/>
        <w:t>化的趋势和规律，再通过对影响时间序列的各种因素进行测定，可以进一步解释现象变化的内在原因，为预测和决策提供可靠的数据支持。</w:t>
      </w:r>
      <w:r w:rsidR="009646CD">
        <w:rPr>
          <w:rFonts w:hint="eastAsia"/>
        </w:rPr>
        <w:t>。</w:t>
      </w:r>
    </w:p>
    <w:p w14:paraId="37FDF586" w14:textId="6EE81312" w:rsidR="007A66C9" w:rsidRDefault="007A66C9" w:rsidP="007A66C9">
      <w:pPr>
        <w:pStyle w:val="3"/>
        <w:numPr>
          <w:ilvl w:val="0"/>
          <w:numId w:val="8"/>
        </w:numPr>
      </w:pPr>
      <w:r>
        <w:rPr>
          <w:rFonts w:hint="eastAsia"/>
        </w:rPr>
        <w:t>核心：</w:t>
      </w:r>
    </w:p>
    <w:p w14:paraId="71D66D70" w14:textId="6D4ACEF1" w:rsidR="009646CD" w:rsidRPr="009646CD" w:rsidRDefault="00EE1EB5" w:rsidP="009646CD">
      <w:r>
        <w:rPr>
          <w:rFonts w:hint="eastAsia"/>
        </w:rPr>
        <w:t>根据不同的数据类型，建立不同的</w:t>
      </w:r>
      <w:r w:rsidR="000D3433">
        <w:rPr>
          <w:rFonts w:hint="eastAsia"/>
        </w:rPr>
        <w:t>模型预测</w:t>
      </w:r>
    </w:p>
    <w:p w14:paraId="1E2A754B" w14:textId="203A450F" w:rsidR="009B1190" w:rsidRDefault="009B1190" w:rsidP="007A66C9">
      <w:pPr>
        <w:pStyle w:val="3"/>
        <w:numPr>
          <w:ilvl w:val="0"/>
          <w:numId w:val="8"/>
        </w:numPr>
      </w:pPr>
      <w:r>
        <w:rPr>
          <w:rFonts w:hint="eastAsia"/>
        </w:rPr>
        <w:t>主要步骤：</w:t>
      </w:r>
    </w:p>
    <w:p w14:paraId="4C8A353B" w14:textId="54748AA8" w:rsidR="007A66C9" w:rsidRPr="007A66C9" w:rsidRDefault="007A66C9" w:rsidP="007A66C9">
      <w:r w:rsidRPr="007A66C9">
        <w:rPr>
          <w:noProof/>
        </w:rPr>
        <w:drawing>
          <wp:anchor distT="0" distB="0" distL="114300" distR="114300" simplePos="0" relativeHeight="251661312" behindDoc="0" locked="0" layoutInCell="1" allowOverlap="1" wp14:anchorId="7221A9FA" wp14:editId="675ABE71">
            <wp:simplePos x="0" y="0"/>
            <wp:positionH relativeFrom="margin">
              <wp:posOffset>1205106</wp:posOffset>
            </wp:positionH>
            <wp:positionV relativeFrom="paragraph">
              <wp:posOffset>347151</wp:posOffset>
            </wp:positionV>
            <wp:extent cx="3181350" cy="3566160"/>
            <wp:effectExtent l="0" t="0" r="0" b="0"/>
            <wp:wrapTopAndBottom/>
            <wp:docPr id="1410807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1350" cy="3566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16F721" w14:textId="36C7E79E" w:rsidR="00FB01F3" w:rsidRDefault="00382DD8" w:rsidP="00546DBE">
      <w:pPr>
        <w:pStyle w:val="2"/>
        <w:numPr>
          <w:ilvl w:val="0"/>
          <w:numId w:val="2"/>
        </w:numPr>
      </w:pPr>
      <w:hyperlink r:id="rId10" w:history="1">
        <w:r w:rsidR="00546DBE" w:rsidRPr="009F1247">
          <w:rPr>
            <w:rStyle w:val="af"/>
            <w:rFonts w:hint="eastAsia"/>
          </w:rPr>
          <w:t>神经网络</w:t>
        </w:r>
      </w:hyperlink>
      <w:r>
        <w:rPr>
          <w:rStyle w:val="af"/>
        </w:rPr>
        <w:t>(</w:t>
      </w:r>
      <w:r>
        <w:rPr>
          <w:rStyle w:val="af"/>
          <w:rFonts w:hint="eastAsia"/>
        </w:rPr>
        <w:t>可以用</w:t>
      </w:r>
      <w:r>
        <w:rPr>
          <w:rStyle w:val="af"/>
        </w:rPr>
        <w:t>CNN</w:t>
      </w:r>
      <w:r>
        <w:rPr>
          <w:rStyle w:val="af"/>
          <w:rFonts w:hint="eastAsia"/>
        </w:rPr>
        <w:t>模型求解时间序列)</w:t>
      </w:r>
    </w:p>
    <w:p w14:paraId="6B5B7052" w14:textId="54B4E88A" w:rsidR="00AE6FB9" w:rsidRDefault="00376BC2" w:rsidP="00376BC2">
      <w:r>
        <w:rPr>
          <w:rFonts w:hint="eastAsia"/>
        </w:rPr>
        <w:t>神经网络又称人工神经网络</w:t>
      </w:r>
      <w:r>
        <w:t xml:space="preserve"> (ANN) 或模拟神经网络 (SNN)，是机器学习的子集，同时也是深度学习算法的核心。  神经网络其名称和结构均受到人脑的启发，可模仿生物神经元相互传递信号的方式。</w:t>
      </w:r>
      <w:r>
        <w:rPr>
          <w:rFonts w:hint="eastAsia"/>
        </w:rPr>
        <w:t>人工神经网络</w:t>
      </w:r>
      <w:r>
        <w:t xml:space="preserve"> (ANN) 由节点层组成，包含一个输入层、一个或多个隐藏层和一个输出层。 每个节点也称为一个人工神经元，它们连接到另一个节点，具有相关的权重和阈值。 如果任何单个节点的输出高于指定的阈值，那么会激活该节点，并将数据发送到网络的下一层。 否则，不会将数据传递到网络的下一层。</w:t>
      </w:r>
      <w:r>
        <w:rPr>
          <w:rFonts w:hint="eastAsia"/>
        </w:rPr>
        <w:t>神经网络依靠训练数据来学习，并随时间推移提高自身准确性。</w:t>
      </w:r>
      <w:r>
        <w:t xml:space="preserve"> 而一旦这些学习算法经过了调优，提高了准确性，它们就会成为计算机科学和人工智能领域的强大工具，使我们能够快速对数据进行分类和聚类。  与由人类专家进行的人工识别相比，语音识别或图像识别任务可能只需要几分钟而不是数小时。 Google 的搜索算法就是最著名的神经网络之一。</w:t>
      </w:r>
    </w:p>
    <w:p w14:paraId="1C03DAE1" w14:textId="5B5EBF5E" w:rsidR="00376BC2" w:rsidRDefault="002B216A" w:rsidP="00376BC2">
      <w:r w:rsidRPr="002B216A">
        <w:rPr>
          <w:noProof/>
        </w:rPr>
        <w:lastRenderedPageBreak/>
        <w:drawing>
          <wp:anchor distT="0" distB="0" distL="114300" distR="114300" simplePos="0" relativeHeight="251662336" behindDoc="0" locked="0" layoutInCell="1" allowOverlap="1" wp14:anchorId="3C240EE1" wp14:editId="5CE05156">
            <wp:simplePos x="0" y="0"/>
            <wp:positionH relativeFrom="margin">
              <wp:posOffset>-1270</wp:posOffset>
            </wp:positionH>
            <wp:positionV relativeFrom="paragraph">
              <wp:posOffset>230578</wp:posOffset>
            </wp:positionV>
            <wp:extent cx="5274310" cy="2773045"/>
            <wp:effectExtent l="0" t="0" r="2540" b="8255"/>
            <wp:wrapTopAndBottom/>
            <wp:docPr id="1107513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13212"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773045"/>
                    </a:xfrm>
                    <a:prstGeom prst="rect">
                      <a:avLst/>
                    </a:prstGeom>
                  </pic:spPr>
                </pic:pic>
              </a:graphicData>
            </a:graphic>
          </wp:anchor>
        </w:drawing>
      </w:r>
    </w:p>
    <w:p w14:paraId="5CD76CA0" w14:textId="356E166A" w:rsidR="00376BC2" w:rsidRDefault="00376BC2" w:rsidP="00376BC2"/>
    <w:p w14:paraId="72C16887" w14:textId="01D92540" w:rsidR="00376BC2" w:rsidRDefault="002B216A" w:rsidP="00CE3B4A">
      <w:pPr>
        <w:pStyle w:val="3"/>
        <w:numPr>
          <w:ilvl w:val="0"/>
          <w:numId w:val="10"/>
        </w:numPr>
      </w:pPr>
      <w:r>
        <w:rPr>
          <w:rFonts w:hint="eastAsia"/>
        </w:rPr>
        <w:t>适用条件：</w:t>
      </w:r>
    </w:p>
    <w:p w14:paraId="1D46A031" w14:textId="57E1C4F7" w:rsidR="002B216A" w:rsidRDefault="000529DD" w:rsidP="00376BC2">
      <w:r>
        <w:rPr>
          <w:rFonts w:hint="eastAsia"/>
        </w:rPr>
        <w:t>面对大量的特征值时，我们利用传统的回归模型无法处理</w:t>
      </w:r>
      <w:r w:rsidR="00F44E39">
        <w:rPr>
          <w:rFonts w:hint="eastAsia"/>
        </w:rPr>
        <w:t>很多维的数据，我们可以利用matlab自带的神经网络模型进行预测或者分类。</w:t>
      </w:r>
    </w:p>
    <w:p w14:paraId="4A2271C8" w14:textId="13884E60" w:rsidR="00CE3B4A" w:rsidRDefault="00F44E39" w:rsidP="00CE3B4A">
      <w:pPr>
        <w:pStyle w:val="3"/>
        <w:numPr>
          <w:ilvl w:val="0"/>
          <w:numId w:val="10"/>
        </w:numPr>
      </w:pPr>
      <w:r>
        <w:rPr>
          <w:rFonts w:hint="eastAsia"/>
        </w:rPr>
        <w:t>核心思想——神经元</w:t>
      </w:r>
      <w:r w:rsidR="005C47C6">
        <w:rPr>
          <w:rFonts w:hint="eastAsia"/>
        </w:rPr>
        <w:t>：</w:t>
      </w:r>
    </w:p>
    <w:p w14:paraId="6E34DE79" w14:textId="6F3367ED" w:rsidR="005C47C6" w:rsidRDefault="00630998" w:rsidP="00376BC2">
      <w:r>
        <w:rPr>
          <w:noProof/>
        </w:rPr>
        <w:drawing>
          <wp:anchor distT="0" distB="0" distL="114300" distR="114300" simplePos="0" relativeHeight="251663360" behindDoc="0" locked="0" layoutInCell="1" allowOverlap="1" wp14:anchorId="6290BEBA" wp14:editId="686EA501">
            <wp:simplePos x="0" y="0"/>
            <wp:positionH relativeFrom="margin">
              <wp:align>left</wp:align>
            </wp:positionH>
            <wp:positionV relativeFrom="paragraph">
              <wp:posOffset>262890</wp:posOffset>
            </wp:positionV>
            <wp:extent cx="2972435" cy="880110"/>
            <wp:effectExtent l="0" t="0" r="0" b="0"/>
            <wp:wrapTopAndBottom/>
            <wp:docPr id="1175729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2435" cy="880110"/>
                    </a:xfrm>
                    <a:prstGeom prst="rect">
                      <a:avLst/>
                    </a:prstGeom>
                    <a:noFill/>
                  </pic:spPr>
                </pic:pic>
              </a:graphicData>
            </a:graphic>
            <wp14:sizeRelH relativeFrom="margin">
              <wp14:pctWidth>0</wp14:pctWidth>
            </wp14:sizeRelH>
            <wp14:sizeRelV relativeFrom="margin">
              <wp14:pctHeight>0</wp14:pctHeight>
            </wp14:sizeRelV>
          </wp:anchor>
        </w:drawing>
      </w:r>
    </w:p>
    <w:p w14:paraId="44B44BC7" w14:textId="59EB4A20" w:rsidR="005C47C6" w:rsidRDefault="005C47C6" w:rsidP="00376BC2"/>
    <w:p w14:paraId="52333B93" w14:textId="482A16EB" w:rsidR="005C47C6" w:rsidRDefault="005C47C6" w:rsidP="00CE3B4A">
      <w:pPr>
        <w:pStyle w:val="3"/>
        <w:numPr>
          <w:ilvl w:val="0"/>
          <w:numId w:val="10"/>
        </w:numPr>
      </w:pPr>
      <w:r>
        <w:rPr>
          <w:rFonts w:hint="eastAsia"/>
        </w:rPr>
        <w:t>操作步骤：</w:t>
      </w:r>
    </w:p>
    <w:p w14:paraId="61DC13DD" w14:textId="1962A39A" w:rsidR="005C47C6" w:rsidRDefault="00630998" w:rsidP="00376BC2">
      <w:r>
        <w:rPr>
          <w:noProof/>
        </w:rPr>
        <w:drawing>
          <wp:inline distT="0" distB="0" distL="0" distR="0" wp14:anchorId="73D7CB33" wp14:editId="404D16C0">
            <wp:extent cx="2426335" cy="1731003"/>
            <wp:effectExtent l="0" t="0" r="0" b="3175"/>
            <wp:docPr id="9116938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3164" cy="1735875"/>
                    </a:xfrm>
                    <a:prstGeom prst="rect">
                      <a:avLst/>
                    </a:prstGeom>
                    <a:noFill/>
                  </pic:spPr>
                </pic:pic>
              </a:graphicData>
            </a:graphic>
          </wp:inline>
        </w:drawing>
      </w:r>
    </w:p>
    <w:p w14:paraId="5DCDEECC" w14:textId="0F22E11C" w:rsidR="005C47C6" w:rsidRPr="00AE6FB9" w:rsidRDefault="005C47C6" w:rsidP="00376BC2"/>
    <w:sectPr w:rsidR="005C47C6" w:rsidRPr="00AE6F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D07F6"/>
    <w:multiLevelType w:val="hybridMultilevel"/>
    <w:tmpl w:val="1368E6AC"/>
    <w:lvl w:ilvl="0" w:tplc="03227132">
      <w:start w:val="1"/>
      <w:numFmt w:val="bullet"/>
      <w:lvlText w:val="•"/>
      <w:lvlJc w:val="left"/>
      <w:pPr>
        <w:tabs>
          <w:tab w:val="num" w:pos="720"/>
        </w:tabs>
        <w:ind w:left="720" w:hanging="360"/>
      </w:pPr>
      <w:rPr>
        <w:rFonts w:ascii="Arial" w:hAnsi="Arial" w:hint="default"/>
      </w:rPr>
    </w:lvl>
    <w:lvl w:ilvl="1" w:tplc="207CA882" w:tentative="1">
      <w:start w:val="1"/>
      <w:numFmt w:val="bullet"/>
      <w:lvlText w:val="•"/>
      <w:lvlJc w:val="left"/>
      <w:pPr>
        <w:tabs>
          <w:tab w:val="num" w:pos="1440"/>
        </w:tabs>
        <w:ind w:left="1440" w:hanging="360"/>
      </w:pPr>
      <w:rPr>
        <w:rFonts w:ascii="Arial" w:hAnsi="Arial" w:hint="default"/>
      </w:rPr>
    </w:lvl>
    <w:lvl w:ilvl="2" w:tplc="03DAFF84" w:tentative="1">
      <w:start w:val="1"/>
      <w:numFmt w:val="bullet"/>
      <w:lvlText w:val="•"/>
      <w:lvlJc w:val="left"/>
      <w:pPr>
        <w:tabs>
          <w:tab w:val="num" w:pos="2160"/>
        </w:tabs>
        <w:ind w:left="2160" w:hanging="360"/>
      </w:pPr>
      <w:rPr>
        <w:rFonts w:ascii="Arial" w:hAnsi="Arial" w:hint="default"/>
      </w:rPr>
    </w:lvl>
    <w:lvl w:ilvl="3" w:tplc="0ED8B9CA" w:tentative="1">
      <w:start w:val="1"/>
      <w:numFmt w:val="bullet"/>
      <w:lvlText w:val="•"/>
      <w:lvlJc w:val="left"/>
      <w:pPr>
        <w:tabs>
          <w:tab w:val="num" w:pos="2880"/>
        </w:tabs>
        <w:ind w:left="2880" w:hanging="360"/>
      </w:pPr>
      <w:rPr>
        <w:rFonts w:ascii="Arial" w:hAnsi="Arial" w:hint="default"/>
      </w:rPr>
    </w:lvl>
    <w:lvl w:ilvl="4" w:tplc="F9385B38" w:tentative="1">
      <w:start w:val="1"/>
      <w:numFmt w:val="bullet"/>
      <w:lvlText w:val="•"/>
      <w:lvlJc w:val="left"/>
      <w:pPr>
        <w:tabs>
          <w:tab w:val="num" w:pos="3600"/>
        </w:tabs>
        <w:ind w:left="3600" w:hanging="360"/>
      </w:pPr>
      <w:rPr>
        <w:rFonts w:ascii="Arial" w:hAnsi="Arial" w:hint="default"/>
      </w:rPr>
    </w:lvl>
    <w:lvl w:ilvl="5" w:tplc="E444C998" w:tentative="1">
      <w:start w:val="1"/>
      <w:numFmt w:val="bullet"/>
      <w:lvlText w:val="•"/>
      <w:lvlJc w:val="left"/>
      <w:pPr>
        <w:tabs>
          <w:tab w:val="num" w:pos="4320"/>
        </w:tabs>
        <w:ind w:left="4320" w:hanging="360"/>
      </w:pPr>
      <w:rPr>
        <w:rFonts w:ascii="Arial" w:hAnsi="Arial" w:hint="default"/>
      </w:rPr>
    </w:lvl>
    <w:lvl w:ilvl="6" w:tplc="45FA19FC" w:tentative="1">
      <w:start w:val="1"/>
      <w:numFmt w:val="bullet"/>
      <w:lvlText w:val="•"/>
      <w:lvlJc w:val="left"/>
      <w:pPr>
        <w:tabs>
          <w:tab w:val="num" w:pos="5040"/>
        </w:tabs>
        <w:ind w:left="5040" w:hanging="360"/>
      </w:pPr>
      <w:rPr>
        <w:rFonts w:ascii="Arial" w:hAnsi="Arial" w:hint="default"/>
      </w:rPr>
    </w:lvl>
    <w:lvl w:ilvl="7" w:tplc="2F0E7F56" w:tentative="1">
      <w:start w:val="1"/>
      <w:numFmt w:val="bullet"/>
      <w:lvlText w:val="•"/>
      <w:lvlJc w:val="left"/>
      <w:pPr>
        <w:tabs>
          <w:tab w:val="num" w:pos="5760"/>
        </w:tabs>
        <w:ind w:left="5760" w:hanging="360"/>
      </w:pPr>
      <w:rPr>
        <w:rFonts w:ascii="Arial" w:hAnsi="Arial" w:hint="default"/>
      </w:rPr>
    </w:lvl>
    <w:lvl w:ilvl="8" w:tplc="9E6C1F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375EB7"/>
    <w:multiLevelType w:val="hybridMultilevel"/>
    <w:tmpl w:val="A406F72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0EF1D16"/>
    <w:multiLevelType w:val="hybridMultilevel"/>
    <w:tmpl w:val="010453CE"/>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C3A6A0D"/>
    <w:multiLevelType w:val="hybridMultilevel"/>
    <w:tmpl w:val="74346EE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4CC3753"/>
    <w:multiLevelType w:val="hybridMultilevel"/>
    <w:tmpl w:val="4E3A82D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5B56560"/>
    <w:multiLevelType w:val="hybridMultilevel"/>
    <w:tmpl w:val="D22A2B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69E6717"/>
    <w:multiLevelType w:val="hybridMultilevel"/>
    <w:tmpl w:val="7040D5C0"/>
    <w:lvl w:ilvl="0" w:tplc="C1A096C8">
      <w:start w:val="1"/>
      <w:numFmt w:val="bullet"/>
      <w:lvlText w:val="•"/>
      <w:lvlJc w:val="left"/>
      <w:pPr>
        <w:tabs>
          <w:tab w:val="num" w:pos="720"/>
        </w:tabs>
        <w:ind w:left="720" w:hanging="360"/>
      </w:pPr>
      <w:rPr>
        <w:rFonts w:ascii="Arial" w:hAnsi="Arial" w:hint="default"/>
      </w:rPr>
    </w:lvl>
    <w:lvl w:ilvl="1" w:tplc="0A523602" w:tentative="1">
      <w:start w:val="1"/>
      <w:numFmt w:val="bullet"/>
      <w:lvlText w:val="•"/>
      <w:lvlJc w:val="left"/>
      <w:pPr>
        <w:tabs>
          <w:tab w:val="num" w:pos="1440"/>
        </w:tabs>
        <w:ind w:left="1440" w:hanging="360"/>
      </w:pPr>
      <w:rPr>
        <w:rFonts w:ascii="Arial" w:hAnsi="Arial" w:hint="default"/>
      </w:rPr>
    </w:lvl>
    <w:lvl w:ilvl="2" w:tplc="3530CC5A" w:tentative="1">
      <w:start w:val="1"/>
      <w:numFmt w:val="bullet"/>
      <w:lvlText w:val="•"/>
      <w:lvlJc w:val="left"/>
      <w:pPr>
        <w:tabs>
          <w:tab w:val="num" w:pos="2160"/>
        </w:tabs>
        <w:ind w:left="2160" w:hanging="360"/>
      </w:pPr>
      <w:rPr>
        <w:rFonts w:ascii="Arial" w:hAnsi="Arial" w:hint="default"/>
      </w:rPr>
    </w:lvl>
    <w:lvl w:ilvl="3" w:tplc="2DCC6EF0" w:tentative="1">
      <w:start w:val="1"/>
      <w:numFmt w:val="bullet"/>
      <w:lvlText w:val="•"/>
      <w:lvlJc w:val="left"/>
      <w:pPr>
        <w:tabs>
          <w:tab w:val="num" w:pos="2880"/>
        </w:tabs>
        <w:ind w:left="2880" w:hanging="360"/>
      </w:pPr>
      <w:rPr>
        <w:rFonts w:ascii="Arial" w:hAnsi="Arial" w:hint="default"/>
      </w:rPr>
    </w:lvl>
    <w:lvl w:ilvl="4" w:tplc="67488A64" w:tentative="1">
      <w:start w:val="1"/>
      <w:numFmt w:val="bullet"/>
      <w:lvlText w:val="•"/>
      <w:lvlJc w:val="left"/>
      <w:pPr>
        <w:tabs>
          <w:tab w:val="num" w:pos="3600"/>
        </w:tabs>
        <w:ind w:left="3600" w:hanging="360"/>
      </w:pPr>
      <w:rPr>
        <w:rFonts w:ascii="Arial" w:hAnsi="Arial" w:hint="default"/>
      </w:rPr>
    </w:lvl>
    <w:lvl w:ilvl="5" w:tplc="C3AE6E78" w:tentative="1">
      <w:start w:val="1"/>
      <w:numFmt w:val="bullet"/>
      <w:lvlText w:val="•"/>
      <w:lvlJc w:val="left"/>
      <w:pPr>
        <w:tabs>
          <w:tab w:val="num" w:pos="4320"/>
        </w:tabs>
        <w:ind w:left="4320" w:hanging="360"/>
      </w:pPr>
      <w:rPr>
        <w:rFonts w:ascii="Arial" w:hAnsi="Arial" w:hint="default"/>
      </w:rPr>
    </w:lvl>
    <w:lvl w:ilvl="6" w:tplc="8BE8D960" w:tentative="1">
      <w:start w:val="1"/>
      <w:numFmt w:val="bullet"/>
      <w:lvlText w:val="•"/>
      <w:lvlJc w:val="left"/>
      <w:pPr>
        <w:tabs>
          <w:tab w:val="num" w:pos="5040"/>
        </w:tabs>
        <w:ind w:left="5040" w:hanging="360"/>
      </w:pPr>
      <w:rPr>
        <w:rFonts w:ascii="Arial" w:hAnsi="Arial" w:hint="default"/>
      </w:rPr>
    </w:lvl>
    <w:lvl w:ilvl="7" w:tplc="E0024232" w:tentative="1">
      <w:start w:val="1"/>
      <w:numFmt w:val="bullet"/>
      <w:lvlText w:val="•"/>
      <w:lvlJc w:val="left"/>
      <w:pPr>
        <w:tabs>
          <w:tab w:val="num" w:pos="5760"/>
        </w:tabs>
        <w:ind w:left="5760" w:hanging="360"/>
      </w:pPr>
      <w:rPr>
        <w:rFonts w:ascii="Arial" w:hAnsi="Arial" w:hint="default"/>
      </w:rPr>
    </w:lvl>
    <w:lvl w:ilvl="8" w:tplc="F8521C0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CDA7E87"/>
    <w:multiLevelType w:val="hybridMultilevel"/>
    <w:tmpl w:val="9C86289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42C2F35"/>
    <w:multiLevelType w:val="hybridMultilevel"/>
    <w:tmpl w:val="739EE6AE"/>
    <w:lvl w:ilvl="0" w:tplc="4AD423E0">
      <w:start w:val="1"/>
      <w:numFmt w:val="bullet"/>
      <w:lvlText w:val="•"/>
      <w:lvlJc w:val="left"/>
      <w:pPr>
        <w:tabs>
          <w:tab w:val="num" w:pos="720"/>
        </w:tabs>
        <w:ind w:left="720" w:hanging="360"/>
      </w:pPr>
      <w:rPr>
        <w:rFonts w:ascii="Arial" w:hAnsi="Arial" w:hint="default"/>
      </w:rPr>
    </w:lvl>
    <w:lvl w:ilvl="1" w:tplc="97BEC032" w:tentative="1">
      <w:start w:val="1"/>
      <w:numFmt w:val="bullet"/>
      <w:lvlText w:val="•"/>
      <w:lvlJc w:val="left"/>
      <w:pPr>
        <w:tabs>
          <w:tab w:val="num" w:pos="1440"/>
        </w:tabs>
        <w:ind w:left="1440" w:hanging="360"/>
      </w:pPr>
      <w:rPr>
        <w:rFonts w:ascii="Arial" w:hAnsi="Arial" w:hint="default"/>
      </w:rPr>
    </w:lvl>
    <w:lvl w:ilvl="2" w:tplc="CCAEEC58" w:tentative="1">
      <w:start w:val="1"/>
      <w:numFmt w:val="bullet"/>
      <w:lvlText w:val="•"/>
      <w:lvlJc w:val="left"/>
      <w:pPr>
        <w:tabs>
          <w:tab w:val="num" w:pos="2160"/>
        </w:tabs>
        <w:ind w:left="2160" w:hanging="360"/>
      </w:pPr>
      <w:rPr>
        <w:rFonts w:ascii="Arial" w:hAnsi="Arial" w:hint="default"/>
      </w:rPr>
    </w:lvl>
    <w:lvl w:ilvl="3" w:tplc="B0DA0E82" w:tentative="1">
      <w:start w:val="1"/>
      <w:numFmt w:val="bullet"/>
      <w:lvlText w:val="•"/>
      <w:lvlJc w:val="left"/>
      <w:pPr>
        <w:tabs>
          <w:tab w:val="num" w:pos="2880"/>
        </w:tabs>
        <w:ind w:left="2880" w:hanging="360"/>
      </w:pPr>
      <w:rPr>
        <w:rFonts w:ascii="Arial" w:hAnsi="Arial" w:hint="default"/>
      </w:rPr>
    </w:lvl>
    <w:lvl w:ilvl="4" w:tplc="CCC66310" w:tentative="1">
      <w:start w:val="1"/>
      <w:numFmt w:val="bullet"/>
      <w:lvlText w:val="•"/>
      <w:lvlJc w:val="left"/>
      <w:pPr>
        <w:tabs>
          <w:tab w:val="num" w:pos="3600"/>
        </w:tabs>
        <w:ind w:left="3600" w:hanging="360"/>
      </w:pPr>
      <w:rPr>
        <w:rFonts w:ascii="Arial" w:hAnsi="Arial" w:hint="default"/>
      </w:rPr>
    </w:lvl>
    <w:lvl w:ilvl="5" w:tplc="DB829930" w:tentative="1">
      <w:start w:val="1"/>
      <w:numFmt w:val="bullet"/>
      <w:lvlText w:val="•"/>
      <w:lvlJc w:val="left"/>
      <w:pPr>
        <w:tabs>
          <w:tab w:val="num" w:pos="4320"/>
        </w:tabs>
        <w:ind w:left="4320" w:hanging="360"/>
      </w:pPr>
      <w:rPr>
        <w:rFonts w:ascii="Arial" w:hAnsi="Arial" w:hint="default"/>
      </w:rPr>
    </w:lvl>
    <w:lvl w:ilvl="6" w:tplc="4C5A8FC4" w:tentative="1">
      <w:start w:val="1"/>
      <w:numFmt w:val="bullet"/>
      <w:lvlText w:val="•"/>
      <w:lvlJc w:val="left"/>
      <w:pPr>
        <w:tabs>
          <w:tab w:val="num" w:pos="5040"/>
        </w:tabs>
        <w:ind w:left="5040" w:hanging="360"/>
      </w:pPr>
      <w:rPr>
        <w:rFonts w:ascii="Arial" w:hAnsi="Arial" w:hint="default"/>
      </w:rPr>
    </w:lvl>
    <w:lvl w:ilvl="7" w:tplc="F26826F4" w:tentative="1">
      <w:start w:val="1"/>
      <w:numFmt w:val="bullet"/>
      <w:lvlText w:val="•"/>
      <w:lvlJc w:val="left"/>
      <w:pPr>
        <w:tabs>
          <w:tab w:val="num" w:pos="5760"/>
        </w:tabs>
        <w:ind w:left="5760" w:hanging="360"/>
      </w:pPr>
      <w:rPr>
        <w:rFonts w:ascii="Arial" w:hAnsi="Arial" w:hint="default"/>
      </w:rPr>
    </w:lvl>
    <w:lvl w:ilvl="8" w:tplc="E758DB1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A2972BA"/>
    <w:multiLevelType w:val="hybridMultilevel"/>
    <w:tmpl w:val="349812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31681804">
    <w:abstractNumId w:val="9"/>
  </w:num>
  <w:num w:numId="2" w16cid:durableId="197278160">
    <w:abstractNumId w:val="2"/>
  </w:num>
  <w:num w:numId="3" w16cid:durableId="16086341">
    <w:abstractNumId w:val="1"/>
  </w:num>
  <w:num w:numId="4" w16cid:durableId="1482891817">
    <w:abstractNumId w:val="0"/>
  </w:num>
  <w:num w:numId="5" w16cid:durableId="883566650">
    <w:abstractNumId w:val="6"/>
  </w:num>
  <w:num w:numId="6" w16cid:durableId="608388320">
    <w:abstractNumId w:val="8"/>
  </w:num>
  <w:num w:numId="7" w16cid:durableId="606043896">
    <w:abstractNumId w:val="4"/>
  </w:num>
  <w:num w:numId="8" w16cid:durableId="690843687">
    <w:abstractNumId w:val="7"/>
  </w:num>
  <w:num w:numId="9" w16cid:durableId="164368448">
    <w:abstractNumId w:val="3"/>
  </w:num>
  <w:num w:numId="10" w16cid:durableId="10610989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C1"/>
    <w:rsid w:val="000529DD"/>
    <w:rsid w:val="000D3433"/>
    <w:rsid w:val="0017323A"/>
    <w:rsid w:val="0018727D"/>
    <w:rsid w:val="002B216A"/>
    <w:rsid w:val="00376BC2"/>
    <w:rsid w:val="00382DD8"/>
    <w:rsid w:val="003A6958"/>
    <w:rsid w:val="003C04D2"/>
    <w:rsid w:val="004B42CA"/>
    <w:rsid w:val="00546DBE"/>
    <w:rsid w:val="005C47C6"/>
    <w:rsid w:val="00630998"/>
    <w:rsid w:val="007A66C9"/>
    <w:rsid w:val="007C4060"/>
    <w:rsid w:val="009646CD"/>
    <w:rsid w:val="009B1190"/>
    <w:rsid w:val="009C7ACE"/>
    <w:rsid w:val="009F1247"/>
    <w:rsid w:val="00AE6FB9"/>
    <w:rsid w:val="00C92956"/>
    <w:rsid w:val="00C959C1"/>
    <w:rsid w:val="00CE3B4A"/>
    <w:rsid w:val="00DF3D25"/>
    <w:rsid w:val="00EE1EB5"/>
    <w:rsid w:val="00F17AED"/>
    <w:rsid w:val="00F44E39"/>
    <w:rsid w:val="00FB0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3D5068"/>
  <w15:chartTrackingRefBased/>
  <w15:docId w15:val="{4C42053F-C768-45B8-B72A-B567FCE45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C959C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C959C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C959C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C959C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959C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959C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959C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959C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959C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959C1"/>
    <w:rPr>
      <w:rFonts w:asciiTheme="majorHAnsi" w:eastAsiaTheme="majorEastAsia" w:hAnsiTheme="majorHAnsi" w:cstheme="majorBidi"/>
      <w:color w:val="0F4761" w:themeColor="accent1" w:themeShade="BF"/>
      <w:sz w:val="48"/>
      <w:szCs w:val="48"/>
      <w:lang w:val="en-GB"/>
    </w:rPr>
  </w:style>
  <w:style w:type="character" w:customStyle="1" w:styleId="20">
    <w:name w:val="标题 2 字符"/>
    <w:basedOn w:val="a0"/>
    <w:link w:val="2"/>
    <w:uiPriority w:val="9"/>
    <w:rsid w:val="00C959C1"/>
    <w:rPr>
      <w:rFonts w:asciiTheme="majorHAnsi" w:eastAsiaTheme="majorEastAsia" w:hAnsiTheme="majorHAnsi" w:cstheme="majorBidi"/>
      <w:color w:val="0F4761" w:themeColor="accent1" w:themeShade="BF"/>
      <w:sz w:val="40"/>
      <w:szCs w:val="40"/>
      <w:lang w:val="en-GB"/>
    </w:rPr>
  </w:style>
  <w:style w:type="character" w:customStyle="1" w:styleId="30">
    <w:name w:val="标题 3 字符"/>
    <w:basedOn w:val="a0"/>
    <w:link w:val="3"/>
    <w:uiPriority w:val="9"/>
    <w:rsid w:val="00C959C1"/>
    <w:rPr>
      <w:rFonts w:asciiTheme="majorHAnsi" w:eastAsiaTheme="majorEastAsia" w:hAnsiTheme="majorHAnsi" w:cstheme="majorBidi"/>
      <w:color w:val="0F4761" w:themeColor="accent1" w:themeShade="BF"/>
      <w:sz w:val="32"/>
      <w:szCs w:val="32"/>
      <w:lang w:val="en-GB"/>
    </w:rPr>
  </w:style>
  <w:style w:type="character" w:customStyle="1" w:styleId="40">
    <w:name w:val="标题 4 字符"/>
    <w:basedOn w:val="a0"/>
    <w:link w:val="4"/>
    <w:uiPriority w:val="9"/>
    <w:rsid w:val="00C959C1"/>
    <w:rPr>
      <w:rFonts w:cstheme="majorBidi"/>
      <w:color w:val="0F4761" w:themeColor="accent1" w:themeShade="BF"/>
      <w:sz w:val="28"/>
      <w:szCs w:val="28"/>
      <w:lang w:val="en-GB"/>
    </w:rPr>
  </w:style>
  <w:style w:type="character" w:customStyle="1" w:styleId="50">
    <w:name w:val="标题 5 字符"/>
    <w:basedOn w:val="a0"/>
    <w:link w:val="5"/>
    <w:uiPriority w:val="9"/>
    <w:semiHidden/>
    <w:rsid w:val="00C959C1"/>
    <w:rPr>
      <w:rFonts w:cstheme="majorBidi"/>
      <w:color w:val="0F4761" w:themeColor="accent1" w:themeShade="BF"/>
      <w:sz w:val="24"/>
      <w:szCs w:val="24"/>
      <w:lang w:val="en-GB"/>
    </w:rPr>
  </w:style>
  <w:style w:type="character" w:customStyle="1" w:styleId="60">
    <w:name w:val="标题 6 字符"/>
    <w:basedOn w:val="a0"/>
    <w:link w:val="6"/>
    <w:uiPriority w:val="9"/>
    <w:semiHidden/>
    <w:rsid w:val="00C959C1"/>
    <w:rPr>
      <w:rFonts w:cstheme="majorBidi"/>
      <w:b/>
      <w:bCs/>
      <w:color w:val="0F4761" w:themeColor="accent1" w:themeShade="BF"/>
      <w:lang w:val="en-GB"/>
    </w:rPr>
  </w:style>
  <w:style w:type="character" w:customStyle="1" w:styleId="70">
    <w:name w:val="标题 7 字符"/>
    <w:basedOn w:val="a0"/>
    <w:link w:val="7"/>
    <w:uiPriority w:val="9"/>
    <w:semiHidden/>
    <w:rsid w:val="00C959C1"/>
    <w:rPr>
      <w:rFonts w:cstheme="majorBidi"/>
      <w:b/>
      <w:bCs/>
      <w:color w:val="595959" w:themeColor="text1" w:themeTint="A6"/>
      <w:lang w:val="en-GB"/>
    </w:rPr>
  </w:style>
  <w:style w:type="character" w:customStyle="1" w:styleId="80">
    <w:name w:val="标题 8 字符"/>
    <w:basedOn w:val="a0"/>
    <w:link w:val="8"/>
    <w:uiPriority w:val="9"/>
    <w:semiHidden/>
    <w:rsid w:val="00C959C1"/>
    <w:rPr>
      <w:rFonts w:cstheme="majorBidi"/>
      <w:color w:val="595959" w:themeColor="text1" w:themeTint="A6"/>
      <w:lang w:val="en-GB"/>
    </w:rPr>
  </w:style>
  <w:style w:type="character" w:customStyle="1" w:styleId="90">
    <w:name w:val="标题 9 字符"/>
    <w:basedOn w:val="a0"/>
    <w:link w:val="9"/>
    <w:uiPriority w:val="9"/>
    <w:semiHidden/>
    <w:rsid w:val="00C959C1"/>
    <w:rPr>
      <w:rFonts w:eastAsiaTheme="majorEastAsia" w:cstheme="majorBidi"/>
      <w:color w:val="595959" w:themeColor="text1" w:themeTint="A6"/>
      <w:lang w:val="en-GB"/>
    </w:rPr>
  </w:style>
  <w:style w:type="paragraph" w:styleId="a3">
    <w:name w:val="Title"/>
    <w:basedOn w:val="a"/>
    <w:next w:val="a"/>
    <w:link w:val="a4"/>
    <w:uiPriority w:val="10"/>
    <w:qFormat/>
    <w:rsid w:val="00C959C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959C1"/>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C959C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959C1"/>
    <w:rPr>
      <w:rFonts w:asciiTheme="majorHAnsi" w:eastAsiaTheme="majorEastAsia" w:hAnsiTheme="majorHAnsi" w:cstheme="majorBidi"/>
      <w:color w:val="595959" w:themeColor="text1" w:themeTint="A6"/>
      <w:spacing w:val="15"/>
      <w:sz w:val="28"/>
      <w:szCs w:val="28"/>
      <w:lang w:val="en-GB"/>
    </w:rPr>
  </w:style>
  <w:style w:type="paragraph" w:styleId="a7">
    <w:name w:val="Quote"/>
    <w:basedOn w:val="a"/>
    <w:next w:val="a"/>
    <w:link w:val="a8"/>
    <w:uiPriority w:val="29"/>
    <w:qFormat/>
    <w:rsid w:val="00C959C1"/>
    <w:pPr>
      <w:spacing w:before="160" w:after="160"/>
      <w:jc w:val="center"/>
    </w:pPr>
    <w:rPr>
      <w:i/>
      <w:iCs/>
      <w:color w:val="404040" w:themeColor="text1" w:themeTint="BF"/>
    </w:rPr>
  </w:style>
  <w:style w:type="character" w:customStyle="1" w:styleId="a8">
    <w:name w:val="引用 字符"/>
    <w:basedOn w:val="a0"/>
    <w:link w:val="a7"/>
    <w:uiPriority w:val="29"/>
    <w:rsid w:val="00C959C1"/>
    <w:rPr>
      <w:i/>
      <w:iCs/>
      <w:color w:val="404040" w:themeColor="text1" w:themeTint="BF"/>
      <w:lang w:val="en-GB"/>
    </w:rPr>
  </w:style>
  <w:style w:type="paragraph" w:styleId="a9">
    <w:name w:val="List Paragraph"/>
    <w:basedOn w:val="a"/>
    <w:uiPriority w:val="34"/>
    <w:qFormat/>
    <w:rsid w:val="00C959C1"/>
    <w:pPr>
      <w:ind w:left="720"/>
      <w:contextualSpacing/>
    </w:pPr>
  </w:style>
  <w:style w:type="character" w:styleId="aa">
    <w:name w:val="Intense Emphasis"/>
    <w:basedOn w:val="a0"/>
    <w:uiPriority w:val="21"/>
    <w:qFormat/>
    <w:rsid w:val="00C959C1"/>
    <w:rPr>
      <w:i/>
      <w:iCs/>
      <w:color w:val="0F4761" w:themeColor="accent1" w:themeShade="BF"/>
    </w:rPr>
  </w:style>
  <w:style w:type="paragraph" w:styleId="ab">
    <w:name w:val="Intense Quote"/>
    <w:basedOn w:val="a"/>
    <w:next w:val="a"/>
    <w:link w:val="ac"/>
    <w:uiPriority w:val="30"/>
    <w:qFormat/>
    <w:rsid w:val="00C959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959C1"/>
    <w:rPr>
      <w:i/>
      <w:iCs/>
      <w:color w:val="0F4761" w:themeColor="accent1" w:themeShade="BF"/>
      <w:lang w:val="en-GB"/>
    </w:rPr>
  </w:style>
  <w:style w:type="character" w:styleId="ad">
    <w:name w:val="Intense Reference"/>
    <w:basedOn w:val="a0"/>
    <w:uiPriority w:val="32"/>
    <w:qFormat/>
    <w:rsid w:val="00C959C1"/>
    <w:rPr>
      <w:b/>
      <w:bCs/>
      <w:smallCaps/>
      <w:color w:val="0F4761" w:themeColor="accent1" w:themeShade="BF"/>
      <w:spacing w:val="5"/>
    </w:rPr>
  </w:style>
  <w:style w:type="table" w:styleId="ae">
    <w:name w:val="Table Grid"/>
    <w:basedOn w:val="a1"/>
    <w:uiPriority w:val="39"/>
    <w:rsid w:val="00FB0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9C7ACE"/>
    <w:rPr>
      <w:color w:val="467886" w:themeColor="hyperlink"/>
      <w:u w:val="single"/>
    </w:rPr>
  </w:style>
  <w:style w:type="character" w:styleId="af0">
    <w:name w:val="Unresolved Mention"/>
    <w:basedOn w:val="a0"/>
    <w:uiPriority w:val="99"/>
    <w:semiHidden/>
    <w:unhideWhenUsed/>
    <w:rsid w:val="009C7A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71276">
      <w:bodyDiv w:val="1"/>
      <w:marLeft w:val="0"/>
      <w:marRight w:val="0"/>
      <w:marTop w:val="0"/>
      <w:marBottom w:val="0"/>
      <w:divBdr>
        <w:top w:val="none" w:sz="0" w:space="0" w:color="auto"/>
        <w:left w:val="none" w:sz="0" w:space="0" w:color="auto"/>
        <w:bottom w:val="none" w:sz="0" w:space="0" w:color="auto"/>
        <w:right w:val="none" w:sz="0" w:space="0" w:color="auto"/>
      </w:divBdr>
    </w:div>
    <w:div w:id="530916000">
      <w:bodyDiv w:val="1"/>
      <w:marLeft w:val="0"/>
      <w:marRight w:val="0"/>
      <w:marTop w:val="0"/>
      <w:marBottom w:val="0"/>
      <w:divBdr>
        <w:top w:val="none" w:sz="0" w:space="0" w:color="auto"/>
        <w:left w:val="none" w:sz="0" w:space="0" w:color="auto"/>
        <w:bottom w:val="none" w:sz="0" w:space="0" w:color="auto"/>
        <w:right w:val="none" w:sz="0" w:space="0" w:color="auto"/>
      </w:divBdr>
    </w:div>
    <w:div w:id="634599055">
      <w:bodyDiv w:val="1"/>
      <w:marLeft w:val="0"/>
      <w:marRight w:val="0"/>
      <w:marTop w:val="0"/>
      <w:marBottom w:val="0"/>
      <w:divBdr>
        <w:top w:val="none" w:sz="0" w:space="0" w:color="auto"/>
        <w:left w:val="none" w:sz="0" w:space="0" w:color="auto"/>
        <w:bottom w:val="none" w:sz="0" w:space="0" w:color="auto"/>
        <w:right w:val="none" w:sz="0" w:space="0" w:color="auto"/>
      </w:divBdr>
      <w:divsChild>
        <w:div w:id="919602663">
          <w:marLeft w:val="446"/>
          <w:marRight w:val="0"/>
          <w:marTop w:val="0"/>
          <w:marBottom w:val="0"/>
          <w:divBdr>
            <w:top w:val="none" w:sz="0" w:space="0" w:color="auto"/>
            <w:left w:val="none" w:sz="0" w:space="0" w:color="auto"/>
            <w:bottom w:val="none" w:sz="0" w:space="0" w:color="auto"/>
            <w:right w:val="none" w:sz="0" w:space="0" w:color="auto"/>
          </w:divBdr>
        </w:div>
        <w:div w:id="1880584552">
          <w:marLeft w:val="446"/>
          <w:marRight w:val="0"/>
          <w:marTop w:val="0"/>
          <w:marBottom w:val="0"/>
          <w:divBdr>
            <w:top w:val="none" w:sz="0" w:space="0" w:color="auto"/>
            <w:left w:val="none" w:sz="0" w:space="0" w:color="auto"/>
            <w:bottom w:val="none" w:sz="0" w:space="0" w:color="auto"/>
            <w:right w:val="none" w:sz="0" w:space="0" w:color="auto"/>
          </w:divBdr>
        </w:div>
        <w:div w:id="2060665595">
          <w:marLeft w:val="446"/>
          <w:marRight w:val="0"/>
          <w:marTop w:val="0"/>
          <w:marBottom w:val="0"/>
          <w:divBdr>
            <w:top w:val="none" w:sz="0" w:space="0" w:color="auto"/>
            <w:left w:val="none" w:sz="0" w:space="0" w:color="auto"/>
            <w:bottom w:val="none" w:sz="0" w:space="0" w:color="auto"/>
            <w:right w:val="none" w:sz="0" w:space="0" w:color="auto"/>
          </w:divBdr>
        </w:div>
        <w:div w:id="2086368804">
          <w:marLeft w:val="446"/>
          <w:marRight w:val="0"/>
          <w:marTop w:val="0"/>
          <w:marBottom w:val="0"/>
          <w:divBdr>
            <w:top w:val="none" w:sz="0" w:space="0" w:color="auto"/>
            <w:left w:val="none" w:sz="0" w:space="0" w:color="auto"/>
            <w:bottom w:val="none" w:sz="0" w:space="0" w:color="auto"/>
            <w:right w:val="none" w:sz="0" w:space="0" w:color="auto"/>
          </w:divBdr>
        </w:div>
        <w:div w:id="241178983">
          <w:marLeft w:val="446"/>
          <w:marRight w:val="0"/>
          <w:marTop w:val="0"/>
          <w:marBottom w:val="0"/>
          <w:divBdr>
            <w:top w:val="none" w:sz="0" w:space="0" w:color="auto"/>
            <w:left w:val="none" w:sz="0" w:space="0" w:color="auto"/>
            <w:bottom w:val="none" w:sz="0" w:space="0" w:color="auto"/>
            <w:right w:val="none" w:sz="0" w:space="0" w:color="auto"/>
          </w:divBdr>
        </w:div>
        <w:div w:id="960263621">
          <w:marLeft w:val="446"/>
          <w:marRight w:val="0"/>
          <w:marTop w:val="0"/>
          <w:marBottom w:val="0"/>
          <w:divBdr>
            <w:top w:val="none" w:sz="0" w:space="0" w:color="auto"/>
            <w:left w:val="none" w:sz="0" w:space="0" w:color="auto"/>
            <w:bottom w:val="none" w:sz="0" w:space="0" w:color="auto"/>
            <w:right w:val="none" w:sz="0" w:space="0" w:color="auto"/>
          </w:divBdr>
        </w:div>
        <w:div w:id="1844664080">
          <w:marLeft w:val="446"/>
          <w:marRight w:val="0"/>
          <w:marTop w:val="0"/>
          <w:marBottom w:val="0"/>
          <w:divBdr>
            <w:top w:val="none" w:sz="0" w:space="0" w:color="auto"/>
            <w:left w:val="none" w:sz="0" w:space="0" w:color="auto"/>
            <w:bottom w:val="none" w:sz="0" w:space="0" w:color="auto"/>
            <w:right w:val="none" w:sz="0" w:space="0" w:color="auto"/>
          </w:divBdr>
        </w:div>
      </w:divsChild>
    </w:div>
    <w:div w:id="801969648">
      <w:bodyDiv w:val="1"/>
      <w:marLeft w:val="0"/>
      <w:marRight w:val="0"/>
      <w:marTop w:val="0"/>
      <w:marBottom w:val="0"/>
      <w:divBdr>
        <w:top w:val="none" w:sz="0" w:space="0" w:color="auto"/>
        <w:left w:val="none" w:sz="0" w:space="0" w:color="auto"/>
        <w:bottom w:val="none" w:sz="0" w:space="0" w:color="auto"/>
        <w:right w:val="none" w:sz="0" w:space="0" w:color="auto"/>
      </w:divBdr>
      <w:divsChild>
        <w:div w:id="1372924681">
          <w:marLeft w:val="720"/>
          <w:marRight w:val="0"/>
          <w:marTop w:val="0"/>
          <w:marBottom w:val="0"/>
          <w:divBdr>
            <w:top w:val="none" w:sz="0" w:space="0" w:color="auto"/>
            <w:left w:val="none" w:sz="0" w:space="0" w:color="auto"/>
            <w:bottom w:val="none" w:sz="0" w:space="0" w:color="auto"/>
            <w:right w:val="none" w:sz="0" w:space="0" w:color="auto"/>
          </w:divBdr>
        </w:div>
        <w:div w:id="856693602">
          <w:marLeft w:val="720"/>
          <w:marRight w:val="0"/>
          <w:marTop w:val="0"/>
          <w:marBottom w:val="0"/>
          <w:divBdr>
            <w:top w:val="none" w:sz="0" w:space="0" w:color="auto"/>
            <w:left w:val="none" w:sz="0" w:space="0" w:color="auto"/>
            <w:bottom w:val="none" w:sz="0" w:space="0" w:color="auto"/>
            <w:right w:val="none" w:sz="0" w:space="0" w:color="auto"/>
          </w:divBdr>
        </w:div>
        <w:div w:id="97603838">
          <w:marLeft w:val="720"/>
          <w:marRight w:val="0"/>
          <w:marTop w:val="0"/>
          <w:marBottom w:val="0"/>
          <w:divBdr>
            <w:top w:val="none" w:sz="0" w:space="0" w:color="auto"/>
            <w:left w:val="none" w:sz="0" w:space="0" w:color="auto"/>
            <w:bottom w:val="none" w:sz="0" w:space="0" w:color="auto"/>
            <w:right w:val="none" w:sz="0" w:space="0" w:color="auto"/>
          </w:divBdr>
        </w:div>
      </w:divsChild>
    </w:div>
    <w:div w:id="850804338">
      <w:bodyDiv w:val="1"/>
      <w:marLeft w:val="0"/>
      <w:marRight w:val="0"/>
      <w:marTop w:val="0"/>
      <w:marBottom w:val="0"/>
      <w:divBdr>
        <w:top w:val="none" w:sz="0" w:space="0" w:color="auto"/>
        <w:left w:val="none" w:sz="0" w:space="0" w:color="auto"/>
        <w:bottom w:val="none" w:sz="0" w:space="0" w:color="auto"/>
        <w:right w:val="none" w:sz="0" w:space="0" w:color="auto"/>
      </w:divBdr>
      <w:divsChild>
        <w:div w:id="1247350595">
          <w:marLeft w:val="605"/>
          <w:marRight w:val="0"/>
          <w:marTop w:val="0"/>
          <w:marBottom w:val="0"/>
          <w:divBdr>
            <w:top w:val="none" w:sz="0" w:space="0" w:color="auto"/>
            <w:left w:val="none" w:sz="0" w:space="0" w:color="auto"/>
            <w:bottom w:val="none" w:sz="0" w:space="0" w:color="auto"/>
            <w:right w:val="none" w:sz="0" w:space="0" w:color="auto"/>
          </w:divBdr>
        </w:div>
        <w:div w:id="1562204446">
          <w:marLeft w:val="605"/>
          <w:marRight w:val="0"/>
          <w:marTop w:val="0"/>
          <w:marBottom w:val="0"/>
          <w:divBdr>
            <w:top w:val="none" w:sz="0" w:space="0" w:color="auto"/>
            <w:left w:val="none" w:sz="0" w:space="0" w:color="auto"/>
            <w:bottom w:val="none" w:sz="0" w:space="0" w:color="auto"/>
            <w:right w:val="none" w:sz="0" w:space="0" w:color="auto"/>
          </w:divBdr>
        </w:div>
        <w:div w:id="118838753">
          <w:marLeft w:val="605"/>
          <w:marRight w:val="0"/>
          <w:marTop w:val="0"/>
          <w:marBottom w:val="0"/>
          <w:divBdr>
            <w:top w:val="none" w:sz="0" w:space="0" w:color="auto"/>
            <w:left w:val="none" w:sz="0" w:space="0" w:color="auto"/>
            <w:bottom w:val="none" w:sz="0" w:space="0" w:color="auto"/>
            <w:right w:val="none" w:sz="0" w:space="0" w:color="auto"/>
          </w:divBdr>
        </w:div>
        <w:div w:id="1655375063">
          <w:marLeft w:val="605"/>
          <w:marRight w:val="0"/>
          <w:marTop w:val="0"/>
          <w:marBottom w:val="0"/>
          <w:divBdr>
            <w:top w:val="none" w:sz="0" w:space="0" w:color="auto"/>
            <w:left w:val="none" w:sz="0" w:space="0" w:color="auto"/>
            <w:bottom w:val="none" w:sz="0" w:space="0" w:color="auto"/>
            <w:right w:val="none" w:sz="0" w:space="0" w:color="auto"/>
          </w:divBdr>
        </w:div>
      </w:divsChild>
    </w:div>
    <w:div w:id="2007243396">
      <w:bodyDiv w:val="1"/>
      <w:marLeft w:val="0"/>
      <w:marRight w:val="0"/>
      <w:marTop w:val="0"/>
      <w:marBottom w:val="0"/>
      <w:divBdr>
        <w:top w:val="none" w:sz="0" w:space="0" w:color="auto"/>
        <w:left w:val="none" w:sz="0" w:space="0" w:color="auto"/>
        <w:bottom w:val="none" w:sz="0" w:space="0" w:color="auto"/>
        <w:right w:val="none" w:sz="0" w:space="0" w:color="auto"/>
      </w:divBdr>
    </w:div>
    <w:div w:id="205122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49482623"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hyperlink" Target="https://blog.csdn.net/illikang/article/details/82019945" TargetMode="Externa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4</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诚 陈</dc:creator>
  <cp:keywords/>
  <dc:description/>
  <cp:lastModifiedBy>诚 陈</cp:lastModifiedBy>
  <cp:revision>24</cp:revision>
  <dcterms:created xsi:type="dcterms:W3CDTF">2024-01-20T11:07:00Z</dcterms:created>
  <dcterms:modified xsi:type="dcterms:W3CDTF">2024-01-24T04:35:00Z</dcterms:modified>
</cp:coreProperties>
</file>