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5207" w14:textId="247A2628" w:rsidR="00BB21CB" w:rsidRDefault="00BB21CB">
      <w:pPr>
        <w:jc w:val="center"/>
        <w:rPr>
          <w:rFonts w:ascii="Times New Roman" w:eastAsia="Times New Roman" w:hAnsi="Times New Roman" w:cs="Times New Roman"/>
          <w:b/>
        </w:rPr>
      </w:pPr>
      <w:r>
        <w:rPr>
          <w:rFonts w:ascii="Times New Roman" w:eastAsia="Times New Roman" w:hAnsi="Times New Roman" w:cs="Times New Roman"/>
          <w:b/>
        </w:rPr>
        <w:t>GQ5426 – MAY WANDYEZ</w:t>
      </w:r>
    </w:p>
    <w:p w14:paraId="218FBCAC" w14:textId="77777777" w:rsidR="0058715E" w:rsidRDefault="00000000">
      <w:pPr>
        <w:jc w:val="center"/>
        <w:rPr>
          <w:rFonts w:ascii="Times New Roman" w:eastAsia="Times New Roman" w:hAnsi="Times New Roman" w:cs="Times New Roman"/>
          <w:b/>
        </w:rPr>
      </w:pPr>
      <w:r>
        <w:rPr>
          <w:rFonts w:ascii="Times New Roman" w:eastAsia="Times New Roman" w:hAnsi="Times New Roman" w:cs="Times New Roman"/>
          <w:b/>
        </w:rPr>
        <w:t>Wayne State University</w:t>
      </w:r>
    </w:p>
    <w:p w14:paraId="2245DC11" w14:textId="77777777" w:rsidR="0058715E" w:rsidRDefault="00000000">
      <w:pPr>
        <w:jc w:val="center"/>
        <w:rPr>
          <w:rFonts w:ascii="Times New Roman" w:eastAsia="Times New Roman" w:hAnsi="Times New Roman" w:cs="Times New Roman"/>
          <w:b/>
        </w:rPr>
      </w:pPr>
      <w:r>
        <w:rPr>
          <w:rFonts w:ascii="Times New Roman" w:eastAsia="Times New Roman" w:hAnsi="Times New Roman" w:cs="Times New Roman"/>
          <w:b/>
        </w:rPr>
        <w:t>CSC 4110 - Software Engineering</w:t>
      </w:r>
    </w:p>
    <w:p w14:paraId="6D1839E3" w14:textId="77777777" w:rsidR="0058715E" w:rsidRDefault="00000000">
      <w:pPr>
        <w:jc w:val="center"/>
        <w:rPr>
          <w:rFonts w:ascii="Times New Roman" w:eastAsia="Times New Roman" w:hAnsi="Times New Roman" w:cs="Times New Roman"/>
          <w:b/>
        </w:rPr>
      </w:pPr>
      <w:r>
        <w:rPr>
          <w:rFonts w:ascii="Times New Roman" w:eastAsia="Times New Roman" w:hAnsi="Times New Roman" w:cs="Times New Roman"/>
          <w:b/>
        </w:rPr>
        <w:t>Homework 1</w:t>
      </w:r>
    </w:p>
    <w:p w14:paraId="2074E49A" w14:textId="37235B1A" w:rsidR="00BB21CB" w:rsidRDefault="00BB21CB" w:rsidP="00BB21CB">
      <w:pPr>
        <w:rPr>
          <w:rFonts w:ascii="Times New Roman" w:eastAsia="Times New Roman" w:hAnsi="Times New Roman" w:cs="Times New Roman"/>
          <w:b/>
        </w:rPr>
      </w:pPr>
      <w:r>
        <w:rPr>
          <w:rFonts w:ascii="Times New Roman" w:eastAsia="Times New Roman" w:hAnsi="Times New Roman" w:cs="Times New Roman"/>
          <w:b/>
        </w:rPr>
        <w:t>INTRODUCTION:</w:t>
      </w:r>
    </w:p>
    <w:p w14:paraId="3713D135" w14:textId="073EA3A6" w:rsidR="00BB21CB" w:rsidRPr="00BB21CB" w:rsidRDefault="00BB21CB" w:rsidP="00BB21CB">
      <w:pPr>
        <w:rPr>
          <w:rFonts w:ascii="Times New Roman" w:eastAsia="Times New Roman" w:hAnsi="Times New Roman" w:cs="Times New Roman"/>
          <w:bCs/>
        </w:rPr>
      </w:pPr>
      <w:r>
        <w:rPr>
          <w:rFonts w:ascii="Times New Roman" w:eastAsia="Times New Roman" w:hAnsi="Times New Roman" w:cs="Times New Roman"/>
          <w:bCs/>
        </w:rPr>
        <w:t xml:space="preserve">For ease of access, and of grading, the submission has been formatted to fit on this word document containing the description of the assignment. </w:t>
      </w:r>
    </w:p>
    <w:p w14:paraId="55719EC4" w14:textId="77777777" w:rsidR="0058715E" w:rsidRDefault="0058715E">
      <w:pPr>
        <w:rPr>
          <w:rFonts w:ascii="Times New Roman" w:eastAsia="Times New Roman" w:hAnsi="Times New Roman" w:cs="Times New Roman"/>
        </w:rPr>
      </w:pPr>
    </w:p>
    <w:p w14:paraId="02E4B53A" w14:textId="77777777" w:rsidR="0058715E" w:rsidRDefault="00000000">
      <w:pPr>
        <w:rPr>
          <w:rFonts w:ascii="Times New Roman" w:eastAsia="Times New Roman" w:hAnsi="Times New Roman" w:cs="Times New Roman"/>
          <w:b/>
          <w:highlight w:val="yellow"/>
        </w:rPr>
      </w:pPr>
      <w:r>
        <w:rPr>
          <w:rFonts w:ascii="Times New Roman" w:eastAsia="Times New Roman" w:hAnsi="Times New Roman" w:cs="Times New Roman"/>
          <w:b/>
          <w:highlight w:val="yellow"/>
        </w:rPr>
        <w:t xml:space="preserve">Directions: </w:t>
      </w:r>
    </w:p>
    <w:p w14:paraId="1B091464" w14:textId="77777777" w:rsidR="0058715E" w:rsidRDefault="00000000">
      <w:pPr>
        <w:rPr>
          <w:rFonts w:ascii="Times New Roman" w:eastAsia="Times New Roman" w:hAnsi="Times New Roman" w:cs="Times New Roman"/>
          <w:b/>
          <w:highlight w:val="cyan"/>
        </w:rPr>
      </w:pPr>
      <w:r>
        <w:rPr>
          <w:rFonts w:ascii="Times New Roman" w:eastAsia="Times New Roman" w:hAnsi="Times New Roman" w:cs="Times New Roman"/>
          <w:b/>
          <w:highlight w:val="yellow"/>
        </w:rPr>
        <w:t xml:space="preserve">Do all problems by the due date.  Follow instructions </w:t>
      </w:r>
      <w:r>
        <w:rPr>
          <w:rFonts w:ascii="Times New Roman" w:eastAsia="Times New Roman" w:hAnsi="Times New Roman" w:cs="Times New Roman"/>
          <w:b/>
          <w:highlight w:val="yellow"/>
          <w:u w:val="single"/>
        </w:rPr>
        <w:t>explicitly</w:t>
      </w:r>
      <w:r>
        <w:rPr>
          <w:rFonts w:ascii="Times New Roman" w:eastAsia="Times New Roman" w:hAnsi="Times New Roman" w:cs="Times New Roman"/>
          <w:b/>
          <w:highlight w:val="yellow"/>
        </w:rPr>
        <w:t xml:space="preserve">.  </w:t>
      </w:r>
      <w:r>
        <w:rPr>
          <w:rFonts w:ascii="Times New Roman" w:eastAsia="Times New Roman" w:hAnsi="Times New Roman" w:cs="Times New Roman"/>
          <w:b/>
          <w:highlight w:val="yellow"/>
          <w:u w:val="single"/>
        </w:rPr>
        <w:t>See submission requirements.</w:t>
      </w:r>
    </w:p>
    <w:p w14:paraId="465FFB26" w14:textId="77777777" w:rsidR="0058715E" w:rsidRDefault="0058715E">
      <w:pPr>
        <w:rPr>
          <w:rFonts w:ascii="Times New Roman" w:eastAsia="Times New Roman" w:hAnsi="Times New Roman" w:cs="Times New Roman"/>
        </w:rPr>
      </w:pPr>
    </w:p>
    <w:p w14:paraId="6B32C1D6" w14:textId="77777777" w:rsidR="0058715E" w:rsidRDefault="00000000">
      <w:pPr>
        <w:rPr>
          <w:rFonts w:ascii="Times New Roman" w:eastAsia="Times New Roman" w:hAnsi="Times New Roman" w:cs="Times New Roman"/>
          <w:b/>
          <w:highlight w:val="yellow"/>
        </w:rPr>
      </w:pPr>
      <w:r>
        <w:rPr>
          <w:rFonts w:ascii="Times New Roman" w:eastAsia="Times New Roman" w:hAnsi="Times New Roman" w:cs="Times New Roman"/>
          <w:b/>
          <w:highlight w:val="yellow"/>
        </w:rPr>
        <w:t>**** Adhere to ‘General Requirements’</w:t>
      </w:r>
    </w:p>
    <w:p w14:paraId="15431133" w14:textId="77777777" w:rsidR="0058715E" w:rsidRDefault="0058715E">
      <w:pPr>
        <w:rPr>
          <w:rFonts w:ascii="Times New Roman" w:eastAsia="Times New Roman" w:hAnsi="Times New Roman" w:cs="Times New Roman"/>
        </w:rPr>
      </w:pPr>
    </w:p>
    <w:p w14:paraId="1A27A9CD" w14:textId="290DA23B" w:rsidR="00BB21CB" w:rsidRDefault="00000000">
      <w:pPr>
        <w:rPr>
          <w:rFonts w:ascii="Times New Roman" w:eastAsia="Times New Roman" w:hAnsi="Times New Roman" w:cs="Times New Roman"/>
          <w:b/>
          <w:sz w:val="42"/>
          <w:szCs w:val="42"/>
          <w:highlight w:val="cyan"/>
        </w:rPr>
      </w:pPr>
      <w:r>
        <w:rPr>
          <w:rFonts w:ascii="Times New Roman" w:eastAsia="Times New Roman" w:hAnsi="Times New Roman" w:cs="Times New Roman"/>
          <w:b/>
          <w:sz w:val="42"/>
          <w:szCs w:val="42"/>
          <w:highlight w:val="cyan"/>
        </w:rPr>
        <w:t>Assignment</w:t>
      </w:r>
    </w:p>
    <w:p w14:paraId="6338F3C7" w14:textId="77777777" w:rsidR="00BB21CB" w:rsidRPr="00BB21CB" w:rsidRDefault="00BB21CB" w:rsidP="00BB21CB">
      <w:pPr>
        <w:spacing w:line="240" w:lineRule="auto"/>
        <w:rPr>
          <w:rFonts w:ascii="Times New Roman" w:eastAsia="Times New Roman" w:hAnsi="Times New Roman" w:cs="Times New Roman"/>
          <w:sz w:val="24"/>
          <w:szCs w:val="24"/>
          <w:lang w:val="en-US"/>
        </w:rPr>
      </w:pPr>
      <w:r w:rsidRPr="00BB21CB">
        <w:rPr>
          <w:rFonts w:ascii="Garamond" w:eastAsia="Times New Roman" w:hAnsi="Garamond" w:cs="Times New Roman"/>
          <w:b/>
          <w:bCs/>
          <w:color w:val="000000"/>
          <w:sz w:val="24"/>
          <w:szCs w:val="24"/>
          <w:shd w:val="clear" w:color="auto" w:fill="FFFF00"/>
          <w:lang w:val="en-US"/>
        </w:rPr>
        <w:t>TASK ONE</w:t>
      </w:r>
      <w:r w:rsidRPr="00BB21CB">
        <w:rPr>
          <w:rFonts w:ascii="Garamond" w:eastAsia="Times New Roman" w:hAnsi="Garamond" w:cs="Times New Roman"/>
          <w:b/>
          <w:bCs/>
          <w:color w:val="000000"/>
          <w:sz w:val="24"/>
          <w:szCs w:val="24"/>
          <w:shd w:val="clear" w:color="auto" w:fill="FFFF00"/>
          <w:lang w:val="en-US"/>
        </w:rPr>
        <w:br/>
      </w:r>
      <w:r w:rsidRPr="00BB21CB">
        <w:rPr>
          <w:rFonts w:ascii="Garamond" w:eastAsia="Times New Roman" w:hAnsi="Garamond" w:cs="Times New Roman"/>
          <w:b/>
          <w:bCs/>
          <w:color w:val="000000"/>
          <w:sz w:val="24"/>
          <w:szCs w:val="24"/>
          <w:shd w:val="clear" w:color="auto" w:fill="FFFF00"/>
          <w:lang w:val="en-US"/>
        </w:rPr>
        <w:br/>
      </w:r>
      <w:r w:rsidRPr="00BB21CB">
        <w:rPr>
          <w:rFonts w:ascii="Garamond" w:eastAsia="Times New Roman" w:hAnsi="Garamond" w:cs="Times New Roman"/>
          <w:b/>
          <w:bCs/>
          <w:color w:val="000000"/>
          <w:sz w:val="24"/>
          <w:szCs w:val="24"/>
          <w:shd w:val="clear" w:color="auto" w:fill="FFFF00"/>
          <w:lang w:val="en-US"/>
        </w:rPr>
        <w:br/>
      </w:r>
    </w:p>
    <w:p w14:paraId="558517A5" w14:textId="1AECFC20" w:rsidR="00BB21CB" w:rsidRDefault="00BB21CB" w:rsidP="00BB21CB">
      <w:pPr>
        <w:rPr>
          <w:rFonts w:ascii="Garamond" w:eastAsia="Times New Roman" w:hAnsi="Garamond" w:cs="Times New Roman"/>
          <w:b/>
          <w:bCs/>
          <w:color w:val="000000"/>
          <w:sz w:val="24"/>
          <w:szCs w:val="24"/>
          <w:shd w:val="clear" w:color="auto" w:fill="00FF00"/>
          <w:lang w:val="en-US"/>
        </w:rPr>
      </w:pPr>
      <w:r w:rsidRPr="00BB21CB">
        <w:rPr>
          <w:rFonts w:ascii="Garamond" w:eastAsia="Times New Roman" w:hAnsi="Garamond" w:cs="Times New Roman"/>
          <w:b/>
          <w:bCs/>
          <w:color w:val="000000"/>
          <w:sz w:val="24"/>
          <w:szCs w:val="24"/>
          <w:shd w:val="clear" w:color="auto" w:fill="00FF00"/>
          <w:lang w:val="en-US"/>
        </w:rPr>
        <w:t>Read support documents carefully to Install Python. And then install Visual</w:t>
      </w:r>
      <w:r w:rsidRPr="00BB21CB">
        <w:rPr>
          <w:rFonts w:ascii="Garamond" w:eastAsia="Times New Roman" w:hAnsi="Garamond" w:cs="Times New Roman"/>
          <w:b/>
          <w:bCs/>
          <w:color w:val="000000"/>
          <w:sz w:val="24"/>
          <w:szCs w:val="24"/>
          <w:shd w:val="clear" w:color="auto" w:fill="00FF00"/>
          <w:lang w:val="en-US"/>
        </w:rPr>
        <w:br/>
        <w:t xml:space="preserve"> Studio Code (VSC).Finally, configure VSC for Python.</w:t>
      </w:r>
    </w:p>
    <w:p w14:paraId="53731AC6" w14:textId="77777777" w:rsidR="00BB21CB" w:rsidRPr="00BB21CB" w:rsidRDefault="00BB21CB" w:rsidP="00BB21CB">
      <w:pPr>
        <w:rPr>
          <w:rFonts w:ascii="Times New Roman" w:eastAsia="Times New Roman" w:hAnsi="Times New Roman" w:cs="Times New Roman"/>
          <w:b/>
          <w:sz w:val="42"/>
          <w:szCs w:val="42"/>
          <w:highlight w:val="cyan"/>
        </w:rPr>
      </w:pPr>
    </w:p>
    <w:p w14:paraId="04300FEE" w14:textId="77777777" w:rsidR="0058715E" w:rsidRDefault="00000000">
      <w:pPr>
        <w:rPr>
          <w:rFonts w:ascii="Garamond" w:eastAsia="Garamond" w:hAnsi="Garamond" w:cs="Garamond"/>
          <w:b/>
          <w:sz w:val="24"/>
          <w:szCs w:val="24"/>
          <w:highlight w:val="yellow"/>
        </w:rPr>
      </w:pPr>
      <w:r>
        <w:rPr>
          <w:rFonts w:ascii="Garamond" w:eastAsia="Garamond" w:hAnsi="Garamond" w:cs="Garamond"/>
          <w:b/>
          <w:sz w:val="24"/>
          <w:szCs w:val="24"/>
          <w:highlight w:val="yellow"/>
        </w:rPr>
        <w:t>TASK TWO</w:t>
      </w:r>
      <w:r>
        <w:rPr>
          <w:rFonts w:ascii="Garamond" w:eastAsia="Garamond" w:hAnsi="Garamond" w:cs="Garamond"/>
          <w:b/>
          <w:sz w:val="24"/>
          <w:szCs w:val="24"/>
          <w:highlight w:val="yellow"/>
        </w:rPr>
        <w:br/>
      </w:r>
      <w:r>
        <w:rPr>
          <w:rFonts w:ascii="Garamond" w:eastAsia="Garamond" w:hAnsi="Garamond" w:cs="Garamond"/>
          <w:b/>
          <w:sz w:val="24"/>
          <w:szCs w:val="24"/>
          <w:highlight w:val="yellow"/>
        </w:rPr>
        <w:br/>
      </w:r>
    </w:p>
    <w:p w14:paraId="2194E58D" w14:textId="77777777" w:rsidR="00BB21CB" w:rsidRDefault="00000000">
      <w:pPr>
        <w:rPr>
          <w:rFonts w:ascii="Garamond" w:eastAsia="Garamond" w:hAnsi="Garamond" w:cs="Garamond"/>
          <w:b/>
          <w:sz w:val="24"/>
          <w:szCs w:val="24"/>
          <w:highlight w:val="green"/>
        </w:rPr>
      </w:pPr>
      <w:r>
        <w:rPr>
          <w:rFonts w:ascii="Garamond" w:eastAsia="Garamond" w:hAnsi="Garamond" w:cs="Garamond"/>
          <w:b/>
          <w:sz w:val="24"/>
          <w:szCs w:val="24"/>
          <w:highlight w:val="green"/>
        </w:rPr>
        <w:t>Go to following link, and list three interesting aspects of</w:t>
      </w:r>
      <w:r>
        <w:rPr>
          <w:rFonts w:ascii="Garamond" w:eastAsia="Garamond" w:hAnsi="Garamond" w:cs="Garamond"/>
          <w:b/>
          <w:sz w:val="24"/>
          <w:szCs w:val="24"/>
          <w:highlight w:val="green"/>
        </w:rPr>
        <w:br/>
        <w:t xml:space="preserve"> Python. https://www.pluralsight.com/blog/software-development/why-</w:t>
      </w:r>
      <w:r>
        <w:rPr>
          <w:rFonts w:ascii="Garamond" w:eastAsia="Garamond" w:hAnsi="Garamond" w:cs="Garamond"/>
          <w:b/>
          <w:sz w:val="24"/>
          <w:szCs w:val="24"/>
          <w:highlight w:val="green"/>
        </w:rPr>
        <w:br/>
        <w:t xml:space="preserve"> python (Links to an external site.) (or find similar article)</w:t>
      </w:r>
      <w:r>
        <w:rPr>
          <w:rFonts w:ascii="Garamond" w:eastAsia="Garamond" w:hAnsi="Garamond" w:cs="Garamond"/>
          <w:b/>
          <w:sz w:val="24"/>
          <w:szCs w:val="24"/>
          <w:highlight w:val="green"/>
        </w:rPr>
        <w:br/>
        <w:t xml:space="preserve"> Note: if link doesn't work, do a general Google search.</w:t>
      </w:r>
      <w:r>
        <w:rPr>
          <w:rFonts w:ascii="Garamond" w:eastAsia="Garamond" w:hAnsi="Garamond" w:cs="Garamond"/>
          <w:b/>
          <w:sz w:val="24"/>
          <w:szCs w:val="24"/>
          <w:highlight w:val="green"/>
        </w:rPr>
        <w:br/>
      </w:r>
    </w:p>
    <w:p w14:paraId="21F694CC" w14:textId="77777777" w:rsidR="00BB21CB" w:rsidRDefault="00BB21CB">
      <w:pPr>
        <w:rPr>
          <w:rFonts w:ascii="Garamond" w:eastAsia="Garamond" w:hAnsi="Garamond" w:cs="Garamond"/>
          <w:b/>
          <w:sz w:val="24"/>
          <w:szCs w:val="24"/>
          <w:highlight w:val="green"/>
        </w:rPr>
      </w:pPr>
    </w:p>
    <w:p w14:paraId="41609688" w14:textId="7B24E696" w:rsidR="00BB21CB" w:rsidRDefault="00BB21CB">
      <w:pPr>
        <w:rPr>
          <w:rFonts w:ascii="Garamond" w:eastAsia="Garamond" w:hAnsi="Garamond" w:cs="Garamond"/>
          <w:b/>
          <w:sz w:val="24"/>
          <w:szCs w:val="24"/>
        </w:rPr>
      </w:pPr>
      <w:r w:rsidRPr="00BB21CB">
        <w:rPr>
          <w:rFonts w:ascii="Garamond" w:eastAsia="Garamond" w:hAnsi="Garamond" w:cs="Garamond"/>
          <w:b/>
          <w:sz w:val="24"/>
          <w:szCs w:val="24"/>
        </w:rPr>
        <w:t>1.)</w:t>
      </w:r>
      <w:r>
        <w:rPr>
          <w:rFonts w:ascii="Garamond" w:eastAsia="Garamond" w:hAnsi="Garamond" w:cs="Garamond"/>
          <w:b/>
          <w:sz w:val="24"/>
          <w:szCs w:val="24"/>
        </w:rPr>
        <w:t xml:space="preserve">Python is more readable than other programming languages – and doesn’t require semicolons on every line of code. I cannot emphasize enough how appealing this is to me considering most of my error reports are from invalid syntax due to lacking a semicolon. </w:t>
      </w:r>
    </w:p>
    <w:p w14:paraId="66DCC762" w14:textId="3CC098CD" w:rsidR="00BB21CB" w:rsidRDefault="00BB21CB">
      <w:pPr>
        <w:rPr>
          <w:rFonts w:ascii="Garamond" w:eastAsia="Garamond" w:hAnsi="Garamond" w:cs="Garamond"/>
          <w:b/>
          <w:sz w:val="24"/>
          <w:szCs w:val="24"/>
        </w:rPr>
      </w:pPr>
      <w:r>
        <w:rPr>
          <w:rFonts w:ascii="Garamond" w:eastAsia="Garamond" w:hAnsi="Garamond" w:cs="Garamond"/>
          <w:b/>
          <w:sz w:val="24"/>
          <w:szCs w:val="24"/>
        </w:rPr>
        <w:t xml:space="preserve">2.)Python is the second most used language on GitHub. This means if you want to integrate an open source project into your work, it helps to know python. </w:t>
      </w:r>
    </w:p>
    <w:p w14:paraId="42DFC65F" w14:textId="6DFF60D9" w:rsidR="0058715E" w:rsidRPr="00BB21CB" w:rsidRDefault="00BB21CB">
      <w:pPr>
        <w:rPr>
          <w:rFonts w:ascii="Garamond" w:eastAsia="Garamond" w:hAnsi="Garamond" w:cs="Garamond"/>
          <w:b/>
          <w:sz w:val="24"/>
          <w:szCs w:val="24"/>
        </w:rPr>
      </w:pPr>
      <w:r>
        <w:rPr>
          <w:rFonts w:ascii="Garamond" w:eastAsia="Garamond" w:hAnsi="Garamond" w:cs="Garamond"/>
          <w:b/>
          <w:sz w:val="24"/>
          <w:szCs w:val="24"/>
        </w:rPr>
        <w:t xml:space="preserve">3.)Python is cross platform – if you have the interpreter, it can be run. There is also a version of python called ‘MicroPython’ that cuts out many features of python such as deep copies so that it can run on small devices. </w:t>
      </w:r>
      <w:r w:rsidR="00000000">
        <w:rPr>
          <w:rFonts w:ascii="Garamond" w:eastAsia="Garamond" w:hAnsi="Garamond" w:cs="Garamond"/>
          <w:b/>
          <w:sz w:val="24"/>
          <w:szCs w:val="24"/>
          <w:highlight w:val="green"/>
        </w:rPr>
        <w:br/>
      </w:r>
    </w:p>
    <w:p w14:paraId="07DEDF4C" w14:textId="77777777" w:rsidR="00104A63" w:rsidRDefault="00000000">
      <w:pPr>
        <w:rPr>
          <w:rFonts w:ascii="Garamond" w:eastAsia="Garamond" w:hAnsi="Garamond" w:cs="Garamond"/>
          <w:b/>
          <w:sz w:val="24"/>
          <w:szCs w:val="24"/>
          <w:highlight w:val="green"/>
        </w:rPr>
      </w:pPr>
      <w:r>
        <w:rPr>
          <w:rFonts w:ascii="Garamond" w:eastAsia="Garamond" w:hAnsi="Garamond" w:cs="Garamond"/>
          <w:b/>
          <w:sz w:val="24"/>
          <w:szCs w:val="24"/>
          <w:highlight w:val="yellow"/>
        </w:rPr>
        <w:t>TASK THREE</w:t>
      </w:r>
      <w:r>
        <w:rPr>
          <w:rFonts w:ascii="Garamond" w:eastAsia="Garamond" w:hAnsi="Garamond" w:cs="Garamond"/>
          <w:b/>
          <w:sz w:val="24"/>
          <w:szCs w:val="24"/>
          <w:highlight w:val="yellow"/>
        </w:rPr>
        <w:br/>
        <w:t>Go to ‘command line interface’ and then get to “Interactive Mode.”</w:t>
      </w:r>
      <w:r>
        <w:rPr>
          <w:rFonts w:ascii="Garamond" w:eastAsia="Garamond" w:hAnsi="Garamond" w:cs="Garamond"/>
          <w:b/>
          <w:sz w:val="24"/>
          <w:szCs w:val="24"/>
          <w:highlight w:val="green"/>
        </w:rPr>
        <w:br/>
      </w:r>
      <w:r>
        <w:rPr>
          <w:rFonts w:ascii="Garamond" w:eastAsia="Garamond" w:hAnsi="Garamond" w:cs="Garamond"/>
          <w:b/>
          <w:sz w:val="24"/>
          <w:szCs w:val="24"/>
          <w:highlight w:val="green"/>
        </w:rPr>
        <w:lastRenderedPageBreak/>
        <w:t xml:space="preserve"> Type "import this"</w:t>
      </w:r>
      <w:r>
        <w:rPr>
          <w:rFonts w:ascii="Garamond" w:eastAsia="Garamond" w:hAnsi="Garamond" w:cs="Garamond"/>
          <w:b/>
          <w:sz w:val="24"/>
          <w:szCs w:val="24"/>
          <w:highlight w:val="green"/>
        </w:rPr>
        <w:br/>
        <w:t xml:space="preserve"> Pick three statements that seem interesting; explain them.</w:t>
      </w:r>
      <w:r>
        <w:rPr>
          <w:rFonts w:ascii="Garamond" w:eastAsia="Garamond" w:hAnsi="Garamond" w:cs="Garamond"/>
          <w:b/>
          <w:sz w:val="24"/>
          <w:szCs w:val="24"/>
          <w:highlight w:val="green"/>
        </w:rPr>
        <w:br/>
      </w:r>
    </w:p>
    <w:p w14:paraId="1F6A495E" w14:textId="77777777" w:rsidR="00104A63" w:rsidRDefault="00104A63">
      <w:pPr>
        <w:rPr>
          <w:rFonts w:ascii="Garamond" w:eastAsia="Garamond" w:hAnsi="Garamond" w:cs="Garamond"/>
          <w:b/>
          <w:sz w:val="24"/>
          <w:szCs w:val="24"/>
        </w:rPr>
      </w:pPr>
      <w:r w:rsidRPr="00104A63">
        <w:rPr>
          <w:rFonts w:ascii="Garamond" w:eastAsia="Garamond" w:hAnsi="Garamond" w:cs="Garamond"/>
          <w:b/>
          <w:sz w:val="24"/>
          <w:szCs w:val="24"/>
        </w:rPr>
        <w:t>Typing</w:t>
      </w:r>
      <w:r>
        <w:rPr>
          <w:rFonts w:ascii="Garamond" w:eastAsia="Garamond" w:hAnsi="Garamond" w:cs="Garamond"/>
          <w:b/>
          <w:sz w:val="24"/>
          <w:szCs w:val="24"/>
        </w:rPr>
        <w:t xml:space="preserve"> ‘import this’ has summoned the poem “The Zen of Python” by Time Peters.</w:t>
      </w:r>
    </w:p>
    <w:p w14:paraId="1F6E932A" w14:textId="77777777" w:rsidR="00104A63" w:rsidRDefault="00104A63">
      <w:pPr>
        <w:rPr>
          <w:rFonts w:ascii="Garamond" w:eastAsia="Garamond" w:hAnsi="Garamond" w:cs="Garamond"/>
          <w:b/>
          <w:sz w:val="24"/>
          <w:szCs w:val="24"/>
        </w:rPr>
      </w:pPr>
      <w:r>
        <w:rPr>
          <w:rFonts w:ascii="Garamond" w:eastAsia="Garamond" w:hAnsi="Garamond" w:cs="Garamond"/>
          <w:b/>
          <w:sz w:val="24"/>
          <w:szCs w:val="24"/>
        </w:rPr>
        <w:t>Here are some statements that I found interesting:</w:t>
      </w:r>
    </w:p>
    <w:p w14:paraId="0413D682" w14:textId="77777777" w:rsidR="00104A63" w:rsidRPr="00104A63" w:rsidRDefault="00104A63" w:rsidP="00104A63">
      <w:pPr>
        <w:rPr>
          <w:rFonts w:ascii="Garamond" w:eastAsia="Garamond" w:hAnsi="Garamond" w:cs="Garamond"/>
          <w:b/>
          <w:sz w:val="24"/>
          <w:szCs w:val="24"/>
        </w:rPr>
      </w:pPr>
      <w:r w:rsidRPr="00104A63">
        <w:rPr>
          <w:rFonts w:ascii="Garamond" w:eastAsia="Garamond" w:hAnsi="Garamond" w:cs="Garamond"/>
          <w:b/>
          <w:sz w:val="24"/>
          <w:szCs w:val="24"/>
        </w:rPr>
        <w:t>1.)Flat is Better Than Nested</w:t>
      </w:r>
    </w:p>
    <w:p w14:paraId="5019E3B4" w14:textId="77777777" w:rsidR="00104A63" w:rsidRPr="00104A63" w:rsidRDefault="00104A63" w:rsidP="00104A63">
      <w:pPr>
        <w:rPr>
          <w:rFonts w:ascii="Garamond" w:eastAsia="Garamond" w:hAnsi="Garamond" w:cs="Garamond"/>
          <w:b/>
          <w:sz w:val="24"/>
          <w:szCs w:val="24"/>
        </w:rPr>
      </w:pPr>
      <w:r w:rsidRPr="00104A63">
        <w:rPr>
          <w:rFonts w:ascii="Garamond" w:eastAsia="Garamond" w:hAnsi="Garamond" w:cs="Garamond"/>
          <w:b/>
          <w:sz w:val="24"/>
          <w:szCs w:val="24"/>
        </w:rPr>
        <w:t xml:space="preserve">This sentence means that nesting if statements and functions is confusing and difficult to understand and may lead to slower coding due to overcomplicating the process. This can be solved by ‘flattening’ the code and trying to avoid nesting wherever possible. </w:t>
      </w:r>
    </w:p>
    <w:p w14:paraId="42840BAE" w14:textId="77777777" w:rsidR="00104A63" w:rsidRPr="00104A63" w:rsidRDefault="00104A63" w:rsidP="00104A63">
      <w:pPr>
        <w:rPr>
          <w:rFonts w:ascii="Garamond" w:eastAsia="Garamond" w:hAnsi="Garamond" w:cs="Garamond"/>
          <w:b/>
          <w:sz w:val="24"/>
          <w:szCs w:val="24"/>
        </w:rPr>
      </w:pPr>
    </w:p>
    <w:p w14:paraId="3029FC97" w14:textId="77777777" w:rsidR="00B65C19" w:rsidRDefault="00104A63" w:rsidP="00104A63">
      <w:pPr>
        <w:rPr>
          <w:rFonts w:ascii="Garamond" w:eastAsia="Garamond" w:hAnsi="Garamond" w:cs="Garamond"/>
          <w:b/>
          <w:sz w:val="24"/>
          <w:szCs w:val="24"/>
        </w:rPr>
      </w:pPr>
      <w:r w:rsidRPr="00104A63">
        <w:rPr>
          <w:rFonts w:ascii="Garamond" w:eastAsia="Garamond" w:hAnsi="Garamond" w:cs="Garamond"/>
          <w:b/>
          <w:sz w:val="24"/>
          <w:szCs w:val="24"/>
        </w:rPr>
        <w:t>2.)</w:t>
      </w:r>
      <w:r w:rsidR="00B65C19">
        <w:rPr>
          <w:rFonts w:ascii="Garamond" w:eastAsia="Garamond" w:hAnsi="Garamond" w:cs="Garamond"/>
          <w:b/>
          <w:sz w:val="24"/>
          <w:szCs w:val="24"/>
        </w:rPr>
        <w:t>If the implementation is hard to explain, it’s a bad idea.</w:t>
      </w:r>
    </w:p>
    <w:p w14:paraId="6E26B64C" w14:textId="77777777" w:rsidR="00B65C19" w:rsidRDefault="00B65C19" w:rsidP="00104A63">
      <w:pPr>
        <w:rPr>
          <w:rFonts w:ascii="Garamond" w:eastAsia="Garamond" w:hAnsi="Garamond" w:cs="Garamond"/>
          <w:b/>
          <w:sz w:val="24"/>
          <w:szCs w:val="24"/>
        </w:rPr>
      </w:pPr>
      <w:r>
        <w:rPr>
          <w:rFonts w:ascii="Garamond" w:eastAsia="Garamond" w:hAnsi="Garamond" w:cs="Garamond"/>
          <w:b/>
          <w:sz w:val="24"/>
          <w:szCs w:val="24"/>
        </w:rPr>
        <w:t>This means that difficult and convoluted implementations will likely lead to problems – making things complicated usually means making things unnecessarily complicated.</w:t>
      </w:r>
    </w:p>
    <w:p w14:paraId="67B45166" w14:textId="77777777" w:rsidR="00B65C19" w:rsidRDefault="00B65C19" w:rsidP="00104A63">
      <w:pPr>
        <w:rPr>
          <w:rFonts w:ascii="Garamond" w:eastAsia="Garamond" w:hAnsi="Garamond" w:cs="Garamond"/>
          <w:b/>
          <w:sz w:val="24"/>
          <w:szCs w:val="24"/>
        </w:rPr>
      </w:pPr>
    </w:p>
    <w:p w14:paraId="1D6FF0A0" w14:textId="77777777" w:rsidR="00B65C19" w:rsidRDefault="00B65C19" w:rsidP="00104A63">
      <w:pPr>
        <w:rPr>
          <w:rFonts w:ascii="Garamond" w:eastAsia="Garamond" w:hAnsi="Garamond" w:cs="Garamond"/>
          <w:b/>
          <w:sz w:val="24"/>
          <w:szCs w:val="24"/>
        </w:rPr>
      </w:pPr>
      <w:r>
        <w:rPr>
          <w:rFonts w:ascii="Garamond" w:eastAsia="Garamond" w:hAnsi="Garamond" w:cs="Garamond"/>
          <w:b/>
          <w:sz w:val="24"/>
          <w:szCs w:val="24"/>
        </w:rPr>
        <w:t>3.)Readability counts</w:t>
      </w:r>
    </w:p>
    <w:p w14:paraId="1DCA0B19" w14:textId="40BE07A7" w:rsidR="0058715E" w:rsidRPr="00B65C19" w:rsidRDefault="00B65C19" w:rsidP="00104A63">
      <w:pPr>
        <w:rPr>
          <w:rFonts w:ascii="Garamond" w:eastAsia="Garamond" w:hAnsi="Garamond" w:cs="Garamond"/>
          <w:b/>
          <w:sz w:val="24"/>
          <w:szCs w:val="24"/>
        </w:rPr>
      </w:pPr>
      <w:r>
        <w:rPr>
          <w:rFonts w:ascii="Garamond" w:eastAsia="Garamond" w:hAnsi="Garamond" w:cs="Garamond"/>
          <w:b/>
          <w:sz w:val="24"/>
          <w:szCs w:val="24"/>
        </w:rPr>
        <w:t xml:space="preserve">This emphasizes that the purpose of code is to be understood by humans, and therefore a programming language should reflect that. A language for computers is great for computers, however it is difficult from the humans that have to program them because humans are not computers. Furthermore, code will at some point have to be examined by a human – at which point readability matters in order to understand what is programmed and how to work with it.  </w:t>
      </w:r>
      <w:r w:rsidR="00000000" w:rsidRPr="00104A63">
        <w:rPr>
          <w:rFonts w:ascii="Garamond" w:eastAsia="Garamond" w:hAnsi="Garamond" w:cs="Garamond"/>
          <w:b/>
          <w:sz w:val="24"/>
          <w:szCs w:val="24"/>
          <w:highlight w:val="green"/>
        </w:rPr>
        <w:br/>
      </w:r>
    </w:p>
    <w:p w14:paraId="6B1876BA" w14:textId="77777777" w:rsidR="0058715E" w:rsidRDefault="00000000">
      <w:pPr>
        <w:rPr>
          <w:rFonts w:ascii="Garamond" w:eastAsia="Garamond" w:hAnsi="Garamond" w:cs="Garamond"/>
          <w:b/>
          <w:sz w:val="24"/>
          <w:szCs w:val="24"/>
          <w:highlight w:val="yellow"/>
        </w:rPr>
      </w:pPr>
      <w:r>
        <w:rPr>
          <w:rFonts w:ascii="Garamond" w:eastAsia="Garamond" w:hAnsi="Garamond" w:cs="Garamond"/>
          <w:b/>
          <w:sz w:val="24"/>
          <w:szCs w:val="24"/>
          <w:highlight w:val="yellow"/>
        </w:rPr>
        <w:t>TASK FOUR</w:t>
      </w:r>
    </w:p>
    <w:p w14:paraId="248FA3B3" w14:textId="77777777" w:rsidR="0058715E" w:rsidRDefault="0058715E">
      <w:pPr>
        <w:rPr>
          <w:rFonts w:ascii="Garamond" w:eastAsia="Garamond" w:hAnsi="Garamond" w:cs="Garamond"/>
          <w:b/>
          <w:sz w:val="24"/>
          <w:szCs w:val="24"/>
          <w:highlight w:val="yellow"/>
        </w:rPr>
      </w:pPr>
    </w:p>
    <w:p w14:paraId="29D1C3D9" w14:textId="77777777" w:rsidR="00852105" w:rsidRDefault="00000000">
      <w:pPr>
        <w:rPr>
          <w:rFonts w:ascii="Garamond" w:eastAsia="Garamond" w:hAnsi="Garamond" w:cs="Garamond"/>
          <w:b/>
          <w:sz w:val="24"/>
          <w:szCs w:val="24"/>
          <w:highlight w:val="green"/>
        </w:rPr>
      </w:pPr>
      <w:r>
        <w:rPr>
          <w:rFonts w:ascii="Garamond" w:eastAsia="Garamond" w:hAnsi="Garamond" w:cs="Garamond"/>
          <w:b/>
          <w:sz w:val="24"/>
          <w:szCs w:val="24"/>
          <w:highlight w:val="green"/>
        </w:rPr>
        <w:t>Go to:</w:t>
      </w:r>
      <w:r>
        <w:rPr>
          <w:rFonts w:ascii="Garamond" w:eastAsia="Garamond" w:hAnsi="Garamond" w:cs="Garamond"/>
          <w:b/>
          <w:sz w:val="24"/>
          <w:szCs w:val="24"/>
          <w:highlight w:val="green"/>
        </w:rPr>
        <w:br/>
        <w:t xml:space="preserve"> https://www.python.org/</w:t>
      </w:r>
      <w:r>
        <w:rPr>
          <w:rFonts w:ascii="Garamond" w:eastAsia="Garamond" w:hAnsi="Garamond" w:cs="Garamond"/>
          <w:b/>
          <w:sz w:val="24"/>
          <w:szCs w:val="24"/>
          <w:highlight w:val="yellow"/>
        </w:rPr>
        <w:br/>
      </w:r>
      <w:r>
        <w:rPr>
          <w:rFonts w:ascii="Garamond" w:eastAsia="Garamond" w:hAnsi="Garamond" w:cs="Garamond"/>
          <w:b/>
          <w:sz w:val="24"/>
          <w:szCs w:val="24"/>
          <w:highlight w:val="green"/>
        </w:rPr>
        <w:t xml:space="preserve"> Go back to homepage on the python.org site. Try scripts that are shown in</w:t>
      </w:r>
      <w:r>
        <w:rPr>
          <w:rFonts w:ascii="Garamond" w:eastAsia="Garamond" w:hAnsi="Garamond" w:cs="Garamond"/>
          <w:b/>
          <w:sz w:val="24"/>
          <w:szCs w:val="24"/>
          <w:highlight w:val="green"/>
        </w:rPr>
        <w:br/>
        <w:t xml:space="preserve"> boxes 1 through 5. Paste code here:</w:t>
      </w:r>
    </w:p>
    <w:p w14:paraId="34E8F231" w14:textId="77777777" w:rsidR="00852105" w:rsidRDefault="00852105">
      <w:pPr>
        <w:rPr>
          <w:rFonts w:ascii="Garamond" w:eastAsia="Garamond" w:hAnsi="Garamond" w:cs="Garamond"/>
          <w:b/>
          <w:sz w:val="24"/>
          <w:szCs w:val="24"/>
          <w:highlight w:val="green"/>
        </w:rPr>
      </w:pPr>
    </w:p>
    <w:p w14:paraId="299201CE" w14:textId="77777777" w:rsidR="00852105" w:rsidRDefault="00852105">
      <w:pPr>
        <w:rPr>
          <w:rFonts w:ascii="Garamond" w:eastAsia="Garamond" w:hAnsi="Garamond" w:cs="Garamond"/>
          <w:b/>
          <w:sz w:val="24"/>
          <w:szCs w:val="24"/>
        </w:rPr>
      </w:pPr>
      <w:r w:rsidRPr="00852105">
        <w:rPr>
          <w:rFonts w:ascii="Garamond" w:eastAsia="Garamond" w:hAnsi="Garamond" w:cs="Garamond"/>
          <w:b/>
          <w:sz w:val="24"/>
          <w:szCs w:val="24"/>
        </w:rPr>
        <w:t>I am genuinely confused as to what you are asking for this task. It seems like you want me to literally copy the scripts shown on the python.org website.</w:t>
      </w:r>
      <w:r>
        <w:rPr>
          <w:rFonts w:ascii="Garamond" w:eastAsia="Garamond" w:hAnsi="Garamond" w:cs="Garamond"/>
          <w:b/>
          <w:sz w:val="24"/>
          <w:szCs w:val="24"/>
        </w:rPr>
        <w:t xml:space="preserve"> I do not understand why – however I will blindly comply anyway.</w:t>
      </w:r>
    </w:p>
    <w:p w14:paraId="20B06DF3" w14:textId="77777777" w:rsidR="00852105" w:rsidRDefault="00852105">
      <w:pPr>
        <w:rPr>
          <w:rFonts w:ascii="Garamond" w:eastAsia="Garamond" w:hAnsi="Garamond" w:cs="Garamond"/>
          <w:b/>
          <w:sz w:val="24"/>
          <w:szCs w:val="24"/>
        </w:rPr>
      </w:pPr>
    </w:p>
    <w:p w14:paraId="23DB4768" w14:textId="5501A612" w:rsidR="00B16B9D" w:rsidRDefault="00B16B9D">
      <w:pPr>
        <w:rPr>
          <w:rFonts w:ascii="Garamond" w:eastAsia="Garamond" w:hAnsi="Garamond" w:cs="Garamond"/>
          <w:b/>
          <w:sz w:val="24"/>
          <w:szCs w:val="24"/>
        </w:rPr>
      </w:pPr>
      <w:r>
        <w:rPr>
          <w:noProof/>
        </w:rPr>
        <w:lastRenderedPageBreak/>
        <w:drawing>
          <wp:inline distT="0" distB="0" distL="0" distR="0" wp14:anchorId="3B4CF6DA" wp14:editId="2458C41C">
            <wp:extent cx="5943600" cy="5081270"/>
            <wp:effectExtent l="0" t="0" r="0" b="5080"/>
            <wp:docPr id="12594908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90852" name="Picture 1" descr="A screenshot of a computer program&#10;&#10;Description automatically generated"/>
                    <pic:cNvPicPr/>
                  </pic:nvPicPr>
                  <pic:blipFill>
                    <a:blip r:embed="rId5"/>
                    <a:stretch>
                      <a:fillRect/>
                    </a:stretch>
                  </pic:blipFill>
                  <pic:spPr>
                    <a:xfrm>
                      <a:off x="0" y="0"/>
                      <a:ext cx="5943600" cy="5081270"/>
                    </a:xfrm>
                    <a:prstGeom prst="rect">
                      <a:avLst/>
                    </a:prstGeom>
                  </pic:spPr>
                </pic:pic>
              </a:graphicData>
            </a:graphic>
          </wp:inline>
        </w:drawing>
      </w:r>
    </w:p>
    <w:p w14:paraId="45447215" w14:textId="2ED54BE9" w:rsidR="00B16B9D" w:rsidRDefault="00B16B9D">
      <w:pPr>
        <w:rPr>
          <w:rFonts w:ascii="Garamond" w:eastAsia="Garamond" w:hAnsi="Garamond" w:cs="Garamond"/>
          <w:b/>
          <w:sz w:val="24"/>
          <w:szCs w:val="24"/>
        </w:rPr>
      </w:pPr>
      <w:r>
        <w:rPr>
          <w:noProof/>
        </w:rPr>
        <w:lastRenderedPageBreak/>
        <w:drawing>
          <wp:inline distT="0" distB="0" distL="0" distR="0" wp14:anchorId="47CDFBB1" wp14:editId="443D8B2B">
            <wp:extent cx="5057775" cy="5200650"/>
            <wp:effectExtent l="0" t="0" r="9525" b="0"/>
            <wp:docPr id="3875673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67315" name="Picture 1" descr="A screenshot of a computer program&#10;&#10;Description automatically generated"/>
                    <pic:cNvPicPr/>
                  </pic:nvPicPr>
                  <pic:blipFill>
                    <a:blip r:embed="rId6"/>
                    <a:stretch>
                      <a:fillRect/>
                    </a:stretch>
                  </pic:blipFill>
                  <pic:spPr>
                    <a:xfrm>
                      <a:off x="0" y="0"/>
                      <a:ext cx="5057775" cy="5200650"/>
                    </a:xfrm>
                    <a:prstGeom prst="rect">
                      <a:avLst/>
                    </a:prstGeom>
                  </pic:spPr>
                </pic:pic>
              </a:graphicData>
            </a:graphic>
          </wp:inline>
        </w:drawing>
      </w:r>
    </w:p>
    <w:p w14:paraId="4CE92508" w14:textId="77777777" w:rsidR="00B16B9D" w:rsidRDefault="00B16B9D">
      <w:pPr>
        <w:rPr>
          <w:rFonts w:ascii="Garamond" w:eastAsia="Garamond" w:hAnsi="Garamond" w:cs="Garamond"/>
          <w:b/>
          <w:sz w:val="24"/>
          <w:szCs w:val="24"/>
        </w:rPr>
      </w:pPr>
    </w:p>
    <w:p w14:paraId="24C0EAAC" w14:textId="0206D37E" w:rsidR="00B16B9D" w:rsidRDefault="00B16B9D">
      <w:pPr>
        <w:rPr>
          <w:rFonts w:ascii="Garamond" w:eastAsia="Garamond" w:hAnsi="Garamond" w:cs="Garamond"/>
          <w:b/>
          <w:sz w:val="24"/>
          <w:szCs w:val="24"/>
        </w:rPr>
      </w:pPr>
      <w:r>
        <w:rPr>
          <w:noProof/>
        </w:rPr>
        <w:lastRenderedPageBreak/>
        <w:drawing>
          <wp:inline distT="0" distB="0" distL="0" distR="0" wp14:anchorId="5AEC2F83" wp14:editId="31E78AE9">
            <wp:extent cx="4486275" cy="2924175"/>
            <wp:effectExtent l="0" t="0" r="9525" b="9525"/>
            <wp:docPr id="973627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2702" name="Picture 1" descr="A screenshot of a computer code&#10;&#10;Description automatically generated"/>
                    <pic:cNvPicPr/>
                  </pic:nvPicPr>
                  <pic:blipFill>
                    <a:blip r:embed="rId7"/>
                    <a:stretch>
                      <a:fillRect/>
                    </a:stretch>
                  </pic:blipFill>
                  <pic:spPr>
                    <a:xfrm>
                      <a:off x="0" y="0"/>
                      <a:ext cx="4486275" cy="2924175"/>
                    </a:xfrm>
                    <a:prstGeom prst="rect">
                      <a:avLst/>
                    </a:prstGeom>
                  </pic:spPr>
                </pic:pic>
              </a:graphicData>
            </a:graphic>
          </wp:inline>
        </w:drawing>
      </w:r>
    </w:p>
    <w:p w14:paraId="3587D3AF" w14:textId="615BFAC6" w:rsidR="0058715E" w:rsidRDefault="00000000">
      <w:pPr>
        <w:rPr>
          <w:rFonts w:ascii="Garamond" w:eastAsia="Garamond" w:hAnsi="Garamond" w:cs="Garamond"/>
          <w:b/>
          <w:sz w:val="24"/>
          <w:szCs w:val="24"/>
          <w:highlight w:val="green"/>
        </w:rPr>
      </w:pPr>
      <w:r>
        <w:rPr>
          <w:rFonts w:ascii="Garamond" w:eastAsia="Garamond" w:hAnsi="Garamond" w:cs="Garamond"/>
          <w:b/>
          <w:sz w:val="24"/>
          <w:szCs w:val="24"/>
          <w:highlight w:val="green"/>
        </w:rPr>
        <w:br/>
      </w:r>
      <w:r>
        <w:rPr>
          <w:rFonts w:ascii="Garamond" w:eastAsia="Garamond" w:hAnsi="Garamond" w:cs="Garamond"/>
          <w:b/>
          <w:sz w:val="24"/>
          <w:szCs w:val="24"/>
          <w:highlight w:val="green"/>
        </w:rPr>
        <w:br/>
      </w:r>
    </w:p>
    <w:p w14:paraId="36D0A941" w14:textId="77777777" w:rsidR="0058715E" w:rsidRDefault="00000000">
      <w:pPr>
        <w:rPr>
          <w:rFonts w:ascii="Garamond" w:eastAsia="Garamond" w:hAnsi="Garamond" w:cs="Garamond"/>
          <w:b/>
          <w:sz w:val="24"/>
          <w:szCs w:val="24"/>
          <w:highlight w:val="yellow"/>
        </w:rPr>
      </w:pPr>
      <w:r>
        <w:rPr>
          <w:rFonts w:ascii="Garamond" w:eastAsia="Garamond" w:hAnsi="Garamond" w:cs="Garamond"/>
          <w:b/>
          <w:sz w:val="24"/>
          <w:szCs w:val="24"/>
          <w:highlight w:val="yellow"/>
        </w:rPr>
        <w:t>TASK FIVE - please see Documentation, under Assignment Guidelines</w:t>
      </w:r>
    </w:p>
    <w:p w14:paraId="7DFA03CB" w14:textId="77777777" w:rsidR="0058715E" w:rsidRDefault="00000000">
      <w:pPr>
        <w:spacing w:before="240" w:after="240"/>
        <w:rPr>
          <w:rFonts w:ascii="Garamond" w:eastAsia="Garamond" w:hAnsi="Garamond" w:cs="Garamond"/>
          <w:b/>
          <w:sz w:val="24"/>
          <w:szCs w:val="24"/>
          <w:highlight w:val="green"/>
        </w:rPr>
      </w:pPr>
      <w:r>
        <w:rPr>
          <w:rFonts w:ascii="Garamond" w:eastAsia="Garamond" w:hAnsi="Garamond" w:cs="Garamond"/>
          <w:b/>
          <w:sz w:val="24"/>
          <w:szCs w:val="24"/>
          <w:highlight w:val="green"/>
        </w:rPr>
        <w:t>Write a python script that accepts 'any' user input at least 9 characters long that prints three characters, in three lines, in uppercase letters. USE ONLY METHODOLOGIES GONE OVER IN WEEK ONE VIDEOS.</w:t>
      </w:r>
    </w:p>
    <w:p w14:paraId="7B707323" w14:textId="77777777" w:rsidR="0058715E" w:rsidRDefault="00000000">
      <w:pPr>
        <w:spacing w:before="240" w:after="240"/>
        <w:rPr>
          <w:rFonts w:ascii="Garamond" w:eastAsia="Garamond" w:hAnsi="Garamond" w:cs="Garamond"/>
          <w:b/>
          <w:sz w:val="24"/>
          <w:szCs w:val="24"/>
          <w:highlight w:val="green"/>
        </w:rPr>
      </w:pPr>
      <w:r>
        <w:rPr>
          <w:rFonts w:ascii="Garamond" w:eastAsia="Garamond" w:hAnsi="Garamond" w:cs="Garamond"/>
          <w:b/>
          <w:sz w:val="24"/>
          <w:szCs w:val="24"/>
          <w:highlight w:val="green"/>
        </w:rPr>
        <w:t>TESTED INPUT must be a combination of upper- and lower-case letters. All must be grouped to be aligned and on a separate line.</w:t>
      </w:r>
    </w:p>
    <w:p w14:paraId="23FDF13D" w14:textId="77777777" w:rsidR="0058715E" w:rsidRDefault="00000000">
      <w:pPr>
        <w:spacing w:before="240" w:after="240"/>
        <w:rPr>
          <w:rFonts w:ascii="Garamond" w:eastAsia="Garamond" w:hAnsi="Garamond" w:cs="Garamond"/>
          <w:b/>
          <w:sz w:val="24"/>
          <w:szCs w:val="24"/>
          <w:highlight w:val="green"/>
        </w:rPr>
      </w:pPr>
      <w:r>
        <w:rPr>
          <w:rFonts w:ascii="Garamond" w:eastAsia="Garamond" w:hAnsi="Garamond" w:cs="Garamond"/>
          <w:b/>
          <w:sz w:val="24"/>
          <w:szCs w:val="24"/>
          <w:highlight w:val="green"/>
        </w:rPr>
        <w:t>One input statement and ONE print statement.</w:t>
      </w:r>
    </w:p>
    <w:p w14:paraId="601C7DCF" w14:textId="77777777" w:rsidR="0058715E" w:rsidRDefault="00000000">
      <w:pPr>
        <w:spacing w:before="240" w:after="240"/>
        <w:rPr>
          <w:rFonts w:ascii="Garamond" w:eastAsia="Garamond" w:hAnsi="Garamond" w:cs="Garamond"/>
          <w:b/>
          <w:sz w:val="24"/>
          <w:szCs w:val="24"/>
          <w:highlight w:val="green"/>
        </w:rPr>
      </w:pPr>
      <w:r>
        <w:rPr>
          <w:rFonts w:ascii="Garamond" w:eastAsia="Garamond" w:hAnsi="Garamond" w:cs="Garamond"/>
          <w:b/>
          <w:sz w:val="24"/>
          <w:szCs w:val="24"/>
          <w:highlight w:val="green"/>
        </w:rPr>
        <w:t>Example:</w:t>
      </w:r>
    </w:p>
    <w:p w14:paraId="4013676F" w14:textId="77777777" w:rsidR="0058715E" w:rsidRDefault="00000000">
      <w:pPr>
        <w:spacing w:before="240" w:after="240"/>
        <w:rPr>
          <w:rFonts w:ascii="Garamond" w:eastAsia="Garamond" w:hAnsi="Garamond" w:cs="Garamond"/>
          <w:b/>
          <w:sz w:val="24"/>
          <w:szCs w:val="24"/>
          <w:highlight w:val="green"/>
        </w:rPr>
      </w:pPr>
      <w:r>
        <w:rPr>
          <w:rFonts w:ascii="Garamond" w:eastAsia="Garamond" w:hAnsi="Garamond" w:cs="Garamond"/>
          <w:b/>
          <w:sz w:val="24"/>
          <w:szCs w:val="24"/>
          <w:highlight w:val="green"/>
        </w:rPr>
        <w:t>asdFghjklvb</w:t>
      </w:r>
    </w:p>
    <w:p w14:paraId="4373E31E" w14:textId="77777777" w:rsidR="0058715E" w:rsidRDefault="00000000">
      <w:pPr>
        <w:spacing w:before="240" w:after="240"/>
        <w:rPr>
          <w:rFonts w:ascii="Garamond" w:eastAsia="Garamond" w:hAnsi="Garamond" w:cs="Garamond"/>
          <w:b/>
          <w:sz w:val="24"/>
          <w:szCs w:val="24"/>
          <w:highlight w:val="green"/>
        </w:rPr>
      </w:pPr>
      <w:r>
        <w:rPr>
          <w:rFonts w:ascii="Garamond" w:eastAsia="Garamond" w:hAnsi="Garamond" w:cs="Garamond"/>
          <w:b/>
          <w:sz w:val="24"/>
          <w:szCs w:val="24"/>
          <w:highlight w:val="green"/>
        </w:rPr>
        <w:t>Becomes:</w:t>
      </w:r>
    </w:p>
    <w:p w14:paraId="4FDCCEEA" w14:textId="77777777" w:rsidR="0058715E" w:rsidRDefault="00000000">
      <w:pPr>
        <w:spacing w:before="240" w:after="240"/>
        <w:rPr>
          <w:rFonts w:ascii="Garamond" w:eastAsia="Garamond" w:hAnsi="Garamond" w:cs="Garamond"/>
          <w:b/>
          <w:sz w:val="24"/>
          <w:szCs w:val="24"/>
          <w:highlight w:val="green"/>
        </w:rPr>
      </w:pPr>
      <w:r>
        <w:rPr>
          <w:rFonts w:ascii="Garamond" w:eastAsia="Garamond" w:hAnsi="Garamond" w:cs="Garamond"/>
          <w:b/>
          <w:sz w:val="24"/>
          <w:szCs w:val="24"/>
          <w:highlight w:val="green"/>
        </w:rPr>
        <w:t xml:space="preserve"> asd </w:t>
      </w:r>
      <w:r>
        <w:rPr>
          <w:rFonts w:ascii="Garamond" w:eastAsia="Garamond" w:hAnsi="Garamond" w:cs="Garamond"/>
          <w:b/>
          <w:sz w:val="24"/>
          <w:szCs w:val="24"/>
          <w:highlight w:val="green"/>
        </w:rPr>
        <w:br/>
        <w:t xml:space="preserve">  fgh </w:t>
      </w:r>
      <w:r>
        <w:rPr>
          <w:rFonts w:ascii="Garamond" w:eastAsia="Garamond" w:hAnsi="Garamond" w:cs="Garamond"/>
          <w:b/>
          <w:sz w:val="24"/>
          <w:szCs w:val="24"/>
          <w:highlight w:val="green"/>
        </w:rPr>
        <w:br/>
        <w:t xml:space="preserve">  jkl</w:t>
      </w:r>
    </w:p>
    <w:p w14:paraId="34EFE50D" w14:textId="64358AA5" w:rsidR="00AE424F" w:rsidRDefault="00AE424F">
      <w:pPr>
        <w:spacing w:before="240" w:after="240"/>
        <w:rPr>
          <w:rFonts w:ascii="Garamond" w:eastAsia="Garamond" w:hAnsi="Garamond" w:cs="Garamond"/>
          <w:b/>
          <w:sz w:val="24"/>
          <w:szCs w:val="24"/>
          <w:highlight w:val="green"/>
        </w:rPr>
      </w:pPr>
      <w:r>
        <w:rPr>
          <w:noProof/>
        </w:rPr>
        <w:lastRenderedPageBreak/>
        <w:drawing>
          <wp:inline distT="0" distB="0" distL="0" distR="0" wp14:anchorId="7514BF85" wp14:editId="729BE48B">
            <wp:extent cx="5943600" cy="4095115"/>
            <wp:effectExtent l="0" t="0" r="0" b="635"/>
            <wp:docPr id="3617800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0070" name="Picture 1" descr="A screenshot of a computer program&#10;&#10;Description automatically generated"/>
                    <pic:cNvPicPr/>
                  </pic:nvPicPr>
                  <pic:blipFill>
                    <a:blip r:embed="rId8"/>
                    <a:stretch>
                      <a:fillRect/>
                    </a:stretch>
                  </pic:blipFill>
                  <pic:spPr>
                    <a:xfrm>
                      <a:off x="0" y="0"/>
                      <a:ext cx="5943600" cy="4095115"/>
                    </a:xfrm>
                    <a:prstGeom prst="rect">
                      <a:avLst/>
                    </a:prstGeom>
                  </pic:spPr>
                </pic:pic>
              </a:graphicData>
            </a:graphic>
          </wp:inline>
        </w:drawing>
      </w:r>
    </w:p>
    <w:p w14:paraId="2A871981" w14:textId="0FEC3FEE" w:rsidR="00AE424F" w:rsidRDefault="00AE424F">
      <w:pPr>
        <w:spacing w:before="240" w:after="240"/>
        <w:rPr>
          <w:rFonts w:ascii="Garamond" w:eastAsia="Garamond" w:hAnsi="Garamond" w:cs="Garamond"/>
          <w:b/>
          <w:sz w:val="24"/>
          <w:szCs w:val="24"/>
          <w:highlight w:val="green"/>
        </w:rPr>
      </w:pPr>
      <w:r>
        <w:rPr>
          <w:noProof/>
        </w:rPr>
        <w:lastRenderedPageBreak/>
        <w:drawing>
          <wp:inline distT="0" distB="0" distL="0" distR="0" wp14:anchorId="755D5829" wp14:editId="4CF884BB">
            <wp:extent cx="5943600" cy="4772025"/>
            <wp:effectExtent l="0" t="0" r="0" b="9525"/>
            <wp:docPr id="16259523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52328" name="Picture 1" descr="A screenshot of a computer program&#10;&#10;Description automatically generated"/>
                    <pic:cNvPicPr/>
                  </pic:nvPicPr>
                  <pic:blipFill>
                    <a:blip r:embed="rId9"/>
                    <a:stretch>
                      <a:fillRect/>
                    </a:stretch>
                  </pic:blipFill>
                  <pic:spPr>
                    <a:xfrm>
                      <a:off x="0" y="0"/>
                      <a:ext cx="5943600" cy="4772025"/>
                    </a:xfrm>
                    <a:prstGeom prst="rect">
                      <a:avLst/>
                    </a:prstGeom>
                  </pic:spPr>
                </pic:pic>
              </a:graphicData>
            </a:graphic>
          </wp:inline>
        </w:drawing>
      </w:r>
    </w:p>
    <w:p w14:paraId="64FAB8C1" w14:textId="20166FA2" w:rsidR="0058715E" w:rsidRDefault="00000000">
      <w:pPr>
        <w:rPr>
          <w:rFonts w:ascii="Courier New" w:eastAsia="Courier New" w:hAnsi="Courier New" w:cs="Courier New"/>
        </w:rPr>
      </w:pPr>
      <w:r>
        <w:rPr>
          <w:rFonts w:ascii="Garamond" w:eastAsia="Garamond" w:hAnsi="Garamond" w:cs="Garamond"/>
          <w:b/>
          <w:sz w:val="24"/>
          <w:szCs w:val="24"/>
          <w:highlight w:val="green"/>
        </w:rPr>
        <w:lastRenderedPageBreak/>
        <w:t xml:space="preserve"> </w:t>
      </w:r>
      <w:r w:rsidR="00AE424F">
        <w:rPr>
          <w:noProof/>
        </w:rPr>
        <w:drawing>
          <wp:inline distT="0" distB="0" distL="0" distR="0" wp14:anchorId="17C555B9" wp14:editId="087652B5">
            <wp:extent cx="4181475" cy="3343275"/>
            <wp:effectExtent l="0" t="0" r="9525" b="9525"/>
            <wp:docPr id="208575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5755" name="Picture 1" descr="A screenshot of a computer&#10;&#10;Description automatically generated"/>
                    <pic:cNvPicPr/>
                  </pic:nvPicPr>
                  <pic:blipFill>
                    <a:blip r:embed="rId10"/>
                    <a:stretch>
                      <a:fillRect/>
                    </a:stretch>
                  </pic:blipFill>
                  <pic:spPr>
                    <a:xfrm>
                      <a:off x="0" y="0"/>
                      <a:ext cx="4181475" cy="3343275"/>
                    </a:xfrm>
                    <a:prstGeom prst="rect">
                      <a:avLst/>
                    </a:prstGeom>
                  </pic:spPr>
                </pic:pic>
              </a:graphicData>
            </a:graphic>
          </wp:inline>
        </w:drawing>
      </w:r>
    </w:p>
    <w:p w14:paraId="018EA47A" w14:textId="77777777" w:rsidR="0058715E" w:rsidRDefault="0058715E">
      <w:pPr>
        <w:spacing w:line="240" w:lineRule="auto"/>
        <w:ind w:left="270"/>
        <w:rPr>
          <w:rFonts w:ascii="Courier New" w:eastAsia="Courier New" w:hAnsi="Courier New" w:cs="Courier New"/>
        </w:rPr>
      </w:pPr>
    </w:p>
    <w:p w14:paraId="5848800F" w14:textId="77777777" w:rsidR="0058715E" w:rsidRDefault="0058715E">
      <w:pPr>
        <w:spacing w:line="240" w:lineRule="auto"/>
        <w:ind w:left="270"/>
        <w:rPr>
          <w:rFonts w:ascii="Courier New" w:eastAsia="Courier New" w:hAnsi="Courier New" w:cs="Courier New"/>
        </w:rPr>
      </w:pPr>
    </w:p>
    <w:p w14:paraId="7065B1F0" w14:textId="77777777" w:rsidR="0058715E" w:rsidRDefault="00000000">
      <w:pPr>
        <w:rPr>
          <w:rFonts w:ascii="Times New Roman" w:eastAsia="Times New Roman" w:hAnsi="Times New Roman" w:cs="Times New Roman"/>
          <w:b/>
          <w:highlight w:val="green"/>
        </w:rPr>
      </w:pPr>
      <w:r>
        <w:rPr>
          <w:rFonts w:ascii="Times New Roman" w:eastAsia="Times New Roman" w:hAnsi="Times New Roman" w:cs="Times New Roman"/>
          <w:b/>
          <w:highlight w:val="green"/>
        </w:rPr>
        <w:t>SUBMISSION REQUIREMENTS:</w:t>
      </w:r>
    </w:p>
    <w:p w14:paraId="08683E79" w14:textId="77777777" w:rsidR="0058715E" w:rsidRDefault="0058715E">
      <w:pPr>
        <w:rPr>
          <w:rFonts w:ascii="Times New Roman" w:eastAsia="Times New Roman" w:hAnsi="Times New Roman" w:cs="Times New Roman"/>
        </w:rPr>
      </w:pPr>
    </w:p>
    <w:p w14:paraId="22316C38" w14:textId="77777777" w:rsidR="0058715E" w:rsidRDefault="00000000">
      <w:pPr>
        <w:rPr>
          <w:rFonts w:ascii="Times New Roman" w:eastAsia="Times New Roman" w:hAnsi="Times New Roman" w:cs="Times New Roman"/>
          <w:b/>
          <w:shd w:val="clear" w:color="auto" w:fill="F1C232"/>
        </w:rPr>
      </w:pPr>
      <w:r>
        <w:rPr>
          <w:rFonts w:ascii="Times New Roman" w:eastAsia="Times New Roman" w:hAnsi="Times New Roman" w:cs="Times New Roman"/>
          <w:b/>
          <w:shd w:val="clear" w:color="auto" w:fill="F1C232"/>
        </w:rPr>
        <w:t>Note1: for all screen shots/ screen scrapes, paste them all in THIS document.</w:t>
      </w:r>
    </w:p>
    <w:p w14:paraId="5D116607" w14:textId="77777777" w:rsidR="0058715E" w:rsidRDefault="0058715E">
      <w:pPr>
        <w:rPr>
          <w:rFonts w:ascii="Times New Roman" w:eastAsia="Times New Roman" w:hAnsi="Times New Roman" w:cs="Times New Roman"/>
          <w:b/>
          <w:shd w:val="clear" w:color="auto" w:fill="F1C232"/>
        </w:rPr>
      </w:pPr>
    </w:p>
    <w:p w14:paraId="7F83F188" w14:textId="77777777" w:rsidR="0058715E" w:rsidRDefault="00000000">
      <w:pPr>
        <w:rPr>
          <w:rFonts w:ascii="Times New Roman" w:eastAsia="Times New Roman" w:hAnsi="Times New Roman" w:cs="Times New Roman"/>
          <w:b/>
          <w:u w:val="single"/>
          <w:shd w:val="clear" w:color="auto" w:fill="F1C232"/>
        </w:rPr>
      </w:pPr>
      <w:r>
        <w:rPr>
          <w:rFonts w:ascii="Times New Roman" w:eastAsia="Times New Roman" w:hAnsi="Times New Roman" w:cs="Times New Roman"/>
          <w:b/>
          <w:shd w:val="clear" w:color="auto" w:fill="F1C232"/>
        </w:rPr>
        <w:t xml:space="preserve">Note2: see </w:t>
      </w:r>
      <w:r>
        <w:rPr>
          <w:rFonts w:ascii="Times New Roman" w:eastAsia="Times New Roman" w:hAnsi="Times New Roman" w:cs="Times New Roman"/>
          <w:b/>
          <w:u w:val="single"/>
          <w:shd w:val="clear" w:color="auto" w:fill="F1C232"/>
        </w:rPr>
        <w:t>General Requirements</w:t>
      </w:r>
    </w:p>
    <w:p w14:paraId="03D5EA31" w14:textId="77777777" w:rsidR="0058715E" w:rsidRDefault="0058715E">
      <w:pPr>
        <w:rPr>
          <w:rFonts w:ascii="Times New Roman" w:eastAsia="Times New Roman" w:hAnsi="Times New Roman" w:cs="Times New Roman"/>
          <w:shd w:val="clear" w:color="auto" w:fill="F1C232"/>
        </w:rPr>
      </w:pPr>
    </w:p>
    <w:p w14:paraId="40860FF9" w14:textId="77777777" w:rsidR="0058715E" w:rsidRDefault="00000000">
      <w:pPr>
        <w:rPr>
          <w:rFonts w:ascii="Times New Roman" w:eastAsia="Times New Roman" w:hAnsi="Times New Roman" w:cs="Times New Roman"/>
          <w:b/>
          <w:shd w:val="clear" w:color="auto" w:fill="F1C232"/>
        </w:rPr>
      </w:pPr>
      <w:r>
        <w:rPr>
          <w:rFonts w:ascii="Times New Roman" w:eastAsia="Times New Roman" w:hAnsi="Times New Roman" w:cs="Times New Roman"/>
          <w:b/>
          <w:shd w:val="clear" w:color="auto" w:fill="F1C232"/>
        </w:rPr>
        <w:t>You will be submitting THIS document.</w:t>
      </w:r>
    </w:p>
    <w:p w14:paraId="721FA9CE" w14:textId="77777777" w:rsidR="0058715E" w:rsidRDefault="0058715E">
      <w:pPr>
        <w:rPr>
          <w:rFonts w:ascii="Times New Roman" w:eastAsia="Times New Roman" w:hAnsi="Times New Roman" w:cs="Times New Roman"/>
        </w:rPr>
      </w:pPr>
    </w:p>
    <w:p w14:paraId="43C248AF" w14:textId="77777777" w:rsidR="0058715E" w:rsidRDefault="00000000">
      <w:pPr>
        <w:rPr>
          <w:rFonts w:ascii="Times New Roman" w:eastAsia="Times New Roman" w:hAnsi="Times New Roman" w:cs="Times New Roman"/>
          <w:b/>
          <w:highlight w:val="yellow"/>
        </w:rPr>
      </w:pPr>
      <w:r>
        <w:rPr>
          <w:rFonts w:ascii="Times New Roman" w:eastAsia="Times New Roman" w:hAnsi="Times New Roman" w:cs="Times New Roman"/>
          <w:b/>
          <w:highlight w:val="yellow"/>
        </w:rPr>
        <w:t>Assignment Guidelines</w:t>
      </w:r>
    </w:p>
    <w:p w14:paraId="0F6B3D5D" w14:textId="77777777" w:rsidR="0058715E" w:rsidRDefault="0058715E">
      <w:pPr>
        <w:rPr>
          <w:rFonts w:ascii="Times New Roman" w:eastAsia="Times New Roman" w:hAnsi="Times New Roman" w:cs="Times New Roman"/>
        </w:rPr>
      </w:pPr>
    </w:p>
    <w:p w14:paraId="201DDFD2" w14:textId="77777777" w:rsidR="0058715E"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Submit a screenshot of the code, itself for all four routines (must be commented per requirements)</w:t>
      </w:r>
    </w:p>
    <w:p w14:paraId="35203642" w14:textId="77777777" w:rsidR="0058715E"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A ‘screen scrape’ of the output for all routines</w:t>
      </w:r>
    </w:p>
    <w:p w14:paraId="2FCE59F2" w14:textId="77777777" w:rsidR="0058715E"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As required, documentation describing your opinion on the most efficient programming method.</w:t>
      </w:r>
    </w:p>
    <w:p w14:paraId="1A5D55D5" w14:textId="77777777" w:rsidR="0058715E"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Also, in your documentation, describe an ALTERNATE way you COULD have performed this if you had more time and unlimited funds.</w:t>
      </w:r>
    </w:p>
    <w:p w14:paraId="09B299B5" w14:textId="77777777" w:rsidR="0058715E"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See “General Requirements”</w:t>
      </w:r>
    </w:p>
    <w:p w14:paraId="23BF799D" w14:textId="77777777" w:rsidR="0058715E" w:rsidRDefault="0058715E">
      <w:pPr>
        <w:rPr>
          <w:rFonts w:ascii="Times New Roman" w:eastAsia="Times New Roman" w:hAnsi="Times New Roman" w:cs="Times New Roman"/>
        </w:rPr>
      </w:pPr>
    </w:p>
    <w:p w14:paraId="03A9531B" w14:textId="77777777" w:rsidR="0058715E" w:rsidRDefault="0058715E">
      <w:pPr>
        <w:rPr>
          <w:rFonts w:ascii="Times New Roman" w:eastAsia="Times New Roman" w:hAnsi="Times New Roman" w:cs="Times New Roman"/>
          <w:b/>
          <w:highlight w:val="yellow"/>
        </w:rPr>
      </w:pPr>
    </w:p>
    <w:p w14:paraId="11E5E8D6" w14:textId="77777777" w:rsidR="0058715E" w:rsidRDefault="0058715E">
      <w:pPr>
        <w:rPr>
          <w:rFonts w:ascii="Times New Roman" w:eastAsia="Times New Roman" w:hAnsi="Times New Roman" w:cs="Times New Roman"/>
          <w:b/>
          <w:highlight w:val="yellow"/>
        </w:rPr>
      </w:pPr>
    </w:p>
    <w:p w14:paraId="3C220BCB" w14:textId="77777777" w:rsidR="0058715E" w:rsidRDefault="00000000">
      <w:pPr>
        <w:rPr>
          <w:rFonts w:ascii="Times New Roman" w:eastAsia="Times New Roman" w:hAnsi="Times New Roman" w:cs="Times New Roman"/>
          <w:b/>
          <w:highlight w:val="yellow"/>
        </w:rPr>
      </w:pPr>
      <w:r>
        <w:rPr>
          <w:rFonts w:ascii="Times New Roman" w:eastAsia="Times New Roman" w:hAnsi="Times New Roman" w:cs="Times New Roman"/>
          <w:b/>
          <w:highlight w:val="yellow"/>
        </w:rPr>
        <w:t>General Requirements:</w:t>
      </w:r>
    </w:p>
    <w:p w14:paraId="012B517A" w14:textId="77777777" w:rsidR="0058715E"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75E169EB" w14:textId="77777777" w:rsidR="0058715E" w:rsidRDefault="00000000">
      <w:pPr>
        <w:rPr>
          <w:rFonts w:ascii="Times New Roman" w:eastAsia="Times New Roman" w:hAnsi="Times New Roman" w:cs="Times New Roman"/>
          <w:b/>
        </w:rPr>
      </w:pPr>
      <w:r>
        <w:rPr>
          <w:rFonts w:ascii="Times New Roman" w:eastAsia="Times New Roman" w:hAnsi="Times New Roman" w:cs="Times New Roman"/>
          <w:b/>
          <w:highlight w:val="cyan"/>
        </w:rPr>
        <w:t>Add labeling/ comments (name, date, revision #); add in-line requirements where appropriate (such as syntax usage</w:t>
      </w:r>
      <w:r>
        <w:rPr>
          <w:rFonts w:ascii="Times New Roman" w:eastAsia="Times New Roman" w:hAnsi="Times New Roman" w:cs="Times New Roman"/>
          <w:b/>
        </w:rPr>
        <w:t>).</w:t>
      </w:r>
    </w:p>
    <w:p w14:paraId="63A949D7" w14:textId="77777777" w:rsidR="0058715E" w:rsidRDefault="00000000">
      <w:pPr>
        <w:rPr>
          <w:rFonts w:ascii="Times New Roman" w:eastAsia="Times New Roman" w:hAnsi="Times New Roman" w:cs="Times New Roman"/>
          <w:b/>
        </w:rPr>
      </w:pPr>
      <w:r>
        <w:rPr>
          <w:rFonts w:ascii="Times New Roman" w:eastAsia="Times New Roman" w:hAnsi="Times New Roman" w:cs="Times New Roman"/>
          <w:b/>
        </w:rPr>
        <w:t xml:space="preserve"> </w:t>
      </w:r>
    </w:p>
    <w:p w14:paraId="7082B104" w14:textId="77777777" w:rsidR="0058715E" w:rsidRDefault="00000000">
      <w:pPr>
        <w:rPr>
          <w:rFonts w:ascii="Times New Roman" w:eastAsia="Times New Roman" w:hAnsi="Times New Roman" w:cs="Times New Roman"/>
        </w:rPr>
      </w:pPr>
      <w:r>
        <w:rPr>
          <w:rFonts w:ascii="Times New Roman" w:eastAsia="Times New Roman" w:hAnsi="Times New Roman" w:cs="Times New Roman"/>
        </w:rPr>
        <w:lastRenderedPageBreak/>
        <w:t>#Indicate coding begin and end</w:t>
      </w:r>
    </w:p>
    <w:p w14:paraId="60CDE694" w14:textId="77777777" w:rsidR="0058715E" w:rsidRDefault="0058715E">
      <w:pPr>
        <w:rPr>
          <w:rFonts w:ascii="Times New Roman" w:eastAsia="Times New Roman" w:hAnsi="Times New Roman" w:cs="Times New Roman"/>
        </w:rPr>
      </w:pPr>
    </w:p>
    <w:p w14:paraId="5613ACFB" w14:textId="77777777" w:rsidR="0058715E" w:rsidRDefault="00000000">
      <w:pPr>
        <w:rPr>
          <w:rFonts w:ascii="Times New Roman" w:eastAsia="Times New Roman" w:hAnsi="Times New Roman" w:cs="Times New Roman"/>
        </w:rPr>
      </w:pPr>
      <w:r>
        <w:rPr>
          <w:rFonts w:ascii="Times New Roman" w:eastAsia="Times New Roman" w:hAnsi="Times New Roman" w:cs="Times New Roman"/>
        </w:rPr>
        <w:t>Example acceptable code comment:</w:t>
      </w:r>
    </w:p>
    <w:p w14:paraId="4BE004A1" w14:textId="77777777" w:rsidR="0058715E"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6C1E8075" w14:textId="77777777" w:rsidR="0058715E" w:rsidRDefault="00000000">
      <w:pPr>
        <w:rPr>
          <w:rFonts w:ascii="Batang" w:eastAsia="Batang" w:hAnsi="Batang" w:cs="Batang"/>
          <w:b/>
        </w:rPr>
      </w:pPr>
      <w:r>
        <w:rPr>
          <w:rFonts w:ascii="Batang" w:eastAsia="Batang" w:hAnsi="Batang" w:cs="Batang"/>
          <w:b/>
        </w:rPr>
        <w:t># Revision number BEGIN/ START DATE</w:t>
      </w:r>
    </w:p>
    <w:p w14:paraId="6932FEE3" w14:textId="77777777" w:rsidR="0058715E" w:rsidRDefault="00000000">
      <w:pPr>
        <w:rPr>
          <w:rFonts w:ascii="Batang" w:eastAsia="Batang" w:hAnsi="Batang" w:cs="Batang"/>
          <w:b/>
        </w:rPr>
      </w:pPr>
      <w:r>
        <w:rPr>
          <w:rFonts w:ascii="Batang" w:eastAsia="Batang" w:hAnsi="Batang" w:cs="Batang"/>
          <w:b/>
        </w:rPr>
        <w:t xml:space="preserve">## Begin John D. Student here (date) </w:t>
      </w:r>
    </w:p>
    <w:p w14:paraId="64694A5E" w14:textId="77777777" w:rsidR="0058715E"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160E4CF5" wp14:editId="3DAB02E2">
            <wp:extent cx="5943600" cy="609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609600"/>
                    </a:xfrm>
                    <a:prstGeom prst="rect">
                      <a:avLst/>
                    </a:prstGeom>
                    <a:ln/>
                  </pic:spPr>
                </pic:pic>
              </a:graphicData>
            </a:graphic>
          </wp:inline>
        </w:drawing>
      </w:r>
    </w:p>
    <w:p w14:paraId="3656D450" w14:textId="77777777" w:rsidR="0058715E" w:rsidRDefault="00000000">
      <w:pPr>
        <w:rPr>
          <w:rFonts w:ascii="Batang" w:eastAsia="Batang" w:hAnsi="Batang" w:cs="Batang"/>
          <w:b/>
        </w:rPr>
      </w:pPr>
      <w:r>
        <w:rPr>
          <w:rFonts w:ascii="Batang" w:eastAsia="Batang" w:hAnsi="Batang" w:cs="Batang"/>
          <w:b/>
        </w:rPr>
        <w:t># Revision number FINAL DATE</w:t>
      </w:r>
    </w:p>
    <w:p w14:paraId="3C1BC493" w14:textId="77777777" w:rsidR="0058715E" w:rsidRDefault="00000000">
      <w:pPr>
        <w:rPr>
          <w:rFonts w:ascii="Batang" w:eastAsia="Batang" w:hAnsi="Batang" w:cs="Batang"/>
          <w:b/>
        </w:rPr>
      </w:pPr>
      <w:r>
        <w:rPr>
          <w:rFonts w:ascii="Batang" w:eastAsia="Batang" w:hAnsi="Batang" w:cs="Batang"/>
          <w:b/>
        </w:rPr>
        <w:t>## End John D. Student here</w:t>
      </w:r>
    </w:p>
    <w:p w14:paraId="10510822" w14:textId="77777777" w:rsidR="0058715E" w:rsidRDefault="00000000">
      <w:pPr>
        <w:rPr>
          <w:rFonts w:ascii="Batang" w:eastAsia="Batang" w:hAnsi="Batang" w:cs="Batang"/>
          <w:b/>
          <w:highlight w:val="green"/>
        </w:rPr>
      </w:pPr>
      <w:r>
        <w:rPr>
          <w:rFonts w:ascii="Batang" w:eastAsia="Batang" w:hAnsi="Batang" w:cs="Batang"/>
          <w:b/>
        </w:rPr>
        <w:t xml:space="preserve"># Group / manager/ lead tech/ project #  </w:t>
      </w:r>
      <w:r>
        <w:rPr>
          <w:rFonts w:ascii="Batang" w:eastAsia="Batang" w:hAnsi="Batang" w:cs="Batang"/>
          <w:b/>
          <w:highlight w:val="green"/>
        </w:rPr>
        <w:t>←-</w:t>
      </w:r>
      <w:r>
        <w:rPr>
          <w:rFonts w:ascii="Times New Roman" w:eastAsia="Times New Roman" w:hAnsi="Times New Roman" w:cs="Times New Roman"/>
          <w:b/>
          <w:highlight w:val="green"/>
        </w:rPr>
        <w:t>Where appropriate</w:t>
      </w:r>
    </w:p>
    <w:p w14:paraId="0FB1B3D5" w14:textId="77777777" w:rsidR="0058715E"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F4C9DB0" w14:textId="77777777" w:rsidR="0058715E" w:rsidRDefault="00000000">
      <w:pPr>
        <w:rPr>
          <w:rFonts w:ascii="Times New Roman" w:eastAsia="Times New Roman" w:hAnsi="Times New Roman" w:cs="Times New Roman"/>
          <w:b/>
          <w:highlight w:val="cyan"/>
        </w:rPr>
      </w:pPr>
      <w:r>
        <w:rPr>
          <w:rFonts w:ascii="Times New Roman" w:eastAsia="Times New Roman" w:hAnsi="Times New Roman" w:cs="Times New Roman"/>
          <w:b/>
          <w:highlight w:val="cyan"/>
        </w:rPr>
        <w:t xml:space="preserve">Adhere to the following coding style (from </w:t>
      </w:r>
      <w:r>
        <w:rPr>
          <w:rFonts w:ascii="Times New Roman" w:eastAsia="Times New Roman" w:hAnsi="Times New Roman" w:cs="Times New Roman"/>
          <w:b/>
          <w:highlight w:val="cyan"/>
          <w:u w:val="single"/>
        </w:rPr>
        <w:t>PEP8</w:t>
      </w:r>
      <w:r>
        <w:rPr>
          <w:rFonts w:ascii="Times New Roman" w:eastAsia="Times New Roman" w:hAnsi="Times New Roman" w:cs="Times New Roman"/>
          <w:b/>
          <w:highlight w:val="cyan"/>
        </w:rPr>
        <w:t>):</w:t>
      </w:r>
    </w:p>
    <w:p w14:paraId="294A4254" w14:textId="77777777" w:rsidR="0058715E"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1.     Wrap lines so that they don’t exceed 79 characters.</w:t>
      </w:r>
    </w:p>
    <w:p w14:paraId="20DF5EBE" w14:textId="77777777" w:rsidR="0058715E" w:rsidRDefault="00000000">
      <w:pPr>
        <w:ind w:left="720"/>
        <w:rPr>
          <w:rFonts w:ascii="Times New Roman" w:eastAsia="Times New Roman" w:hAnsi="Times New Roman" w:cs="Times New Roman"/>
        </w:rPr>
      </w:pPr>
      <w:r>
        <w:rPr>
          <w:rFonts w:ascii="Times New Roman" w:eastAsia="Times New Roman" w:hAnsi="Times New Roman" w:cs="Times New Roman"/>
        </w:rPr>
        <w:t>2.     Use blank lines to separate functions and classes, and larger blocks of code inside functions</w:t>
      </w:r>
    </w:p>
    <w:p w14:paraId="34426AC7" w14:textId="77777777" w:rsidR="0058715E" w:rsidRDefault="00000000">
      <w:pPr>
        <w:ind w:left="720"/>
        <w:rPr>
          <w:rFonts w:ascii="Times New Roman" w:eastAsia="Times New Roman" w:hAnsi="Times New Roman" w:cs="Times New Roman"/>
        </w:rPr>
      </w:pPr>
      <w:r>
        <w:rPr>
          <w:rFonts w:ascii="Times New Roman" w:eastAsia="Times New Roman" w:hAnsi="Times New Roman" w:cs="Times New Roman"/>
        </w:rPr>
        <w:t>3.     When possible, put comments on a line of their own.</w:t>
      </w:r>
    </w:p>
    <w:p w14:paraId="73072044" w14:textId="77777777" w:rsidR="0058715E"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4.     Where appropriate, name your classes and functions consistently; the convention is to use </w:t>
      </w:r>
      <w:r>
        <w:rPr>
          <w:rFonts w:ascii="Courier New" w:eastAsia="Courier New" w:hAnsi="Courier New" w:cs="Courier New"/>
          <w:sz w:val="20"/>
          <w:szCs w:val="20"/>
        </w:rPr>
        <w:t>UpperCamelCase</w:t>
      </w:r>
      <w:r>
        <w:rPr>
          <w:rFonts w:ascii="Times New Roman" w:eastAsia="Times New Roman" w:hAnsi="Times New Roman" w:cs="Times New Roman"/>
        </w:rPr>
        <w:t xml:space="preserve"> for classes and </w:t>
      </w:r>
      <w:r>
        <w:rPr>
          <w:rFonts w:ascii="Courier New" w:eastAsia="Courier New" w:hAnsi="Courier New" w:cs="Courier New"/>
          <w:sz w:val="20"/>
          <w:szCs w:val="20"/>
        </w:rPr>
        <w:t>lowercase_with_underscores</w:t>
      </w:r>
      <w:r>
        <w:rPr>
          <w:rFonts w:ascii="Times New Roman" w:eastAsia="Times New Roman" w:hAnsi="Times New Roman" w:cs="Times New Roman"/>
        </w:rPr>
        <w:t xml:space="preserve"> for functions and methods.</w:t>
      </w:r>
    </w:p>
    <w:p w14:paraId="736DD7F2" w14:textId="77777777" w:rsidR="0058715E" w:rsidRDefault="0058715E">
      <w:pPr>
        <w:rPr>
          <w:rFonts w:ascii="Times New Roman" w:eastAsia="Times New Roman" w:hAnsi="Times New Roman" w:cs="Times New Roman"/>
        </w:rPr>
      </w:pPr>
    </w:p>
    <w:p w14:paraId="580259DF" w14:textId="77777777" w:rsidR="0058715E" w:rsidRDefault="0058715E">
      <w:pPr>
        <w:rPr>
          <w:rFonts w:ascii="Times New Roman" w:eastAsia="Times New Roman" w:hAnsi="Times New Roman" w:cs="Times New Roman"/>
        </w:rPr>
      </w:pPr>
    </w:p>
    <w:p w14:paraId="6D3E9CB2" w14:textId="77777777" w:rsidR="0058715E" w:rsidRDefault="0058715E"/>
    <w:sectPr w:rsidR="005871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170B9"/>
    <w:multiLevelType w:val="multilevel"/>
    <w:tmpl w:val="702EFB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283C70"/>
    <w:multiLevelType w:val="hybridMultilevel"/>
    <w:tmpl w:val="C62E5442"/>
    <w:lvl w:ilvl="0" w:tplc="07AE0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841453">
    <w:abstractNumId w:val="0"/>
  </w:num>
  <w:num w:numId="2" w16cid:durableId="1843933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5E"/>
    <w:rsid w:val="00104A63"/>
    <w:rsid w:val="0058715E"/>
    <w:rsid w:val="00852105"/>
    <w:rsid w:val="00AE424F"/>
    <w:rsid w:val="00B16B9D"/>
    <w:rsid w:val="00B65C19"/>
    <w:rsid w:val="00BB2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BD5E"/>
  <w15:docId w15:val="{C8CF10CC-66FC-4E91-9C8A-6DAC9B8D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B21C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04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1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 Wandyez</cp:lastModifiedBy>
  <cp:revision>6</cp:revision>
  <dcterms:created xsi:type="dcterms:W3CDTF">2024-01-18T22:32:00Z</dcterms:created>
  <dcterms:modified xsi:type="dcterms:W3CDTF">2024-01-19T01:29:00Z</dcterms:modified>
</cp:coreProperties>
</file>