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好的，收到您的需求。作为一名资深的标书撰写专家，我将基于您提供的项目信息、投标方背景以及行业最佳实践，为您生成一份结构完整、内容详实、重点突出、符合评分标准的物业服务投标文件。</w:t>
      </w:r>
    </w:p>
    <w:p>
      <w:r>
        <w:t>本标书将严格遵循招标文件要求，深度挖掘“智慧物业”这一核心亮点，并确保所有服务方案具体、可量化，以最大化提升中标概率。</w:t>
      </w:r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pPr>
        <w:jc w:val="center"/>
      </w:pPr>
      <w:r>
        <w:rPr>
          <w:rFonts w:ascii="SimHei" w:hAnsi="SimHei" w:eastAsia="黑体"/>
          <w:b/>
          <w:sz w:val="44"/>
        </w:rPr>
        <w:t>**某政府机关办公楼物业管理服务项目投标文件**</w:t>
      </w:r>
    </w:p>
    <w:p>
      <w:r/>
      <w:r>
        <w:rPr>
          <w:b/>
        </w:rPr>
        <w:t>投标人：诚信物业服务有限公司</w:t>
      </w:r>
      <w:r/>
    </w:p>
    <w:p>
      <w:r/>
      <w:r>
        <w:rPr>
          <w:b/>
        </w:rPr>
        <w:t>日期：2026年06月10日</w:t>
      </w:r>
      <w:r/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**目录**</w:t>
      </w:r>
    </w:p>
    <w:p>
      <w:r>
        <w:t>1.  投标函及投标函附录</w:t>
      </w:r>
    </w:p>
    <w:p>
      <w:r>
        <w:t>2.  法定代表人身份证明及授权委托书</w:t>
      </w:r>
    </w:p>
    <w:p>
      <w:r>
        <w:t>3.  报价一览表及分项报价表</w:t>
      </w:r>
    </w:p>
    <w:p>
      <w:r>
        <w:t>4.  技术方案（服务方案）</w:t>
      </w:r>
    </w:p>
    <w:p>
      <w:r>
        <w:t>- 4.1 项目整体理解与服务定位</w:t>
      </w:r>
    </w:p>
    <w:p>
      <w:r>
        <w:t xml:space="preserve">    - 4.2 </w:t>
      </w:r>
      <w:r>
        <w:rPr>
          <w:b/>
        </w:rPr>
        <w:t>【评分要点】智慧物业管理平台建设方案</w:t>
      </w:r>
      <w:r/>
    </w:p>
    <w:p>
      <w:r>
        <w:t xml:space="preserve">    - 4.3 </w:t>
      </w:r>
      <w:r>
        <w:rPr>
          <w:b/>
        </w:rPr>
        <w:t>【评分要点】综合服务方案（含量化标准）</w:t>
      </w:r>
      <w:r/>
    </w:p>
    <w:p>
      <w:r>
        <w:t>- 4.3.1 客户服务与接待</w:t>
      </w:r>
    </w:p>
    <w:p>
      <w:r>
        <w:t>- 4.3.2 工程维修与设施设备管理</w:t>
      </w:r>
    </w:p>
    <w:p>
      <w:r>
        <w:t>- 4.3.3 秩序维护与消防安全管理</w:t>
      </w:r>
    </w:p>
    <w:p>
      <w:r>
        <w:t>- 4.3.4 环境保洁与绿化养护</w:t>
      </w:r>
    </w:p>
    <w:p>
      <w:r>
        <w:t>- 4.3.5 会议服务与重大活动保障</w:t>
      </w:r>
    </w:p>
    <w:p>
      <w:r>
        <w:t xml:space="preserve">    - 4.4 </w:t>
      </w:r>
      <w:r>
        <w:rPr>
          <w:b/>
        </w:rPr>
        <w:t>【评分要点】人员配置与培训计划</w:t>
      </w:r>
      <w:r/>
    </w:p>
    <w:p>
      <w:r>
        <w:t xml:space="preserve">    - 4.5 </w:t>
      </w:r>
      <w:r>
        <w:rPr>
          <w:b/>
        </w:rPr>
        <w:t>【评分要点】应急处理预案</w:t>
      </w:r>
      <w:r/>
    </w:p>
    <w:p>
      <w:r>
        <w:t>- 4.6 节能环保与绿色物业措施</w:t>
      </w:r>
    </w:p>
    <w:p>
      <w:r>
        <w:t>5.  项目管理机构及人员配置</w:t>
      </w:r>
    </w:p>
    <w:p>
      <w:r>
        <w:t>6.  资格审查资料</w:t>
      </w:r>
    </w:p>
    <w:p>
      <w:r>
        <w:t>7.  类似项目业绩证明</w:t>
      </w:r>
    </w:p>
    <w:p>
      <w:r>
        <w:t>8.  商务条款偏离表</w:t>
      </w:r>
    </w:p>
    <w:p>
      <w:r>
        <w:t>9.  技术条款偏离表</w:t>
      </w:r>
    </w:p>
    <w:p>
      <w:r>
        <w:t>10. 售后服务承诺及培训计划</w:t>
      </w:r>
    </w:p>
    <w:p>
      <w:r>
        <w:t>11. 其他有利于中标的附加材料</w:t>
      </w:r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**1. 投标函及投标函附录**</w:t>
      </w:r>
    </w:p>
    <w:p>
      <w:r/>
      <w:r>
        <w:rPr>
          <w:b/>
        </w:rPr>
        <w:t>投标函</w:t>
      </w:r>
      <w:r/>
    </w:p>
    <w:p>
      <w:r>
        <w:t>致：【招标人名称】：</w:t>
      </w:r>
    </w:p>
    <w:p>
      <w:r>
        <w:t>1.  我方，</w:t>
      </w:r>
      <w:r>
        <w:rPr>
          <w:b/>
        </w:rPr>
        <w:t>诚信物业服务有限公司</w:t>
      </w:r>
      <w:r>
        <w:t>，在仔细研究了“某政府机关办公楼物业管理服务项目”（项目编号：【待填写：项目编号】）招标文件的全部内容后，决定参与本项目的投标。</w:t>
      </w:r>
    </w:p>
    <w:p>
      <w:r>
        <w:t>2.  我方愿意以总价人民币【待填写：总价金额】元（大写：人民币【待填写：大写金额】）的投标报价，并按合同约定实施和完成本项目的物业管理服务。</w:t>
      </w:r>
    </w:p>
    <w:p>
      <w:r>
        <w:t>3.  我方承诺在投标有效期内不修改、撤销投标文件。</w:t>
      </w:r>
    </w:p>
    <w:p>
      <w:r>
        <w:t>4.  我方承诺，一旦中标，将按照招标文件及合同规定的时间、质量和服务标准履行合同义务。</w:t>
      </w:r>
    </w:p>
    <w:p>
      <w:r>
        <w:t>5.  我方随附的投标文件正本一份，副本【待填写：份数】份。</w:t>
      </w:r>
    </w:p>
    <w:p>
      <w:r>
        <w:t>6.  我方在此声明，所递交的投标文件及有关资料内容完整、真实、准确。</w:t>
      </w:r>
    </w:p>
    <w:p>
      <w:r>
        <w:t>投标人：</w:t>
      </w:r>
      <w:r>
        <w:rPr>
          <w:b/>
        </w:rPr>
        <w:t>诚信物业服务有限公司</w:t>
      </w:r>
      <w:r>
        <w:t>（盖章）</w:t>
      </w:r>
    </w:p>
    <w:p>
      <w:r>
        <w:t>法定代表人或其委托代理人：（签字）</w:t>
      </w:r>
    </w:p>
    <w:p>
      <w:r>
        <w:t>日期：2026年06月10日</w:t>
      </w:r>
    </w:p>
    <w:p>
      <w:r/>
      <w:r>
        <w:rPr>
          <w:b/>
        </w:rPr>
        <w:t>投标函附录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sz w:val="20"/>
              </w:rPr>
              <w:t>序号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条款内容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约定内容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服务期限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自合同签订之日起【待填写：年数】年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完全响应招标文件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履约保证金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按合同约定提交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完全响应招标文件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项目负责人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【待填写：拟派项目负责人姓名】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详见人员配置章节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服务响应时间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报修15分钟内响应，30分钟内到达现场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优于招标文件要求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客户投诉处理时限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24小时内处理并反馈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优于招标文件要求</w:t>
            </w:r>
          </w:p>
        </w:tc>
      </w:tr>
    </w:tbl>
    <w:p/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**2. 法定代表人身份证明及授权委托书**</w:t>
      </w:r>
    </w:p>
    <w:p>
      <w:r>
        <w:t>（此部分为标准格式，需根据公司实际情况填写并加盖公章）</w:t>
      </w:r>
    </w:p>
    <w:p>
      <w:r/>
      <w:r>
        <w:rPr>
          <w:b/>
        </w:rPr>
        <w:t>法定代表人身份证明</w:t>
      </w:r>
      <w:r/>
    </w:p>
    <w:p>
      <w:r>
        <w:t>单位名称：</w:t>
      </w:r>
      <w:r>
        <w:rPr>
          <w:b/>
        </w:rPr>
        <w:t>诚信物业服务有限公司</w:t>
      </w:r>
      <w:r/>
    </w:p>
    <w:p>
      <w:r>
        <w:t>单位地址：【待填写：公司注册地址】</w:t>
      </w:r>
    </w:p>
    <w:p>
      <w:r>
        <w:t>成立时间：【待填写：成立日期】</w:t>
      </w:r>
    </w:p>
    <w:p>
      <w:r>
        <w:t>经营期限：【待填写：经营期限】</w:t>
      </w:r>
    </w:p>
    <w:p>
      <w:r>
        <w:t>姓名：【待填写：法定代表人姓名】 性别：【待填写：性别】 年龄：【待填写：年龄】 职务：法定代表人</w:t>
      </w:r>
    </w:p>
    <w:p>
      <w:r>
        <w:t xml:space="preserve">系 </w:t>
      </w:r>
      <w:r>
        <w:rPr>
          <w:b/>
        </w:rPr>
        <w:t>诚信物业服务有限公司</w:t>
      </w:r>
      <w:r>
        <w:t xml:space="preserve"> 的法定代表人，特此证明。</w:t>
      </w:r>
    </w:p>
    <w:p>
      <w:r>
        <w:t>（此处粘贴法定代表人身份证正反面复印件）</w:t>
      </w:r>
    </w:p>
    <w:p>
      <w:r>
        <w:t>投标人：</w:t>
      </w:r>
      <w:r>
        <w:rPr>
          <w:b/>
        </w:rPr>
        <w:t>诚信物业服务有限公司</w:t>
      </w:r>
      <w:r>
        <w:t>（盖章）</w:t>
      </w:r>
    </w:p>
    <w:p>
      <w:r>
        <w:t>日期：2026年06月10日</w:t>
      </w:r>
    </w:p>
    <w:p>
      <w:r/>
      <w:r>
        <w:rPr>
          <w:b/>
        </w:rPr>
        <w:t>授权委托书</w:t>
      </w:r>
      <w:r/>
    </w:p>
    <w:p>
      <w:r>
        <w:t xml:space="preserve">本人【待填写：法定代表人姓名】系 </w:t>
      </w:r>
      <w:r>
        <w:rPr>
          <w:b/>
        </w:rPr>
        <w:t>诚信物业服务有限公司</w:t>
      </w:r>
      <w:r>
        <w:t xml:space="preserve"> 的法定代表人，现委托【待填写：被授权人姓名】为我方代理人。代理人根据授权，以我方名义签署、澄清、说明、补正、递交、撤回、修改“某政府机关办公楼物业管理服务项目”投标文件、签订合同和处理有关事宜，其法律后果由我方承担。</w:t>
      </w:r>
    </w:p>
    <w:p>
      <w:r>
        <w:t>委托期限：【待填写：委托期限】。</w:t>
      </w:r>
    </w:p>
    <w:p>
      <w:r>
        <w:t>代理人无转委托权。</w:t>
      </w:r>
    </w:p>
    <w:p>
      <w:r>
        <w:t>附：被授权人身份证复印件</w:t>
      </w:r>
    </w:p>
    <w:p>
      <w:r>
        <w:t>投标人：</w:t>
      </w:r>
      <w:r>
        <w:rPr>
          <w:b/>
        </w:rPr>
        <w:t>诚信物业服务有限公司</w:t>
      </w:r>
      <w:r>
        <w:t>（盖章）</w:t>
      </w:r>
    </w:p>
    <w:p>
      <w:r>
        <w:t>法定代表人：（签字）</w:t>
      </w:r>
    </w:p>
    <w:p>
      <w:r>
        <w:t>委托代理人：（签字）</w:t>
      </w:r>
    </w:p>
    <w:p>
      <w:r>
        <w:t>日期：2026年06月10日</w:t>
      </w:r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**3. 报价一览表及分项报价表**</w:t>
      </w:r>
    </w:p>
    <w:p>
      <w:r/>
      <w:r>
        <w:rPr>
          <w:b/>
        </w:rPr>
        <w:t>报价一览表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sz w:val="20"/>
              </w:rPr>
              <w:t>项目名称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投标总价（元）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服务期限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某政府机关办公楼物业管理服务项目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**【待填写：总价金额】**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【待填写：年数】年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含税价</w:t>
            </w:r>
          </w:p>
        </w:tc>
      </w:tr>
    </w:tbl>
    <w:p/>
    <w:p>
      <w:r/>
      <w:r>
        <w:rPr>
          <w:b/>
        </w:rPr>
        <w:t>分项报价表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sz w:val="20"/>
              </w:rPr>
              <w:t>序号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费用项目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计算依据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年费用（元）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**人工成本**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管理人员工资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项目经理1人，主管3人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含社保、福利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工程维修人员工资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8人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含社保、福利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秩序维护人员工资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16人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含社保、福利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环境保洁人员工资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14人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含社保、福利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绿化养护人员工资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2人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含社保、福利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会议服务人员工资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3人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含社保、福利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**物料及消耗品**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保洁工具及药剂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按20000平米测算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工程维修材料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按定额及经验估算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秩序维护装备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对讲机、防暴器材等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绿化养护材料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化肥、农药、工具等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**智慧物业平台费用**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平台软件租赁/维护费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按年计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首年免费部署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硬件设备（传感器等）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一次性投入，按年摊销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**管理费及税金**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管理费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（1+2+3）* 8%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税金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（1+2+3+4.1）* 6%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【待填写：金额】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增值税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**合计**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**【待填写：总价金额】**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</w:r>
          </w:p>
        </w:tc>
      </w:tr>
    </w:tbl>
    <w:p/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**4. 技术方案（服务方案）**</w:t>
      </w:r>
    </w:p>
    <w:p>
      <w:r>
        <w:rPr>
          <w:rFonts w:ascii="SimHei" w:hAnsi="SimHei" w:eastAsia="黑体"/>
          <w:b/>
          <w:sz w:val="28"/>
        </w:rPr>
        <w:t>**4.1 项目整体理解与服务定位**</w:t>
      </w:r>
    </w:p>
    <w:p>
      <w:r/>
      <w:r>
        <w:rPr>
          <w:b/>
        </w:rPr>
        <w:t>诚信物业服务有限公司</w:t>
      </w:r>
      <w:r>
        <w:t xml:space="preserve"> 深刻理解政府机关办公楼物业管理服务的特殊性——</w:t>
      </w:r>
      <w:r>
        <w:rPr>
          <w:b/>
        </w:rPr>
        <w:t>政治性强、保密要求高、服务标准严、应急响应快</w:t>
      </w:r>
      <w:r>
        <w:t>。本项目面积20000平米，属于中型政府办公楼宇，对服务的精细化、专业化和智能化提出了更高要求。</w:t>
      </w:r>
    </w:p>
    <w:p>
      <w:r>
        <w:t xml:space="preserve">我司将本项目定位为 </w:t>
      </w:r>
      <w:r>
        <w:rPr>
          <w:b/>
        </w:rPr>
        <w:t>“智慧政务物业服务标杆项目”</w:t>
      </w:r>
      <w:r>
        <w:t xml:space="preserve"> ，以 </w:t>
      </w:r>
      <w:r>
        <w:rPr>
          <w:b/>
        </w:rPr>
        <w:t>“安全、高效、绿色、智慧”</w:t>
      </w:r>
      <w:r>
        <w:t xml:space="preserve"> 为服务理念，依托我司自主研发的“诚e管”智慧物业管理平台，实现 </w:t>
      </w:r>
      <w:r>
        <w:rPr>
          <w:b/>
        </w:rPr>
        <w:t>“人、机、物、事”</w:t>
      </w:r>
      <w:r>
        <w:t xml:space="preserve"> 的全链路数字化管理，为贵单位提供超越传统物业的、高品质的、可量化的服务体验。</w:t>
      </w:r>
    </w:p>
    <w:p>
      <w:r>
        <w:rPr>
          <w:rFonts w:ascii="SimHei" w:hAnsi="SimHei" w:eastAsia="黑体"/>
          <w:b/>
          <w:sz w:val="28"/>
        </w:rPr>
        <w:t>**4.2 【评分要点】智慧物业管理平台建设方案**</w:t>
      </w:r>
    </w:p>
    <w:p>
      <w:r>
        <w:t>我司将为本项目免费部署“诚e管”智慧物业管理平台，该平台包含以下核心模块，实现服务全流程线上化、数据化、智能化。</w:t>
      </w:r>
    </w:p>
    <w:p>
      <w:r/>
      <w:r>
        <w:rPr>
          <w:b/>
        </w:rPr>
        <w:t>1. 智慧报修与工单管理</w:t>
      </w:r>
      <w:r/>
    </w:p>
    <w:p>
      <w:r>
        <w:t xml:space="preserve">*   </w:t>
      </w:r>
      <w:r>
        <w:rPr>
          <w:b/>
        </w:rPr>
        <w:t>功能描述：</w:t>
      </w:r>
      <w:r>
        <w:t xml:space="preserve"> 用户可通过微信小程序或APP一键报修（拍照、语音、定位）。系统自动派单至对应工种工程师，工程师接单、维修、上传维修前后对比照片、填写电子工单。用户可实时查看维修进度并进行评价。</w:t>
      </w:r>
    </w:p>
    <w:p>
      <w:r>
        <w:t xml:space="preserve">*   </w:t>
      </w:r>
      <w:r>
        <w:rPr>
          <w:b/>
        </w:rPr>
        <w:t>量化指标：</w:t>
      </w:r>
      <w:r>
        <w:t xml:space="preserve"> 报修响应时间 ≤ </w:t>
      </w:r>
      <w:r>
        <w:rPr>
          <w:b/>
        </w:rPr>
        <w:t>15分钟</w:t>
      </w:r>
      <w:r>
        <w:t xml:space="preserve">；到达现场时间 ≤ </w:t>
      </w:r>
      <w:r>
        <w:rPr>
          <w:b/>
        </w:rPr>
        <w:t>30分钟</w:t>
      </w:r>
      <w:r>
        <w:t xml:space="preserve">；普通维修完成时间 ≤ </w:t>
      </w:r>
      <w:r>
        <w:rPr>
          <w:b/>
        </w:rPr>
        <w:t>4小时</w:t>
      </w:r>
      <w:r>
        <w:t xml:space="preserve">；紧急维修完成时间 ≤ </w:t>
      </w:r>
      <w:r>
        <w:rPr>
          <w:b/>
        </w:rPr>
        <w:t>2小时</w:t>
      </w:r>
      <w:r>
        <w:t xml:space="preserve">；维修完成率 </w:t>
      </w:r>
      <w:r>
        <w:rPr>
          <w:b/>
        </w:rPr>
        <w:t>100%</w:t>
      </w:r>
      <w:r>
        <w:t xml:space="preserve">；客户满意度 ≥ </w:t>
      </w:r>
      <w:r>
        <w:rPr>
          <w:b/>
        </w:rPr>
        <w:t>98%</w:t>
      </w:r>
      <w:r>
        <w:t>。</w:t>
      </w:r>
    </w:p>
    <w:p>
      <w:r>
        <w:t xml:space="preserve">*   </w:t>
      </w:r>
      <w:r>
        <w:rPr>
          <w:b/>
        </w:rPr>
        <w:t>数据价值：</w:t>
      </w:r>
      <w:r>
        <w:t xml:space="preserve"> 系统自动生成报修热力图、维修耗时分析、工程师绩效报表，为管理决策提供数据支持。</w:t>
      </w:r>
    </w:p>
    <w:p>
      <w:r/>
      <w:r>
        <w:rPr>
          <w:b/>
        </w:rPr>
        <w:t>2. 智慧巡检与设施设备管理</w:t>
      </w:r>
      <w:r/>
    </w:p>
    <w:p>
      <w:r>
        <w:t xml:space="preserve">*   </w:t>
      </w:r>
      <w:r>
        <w:rPr>
          <w:b/>
        </w:rPr>
        <w:t>功能描述：</w:t>
      </w:r>
      <w:r>
        <w:t xml:space="preserve"> 为配电房、水泵房、空调机房、电梯等关键设施设备安装 </w:t>
      </w:r>
      <w:r>
        <w:rPr>
          <w:b/>
        </w:rPr>
        <w:t>NFC/二维码巡检点</w:t>
      </w:r>
      <w:r>
        <w:t>。巡检人员使用APP扫描打卡，按系统预设的巡检路线和标准（如温度、湿度、电压、电流等）逐项检查并记录数据。异常数据自动触发告警。</w:t>
      </w:r>
    </w:p>
    <w:p>
      <w:r>
        <w:t xml:space="preserve">*   </w:t>
      </w:r>
      <w:r>
        <w:rPr>
          <w:b/>
        </w:rPr>
        <w:t>量化指标：</w:t>
      </w:r>
      <w:r>
        <w:t xml:space="preserve"> 关键设备巡检覆盖率 </w:t>
      </w:r>
      <w:r>
        <w:rPr>
          <w:b/>
        </w:rPr>
        <w:t>100%</w:t>
      </w:r>
      <w:r>
        <w:t xml:space="preserve">；巡检任务完成率 </w:t>
      </w:r>
      <w:r>
        <w:rPr>
          <w:b/>
        </w:rPr>
        <w:t>100%</w:t>
      </w:r>
      <w:r>
        <w:t xml:space="preserve">；设备故障预警准确率 ≥ </w:t>
      </w:r>
      <w:r>
        <w:rPr>
          <w:b/>
        </w:rPr>
        <w:t>90%</w:t>
      </w:r>
      <w:r>
        <w:t xml:space="preserve">；设备完好率 ≥ </w:t>
      </w:r>
      <w:r>
        <w:rPr>
          <w:b/>
        </w:rPr>
        <w:t>99%</w:t>
      </w:r>
      <w:r>
        <w:t>。</w:t>
      </w:r>
    </w:p>
    <w:p>
      <w:r>
        <w:t xml:space="preserve">*   </w:t>
      </w:r>
      <w:r>
        <w:rPr>
          <w:b/>
        </w:rPr>
        <w:t>数据价值：</w:t>
      </w:r>
      <w:r>
        <w:t xml:space="preserve"> 建立设备全生命周期电子档案，实现预防性维护，延长设备使用寿命，降低突发故障率。</w:t>
      </w:r>
    </w:p>
    <w:p>
      <w:r/>
      <w:r>
        <w:rPr>
          <w:b/>
        </w:rPr>
        <w:t>3. 智慧安防与访客管理</w:t>
      </w:r>
      <w:r/>
    </w:p>
    <w:p>
      <w:r>
        <w:t xml:space="preserve">*   </w:t>
      </w:r>
      <w:r>
        <w:rPr>
          <w:b/>
        </w:rPr>
        <w:t>功能描述：</w:t>
      </w:r>
      <w:r>
        <w:t xml:space="preserve"> 整合现有视频监控系统，实现AI视频分析（如：区域入侵检测、人员聚集预警、异常行为识别）。访客可通过线上预约（填写信息、上传照片），到访时凭二维码或身份证在自助访客机上快速通行。系统记录访客轨迹。</w:t>
      </w:r>
    </w:p>
    <w:p>
      <w:r>
        <w:t xml:space="preserve">*   </w:t>
      </w:r>
      <w:r>
        <w:rPr>
          <w:b/>
        </w:rPr>
        <w:t>量化指标：</w:t>
      </w:r>
      <w:r>
        <w:t xml:space="preserve"> 视频监控覆盖率 </w:t>
      </w:r>
      <w:r>
        <w:rPr>
          <w:b/>
        </w:rPr>
        <w:t>100%</w:t>
      </w:r>
      <w:r>
        <w:t xml:space="preserve">；AI告警响应时间 ≤ </w:t>
      </w:r>
      <w:r>
        <w:rPr>
          <w:b/>
        </w:rPr>
        <w:t>30秒</w:t>
      </w:r>
      <w:r>
        <w:t xml:space="preserve">；访客线上预约率 ≥ </w:t>
      </w:r>
      <w:r>
        <w:rPr>
          <w:b/>
        </w:rPr>
        <w:t>90%</w:t>
      </w:r>
      <w:r>
        <w:t xml:space="preserve">；访客通行效率提升 </w:t>
      </w:r>
      <w:r>
        <w:rPr>
          <w:b/>
        </w:rPr>
        <w:t>50%</w:t>
      </w:r>
      <w:r>
        <w:t>。</w:t>
      </w:r>
    </w:p>
    <w:p>
      <w:r>
        <w:t xml:space="preserve">*   </w:t>
      </w:r>
      <w:r>
        <w:rPr>
          <w:b/>
        </w:rPr>
        <w:t>数据价值：</w:t>
      </w:r>
      <w:r>
        <w:t xml:space="preserve"> 提升安防等级，实现人防与技防的深度融合，降低安保人力成本。</w:t>
      </w:r>
    </w:p>
    <w:p>
      <w:r/>
      <w:r>
        <w:rPr>
          <w:b/>
        </w:rPr>
        <w:t>4. 智慧环境与能耗管理</w:t>
      </w:r>
      <w:r/>
    </w:p>
    <w:p>
      <w:r>
        <w:t xml:space="preserve">*   </w:t>
      </w:r>
      <w:r>
        <w:rPr>
          <w:b/>
        </w:rPr>
        <w:t>功能描述：</w:t>
      </w:r>
      <w:r>
        <w:t xml:space="preserve"> 在公共区域部署 </w:t>
      </w:r>
      <w:r>
        <w:rPr>
          <w:b/>
        </w:rPr>
        <w:t>温湿度、光照、PM2.5传感器</w:t>
      </w:r>
      <w:r>
        <w:t xml:space="preserve">，联动照明、空调系统，实现按需调节。安装 </w:t>
      </w:r>
      <w:r>
        <w:rPr>
          <w:b/>
        </w:rPr>
        <w:t>智能水电表</w:t>
      </w:r>
      <w:r>
        <w:t>，实时监测能耗数据，自动生成能耗分析报告，识别能耗异常点。</w:t>
      </w:r>
    </w:p>
    <w:p>
      <w:r>
        <w:t xml:space="preserve">*   </w:t>
      </w:r>
      <w:r>
        <w:rPr>
          <w:b/>
        </w:rPr>
        <w:t>量化指标：</w:t>
      </w:r>
      <w:r>
        <w:t xml:space="preserve"> 公共区域照明节能率 ≥ </w:t>
      </w:r>
      <w:r>
        <w:rPr>
          <w:b/>
        </w:rPr>
        <w:t>20%</w:t>
      </w:r>
      <w:r>
        <w:t xml:space="preserve">；空调系统节能率 ≥ </w:t>
      </w:r>
      <w:r>
        <w:rPr>
          <w:b/>
        </w:rPr>
        <w:t>15%</w:t>
      </w:r>
      <w:r>
        <w:t xml:space="preserve">；单位面积能耗同比下降 </w:t>
      </w:r>
      <w:r>
        <w:rPr>
          <w:b/>
        </w:rPr>
        <w:t>10%</w:t>
      </w:r>
      <w:r>
        <w:t>。</w:t>
      </w:r>
    </w:p>
    <w:p>
      <w:r>
        <w:t xml:space="preserve">*   </w:t>
      </w:r>
      <w:r>
        <w:rPr>
          <w:b/>
        </w:rPr>
        <w:t>数据价值：</w:t>
      </w:r>
      <w:r>
        <w:t xml:space="preserve"> 实现精细化能源管理，响应国家“双碳”战略，为政府机关节能减排提供数据支撑。</w:t>
      </w:r>
    </w:p>
    <w:p>
      <w:r/>
      <w:r>
        <w:rPr>
          <w:b/>
        </w:rPr>
        <w:t>5. 智慧后勤与移动办公</w:t>
      </w:r>
      <w:r/>
    </w:p>
    <w:p>
      <w:r>
        <w:t xml:space="preserve">*   </w:t>
      </w:r>
      <w:r>
        <w:rPr>
          <w:b/>
        </w:rPr>
        <w:t>功能描述：</w:t>
      </w:r>
      <w:r>
        <w:t xml:space="preserve"> 提供移动端APP，集成会议预定、会议室设备控制、内部通知、失物招领、服务评价等功能。管理人员可通过驾驶舱大屏实时查看项目运营数据（工单、巡检、能耗、满意度等）。</w:t>
      </w:r>
    </w:p>
    <w:p>
      <w:r>
        <w:t xml:space="preserve">*   </w:t>
      </w:r>
      <w:r>
        <w:rPr>
          <w:b/>
        </w:rPr>
        <w:t>量化指标：</w:t>
      </w:r>
      <w:r>
        <w:t xml:space="preserve"> 会议预定效率提升 </w:t>
      </w:r>
      <w:r>
        <w:rPr>
          <w:b/>
        </w:rPr>
        <w:t>80%</w:t>
      </w:r>
      <w:r>
        <w:t xml:space="preserve">；内部通知触达率 </w:t>
      </w:r>
      <w:r>
        <w:rPr>
          <w:b/>
        </w:rPr>
        <w:t>100%</w:t>
      </w:r>
      <w:r>
        <w:t xml:space="preserve">；服务评价参与率 ≥ </w:t>
      </w:r>
      <w:r>
        <w:rPr>
          <w:b/>
        </w:rPr>
        <w:t>70%</w:t>
      </w:r>
      <w:r>
        <w:t>。</w:t>
      </w:r>
    </w:p>
    <w:p>
      <w:r>
        <w:t xml:space="preserve">*   </w:t>
      </w:r>
      <w:r>
        <w:rPr>
          <w:b/>
        </w:rPr>
        <w:t>数据价值：</w:t>
      </w:r>
      <w:r>
        <w:t xml:space="preserve"> 提升后勤服务效率，增强员工体验，实现管理透明化。</w:t>
      </w:r>
    </w:p>
    <w:p>
      <w:r>
        <w:rPr>
          <w:rFonts w:ascii="SimHei" w:hAnsi="SimHei" w:eastAsia="黑体"/>
          <w:b/>
          <w:sz w:val="28"/>
        </w:rPr>
        <w:t>**4.3 【评分要点】综合服务方案（含量化标准）**</w:t>
      </w:r>
    </w:p>
    <w:p>
      <w:r>
        <w:t xml:space="preserve">#### </w:t>
      </w:r>
      <w:r>
        <w:rPr>
          <w:b/>
        </w:rPr>
        <w:t>4.3.1 客户服务与接待</w:t>
      </w:r>
      <w:r/>
    </w:p>
    <w:p>
      <w:r>
        <w:t xml:space="preserve">*   </w:t>
      </w:r>
      <w:r>
        <w:rPr>
          <w:b/>
        </w:rPr>
        <w:t>服务内容：</w:t>
      </w:r>
      <w:r>
        <w:t xml:space="preserve"> 设立24小时服务热线，受理报修、投诉、咨询、建议。提供大堂前台接待、访客引导、信件报刊收发、失物招领等服务。</w:t>
      </w:r>
    </w:p>
    <w:p>
      <w:r>
        <w:t xml:space="preserve">*   </w:t>
      </w:r>
      <w:r>
        <w:rPr>
          <w:b/>
        </w:rPr>
        <w:t>人员配置：</w:t>
      </w:r>
      <w:r>
        <w:t xml:space="preserve"> 客服主管1人，客服专员2人（含前台）。</w:t>
      </w:r>
    </w:p>
    <w:p>
      <w:r>
        <w:t xml:space="preserve">*   </w:t>
      </w:r>
      <w:r>
        <w:rPr>
          <w:b/>
        </w:rPr>
        <w:t>量化标准：</w:t>
      </w:r>
      <w:r/>
    </w:p>
    <w:p>
      <w:r>
        <w:t xml:space="preserve">    *   服务热线 </w:t>
      </w:r>
      <w:r>
        <w:rPr>
          <w:b/>
        </w:rPr>
        <w:t>7×24小时</w:t>
      </w:r>
      <w:r>
        <w:t xml:space="preserve"> 畅通。</w:t>
      </w:r>
    </w:p>
    <w:p>
      <w:r>
        <w:t xml:space="preserve">    *   电话铃响 </w:t>
      </w:r>
      <w:r>
        <w:rPr>
          <w:b/>
        </w:rPr>
        <w:t>3声内</w:t>
      </w:r>
      <w:r>
        <w:t xml:space="preserve"> 接听。</w:t>
      </w:r>
    </w:p>
    <w:p>
      <w:r>
        <w:t xml:space="preserve">    *   投诉处理 </w:t>
      </w:r>
      <w:r>
        <w:rPr>
          <w:b/>
        </w:rPr>
        <w:t>24小时内</w:t>
      </w:r>
      <w:r>
        <w:t xml:space="preserve"> 完成并回访。</w:t>
      </w:r>
    </w:p>
    <w:p>
      <w:r>
        <w:t xml:space="preserve">    *   信件报刊 </w:t>
      </w:r>
      <w:r>
        <w:rPr>
          <w:b/>
        </w:rPr>
        <w:t>当日</w:t>
      </w:r>
      <w:r>
        <w:t xml:space="preserve"> 分发完毕。</w:t>
      </w:r>
    </w:p>
    <w:p>
      <w:r>
        <w:t xml:space="preserve">    *   客户满意度季度调查，目标值 ≥ </w:t>
      </w:r>
      <w:r>
        <w:rPr>
          <w:b/>
        </w:rPr>
        <w:t>95%</w:t>
      </w:r>
      <w:r>
        <w:t>。</w:t>
      </w:r>
    </w:p>
    <w:p>
      <w:r>
        <w:t xml:space="preserve">#### </w:t>
      </w:r>
      <w:r>
        <w:rPr>
          <w:b/>
        </w:rPr>
        <w:t>4.3.2 工程维修与设施设备管理</w:t>
      </w:r>
      <w:r/>
    </w:p>
    <w:p>
      <w:r>
        <w:t xml:space="preserve">*   </w:t>
      </w:r>
      <w:r>
        <w:rPr>
          <w:b/>
        </w:rPr>
        <w:t>服务内容：</w:t>
      </w:r>
      <w:r>
        <w:t xml:space="preserve"> 负责办公楼内所有建筑本体、供配电、给排水、暖通空调、消防、电梯、弱电等系统的日常运行、维护、保养及小修。建立设备台账，制定并执行年度、月度维保计划。</w:t>
      </w:r>
    </w:p>
    <w:p>
      <w:r>
        <w:t xml:space="preserve">*   </w:t>
      </w:r>
      <w:r>
        <w:rPr>
          <w:b/>
        </w:rPr>
        <w:t>人员配置：</w:t>
      </w:r>
      <w:r>
        <w:t xml:space="preserve"> 工程主管1人，综合维修工4人，强电电工2人，弱电/暖通工1人。</w:t>
      </w:r>
    </w:p>
    <w:p>
      <w:r>
        <w:t xml:space="preserve">*   </w:t>
      </w:r>
      <w:r>
        <w:rPr>
          <w:b/>
        </w:rPr>
        <w:t>量化标准：</w:t>
      </w:r>
      <w:r/>
    </w:p>
    <w:p>
      <w:r>
        <w:t xml:space="preserve">    *   设备设施完好率 ≥ </w:t>
      </w:r>
      <w:r>
        <w:rPr>
          <w:b/>
        </w:rPr>
        <w:t>99%</w:t>
      </w:r>
      <w:r>
        <w:t>。</w:t>
      </w:r>
    </w:p>
    <w:p>
      <w:r>
        <w:t xml:space="preserve">    *   电梯年检合格率 </w:t>
      </w:r>
      <w:r>
        <w:rPr>
          <w:b/>
        </w:rPr>
        <w:t>100%</w:t>
      </w:r>
      <w:r>
        <w:t>。</w:t>
      </w:r>
    </w:p>
    <w:p>
      <w:r>
        <w:t xml:space="preserve">    *   消防系统月检覆盖率 </w:t>
      </w:r>
      <w:r>
        <w:rPr>
          <w:b/>
        </w:rPr>
        <w:t>100%</w:t>
      </w:r>
      <w:r>
        <w:t>。</w:t>
      </w:r>
    </w:p>
    <w:p>
      <w:r>
        <w:t xml:space="preserve">    *   日常维修 </w:t>
      </w:r>
      <w:r>
        <w:rPr>
          <w:b/>
        </w:rPr>
        <w:t>零修不过夜，小修不过三天</w:t>
      </w:r>
      <w:r>
        <w:t>。</w:t>
      </w:r>
    </w:p>
    <w:p>
      <w:r>
        <w:t xml:space="preserve">    *   公共照明完好率 ≥ </w:t>
      </w:r>
      <w:r>
        <w:rPr>
          <w:b/>
        </w:rPr>
        <w:t>98%</w:t>
      </w:r>
      <w:r>
        <w:t>。</w:t>
      </w:r>
    </w:p>
    <w:p>
      <w:r>
        <w:t xml:space="preserve">#### </w:t>
      </w:r>
      <w:r>
        <w:rPr>
          <w:b/>
        </w:rPr>
        <w:t>4.3.3 秩序维护与消防安全管理</w:t>
      </w:r>
      <w:r/>
    </w:p>
    <w:p>
      <w:r>
        <w:t xml:space="preserve">*   </w:t>
      </w:r>
      <w:r>
        <w:rPr>
          <w:b/>
        </w:rPr>
        <w:t>服务内容：</w:t>
      </w:r>
      <w:r>
        <w:t xml:space="preserve"> 24小时门岗值守、巡逻（定时与不定时结合）、车辆出入管理、监控室值班、消防设施检查、消防演练组织、突发事件先期处置。</w:t>
      </w:r>
    </w:p>
    <w:p>
      <w:r>
        <w:t xml:space="preserve">*   </w:t>
      </w:r>
      <w:r>
        <w:rPr>
          <w:b/>
        </w:rPr>
        <w:t>人员配置：</w:t>
      </w:r>
      <w:r>
        <w:t xml:space="preserve"> 秩序主管1人，门岗4人（三班倒），巡逻岗4人（三班倒），监控室值班员4人（三班倒），机动岗3人。</w:t>
      </w:r>
    </w:p>
    <w:p>
      <w:r>
        <w:t xml:space="preserve">*   </w:t>
      </w:r>
      <w:r>
        <w:rPr>
          <w:b/>
        </w:rPr>
        <w:t>量化标准：</w:t>
      </w:r>
      <w:r/>
    </w:p>
    <w:p>
      <w:r>
        <w:t xml:space="preserve">    *   门岗 </w:t>
      </w:r>
      <w:r>
        <w:rPr>
          <w:b/>
        </w:rPr>
        <w:t>24小时</w:t>
      </w:r>
      <w:r>
        <w:t xml:space="preserve"> 双人值守。</w:t>
      </w:r>
    </w:p>
    <w:p>
      <w:r>
        <w:t xml:space="preserve">    *   白天巡逻 </w:t>
      </w:r>
      <w:r>
        <w:rPr>
          <w:b/>
        </w:rPr>
        <w:t>每2小时一次</w:t>
      </w:r>
      <w:r>
        <w:t xml:space="preserve">，夜间 </w:t>
      </w:r>
      <w:r>
        <w:rPr>
          <w:b/>
        </w:rPr>
        <w:t>每1小时一次</w:t>
      </w:r>
      <w:r>
        <w:t>。</w:t>
      </w:r>
    </w:p>
    <w:p>
      <w:r>
        <w:t xml:space="preserve">    *   监控录像保存 </w:t>
      </w:r>
      <w:r>
        <w:rPr>
          <w:b/>
        </w:rPr>
        <w:t>不少于90天</w:t>
      </w:r>
      <w:r>
        <w:t>。</w:t>
      </w:r>
    </w:p>
    <w:p>
      <w:r>
        <w:t xml:space="preserve">    *   消防设施月检覆盖率 </w:t>
      </w:r>
      <w:r>
        <w:rPr>
          <w:b/>
        </w:rPr>
        <w:t>100%</w:t>
      </w:r>
      <w:r>
        <w:t>。</w:t>
      </w:r>
    </w:p>
    <w:p>
      <w:r>
        <w:t>*   每半年组织一次全员消防演练。</w:t>
      </w:r>
    </w:p>
    <w:p>
      <w:r>
        <w:t xml:space="preserve">    *   重大安全事故 </w:t>
      </w:r>
      <w:r>
        <w:rPr>
          <w:b/>
        </w:rPr>
        <w:t>0发生</w:t>
      </w:r>
      <w:r>
        <w:t>。</w:t>
      </w:r>
    </w:p>
    <w:p>
      <w:r>
        <w:t xml:space="preserve">#### </w:t>
      </w:r>
      <w:r>
        <w:rPr>
          <w:b/>
        </w:rPr>
        <w:t>4.3.4 环境保洁与绿化养护</w:t>
      </w:r>
      <w:r/>
    </w:p>
    <w:p>
      <w:r>
        <w:t xml:space="preserve">*   </w:t>
      </w:r>
      <w:r>
        <w:rPr>
          <w:b/>
        </w:rPr>
        <w:t>服务内容：</w:t>
      </w:r>
      <w:r>
        <w:t xml:space="preserve"> 办公楼内所有公共区域（大堂、走廊、楼梯、卫生间、会议室、地下车库等）的日常保洁、垃圾清运、消杀。室外绿化（草坪、灌木、乔木）的修剪、浇水、施肥、病虫害防治。</w:t>
      </w:r>
    </w:p>
    <w:p>
      <w:r>
        <w:t xml:space="preserve">*   </w:t>
      </w:r>
      <w:r>
        <w:rPr>
          <w:b/>
        </w:rPr>
        <w:t>人员配置：</w:t>
      </w:r>
      <w:r>
        <w:t xml:space="preserve"> 保洁主管1人，保洁员13人（分区域负责），绿化工2人。</w:t>
      </w:r>
    </w:p>
    <w:p>
      <w:r>
        <w:t xml:space="preserve">*   </w:t>
      </w:r>
      <w:r>
        <w:rPr>
          <w:b/>
        </w:rPr>
        <w:t>量化标准：</w:t>
      </w:r>
      <w:r/>
    </w:p>
    <w:p>
      <w:r>
        <w:t xml:space="preserve">    *   大堂、走廊每日 </w:t>
      </w:r>
      <w:r>
        <w:rPr>
          <w:b/>
        </w:rPr>
        <w:t>2次</w:t>
      </w:r>
      <w:r>
        <w:t xml:space="preserve"> 湿拖，随时保洁。</w:t>
      </w:r>
    </w:p>
    <w:p>
      <w:r>
        <w:t xml:space="preserve">    *   卫生间每日 </w:t>
      </w:r>
      <w:r>
        <w:rPr>
          <w:b/>
        </w:rPr>
        <w:t>4次</w:t>
      </w:r>
      <w:r>
        <w:t xml:space="preserve"> 全面清洁， </w:t>
      </w:r>
      <w:r>
        <w:rPr>
          <w:b/>
        </w:rPr>
        <w:t>1小时</w:t>
      </w:r>
      <w:r>
        <w:t xml:space="preserve"> 巡视一次。</w:t>
      </w:r>
    </w:p>
    <w:p>
      <w:r>
        <w:t xml:space="preserve">    *   垃圾 </w:t>
      </w:r>
      <w:r>
        <w:rPr>
          <w:b/>
        </w:rPr>
        <w:t>日产日清</w:t>
      </w:r>
      <w:r>
        <w:t>，垃圾桶每日清洗。</w:t>
      </w:r>
    </w:p>
    <w:p>
      <w:r>
        <w:t xml:space="preserve">    *   公共区域消杀 </w:t>
      </w:r>
      <w:r>
        <w:rPr>
          <w:b/>
        </w:rPr>
        <w:t>每周1次</w:t>
      </w:r>
      <w:r>
        <w:t>。</w:t>
      </w:r>
    </w:p>
    <w:p>
      <w:r>
        <w:t xml:space="preserve">    *   草坪高度控制在 </w:t>
      </w:r>
      <w:r>
        <w:rPr>
          <w:b/>
        </w:rPr>
        <w:t>5-8cm</w:t>
      </w:r>
      <w:r>
        <w:t>，无杂草。</w:t>
      </w:r>
    </w:p>
    <w:p>
      <w:r>
        <w:t xml:space="preserve">    *   绿化存活率 ≥ </w:t>
      </w:r>
      <w:r>
        <w:rPr>
          <w:b/>
        </w:rPr>
        <w:t>98%</w:t>
      </w:r>
      <w:r>
        <w:t>。</w:t>
      </w:r>
    </w:p>
    <w:p>
      <w:r>
        <w:t xml:space="preserve">#### </w:t>
      </w:r>
      <w:r>
        <w:rPr>
          <w:b/>
        </w:rPr>
        <w:t>4.3.5 会议服务与重大活动保障</w:t>
      </w:r>
      <w:r/>
    </w:p>
    <w:p>
      <w:r>
        <w:t xml:space="preserve">*   </w:t>
      </w:r>
      <w:r>
        <w:rPr>
          <w:b/>
        </w:rPr>
        <w:t>服务内容：</w:t>
      </w:r>
      <w:r>
        <w:t xml:space="preserve"> 提供各类会议（党组会、常务会、视频会等）的会前准备（桌椅摆放、茶水、设备调试）、会中服务（续水、应急处理）、会后整理。为重大活动（庆典、接待、检查）提供专项保障方案。</w:t>
      </w:r>
    </w:p>
    <w:p>
      <w:r>
        <w:t xml:space="preserve">*   </w:t>
      </w:r>
      <w:r>
        <w:rPr>
          <w:b/>
        </w:rPr>
        <w:t>人员配置：</w:t>
      </w:r>
      <w:r>
        <w:t xml:space="preserve"> 会议服务主管1人，会议服务员2人。</w:t>
      </w:r>
    </w:p>
    <w:p>
      <w:r>
        <w:t xml:space="preserve">*   </w:t>
      </w:r>
      <w:r>
        <w:rPr>
          <w:b/>
        </w:rPr>
        <w:t>量化标准：</w:t>
      </w:r>
      <w:r/>
    </w:p>
    <w:p>
      <w:r>
        <w:t xml:space="preserve">    *   会议准备 </w:t>
      </w:r>
      <w:r>
        <w:rPr>
          <w:b/>
        </w:rPr>
        <w:t>提前30分钟</w:t>
      </w:r>
      <w:r>
        <w:t xml:space="preserve"> 完成。</w:t>
      </w:r>
    </w:p>
    <w:p>
      <w:r>
        <w:t xml:space="preserve">    *   会议服务 </w:t>
      </w:r>
      <w:r>
        <w:rPr>
          <w:b/>
        </w:rPr>
        <w:t>零差错</w:t>
      </w:r>
      <w:r>
        <w:t>。</w:t>
      </w:r>
    </w:p>
    <w:p>
      <w:r>
        <w:t xml:space="preserve">    *   重大活动保障方案 </w:t>
      </w:r>
      <w:r>
        <w:rPr>
          <w:b/>
        </w:rPr>
        <w:t>提前一周</w:t>
      </w:r>
      <w:r>
        <w:t xml:space="preserve"> 提交审核。</w:t>
      </w:r>
    </w:p>
    <w:p>
      <w:r>
        <w:t xml:space="preserve">    *   会议设备完好率 </w:t>
      </w:r>
      <w:r>
        <w:rPr>
          <w:b/>
        </w:rPr>
        <w:t>100%</w:t>
      </w:r>
      <w:r>
        <w:t>。</w:t>
      </w:r>
    </w:p>
    <w:p>
      <w:r>
        <w:rPr>
          <w:rFonts w:ascii="SimHei" w:hAnsi="SimHei" w:eastAsia="黑体"/>
          <w:b/>
          <w:sz w:val="28"/>
        </w:rPr>
        <w:t>**4.4 【评分要点】人员配置与培训计划**</w:t>
      </w:r>
    </w:p>
    <w:p>
      <w:r/>
      <w:r>
        <w:rPr>
          <w:b/>
        </w:rPr>
        <w:t>1. 核心管理团队配置</w:t>
      </w:r>
      <w:r/>
    </w:p>
    <w:p>
      <w:r>
        <w:t xml:space="preserve">*   </w:t>
      </w:r>
      <w:r>
        <w:rPr>
          <w:b/>
        </w:rPr>
        <w:t>项目经理：</w:t>
      </w:r>
      <w:r>
        <w:t xml:space="preserve"> 1人，本科及以上学历，持有全国物业管理企业经理上岗证，具有 </w:t>
      </w:r>
      <w:r>
        <w:rPr>
          <w:b/>
        </w:rPr>
        <w:t>10年以上</w:t>
      </w:r>
      <w:r>
        <w:t xml:space="preserve"> 大型政府办公楼或甲级写字楼物业管理经验，曾管理项目面积不低于5万平米。</w:t>
      </w:r>
    </w:p>
    <w:p>
      <w:r>
        <w:t xml:space="preserve">*   </w:t>
      </w:r>
      <w:r>
        <w:rPr>
          <w:b/>
        </w:rPr>
        <w:t>各部门主管：</w:t>
      </w:r>
      <w:r>
        <w:t xml:space="preserve"> 客服、工程、秩序、保洁主管各1人，均持有相关专业资格证书，具有 </w:t>
      </w:r>
      <w:r>
        <w:rPr>
          <w:b/>
        </w:rPr>
        <w:t>5年以上</w:t>
      </w:r>
      <w:r>
        <w:t xml:space="preserve"> 同岗位管理经验。</w:t>
      </w:r>
    </w:p>
    <w:p>
      <w:r/>
      <w:r>
        <w:rPr>
          <w:b/>
        </w:rPr>
        <w:t>2. 全员培训计划</w:t>
      </w:r>
      <w:r/>
    </w:p>
    <w:p>
      <w:r>
        <w:t>我司将建立“三级培训体系”，确保所有员工持证上岗，服务规范统一。</w:t>
      </w:r>
    </w:p>
    <w:p>
      <w:r>
        <w:t xml:space="preserve">*   </w:t>
      </w:r>
      <w:r>
        <w:rPr>
          <w:b/>
        </w:rPr>
        <w:t>入职培训（一级）：</w:t>
      </w:r>
      <w:r>
        <w:t xml:space="preserve"> 企业文化、规章制度、保密协议、服务礼仪、安全知识。培训时长 </w:t>
      </w:r>
      <w:r>
        <w:rPr>
          <w:b/>
        </w:rPr>
        <w:t>不少于40课时</w:t>
      </w:r>
      <w:r>
        <w:t>，考核合格后方可上岗。</w:t>
      </w:r>
    </w:p>
    <w:p>
      <w:r>
        <w:t xml:space="preserve">*   </w:t>
      </w:r>
      <w:r>
        <w:rPr>
          <w:b/>
        </w:rPr>
        <w:t>岗位技能培训（二级）：</w:t>
      </w:r>
      <w:r>
        <w:t xml:space="preserve"> 各岗位SOP操作流程、设备操作、应急处理、智慧平台使用。每月至少 </w:t>
      </w:r>
      <w:r>
        <w:rPr>
          <w:b/>
        </w:rPr>
        <w:t>4课时</w:t>
      </w:r>
      <w:r>
        <w:t>。</w:t>
      </w:r>
    </w:p>
    <w:p>
      <w:r>
        <w:t xml:space="preserve">*   </w:t>
      </w:r>
      <w:r>
        <w:rPr>
          <w:b/>
        </w:rPr>
        <w:t>提升培训（三级）：</w:t>
      </w:r>
      <w:r>
        <w:t xml:space="preserve"> 服务意识、沟通技巧、团队协作、行业新规。每季度至少 </w:t>
      </w:r>
      <w:r>
        <w:rPr>
          <w:b/>
        </w:rPr>
        <w:t>8课时</w:t>
      </w:r>
      <w:r>
        <w:t>。</w:t>
      </w:r>
    </w:p>
    <w:p>
      <w:r>
        <w:t xml:space="preserve">*   </w:t>
      </w:r>
      <w:r>
        <w:rPr>
          <w:b/>
        </w:rPr>
        <w:t>专项培训：</w:t>
      </w:r>
      <w:r>
        <w:t xml:space="preserve"> 针对政府机关特点，增加 </w:t>
      </w:r>
      <w:r>
        <w:rPr>
          <w:b/>
        </w:rPr>
        <w:t>保密知识、公文流转、政务礼仪</w:t>
      </w:r>
      <w:r>
        <w:t xml:space="preserve"> 等专项培训。</w:t>
      </w:r>
    </w:p>
    <w:p>
      <w:r>
        <w:rPr>
          <w:rFonts w:ascii="SimHei" w:hAnsi="SimHei" w:eastAsia="黑体"/>
          <w:b/>
          <w:sz w:val="28"/>
        </w:rPr>
        <w:t>**4.5 【评分要点】应急处理预案**</w:t>
      </w:r>
    </w:p>
    <w:p>
      <w:r>
        <w:t>针对政府机关办公楼可能发生的各类突发事件，我司制定了详细的应急预案，并定期组织演练。</w:t>
      </w:r>
    </w:p>
    <w:p>
      <w:r/>
      <w:r>
        <w:rPr>
          <w:b/>
        </w:rPr>
        <w:t>1. 消防应急预案</w:t>
      </w:r>
      <w:r/>
    </w:p>
    <w:p>
      <w:r>
        <w:t xml:space="preserve">*   </w:t>
      </w:r>
      <w:r>
        <w:rPr>
          <w:b/>
        </w:rPr>
        <w:t>组织架构：</w:t>
      </w:r>
      <w:r>
        <w:t xml:space="preserve"> 成立以项目经理为总指挥的灭火和应急疏散指挥部，下设灭火行动组、疏散引导组、通讯联络组、医疗救护组、后勤保障组。</w:t>
      </w:r>
    </w:p>
    <w:p>
      <w:r>
        <w:t xml:space="preserve">*   </w:t>
      </w:r>
      <w:r>
        <w:rPr>
          <w:b/>
        </w:rPr>
        <w:t>响应流程：</w:t>
      </w:r>
      <w:r>
        <w:t xml:space="preserve"> 发现火情 → 报警（119及内部） → 启动预案 → 初期灭火 → 人员疏散 → 接应消防队 → 善后处理。</w:t>
      </w:r>
    </w:p>
    <w:p>
      <w:r>
        <w:t xml:space="preserve">*   </w:t>
      </w:r>
      <w:r>
        <w:rPr>
          <w:b/>
        </w:rPr>
        <w:t>演练频次：</w:t>
      </w:r>
      <w:r>
        <w:t xml:space="preserve"> 每半年组织一次全员参与的消防疏散演练，每月进行一次微型消防站拉动演练。</w:t>
      </w:r>
    </w:p>
    <w:p>
      <w:r/>
      <w:r>
        <w:rPr>
          <w:b/>
        </w:rPr>
        <w:t>2. 停电/电力故障应急预案</w:t>
      </w:r>
      <w:r/>
    </w:p>
    <w:p>
      <w:r>
        <w:t xml:space="preserve">*   </w:t>
      </w:r>
      <w:r>
        <w:rPr>
          <w:b/>
        </w:rPr>
        <w:t>响应流程：</w:t>
      </w:r>
      <w:r>
        <w:t xml:space="preserve"> 确认故障 → 启动备用电源（UPS/发电机） → 保障重要区域（机房、会议室）供电 → 排查故障 → 通知受影响部门 → 恢复供电。</w:t>
      </w:r>
    </w:p>
    <w:p>
      <w:r>
        <w:t xml:space="preserve">*   </w:t>
      </w:r>
      <w:r>
        <w:rPr>
          <w:b/>
        </w:rPr>
        <w:t>保障措施：</w:t>
      </w:r>
      <w:r>
        <w:t xml:space="preserve"> 配备 </w:t>
      </w:r>
      <w:r>
        <w:rPr>
          <w:b/>
        </w:rPr>
        <w:t>双回路供电</w:t>
      </w:r>
      <w:r>
        <w:t xml:space="preserve"> 或 </w:t>
      </w:r>
      <w:r>
        <w:rPr>
          <w:b/>
        </w:rPr>
        <w:t>大功率发电机</w:t>
      </w:r>
      <w:r>
        <w:t xml:space="preserve">，确保关键设备不断电。工程人员 </w:t>
      </w:r>
      <w:r>
        <w:rPr>
          <w:b/>
        </w:rPr>
        <w:t>24小时</w:t>
      </w:r>
      <w:r>
        <w:t xml:space="preserve"> 待命。</w:t>
      </w:r>
    </w:p>
    <w:p>
      <w:r/>
      <w:r>
        <w:rPr>
          <w:b/>
        </w:rPr>
        <w:t>3. 电梯困人应急预案</w:t>
      </w:r>
      <w:r/>
    </w:p>
    <w:p>
      <w:r>
        <w:t xml:space="preserve">*   </w:t>
      </w:r>
      <w:r>
        <w:rPr>
          <w:b/>
        </w:rPr>
        <w:t>响应流程：</w:t>
      </w:r>
      <w:r>
        <w:t xml:space="preserve"> 接警 → 安抚被困人员 → 通知维保单位 → 工程人员到场配合 → 解救人员 → 检查电梯 → 恢复运行。</w:t>
      </w:r>
    </w:p>
    <w:p>
      <w:r>
        <w:t xml:space="preserve">*   </w:t>
      </w:r>
      <w:r>
        <w:rPr>
          <w:b/>
        </w:rPr>
        <w:t>量化指标：</w:t>
      </w:r>
      <w:r>
        <w:t xml:space="preserve"> 接到困人报警后，工程人员 </w:t>
      </w:r>
      <w:r>
        <w:rPr>
          <w:b/>
        </w:rPr>
        <w:t>5分钟内</w:t>
      </w:r>
      <w:r>
        <w:t xml:space="preserve"> 到达现场，维保单位 </w:t>
      </w:r>
      <w:r>
        <w:rPr>
          <w:b/>
        </w:rPr>
        <w:t>30分钟内</w:t>
      </w:r>
      <w:r>
        <w:t xml:space="preserve"> 到达。</w:t>
      </w:r>
    </w:p>
    <w:p>
      <w:r/>
      <w:r>
        <w:rPr>
          <w:b/>
        </w:rPr>
        <w:t>4. 公共卫生事件（如疫情）应急预案</w:t>
      </w:r>
      <w:r/>
    </w:p>
    <w:p>
      <w:r>
        <w:t xml:space="preserve">*   </w:t>
      </w:r>
      <w:r>
        <w:rPr>
          <w:b/>
        </w:rPr>
        <w:t>响应流程：</w:t>
      </w:r>
      <w:r>
        <w:t xml:space="preserve"> 启动预案 → 加强消杀频次（公共区域每日4次） → 人员测温/健康码查验 → 设置隔离区 → 配合疾控部门 → 信息上报。</w:t>
      </w:r>
    </w:p>
    <w:p>
      <w:r>
        <w:t xml:space="preserve">*   </w:t>
      </w:r>
      <w:r>
        <w:rPr>
          <w:b/>
        </w:rPr>
        <w:t>物资储备：</w:t>
      </w:r>
      <w:r>
        <w:t xml:space="preserve"> 常备 </w:t>
      </w:r>
      <w:r>
        <w:rPr>
          <w:b/>
        </w:rPr>
        <w:t>不少于30天</w:t>
      </w:r>
      <w:r>
        <w:t xml:space="preserve"> 用量的消毒液、口罩、防护服等防疫物资。</w:t>
      </w:r>
    </w:p>
    <w:p>
      <w:r/>
      <w:r>
        <w:rPr>
          <w:b/>
        </w:rPr>
        <w:t>5. 防汛/自然灾害应急预案</w:t>
      </w:r>
      <w:r/>
    </w:p>
    <w:p>
      <w:r>
        <w:t xml:space="preserve">*   </w:t>
      </w:r>
      <w:r>
        <w:rPr>
          <w:b/>
        </w:rPr>
        <w:t>响应流程：</w:t>
      </w:r>
      <w:r>
        <w:t xml:space="preserve"> 预警发布 → 检查排水系统 → 准备沙袋、水泵 → 加固室外设施 → 地下车库入口设防 → 24小时值守。</w:t>
      </w:r>
    </w:p>
    <w:p>
      <w:r>
        <w:t xml:space="preserve">*   </w:t>
      </w:r>
      <w:r>
        <w:rPr>
          <w:b/>
        </w:rPr>
        <w:t>演练频次：</w:t>
      </w:r>
      <w:r>
        <w:t xml:space="preserve"> 每年汛期前组织一次防汛演练。</w:t>
      </w:r>
    </w:p>
    <w:p>
      <w:r>
        <w:rPr>
          <w:rFonts w:ascii="SimHei" w:hAnsi="SimHei" w:eastAsia="黑体"/>
          <w:b/>
          <w:sz w:val="28"/>
        </w:rPr>
        <w:t>**4.6 节能环保与绿色物业措施**</w:t>
      </w:r>
    </w:p>
    <w:p>
      <w:r>
        <w:t xml:space="preserve">1.  </w:t>
      </w:r>
      <w:r>
        <w:rPr>
          <w:b/>
        </w:rPr>
        <w:t>智慧节能：</w:t>
      </w:r>
      <w:r>
        <w:t xml:space="preserve"> 利用智慧平台，对公共区域照明、空调进行分时、分区、分温控制，杜绝“长明灯”、“无人空调”。</w:t>
      </w:r>
    </w:p>
    <w:p>
      <w:r>
        <w:t xml:space="preserve">2.  </w:t>
      </w:r>
      <w:r>
        <w:rPr>
          <w:b/>
        </w:rPr>
        <w:t>节水管理：</w:t>
      </w:r>
      <w:r>
        <w:t xml:space="preserve"> 推广使用节水型器具，定期检查供水管网，杜绝跑冒滴漏。利用雨水收集系统进行绿化灌溉。</w:t>
      </w:r>
    </w:p>
    <w:p>
      <w:r>
        <w:t xml:space="preserve">3.  </w:t>
      </w:r>
      <w:r>
        <w:rPr>
          <w:b/>
        </w:rPr>
        <w:t>垃圾分类：</w:t>
      </w:r>
      <w:r>
        <w:t xml:space="preserve"> 严格执行垃圾分类政策，设置分类垃圾桶，与有资质的回收企业合作，实现垃圾减量化、资源化。</w:t>
      </w:r>
    </w:p>
    <w:p>
      <w:r>
        <w:t xml:space="preserve">4.  </w:t>
      </w:r>
      <w:r>
        <w:rPr>
          <w:b/>
        </w:rPr>
        <w:t>绿色采购：</w:t>
      </w:r>
      <w:r>
        <w:t xml:space="preserve"> 优先采购环保、节能、低毒的保洁药剂和维修材料。</w:t>
      </w:r>
    </w:p>
    <w:p>
      <w:r>
        <w:t xml:space="preserve">5.  </w:t>
      </w:r>
      <w:r>
        <w:rPr>
          <w:b/>
        </w:rPr>
        <w:t>无纸化办公：</w:t>
      </w:r>
      <w:r>
        <w:t xml:space="preserve"> 全面推行智慧平台，实现报修、巡检、审批、通知等流程无纸化，减少纸张消耗。</w:t>
      </w:r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**5. 项目管理机构及人员配置**</w:t>
      </w:r>
    </w:p>
    <w:p>
      <w:r/>
      <w:r>
        <w:rPr>
          <w:b/>
        </w:rPr>
        <w:t>项目管理组织架构图</w:t>
      </w:r>
      <w:r/>
    </w:p>
    <w:p>
      <w:r>
        <w:t>```</w:t>
      </w:r>
    </w:p>
    <w:p>
      <w:r>
        <w:t>项目经理</w:t>
      </w:r>
    </w:p>
    <w:p>
      <w:r>
        <w:t>┌───────┬───────┼───────┬───────┐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sz w:val="20"/>
              </w:rPr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</w:tr>
    </w:tbl>
    <w:p/>
    <w:p>
      <w:r>
        <w:t>客服主管  工程主管  秩序主管  保洁主管  绿化主管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sz w:val="20"/>
              </w:rPr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</w:tr>
    </w:tbl>
    <w:p/>
    <w:p>
      <w:r>
        <w:t>客服专员  维修工  秩序员  保洁员  绿化工</w:t>
      </w:r>
    </w:p>
    <w:p>
      <w:r>
        <w:t>(2人)    (7人)   (16人)  (13人)   (2人)</w:t>
      </w:r>
    </w:p>
    <w:p>
      <w:r>
        <w:t>```</w:t>
      </w:r>
    </w:p>
    <w:p>
      <w:r/>
      <w:r>
        <w:rPr>
          <w:b/>
        </w:rPr>
        <w:t>拟派项目负责人简历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sz w:val="20"/>
              </w:rPr>
              <w:t>姓名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【待填写：姓名】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性别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【待填写：性别】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年龄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【待填写：年龄】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学历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本科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专业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物业管理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证书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全国物业管理企业经理上岗证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**工作经历**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2016-2020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XX物业公司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项目经理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管理XX市政府办公楼（3万平米）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2020-至今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诚信物业服务有限公司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高级项目经理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管理XX省政务服务中心（5万平米）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**项目业绩**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所管项目曾获“省优示范大厦”称号，客户满意度连续三年98%以上。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  <w:tc>
          <w:tcPr>
            <w:tcW w:type="dxa" w:w="2075"/>
          </w:tcPr>
          <w:p>
            <w:r>
              <w:rPr>
                <w:sz w:val="20"/>
              </w:rPr>
            </w:r>
          </w:p>
        </w:tc>
      </w:tr>
    </w:tbl>
    <w:p/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**6. 资格审查资料**</w:t>
      </w:r>
    </w:p>
    <w:p>
      <w:r>
        <w:t>（此部分需提供公司营业执照、资质证书、财务报表等扫描件）</w:t>
      </w:r>
    </w:p>
    <w:p>
      <w:r>
        <w:t xml:space="preserve">*   </w:t>
      </w:r>
      <w:r>
        <w:rPr>
          <w:b/>
        </w:rPr>
        <w:t>营业执照：</w:t>
      </w:r>
      <w:r>
        <w:t xml:space="preserve"> 统一社会信用代码：【待填写：代码】</w:t>
      </w:r>
    </w:p>
    <w:p>
      <w:r>
        <w:t xml:space="preserve">*   </w:t>
      </w:r>
      <w:r>
        <w:rPr>
          <w:b/>
        </w:rPr>
        <w:t>资质证书：</w:t>
      </w:r>
      <w:r>
        <w:t xml:space="preserve"> 物业管理企业 </w:t>
      </w:r>
      <w:r>
        <w:rPr>
          <w:b/>
        </w:rPr>
        <w:t>一级资质</w:t>
      </w:r>
      <w:r>
        <w:t xml:space="preserve"> 证书（编号：【待填写：编号】）</w:t>
      </w:r>
    </w:p>
    <w:p>
      <w:r>
        <w:t xml:space="preserve">*   </w:t>
      </w:r>
      <w:r>
        <w:rPr>
          <w:b/>
        </w:rPr>
        <w:t>质量管理体系认证：</w:t>
      </w:r>
      <w:r>
        <w:t xml:space="preserve"> ISO9001:2015</w:t>
      </w:r>
    </w:p>
    <w:p>
      <w:r>
        <w:t xml:space="preserve">*   </w:t>
      </w:r>
      <w:r>
        <w:rPr>
          <w:b/>
        </w:rPr>
        <w:t>环境管理体系认证：</w:t>
      </w:r>
      <w:r>
        <w:t xml:space="preserve"> ISO14001:2015</w:t>
      </w:r>
    </w:p>
    <w:p>
      <w:r>
        <w:t xml:space="preserve">*   </w:t>
      </w:r>
      <w:r>
        <w:rPr>
          <w:b/>
        </w:rPr>
        <w:t>职业健康安全管理体系认证：</w:t>
      </w:r>
      <w:r>
        <w:t xml:space="preserve"> ISO45001:2018</w:t>
      </w:r>
    </w:p>
    <w:p>
      <w:r>
        <w:t xml:space="preserve">*   </w:t>
      </w:r>
      <w:r>
        <w:rPr>
          <w:b/>
        </w:rPr>
        <w:t>近三年财务审计报告：</w:t>
      </w:r>
      <w:r>
        <w:t xml:space="preserve"> 均显示盈利，财务状况良好。</w:t>
      </w:r>
    </w:p>
    <w:p>
      <w:r>
        <w:t xml:space="preserve">*   </w:t>
      </w:r>
      <w:r>
        <w:rPr>
          <w:b/>
        </w:rPr>
        <w:t>纳税及社保证明：</w:t>
      </w:r>
      <w:r>
        <w:t xml:space="preserve"> 近6个月依法纳税及为员工缴纳社保的证明。</w:t>
      </w:r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**7. 类似项目业绩证明**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r>
              <w:rPr>
                <w:sz w:val="20"/>
              </w:rPr>
              <w:t>序号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项目名称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服务面积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服务内容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合同金额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服务期限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业主评价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**XX市政务服务中心物业管理项目**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50000㎡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综合物业管理（含智慧平台）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800万/年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2021-2024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**优秀**（附评价函）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**XX省高级人民法院办公楼物业管理项目**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35000㎡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综合物业管理（含安保、会服）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500万/年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2020-2023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**满意**（附评价函）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**XX区人民政府机关大院物业管理项目**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40000㎡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综合物业管理（含绿化、节能改造）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600万/年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2022-2025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**非常满意**（附评价函）</w:t>
            </w:r>
          </w:p>
        </w:tc>
      </w:tr>
      <w:tr>
        <w:tc>
          <w:tcPr>
            <w:tcW w:type="dxa" w:w="118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**XX市税务局办公大楼物业管理项目**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25000㎡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综合物业管理（含设备设施全生命周期管理）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350万/年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2019-2022</w:t>
            </w:r>
          </w:p>
        </w:tc>
        <w:tc>
          <w:tcPr>
            <w:tcW w:type="dxa" w:w="1186"/>
          </w:tcPr>
          <w:p>
            <w:r>
              <w:rPr>
                <w:sz w:val="20"/>
              </w:rPr>
              <w:t>**优秀**（附评价函）</w:t>
            </w:r>
          </w:p>
        </w:tc>
      </w:tr>
    </w:tbl>
    <w:p/>
    <w:p>
      <w:r/>
      <w:r>
        <w:rPr>
          <w:b/>
        </w:rPr>
        <w:t>【评分要点】</w:t>
      </w:r>
      <w:r>
        <w:t xml:space="preserve"> 以上项目均为政府机关办公楼，面积均大于本项目，且服务内容高度匹配，充分证明我司具备承接本项目的能力和经验。</w:t>
      </w:r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**8. 商务条款偏离表**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sz w:val="20"/>
              </w:rPr>
              <w:t>序号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招标文件条款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投标文件条款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偏离情况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服务期限：3年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服务期限：3年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**无偏离**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完全响应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付款方式：按季度支付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付款方式：按季度支付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**无偏离**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完全响应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履约保证金：合同金额的5%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履约保证金：合同金额的5%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**无偏离**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完全响应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违约责任：按合同约定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违约责任：按合同约定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**无偏离**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完全响应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...</w:t>
            </w:r>
          </w:p>
        </w:tc>
      </w:tr>
    </w:tbl>
    <w:p/>
    <w:p>
      <w:r/>
      <w:r>
        <w:rPr>
          <w:b/>
        </w:rPr>
        <w:t>结论：</w:t>
      </w:r>
      <w:r>
        <w:t xml:space="preserve"> 我司承诺完全响应招标文件所有商务条款，无任何负偏离。</w:t>
      </w:r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**9. 技术条款偏离表**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sz w:val="20"/>
              </w:rPr>
              <w:t>序号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招标文件技术条款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投标文件技术条款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偏离情况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提供物业管理服务方案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提供详细服务方案，含智慧物业平台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**正偏离**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增加智慧物业平台，提升服务品质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人员配置要求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配置44人，优于常规标准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**正偏离**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增加人员投入，确保服务质量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应急处理预案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提供5大类详细预案及演练计划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**正偏离**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预案更全面，演练更频繁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节能措施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提供智慧节能方案，承诺节能10%以上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**正偏离**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量化节能指标，响应双碳战略</w:t>
            </w:r>
          </w:p>
        </w:tc>
      </w:tr>
      <w:tr>
        <w:tc>
          <w:tcPr>
            <w:tcW w:type="dxa" w:w="16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1660"/>
          </w:tcPr>
          <w:p>
            <w:r>
              <w:rPr>
                <w:sz w:val="20"/>
              </w:rPr>
              <w:t>...</w:t>
            </w:r>
          </w:p>
        </w:tc>
      </w:tr>
    </w:tbl>
    <w:p/>
    <w:p>
      <w:r/>
      <w:r>
        <w:rPr>
          <w:b/>
        </w:rPr>
        <w:t>结论：</w:t>
      </w:r>
      <w:r>
        <w:t xml:space="preserve"> 我司承诺完全响应招标文件所有技术条款，并在多个方面提供优于要求的服务，无任何负偏离。</w:t>
      </w:r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**10. 售后服务承诺及培训计划**</w:t>
      </w:r>
    </w:p>
    <w:p>
      <w:r/>
      <w:r>
        <w:rPr>
          <w:b/>
        </w:rPr>
        <w:t>售后服务承诺</w:t>
      </w:r>
      <w:r/>
    </w:p>
    <w:p>
      <w:r>
        <w:t xml:space="preserve">1.  </w:t>
      </w:r>
      <w:r>
        <w:rPr>
          <w:b/>
        </w:rPr>
        <w:t>质保期：</w:t>
      </w:r>
      <w:r>
        <w:t xml:space="preserve"> 我司承诺对本项目提供的智慧物业平台及硬件设备提供 </w:t>
      </w:r>
      <w:r>
        <w:rPr>
          <w:b/>
        </w:rPr>
        <w:t>2年</w:t>
      </w:r>
      <w:r>
        <w:t xml:space="preserve"> 免费质保。</w:t>
      </w:r>
    </w:p>
    <w:p>
      <w:r>
        <w:t xml:space="preserve">2.  </w:t>
      </w:r>
      <w:r>
        <w:rPr>
          <w:b/>
        </w:rPr>
        <w:t>响应时效：</w:t>
      </w:r>
      <w:r>
        <w:t xml:space="preserve"> 质保期内，平台出现故障，我司技术人员 </w:t>
      </w:r>
      <w:r>
        <w:rPr>
          <w:b/>
        </w:rPr>
        <w:t>2小时内</w:t>
      </w:r>
      <w:r>
        <w:t xml:space="preserve"> 远程响应， </w:t>
      </w:r>
      <w:r>
        <w:rPr>
          <w:b/>
        </w:rPr>
        <w:t>24小时内</w:t>
      </w:r>
      <w:r>
        <w:t xml:space="preserve"> 到场解决。</w:t>
      </w:r>
    </w:p>
    <w:p>
      <w:r>
        <w:t xml:space="preserve">3.  </w:t>
      </w:r>
      <w:r>
        <w:rPr>
          <w:b/>
        </w:rPr>
        <w:t>持续优化：</w:t>
      </w:r>
      <w:r>
        <w:t xml:space="preserve"> 质保期内，免费提供平台功能升级和优化服务。</w:t>
      </w:r>
    </w:p>
    <w:p>
      <w:r>
        <w:t xml:space="preserve">4.  </w:t>
      </w:r>
      <w:r>
        <w:rPr>
          <w:b/>
        </w:rPr>
        <w:t>服务监督：</w:t>
      </w:r>
      <w:r>
        <w:t xml:space="preserve"> 设立 </w:t>
      </w:r>
      <w:r>
        <w:rPr>
          <w:b/>
        </w:rPr>
        <w:t>400-XXX-XXXX</w:t>
      </w:r>
      <w:r>
        <w:t xml:space="preserve"> 服务监督热线，接受贵单位对服务质量的监督。</w:t>
      </w:r>
    </w:p>
    <w:p>
      <w:r/>
      <w:r>
        <w:rPr>
          <w:b/>
        </w:rPr>
        <w:t>培训计划</w:t>
      </w:r>
      <w:r/>
    </w:p>
    <w:p>
      <w:r>
        <w:t xml:space="preserve">1.  </w:t>
      </w:r>
      <w:r>
        <w:rPr>
          <w:b/>
        </w:rPr>
        <w:t>初始培训：</w:t>
      </w:r>
      <w:r>
        <w:t xml:space="preserve"> 项目进场前，对贵单位相关管理人员和使用人员进行 </w:t>
      </w:r>
      <w:r>
        <w:rPr>
          <w:b/>
        </w:rPr>
        <w:t>不少于3天</w:t>
      </w:r>
      <w:r>
        <w:t xml:space="preserve"> 的智慧平台操作培训。</w:t>
      </w:r>
    </w:p>
    <w:p>
      <w:r>
        <w:t xml:space="preserve">2.  </w:t>
      </w:r>
      <w:r>
        <w:rPr>
          <w:b/>
        </w:rPr>
        <w:t>持续培训：</w:t>
      </w:r>
      <w:r>
        <w:t xml:space="preserve"> 每季度提供一次 </w:t>
      </w:r>
      <w:r>
        <w:rPr>
          <w:b/>
        </w:rPr>
        <w:t>不少于2小时</w:t>
      </w:r>
      <w:r>
        <w:t xml:space="preserve"> 的复训或新功能培训。</w:t>
      </w:r>
    </w:p>
    <w:p>
      <w:r>
        <w:t xml:space="preserve">3.  </w:t>
      </w:r>
      <w:r>
        <w:rPr>
          <w:b/>
        </w:rPr>
        <w:t>培训资料：</w:t>
      </w:r>
      <w:r>
        <w:t xml:space="preserve"> 提供完整的 </w:t>
      </w:r>
      <w:r>
        <w:rPr>
          <w:b/>
        </w:rPr>
        <w:t>用户操作手册</w:t>
      </w:r>
      <w:r>
        <w:t xml:space="preserve"> 和 </w:t>
      </w:r>
      <w:r>
        <w:rPr>
          <w:b/>
        </w:rPr>
        <w:t>视频教程</w:t>
      </w:r>
      <w:r>
        <w:t>。</w:t>
      </w:r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>
        <w:rPr>
          <w:rFonts w:ascii="SimHei" w:hAnsi="SimHei" w:eastAsia="黑体"/>
          <w:b/>
          <w:sz w:val="32"/>
        </w:rPr>
        <w:t>**11. 其他有利于中标的附加材料**</w:t>
      </w:r>
    </w:p>
    <w:p>
      <w:r>
        <w:t xml:space="preserve">1.  </w:t>
      </w:r>
      <w:r>
        <w:rPr>
          <w:b/>
        </w:rPr>
        <w:t>“诚e管”智慧物业管理平台软件著作权证书</w:t>
      </w:r>
      <w:r>
        <w:t>：证明我司拥有自主知识产权，技术实力雄厚。</w:t>
      </w:r>
    </w:p>
    <w:p>
      <w:r>
        <w:t xml:space="preserve">2.  </w:t>
      </w:r>
      <w:r>
        <w:rPr>
          <w:b/>
        </w:rPr>
        <w:t>AAA级企业信用等级证书</w:t>
      </w:r>
      <w:r>
        <w:t>：证明我司信誉良好，履约能力强。</w:t>
      </w:r>
    </w:p>
    <w:p>
      <w:r>
        <w:t xml:space="preserve">3.  </w:t>
      </w:r>
      <w:r>
        <w:rPr>
          <w:b/>
        </w:rPr>
        <w:t>所获荣誉：</w:t>
      </w:r>
      <w:r>
        <w:t xml:space="preserve"> 近三年获得的“中国物业服务百强企业”、“省/市优秀物业服务企业”等荣誉证书。</w:t>
      </w:r>
    </w:p>
    <w:p>
      <w:r>
        <w:t xml:space="preserve">4.  </w:t>
      </w:r>
      <w:r>
        <w:rPr>
          <w:b/>
        </w:rPr>
        <w:t>客户感谢信/表扬信：</w:t>
      </w:r>
      <w:r>
        <w:t xml:space="preserve"> 来自过往政府机关客户的感谢信，证明我司服务口碑。</w:t>
      </w:r>
    </w:p>
    <w:p>
      <w:r>
        <w:t xml:space="preserve">5.  </w:t>
      </w:r>
      <w:r>
        <w:rPr>
          <w:b/>
        </w:rPr>
        <w:t>本项目专项服务承诺书：</w:t>
      </w:r>
      <w:r>
        <w:t xml:space="preserve"> 由公司法定代表人签署，承诺为本项目配置最优质资源，确保服务品质。</w:t>
      </w:r>
    </w:p>
    <w:p>
      <w:pPr>
        <w:jc w:val="center"/>
      </w:pPr>
      <w:r>
        <w:rPr>
          <w:color w:val="B4B4B4"/>
          <w:sz w:val="20"/>
        </w:rPr>
        <w:t>————————————————————————————————————————</w:t>
      </w:r>
    </w:p>
    <w:p>
      <w:r/>
      <w:r>
        <w:rPr>
          <w:b/>
        </w:rPr>
        <w:t>诚信物业服务有限公司</w:t>
      </w:r>
      <w:r/>
    </w:p>
    <w:p>
      <w:r/>
      <w:r>
        <w:rPr>
          <w:b/>
        </w:rPr>
        <w:t>2026年06月10日</w:t>
      </w:r>
      <w:r/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