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205D" w14:textId="28AA9707" w:rsidR="00A8349F" w:rsidRDefault="00BF5198" w:rsidP="00BF5198">
      <w:pPr>
        <w:pStyle w:val="IntenseQuote"/>
        <w:rPr>
          <w:lang w:val="fr-FR"/>
        </w:rPr>
      </w:pPr>
      <w:r w:rsidRPr="00BF5198">
        <w:rPr>
          <w:lang w:val="fr-FR"/>
        </w:rPr>
        <w:t>Synthèse : web2</w:t>
      </w:r>
    </w:p>
    <w:p w14:paraId="03B84C51" w14:textId="3CFBF340" w:rsidR="00BF5198" w:rsidRDefault="00BF5198" w:rsidP="00BF5198">
      <w:pPr>
        <w:pStyle w:val="Heading1"/>
        <w:rPr>
          <w:lang w:val="fr-FR"/>
        </w:rPr>
      </w:pPr>
      <w:r>
        <w:rPr>
          <w:lang w:val="fr-FR"/>
        </w:rPr>
        <w:t>Chapitre 1 : RESTful API : définition &amp; convention</w:t>
      </w:r>
    </w:p>
    <w:p w14:paraId="78D434E9" w14:textId="77777777" w:rsidR="00BF5198" w:rsidRDefault="00BF5198" w:rsidP="00BF5198">
      <w:pPr>
        <w:rPr>
          <w:lang w:val="fr-FR"/>
        </w:rPr>
      </w:pPr>
    </w:p>
    <w:p w14:paraId="6DC80733" w14:textId="41510950" w:rsidR="00BF5198" w:rsidRDefault="00BF5198" w:rsidP="00BF5198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Qu’est-ce qu’une application </w:t>
      </w:r>
      <w:proofErr w:type="spellStart"/>
      <w:r>
        <w:rPr>
          <w:lang w:val="fr-FR"/>
        </w:rPr>
        <w:t>rest</w:t>
      </w:r>
      <w:proofErr w:type="spellEnd"/>
      <w:r>
        <w:rPr>
          <w:lang w:val="fr-FR"/>
        </w:rPr>
        <w:t xml:space="preserve"> : </w:t>
      </w:r>
    </w:p>
    <w:p w14:paraId="226D32B3" w14:textId="77777777" w:rsidR="00BF5198" w:rsidRDefault="00BF5198" w:rsidP="00BF519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REST : </w:t>
      </w:r>
      <w:proofErr w:type="spellStart"/>
      <w:r w:rsidRPr="00BF5198">
        <w:rPr>
          <w:b/>
          <w:bCs/>
          <w:lang w:val="fr-FR"/>
        </w:rPr>
        <w:t>REpresentational</w:t>
      </w:r>
      <w:proofErr w:type="spellEnd"/>
      <w:r w:rsidRPr="00BF5198">
        <w:rPr>
          <w:b/>
          <w:bCs/>
          <w:lang w:val="fr-FR"/>
        </w:rPr>
        <w:t xml:space="preserve"> State Transfer</w:t>
      </w:r>
      <w:r>
        <w:rPr>
          <w:lang w:val="fr-FR"/>
        </w:rPr>
        <w:t xml:space="preserve"> </w:t>
      </w:r>
    </w:p>
    <w:p w14:paraId="08361D16" w14:textId="4AFE8CD2" w:rsidR="00BF5198" w:rsidRPr="00BF5198" w:rsidRDefault="00BF5198" w:rsidP="00BF5198">
      <w:pPr>
        <w:pStyle w:val="ListParagraph"/>
        <w:numPr>
          <w:ilvl w:val="1"/>
          <w:numId w:val="2"/>
        </w:numPr>
        <w:rPr>
          <w:lang w:val="fr-FR"/>
        </w:rPr>
      </w:pPr>
      <w:r w:rsidRPr="00BF5198">
        <w:rPr>
          <w:lang w:val="fr-FR"/>
        </w:rPr>
        <w:t xml:space="preserve">Un style d’architecture pour construire des APIs web où </w:t>
      </w:r>
      <w:r w:rsidRPr="00BF5198">
        <w:rPr>
          <w:b/>
          <w:bCs/>
          <w:lang w:val="fr-FR"/>
        </w:rPr>
        <w:t>le client et le serveur sont séparés</w:t>
      </w:r>
    </w:p>
    <w:p w14:paraId="642F02DE" w14:textId="77777777" w:rsidR="00BF5198" w:rsidRDefault="00BF5198" w:rsidP="00BF5198">
      <w:pPr>
        <w:pStyle w:val="ListParagraph"/>
        <w:numPr>
          <w:ilvl w:val="0"/>
          <w:numId w:val="2"/>
        </w:numPr>
        <w:rPr>
          <w:lang w:val="fr-FR"/>
        </w:rPr>
      </w:pPr>
      <w:r w:rsidRPr="00BF5198">
        <w:rPr>
          <w:lang w:val="fr-FR"/>
        </w:rPr>
        <w:t xml:space="preserve">Les requêtes sont </w:t>
      </w:r>
      <w:proofErr w:type="spellStart"/>
      <w:r w:rsidRPr="00BF5198">
        <w:rPr>
          <w:lang w:val="fr-FR"/>
        </w:rPr>
        <w:t>stateless</w:t>
      </w:r>
      <w:proofErr w:type="spellEnd"/>
    </w:p>
    <w:p w14:paraId="707B63C7" w14:textId="6B727FB6" w:rsidR="00BF5198" w:rsidRDefault="00BF5198" w:rsidP="00BF5198">
      <w:pPr>
        <w:pStyle w:val="ListParagraph"/>
        <w:numPr>
          <w:ilvl w:val="1"/>
          <w:numId w:val="2"/>
        </w:numPr>
        <w:rPr>
          <w:lang w:val="fr-FR"/>
        </w:rPr>
      </w:pPr>
      <w:r w:rsidRPr="00BF5198">
        <w:rPr>
          <w:lang w:val="fr-FR"/>
        </w:rPr>
        <w:t>Chaque req</w:t>
      </w:r>
      <w:r>
        <w:rPr>
          <w:lang w:val="fr-FR"/>
        </w:rPr>
        <w:t>uête du client contient toutes les informations nécessaires, le serveur ne garde pas de « contexte » session entre les requêtes</w:t>
      </w:r>
    </w:p>
    <w:p w14:paraId="4F025D1D" w14:textId="0914C174" w:rsidR="00BF5198" w:rsidRDefault="00BF5198" w:rsidP="00BF5198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Ressources, </w:t>
      </w:r>
      <w:proofErr w:type="spellStart"/>
      <w:r>
        <w:rPr>
          <w:lang w:val="fr-FR"/>
        </w:rPr>
        <w:t>URl</w:t>
      </w:r>
      <w:proofErr w:type="spellEnd"/>
      <w:r>
        <w:rPr>
          <w:lang w:val="fr-FR"/>
        </w:rPr>
        <w:t xml:space="preserve"> &amp; méthodes http </w:t>
      </w:r>
    </w:p>
    <w:p w14:paraId="7FD9C401" w14:textId="761BDB4E" w:rsidR="00BF5198" w:rsidRDefault="00BF5198" w:rsidP="00BF519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On manipule des ressources (ex : films, drinks,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, …)</w:t>
      </w:r>
    </w:p>
    <w:p w14:paraId="4CC7B9E6" w14:textId="0445C1CD" w:rsidR="00BF5198" w:rsidRDefault="00BF5198" w:rsidP="00BF519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Chaque ressource est accessible via une Url unique</w:t>
      </w:r>
    </w:p>
    <w:p w14:paraId="43519883" w14:textId="639878A7" w:rsidR="00BF5198" w:rsidRDefault="00BF5198" w:rsidP="00BF519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Les méthodes http standard sont utilisées pour déterminer l’opération (CRUD) : </w:t>
      </w:r>
    </w:p>
    <w:p w14:paraId="67396DCE" w14:textId="7DC6CEAB" w:rsidR="00BF5198" w:rsidRDefault="00BF5198" w:rsidP="00BF519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GET pour lire (« READ »)</w:t>
      </w:r>
    </w:p>
    <w:p w14:paraId="6A90FC9B" w14:textId="1AB7759B" w:rsidR="00BF5198" w:rsidRDefault="00BF5198" w:rsidP="00BF519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POST pour créer (« 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> »)</w:t>
      </w:r>
    </w:p>
    <w:p w14:paraId="0777F127" w14:textId="35D2E5CB" w:rsidR="00BF5198" w:rsidRDefault="00BF5198" w:rsidP="00BF519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PUT/PATCH pour mettre à jour (« Update »)</w:t>
      </w:r>
    </w:p>
    <w:p w14:paraId="359257BF" w14:textId="02E43325" w:rsidR="00BF5198" w:rsidRDefault="00BF5198" w:rsidP="00BF519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DELETE pour supprimer (« DELETE »)</w:t>
      </w:r>
    </w:p>
    <w:p w14:paraId="6F6D95D9" w14:textId="4497CFDD" w:rsidR="00BF5198" w:rsidRDefault="00BF5198" w:rsidP="00BF5198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Représentation des ressources : </w:t>
      </w:r>
    </w:p>
    <w:p w14:paraId="2E319572" w14:textId="20CB8D99" w:rsidR="00BF5198" w:rsidRDefault="00BF5198" w:rsidP="00BF5198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Les ressources sont souvent représentées en JSON dans cet enseignement</w:t>
      </w:r>
    </w:p>
    <w:p w14:paraId="0C043FEA" w14:textId="2CA5EC97" w:rsidR="00BF5198" w:rsidRDefault="00BF5198" w:rsidP="00BF5198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Le client envoie ses données dans le body de la requête (typiquement JSON) pour les requêtes POST, PUT, PATCH</w:t>
      </w:r>
    </w:p>
    <w:p w14:paraId="5CBA7290" w14:textId="20DF4FB8" w:rsidR="00BF5198" w:rsidRDefault="009F1608" w:rsidP="00BF5198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Express &amp; </w:t>
      </w:r>
      <w:proofErr w:type="spellStart"/>
      <w:r>
        <w:rPr>
          <w:lang w:val="fr-FR"/>
        </w:rPr>
        <w:t>TypesScript</w:t>
      </w:r>
      <w:proofErr w:type="spellEnd"/>
      <w:r>
        <w:rPr>
          <w:lang w:val="fr-FR"/>
        </w:rPr>
        <w:t xml:space="preserve"> : structure d’une API </w:t>
      </w:r>
    </w:p>
    <w:p w14:paraId="1524BE28" w14:textId="69CF4502" w:rsidR="009F1608" w:rsidRDefault="009F1608" w:rsidP="009F1608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Middleware dans Express : </w:t>
      </w:r>
    </w:p>
    <w:p w14:paraId="7AED53CD" w14:textId="60030B3C" w:rsidR="009F1608" w:rsidRDefault="009F1608" w:rsidP="009F1608">
      <w:pPr>
        <w:pStyle w:val="ListParagraph"/>
        <w:numPr>
          <w:ilvl w:val="1"/>
          <w:numId w:val="6"/>
        </w:numPr>
        <w:rPr>
          <w:lang w:val="fr-FR"/>
        </w:rPr>
      </w:pPr>
      <w:r w:rsidRPr="009F1608">
        <w:rPr>
          <w:b/>
          <w:bCs/>
          <w:lang w:val="fr-FR"/>
        </w:rPr>
        <w:t>Ce sont des fonctions qui interceptent les requêtes avant qu’elles atteignent les</w:t>
      </w:r>
      <w:r>
        <w:rPr>
          <w:lang w:val="fr-FR"/>
        </w:rPr>
        <w:t xml:space="preserve"> routes ou après, pour divers traitements : journalisation, </w:t>
      </w:r>
      <w:proofErr w:type="spellStart"/>
      <w:r>
        <w:rPr>
          <w:lang w:val="fr-FR"/>
        </w:rPr>
        <w:t>parsing</w:t>
      </w:r>
      <w:proofErr w:type="spellEnd"/>
      <w:r>
        <w:rPr>
          <w:lang w:val="fr-FR"/>
        </w:rPr>
        <w:t xml:space="preserve"> JSON, vérification, etc.</w:t>
      </w:r>
    </w:p>
    <w:p w14:paraId="335B0909" w14:textId="42509D77" w:rsidR="009F1608" w:rsidRDefault="009F1608" w:rsidP="009F1608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Différents types : </w:t>
      </w:r>
    </w:p>
    <w:p w14:paraId="3B9CD9A0" w14:textId="28FFEEA3" w:rsidR="009F1608" w:rsidRDefault="009F1608" w:rsidP="009F1608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Application-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middleware : applique à toutes les requêtes </w:t>
      </w:r>
    </w:p>
    <w:p w14:paraId="31D2018A" w14:textId="5B996D21" w:rsidR="009F1608" w:rsidRDefault="009F1608" w:rsidP="009F1608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Router-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middleware : appliqués à un routeur particulier</w:t>
      </w:r>
    </w:p>
    <w:p w14:paraId="1A38F93B" w14:textId="5CC734AC" w:rsidR="009F1608" w:rsidRDefault="009F1608" w:rsidP="009F1608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>-handling middleware : middleware spécialisé pour capturer et répondre aux erreurs</w:t>
      </w:r>
    </w:p>
    <w:p w14:paraId="2F129AA7" w14:textId="623DD691" w:rsidR="009F1608" w:rsidRDefault="009F1608" w:rsidP="009F1608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Définition des routes : </w:t>
      </w:r>
    </w:p>
    <w:p w14:paraId="0C0E054F" w14:textId="1F3C6A5A" w:rsidR="009F1608" w:rsidRDefault="009F1608" w:rsidP="009F1608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On définit des routes via </w:t>
      </w:r>
      <w:proofErr w:type="spellStart"/>
      <w:proofErr w:type="gramStart"/>
      <w:r>
        <w:rPr>
          <w:lang w:val="fr-FR"/>
        </w:rPr>
        <w:t>app.METHOD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, handler) ou </w:t>
      </w:r>
      <w:proofErr w:type="spellStart"/>
      <w:proofErr w:type="gramStart"/>
      <w:r>
        <w:rPr>
          <w:lang w:val="fr-FR"/>
        </w:rPr>
        <w:t>router.METHOD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, handler)</w:t>
      </w:r>
    </w:p>
    <w:p w14:paraId="17753B97" w14:textId="2A3F806D" w:rsidR="009F1608" w:rsidRPr="005527D8" w:rsidRDefault="009F1608" w:rsidP="005527D8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Routes regroupées selon les ressources avec l’usage de </w:t>
      </w:r>
      <w:proofErr w:type="gramStart"/>
      <w:r>
        <w:rPr>
          <w:lang w:val="fr-FR"/>
        </w:rPr>
        <w:t>Router(</w:t>
      </w:r>
      <w:proofErr w:type="gramEnd"/>
      <w:r>
        <w:rPr>
          <w:lang w:val="fr-FR"/>
        </w:rPr>
        <w:t>) pour organiser le code</w:t>
      </w:r>
    </w:p>
    <w:p w14:paraId="6C59570B" w14:textId="77777777" w:rsidR="009F1608" w:rsidRDefault="009F1608" w:rsidP="009F1608">
      <w:pPr>
        <w:rPr>
          <w:lang w:val="fr-FR"/>
        </w:rPr>
      </w:pPr>
    </w:p>
    <w:p w14:paraId="0D684D54" w14:textId="77777777" w:rsidR="009F1608" w:rsidRPr="009F1608" w:rsidRDefault="009F1608" w:rsidP="009F1608">
      <w:pPr>
        <w:rPr>
          <w:lang w:val="fr-FR"/>
        </w:rPr>
      </w:pPr>
    </w:p>
    <w:sectPr w:rsidR="009F1608" w:rsidRPr="009F1608" w:rsidSect="00BF5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08A"/>
    <w:multiLevelType w:val="hybridMultilevel"/>
    <w:tmpl w:val="1DEA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573E"/>
    <w:multiLevelType w:val="hybridMultilevel"/>
    <w:tmpl w:val="78E2F8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9E53C4"/>
    <w:multiLevelType w:val="hybridMultilevel"/>
    <w:tmpl w:val="B8D2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24AAD"/>
    <w:multiLevelType w:val="hybridMultilevel"/>
    <w:tmpl w:val="9DB6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6543"/>
    <w:multiLevelType w:val="hybridMultilevel"/>
    <w:tmpl w:val="11D6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ED6"/>
    <w:multiLevelType w:val="hybridMultilevel"/>
    <w:tmpl w:val="CEEC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16A97"/>
    <w:multiLevelType w:val="hybridMultilevel"/>
    <w:tmpl w:val="FD9E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21204">
    <w:abstractNumId w:val="2"/>
  </w:num>
  <w:num w:numId="2" w16cid:durableId="1062286855">
    <w:abstractNumId w:val="5"/>
  </w:num>
  <w:num w:numId="3" w16cid:durableId="860826477">
    <w:abstractNumId w:val="1"/>
  </w:num>
  <w:num w:numId="4" w16cid:durableId="397095880">
    <w:abstractNumId w:val="3"/>
  </w:num>
  <w:num w:numId="5" w16cid:durableId="463738253">
    <w:abstractNumId w:val="6"/>
  </w:num>
  <w:num w:numId="6" w16cid:durableId="1878083855">
    <w:abstractNumId w:val="0"/>
  </w:num>
  <w:num w:numId="7" w16cid:durableId="157551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98"/>
    <w:rsid w:val="001C069E"/>
    <w:rsid w:val="001C78BC"/>
    <w:rsid w:val="003637C6"/>
    <w:rsid w:val="004D222E"/>
    <w:rsid w:val="005420D6"/>
    <w:rsid w:val="005527D8"/>
    <w:rsid w:val="00796DD9"/>
    <w:rsid w:val="009F1608"/>
    <w:rsid w:val="00A8349F"/>
    <w:rsid w:val="00B7410C"/>
    <w:rsid w:val="00BF5198"/>
    <w:rsid w:val="00C2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1166"/>
  <w15:chartTrackingRefBased/>
  <w15:docId w15:val="{32609EBB-095F-0D4A-BB57-B589F2D5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Bryere</dc:creator>
  <cp:keywords/>
  <dc:description/>
  <cp:lastModifiedBy>Kim Bryere</cp:lastModifiedBy>
  <cp:revision>1</cp:revision>
  <dcterms:created xsi:type="dcterms:W3CDTF">2025-09-18T18:45:00Z</dcterms:created>
  <dcterms:modified xsi:type="dcterms:W3CDTF">2025-09-18T19:10:00Z</dcterms:modified>
</cp:coreProperties>
</file>