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0B5FA" w14:textId="6180E418" w:rsidR="00472C4B" w:rsidRDefault="00472C4B">
      <w:pPr>
        <w:rPr>
          <w:rFonts w:hint="eastAsia"/>
        </w:rPr>
      </w:pPr>
      <w:proofErr w:type="spellStart"/>
      <w:r>
        <w:t>Tcp</w:t>
      </w:r>
      <w:proofErr w:type="spellEnd"/>
      <w:r>
        <w:rPr>
          <w:rFonts w:hint="eastAsia"/>
        </w:rPr>
        <w:t xml:space="preserve">와 </w:t>
      </w:r>
      <w:proofErr w:type="spellStart"/>
      <w:r>
        <w:t>udp</w:t>
      </w:r>
      <w:proofErr w:type="spellEnd"/>
      <w:r>
        <w:rPr>
          <w:rFonts w:hint="eastAsia"/>
        </w:rPr>
        <w:t>는 전송계층에서 사용하는,</w:t>
      </w:r>
      <w:r>
        <w:t xml:space="preserve"> </w:t>
      </w:r>
      <w:r>
        <w:rPr>
          <w:rFonts w:hint="eastAsia"/>
        </w:rPr>
        <w:t>데이터를 보내기 위해 사용하는 프로토콜.</w:t>
      </w:r>
    </w:p>
    <w:p w14:paraId="7B655693" w14:textId="77777777" w:rsidR="00472C4B" w:rsidRPr="00472C4B" w:rsidRDefault="00472C4B" w:rsidP="00472C4B">
      <w:pPr>
        <w:pStyle w:val="HTML"/>
      </w:pPr>
      <w:proofErr w:type="gramStart"/>
      <w:r>
        <w:rPr>
          <w:rFonts w:hint="eastAsia"/>
        </w:rPr>
        <w:t>T</w:t>
      </w:r>
      <w:r>
        <w:t xml:space="preserve">CP </w:t>
      </w:r>
      <w:r w:rsidRPr="00472C4B">
        <w:t xml:space="preserve"> (</w:t>
      </w:r>
      <w:proofErr w:type="gramEnd"/>
      <w:r w:rsidRPr="00472C4B">
        <w:t xml:space="preserve"> Transmission Control Protocol )</w:t>
      </w:r>
    </w:p>
    <w:p w14:paraId="10606A7A" w14:textId="30B1D51E" w:rsidR="00472C4B" w:rsidRDefault="00472C4B">
      <w:pPr>
        <w:rPr>
          <w:rFonts w:ascii="굴림" w:eastAsia="굴림" w:hAnsi="굴림" w:cs="굴림"/>
          <w:kern w:val="0"/>
          <w:szCs w:val="20"/>
        </w:rPr>
      </w:pPr>
      <w:r>
        <w:rPr>
          <w:rFonts w:ascii="굴림" w:eastAsia="굴림" w:hAnsi="굴림" w:cs="굴림" w:hint="eastAsia"/>
          <w:kern w:val="0"/>
          <w:szCs w:val="20"/>
        </w:rPr>
        <w:t>연결형 서비스를 지원하는 전송 계층 프로토콜로써,</w:t>
      </w:r>
      <w:r>
        <w:rPr>
          <w:rFonts w:ascii="굴림" w:eastAsia="굴림" w:hAnsi="굴림" w:cs="굴림"/>
          <w:kern w:val="0"/>
          <w:szCs w:val="20"/>
        </w:rPr>
        <w:t xml:space="preserve"> </w:t>
      </w:r>
      <w:r>
        <w:rPr>
          <w:rFonts w:ascii="굴림" w:eastAsia="굴림" w:hAnsi="굴림" w:cs="굴림" w:hint="eastAsia"/>
          <w:kern w:val="0"/>
          <w:szCs w:val="20"/>
        </w:rPr>
        <w:t>인터넷 환경에서 기본으로 사용합니다.</w:t>
      </w:r>
    </w:p>
    <w:p w14:paraId="3149A00A" w14:textId="47838105" w:rsidR="00472C4B" w:rsidRDefault="00472C4B">
      <w:pPr>
        <w:rPr>
          <w:rFonts w:ascii="굴림" w:eastAsia="굴림" w:hAnsi="굴림" w:cs="굴림"/>
          <w:kern w:val="0"/>
          <w:szCs w:val="20"/>
        </w:rPr>
      </w:pPr>
      <w:r>
        <w:rPr>
          <w:rFonts w:ascii="굴림" w:eastAsia="굴림" w:hAnsi="굴림" w:cs="굴림" w:hint="eastAsia"/>
          <w:kern w:val="0"/>
          <w:szCs w:val="20"/>
        </w:rPr>
        <w:t>호스트간 신뢰성 있는 데이터 전달과 흐름제어를 합니다.</w:t>
      </w:r>
      <w:r>
        <w:rPr>
          <w:rFonts w:ascii="굴림" w:eastAsia="굴림" w:hAnsi="굴림" w:cs="굴림"/>
          <w:kern w:val="0"/>
          <w:szCs w:val="20"/>
        </w:rPr>
        <w:t xml:space="preserve"> </w:t>
      </w:r>
      <w:r>
        <w:rPr>
          <w:rFonts w:ascii="굴림" w:eastAsia="굴림" w:hAnsi="굴림" w:cs="굴림" w:hint="eastAsia"/>
          <w:kern w:val="0"/>
          <w:szCs w:val="20"/>
        </w:rPr>
        <w:t xml:space="preserve">인터넷상에서 데이터를 메시지의 형태로 보내기 위해 </w:t>
      </w:r>
      <w:proofErr w:type="spellStart"/>
      <w:r>
        <w:rPr>
          <w:rFonts w:ascii="굴림" w:eastAsia="굴림" w:hAnsi="굴림" w:cs="굴림"/>
          <w:kern w:val="0"/>
          <w:szCs w:val="20"/>
        </w:rPr>
        <w:t>ip</w:t>
      </w:r>
      <w:proofErr w:type="spellEnd"/>
      <w:r>
        <w:rPr>
          <w:rFonts w:ascii="굴림" w:eastAsia="굴림" w:hAnsi="굴림" w:cs="굴림" w:hint="eastAsia"/>
          <w:kern w:val="0"/>
          <w:szCs w:val="20"/>
        </w:rPr>
        <w:t>와 함께 사용하는 프로토콜입니다.</w:t>
      </w:r>
      <w:r>
        <w:rPr>
          <w:rFonts w:ascii="굴림" w:eastAsia="굴림" w:hAnsi="굴림" w:cs="굴림"/>
          <w:kern w:val="0"/>
          <w:szCs w:val="20"/>
        </w:rPr>
        <w:t xml:space="preserve"> </w:t>
      </w:r>
      <w:r>
        <w:rPr>
          <w:rFonts w:ascii="굴림" w:eastAsia="굴림" w:hAnsi="굴림" w:cs="굴림" w:hint="eastAsia"/>
          <w:kern w:val="0"/>
          <w:szCs w:val="20"/>
        </w:rPr>
        <w:t xml:space="preserve">일반적으로 </w:t>
      </w:r>
      <w:r>
        <w:rPr>
          <w:rFonts w:ascii="굴림" w:eastAsia="굴림" w:hAnsi="굴림" w:cs="굴림"/>
          <w:kern w:val="0"/>
          <w:szCs w:val="20"/>
        </w:rPr>
        <w:t>TCP</w:t>
      </w:r>
      <w:r>
        <w:rPr>
          <w:rFonts w:ascii="굴림" w:eastAsia="굴림" w:hAnsi="굴림" w:cs="굴림" w:hint="eastAsia"/>
          <w:kern w:val="0"/>
          <w:szCs w:val="20"/>
        </w:rPr>
        <w:t xml:space="preserve">와 </w:t>
      </w:r>
      <w:r>
        <w:rPr>
          <w:rFonts w:ascii="굴림" w:eastAsia="굴림" w:hAnsi="굴림" w:cs="굴림"/>
          <w:kern w:val="0"/>
          <w:szCs w:val="20"/>
        </w:rPr>
        <w:t>IP</w:t>
      </w:r>
      <w:r>
        <w:rPr>
          <w:rFonts w:ascii="굴림" w:eastAsia="굴림" w:hAnsi="굴림" w:cs="굴림" w:hint="eastAsia"/>
          <w:kern w:val="0"/>
          <w:szCs w:val="20"/>
        </w:rPr>
        <w:t>를 함께 사용하는데,</w:t>
      </w:r>
      <w:r>
        <w:rPr>
          <w:rFonts w:ascii="굴림" w:eastAsia="굴림" w:hAnsi="굴림" w:cs="굴림"/>
          <w:kern w:val="0"/>
          <w:szCs w:val="20"/>
        </w:rPr>
        <w:t xml:space="preserve"> IP</w:t>
      </w:r>
      <w:r>
        <w:rPr>
          <w:rFonts w:ascii="굴림" w:eastAsia="굴림" w:hAnsi="굴림" w:cs="굴림" w:hint="eastAsia"/>
          <w:kern w:val="0"/>
          <w:szCs w:val="20"/>
        </w:rPr>
        <w:t xml:space="preserve">가 데이터의 배달을 처리한다면 </w:t>
      </w:r>
      <w:r>
        <w:rPr>
          <w:rFonts w:ascii="굴림" w:eastAsia="굴림" w:hAnsi="굴림" w:cs="굴림"/>
          <w:kern w:val="0"/>
          <w:szCs w:val="20"/>
        </w:rPr>
        <w:t>TCP</w:t>
      </w:r>
      <w:r>
        <w:rPr>
          <w:rFonts w:ascii="굴림" w:eastAsia="굴림" w:hAnsi="굴림" w:cs="굴림" w:hint="eastAsia"/>
          <w:kern w:val="0"/>
          <w:szCs w:val="20"/>
        </w:rPr>
        <w:t>는 패킷을 추적 및 관리하게 됩니다.</w:t>
      </w:r>
      <w:r>
        <w:rPr>
          <w:rFonts w:ascii="굴림" w:eastAsia="굴림" w:hAnsi="굴림" w:cs="굴림"/>
          <w:kern w:val="0"/>
          <w:szCs w:val="20"/>
        </w:rPr>
        <w:t xml:space="preserve"> </w:t>
      </w:r>
    </w:p>
    <w:p w14:paraId="1AF97995" w14:textId="0B21ED06" w:rsidR="00472C4B" w:rsidRDefault="00472C4B">
      <w:pPr>
        <w:rPr>
          <w:rFonts w:ascii="굴림" w:eastAsia="굴림" w:hAnsi="굴림" w:cs="굴림"/>
          <w:kern w:val="0"/>
          <w:szCs w:val="20"/>
        </w:rPr>
      </w:pPr>
      <w:proofErr w:type="spellStart"/>
      <w:r>
        <w:rPr>
          <w:rFonts w:ascii="굴림" w:eastAsia="굴림" w:hAnsi="굴림" w:cs="굴림"/>
          <w:kern w:val="0"/>
          <w:szCs w:val="20"/>
        </w:rPr>
        <w:t>Tcp</w:t>
      </w:r>
      <w:proofErr w:type="spellEnd"/>
      <w:r>
        <w:rPr>
          <w:rFonts w:ascii="굴림" w:eastAsia="굴림" w:hAnsi="굴림" w:cs="굴림"/>
          <w:kern w:val="0"/>
          <w:szCs w:val="20"/>
        </w:rPr>
        <w:t xml:space="preserve"> </w:t>
      </w:r>
      <w:r>
        <w:rPr>
          <w:rFonts w:ascii="굴림" w:eastAsia="굴림" w:hAnsi="굴림" w:cs="굴림" w:hint="eastAsia"/>
          <w:kern w:val="0"/>
          <w:szCs w:val="20"/>
        </w:rPr>
        <w:t>특징</w:t>
      </w:r>
    </w:p>
    <w:p w14:paraId="2F8EAB04" w14:textId="33A8B149" w:rsidR="00472C4B" w:rsidRPr="00472C4B" w:rsidRDefault="00472C4B" w:rsidP="00472C4B">
      <w:pPr>
        <w:pStyle w:val="a4"/>
        <w:numPr>
          <w:ilvl w:val="0"/>
          <w:numId w:val="1"/>
        </w:numPr>
        <w:ind w:leftChars="0"/>
        <w:rPr>
          <w:rFonts w:ascii="굴림" w:eastAsia="굴림" w:hAnsi="굴림" w:cs="굴림"/>
          <w:kern w:val="0"/>
          <w:szCs w:val="20"/>
        </w:rPr>
      </w:pPr>
      <w:r w:rsidRPr="00472C4B">
        <w:rPr>
          <w:rFonts w:ascii="굴림" w:eastAsia="굴림" w:hAnsi="굴림" w:cs="굴림" w:hint="eastAsia"/>
          <w:kern w:val="0"/>
          <w:szCs w:val="20"/>
        </w:rPr>
        <w:t>연결형 서비스로 가상 회선 방식을 제공한다.</w:t>
      </w:r>
    </w:p>
    <w:p w14:paraId="415D4EE6" w14:textId="28CC8F4A" w:rsidR="00472C4B" w:rsidRDefault="00472C4B" w:rsidP="00472C4B">
      <w:pPr>
        <w:pStyle w:val="a4"/>
        <w:numPr>
          <w:ilvl w:val="0"/>
          <w:numId w:val="1"/>
        </w:numPr>
        <w:ind w:leftChars="0"/>
        <w:rPr>
          <w:rFonts w:ascii="굴림" w:eastAsia="굴림" w:hAnsi="굴림" w:cs="굴림"/>
          <w:kern w:val="0"/>
          <w:szCs w:val="20"/>
        </w:rPr>
      </w:pPr>
      <w:r>
        <w:rPr>
          <w:rFonts w:ascii="굴림" w:eastAsia="굴림" w:hAnsi="굴림" w:cs="굴림" w:hint="eastAsia"/>
          <w:kern w:val="0"/>
          <w:szCs w:val="20"/>
        </w:rPr>
        <w:t>데이터의 경계를 구분하지 않는다.</w:t>
      </w:r>
    </w:p>
    <w:p w14:paraId="4AA1D45C" w14:textId="5A360EE5" w:rsidR="00472C4B" w:rsidRDefault="00472C4B" w:rsidP="00472C4B">
      <w:pPr>
        <w:pStyle w:val="a4"/>
        <w:numPr>
          <w:ilvl w:val="0"/>
          <w:numId w:val="1"/>
        </w:numPr>
        <w:ind w:leftChars="0"/>
        <w:rPr>
          <w:rFonts w:ascii="굴림" w:eastAsia="굴림" w:hAnsi="굴림" w:cs="굴림"/>
          <w:kern w:val="0"/>
          <w:szCs w:val="20"/>
        </w:rPr>
      </w:pPr>
      <w:r>
        <w:rPr>
          <w:rFonts w:ascii="굴림" w:eastAsia="굴림" w:hAnsi="굴림" w:cs="굴림" w:hint="eastAsia"/>
          <w:kern w:val="0"/>
          <w:szCs w:val="20"/>
        </w:rPr>
        <w:t>데이터의 전송 순서 보장한다</w:t>
      </w:r>
    </w:p>
    <w:p w14:paraId="66E6539C" w14:textId="1A9614FB" w:rsidR="00472C4B" w:rsidRDefault="00472C4B" w:rsidP="00472C4B">
      <w:pPr>
        <w:pStyle w:val="a4"/>
        <w:numPr>
          <w:ilvl w:val="0"/>
          <w:numId w:val="1"/>
        </w:numPr>
        <w:ind w:leftChars="0"/>
        <w:rPr>
          <w:rFonts w:ascii="굴림" w:eastAsia="굴림" w:hAnsi="굴림" w:cs="굴림"/>
          <w:kern w:val="0"/>
          <w:szCs w:val="20"/>
        </w:rPr>
      </w:pPr>
      <w:r>
        <w:rPr>
          <w:rFonts w:ascii="굴림" w:eastAsia="굴림" w:hAnsi="굴림" w:cs="굴림" w:hint="eastAsia"/>
          <w:kern w:val="0"/>
          <w:szCs w:val="20"/>
        </w:rPr>
        <w:t>U</w:t>
      </w:r>
      <w:r>
        <w:rPr>
          <w:rFonts w:ascii="굴림" w:eastAsia="굴림" w:hAnsi="굴림" w:cs="굴림"/>
          <w:kern w:val="0"/>
          <w:szCs w:val="20"/>
        </w:rPr>
        <w:t>DP</w:t>
      </w:r>
      <w:r>
        <w:rPr>
          <w:rFonts w:ascii="굴림" w:eastAsia="굴림" w:hAnsi="굴림" w:cs="굴림" w:hint="eastAsia"/>
          <w:kern w:val="0"/>
          <w:szCs w:val="20"/>
        </w:rPr>
        <w:t>보다 전송속도가 느리다</w:t>
      </w:r>
      <w:r w:rsidR="00DA2FD4">
        <w:rPr>
          <w:rFonts w:ascii="굴림" w:eastAsia="굴림" w:hAnsi="굴림" w:cs="굴림" w:hint="eastAsia"/>
          <w:kern w:val="0"/>
          <w:szCs w:val="20"/>
        </w:rPr>
        <w:t xml:space="preserve"> </w:t>
      </w:r>
    </w:p>
    <w:p w14:paraId="241469B1" w14:textId="6F38C7A4" w:rsidR="00472C4B" w:rsidRDefault="00472C4B" w:rsidP="00472C4B">
      <w:pPr>
        <w:pStyle w:val="a4"/>
        <w:numPr>
          <w:ilvl w:val="0"/>
          <w:numId w:val="1"/>
        </w:numPr>
        <w:ind w:leftChars="0"/>
        <w:rPr>
          <w:rFonts w:ascii="굴림" w:eastAsia="굴림" w:hAnsi="굴림" w:cs="굴림"/>
          <w:kern w:val="0"/>
          <w:szCs w:val="20"/>
        </w:rPr>
      </w:pPr>
      <w:proofErr w:type="spellStart"/>
      <w:r>
        <w:rPr>
          <w:rFonts w:ascii="굴림" w:eastAsia="굴림" w:hAnsi="굴림" w:cs="굴림" w:hint="eastAsia"/>
          <w:kern w:val="0"/>
          <w:szCs w:val="20"/>
        </w:rPr>
        <w:t>신뢰성있는</w:t>
      </w:r>
      <w:proofErr w:type="spellEnd"/>
      <w:r>
        <w:rPr>
          <w:rFonts w:ascii="굴림" w:eastAsia="굴림" w:hAnsi="굴림" w:cs="굴림" w:hint="eastAsia"/>
          <w:kern w:val="0"/>
          <w:szCs w:val="20"/>
        </w:rPr>
        <w:t xml:space="preserve"> 데이터를 전송한다</w:t>
      </w:r>
    </w:p>
    <w:p w14:paraId="4B849074" w14:textId="3DD24836" w:rsidR="00B558F7" w:rsidRDefault="0094006F" w:rsidP="00472C4B">
      <w:pPr>
        <w:pStyle w:val="a4"/>
        <w:numPr>
          <w:ilvl w:val="0"/>
          <w:numId w:val="1"/>
        </w:numPr>
        <w:ind w:leftChars="0"/>
        <w:rPr>
          <w:rFonts w:ascii="굴림" w:eastAsia="굴림" w:hAnsi="굴림" w:cs="굴림"/>
          <w:kern w:val="0"/>
          <w:szCs w:val="20"/>
        </w:rPr>
      </w:pPr>
      <w:r>
        <w:rPr>
          <w:rFonts w:ascii="굴림" w:eastAsia="굴림" w:hAnsi="굴림" w:cs="굴림"/>
          <w:kern w:val="0"/>
          <w:szCs w:val="20"/>
        </w:rPr>
        <w:t>3</w:t>
      </w:r>
      <w:r w:rsidR="00B558F7">
        <w:rPr>
          <w:rFonts w:ascii="굴림" w:eastAsia="굴림" w:hAnsi="굴림" w:cs="굴림"/>
          <w:kern w:val="0"/>
          <w:szCs w:val="20"/>
        </w:rPr>
        <w:t>-</w:t>
      </w:r>
      <w:r w:rsidR="00B558F7">
        <w:rPr>
          <w:rFonts w:ascii="굴림" w:eastAsia="굴림" w:hAnsi="굴림" w:cs="굴림" w:hint="eastAsia"/>
          <w:kern w:val="0"/>
          <w:szCs w:val="20"/>
        </w:rPr>
        <w:t>way-</w:t>
      </w:r>
      <w:r w:rsidR="00B558F7">
        <w:rPr>
          <w:rFonts w:ascii="굴림" w:eastAsia="굴림" w:hAnsi="굴림" w:cs="굴림"/>
          <w:kern w:val="0"/>
          <w:szCs w:val="20"/>
        </w:rPr>
        <w:t xml:space="preserve">handshaking </w:t>
      </w:r>
      <w:r w:rsidR="00B558F7">
        <w:rPr>
          <w:rFonts w:ascii="굴림" w:eastAsia="굴림" w:hAnsi="굴림" w:cs="굴림" w:hint="eastAsia"/>
          <w:kern w:val="0"/>
          <w:szCs w:val="20"/>
        </w:rPr>
        <w:t xml:space="preserve">과정을 통해 연결을 설정하고 </w:t>
      </w:r>
      <w:r w:rsidR="00B558F7">
        <w:rPr>
          <w:rFonts w:ascii="굴림" w:eastAsia="굴림" w:hAnsi="굴림" w:cs="굴림"/>
          <w:kern w:val="0"/>
          <w:szCs w:val="20"/>
        </w:rPr>
        <w:t>4-way-hand</w:t>
      </w:r>
      <w:r>
        <w:rPr>
          <w:rFonts w:ascii="굴림" w:eastAsia="굴림" w:hAnsi="굴림" w:cs="굴림"/>
          <w:kern w:val="0"/>
          <w:szCs w:val="20"/>
        </w:rPr>
        <w:t>shaking</w:t>
      </w:r>
      <w:r>
        <w:rPr>
          <w:rFonts w:ascii="굴림" w:eastAsia="굴림" w:hAnsi="굴림" w:cs="굴림" w:hint="eastAsia"/>
          <w:kern w:val="0"/>
          <w:szCs w:val="20"/>
        </w:rPr>
        <w:t>을 통해 해제한다.</w:t>
      </w:r>
    </w:p>
    <w:p w14:paraId="0563E82D" w14:textId="0F377DA9" w:rsidR="0094006F" w:rsidRDefault="0094006F" w:rsidP="00472C4B">
      <w:pPr>
        <w:pStyle w:val="a4"/>
        <w:numPr>
          <w:ilvl w:val="0"/>
          <w:numId w:val="1"/>
        </w:numPr>
        <w:ind w:leftChars="0"/>
        <w:rPr>
          <w:rFonts w:ascii="굴림" w:eastAsia="굴림" w:hAnsi="굴림" w:cs="굴림"/>
          <w:kern w:val="0"/>
          <w:szCs w:val="20"/>
        </w:rPr>
      </w:pPr>
      <w:proofErr w:type="spellStart"/>
      <w:r>
        <w:rPr>
          <w:rFonts w:ascii="굴림" w:eastAsia="굴림" w:hAnsi="굴림" w:cs="굴림" w:hint="eastAsia"/>
          <w:kern w:val="0"/>
          <w:szCs w:val="20"/>
        </w:rPr>
        <w:t>높은신뢰성</w:t>
      </w:r>
      <w:proofErr w:type="spellEnd"/>
      <w:r>
        <w:rPr>
          <w:rFonts w:ascii="굴림" w:eastAsia="굴림" w:hAnsi="굴림" w:cs="굴림" w:hint="eastAsia"/>
          <w:kern w:val="0"/>
          <w:szCs w:val="20"/>
        </w:rPr>
        <w:t xml:space="preserve"> 보장</w:t>
      </w:r>
    </w:p>
    <w:p w14:paraId="4D688565" w14:textId="4F3DEBDE" w:rsidR="0094006F" w:rsidRPr="00472C4B" w:rsidRDefault="00A93DA8" w:rsidP="00472C4B">
      <w:pPr>
        <w:pStyle w:val="a4"/>
        <w:numPr>
          <w:ilvl w:val="0"/>
          <w:numId w:val="1"/>
        </w:numPr>
        <w:ind w:leftChars="0"/>
        <w:rPr>
          <w:rFonts w:ascii="굴림" w:eastAsia="굴림" w:hAnsi="굴림" w:cs="굴림" w:hint="eastAsia"/>
          <w:kern w:val="0"/>
          <w:szCs w:val="20"/>
        </w:rPr>
      </w:pPr>
      <w:proofErr w:type="spellStart"/>
      <w:r>
        <w:rPr>
          <w:rFonts w:ascii="굴림" w:eastAsia="굴림" w:hAnsi="굴림" w:cs="굴림" w:hint="eastAsia"/>
          <w:kern w:val="0"/>
          <w:szCs w:val="20"/>
        </w:rPr>
        <w:t>u</w:t>
      </w:r>
      <w:r>
        <w:rPr>
          <w:rFonts w:ascii="굴림" w:eastAsia="굴림" w:hAnsi="굴림" w:cs="굴림"/>
          <w:kern w:val="0"/>
          <w:szCs w:val="20"/>
        </w:rPr>
        <w:t>dp</w:t>
      </w:r>
      <w:proofErr w:type="spellEnd"/>
      <w:r>
        <w:rPr>
          <w:rFonts w:ascii="굴림" w:eastAsia="굴림" w:hAnsi="굴림" w:cs="굴림" w:hint="eastAsia"/>
          <w:kern w:val="0"/>
          <w:szCs w:val="20"/>
        </w:rPr>
        <w:t xml:space="preserve">보다 </w:t>
      </w:r>
      <w:proofErr w:type="spellStart"/>
      <w:r>
        <w:rPr>
          <w:rFonts w:ascii="굴림" w:eastAsia="굴림" w:hAnsi="굴림" w:cs="굴림" w:hint="eastAsia"/>
          <w:kern w:val="0"/>
          <w:szCs w:val="20"/>
        </w:rPr>
        <w:t>속도느림</w:t>
      </w:r>
      <w:proofErr w:type="spellEnd"/>
    </w:p>
    <w:p w14:paraId="4C5EE084" w14:textId="77777777" w:rsidR="00472C4B" w:rsidRPr="00472C4B" w:rsidRDefault="00472C4B">
      <w:pPr>
        <w:rPr>
          <w:rFonts w:ascii="굴림" w:eastAsia="굴림" w:hAnsi="굴림" w:cs="굴림" w:hint="eastAsia"/>
          <w:kern w:val="0"/>
          <w:szCs w:val="20"/>
        </w:rPr>
      </w:pPr>
    </w:p>
    <w:p w14:paraId="4DE52E94" w14:textId="13101CE9" w:rsidR="00472C4B" w:rsidRDefault="00472C4B">
      <w:r>
        <w:rPr>
          <w:rFonts w:hint="eastAsia"/>
        </w:rPr>
        <w:t>U</w:t>
      </w:r>
      <w:r>
        <w:t>DP (</w:t>
      </w:r>
      <w:r>
        <w:rPr>
          <w:rFonts w:hint="eastAsia"/>
        </w:rPr>
        <w:t>U</w:t>
      </w:r>
      <w:r>
        <w:t>SER DATAGRAM PROTOCOL)</w:t>
      </w:r>
    </w:p>
    <w:p w14:paraId="6C31E3BE" w14:textId="163E11B8" w:rsidR="00472C4B" w:rsidRDefault="009254BC">
      <w:r>
        <w:rPr>
          <w:rFonts w:hint="eastAsia"/>
        </w:rPr>
        <w:t>비연결형 서비스를 지원하는 전송계층 프로토콜로써,</w:t>
      </w:r>
      <w:r>
        <w:t xml:space="preserve"> </w:t>
      </w:r>
      <w:r>
        <w:rPr>
          <w:rFonts w:hint="eastAsia"/>
        </w:rPr>
        <w:t>인터넷상에서 서로 정보를 주고받을 때 정보를 보낸다는 신호나 받는다는 신호 절차를 거치지 않고 보내는 쪽에서 일방적으로 데이터를 전달하는 통신 프로토콜이다.</w:t>
      </w:r>
      <w:r>
        <w:t xml:space="preserve"> </w:t>
      </w:r>
      <w:r>
        <w:rPr>
          <w:rFonts w:hint="eastAsia"/>
        </w:rPr>
        <w:t xml:space="preserve">데이터를 </w:t>
      </w:r>
      <w:proofErr w:type="spellStart"/>
      <w:r>
        <w:rPr>
          <w:rFonts w:hint="eastAsia"/>
        </w:rPr>
        <w:t>데이터그램</w:t>
      </w:r>
      <w:proofErr w:type="spellEnd"/>
      <w:r>
        <w:rPr>
          <w:rFonts w:hint="eastAsia"/>
        </w:rPr>
        <w:t xml:space="preserve"> 단위로 처리하는 프로토콜이다.</w:t>
      </w:r>
      <w:r>
        <w:t xml:space="preserve"> </w:t>
      </w:r>
    </w:p>
    <w:p w14:paraId="663A8C6B" w14:textId="6F29D722" w:rsidR="009254BC" w:rsidRDefault="009254BC"/>
    <w:p w14:paraId="332F33A1" w14:textId="5D90854A" w:rsidR="009254BC" w:rsidRDefault="009254BC">
      <w:proofErr w:type="spellStart"/>
      <w:r>
        <w:rPr>
          <w:rFonts w:hint="eastAsia"/>
        </w:rPr>
        <w:t>데이터그램이란</w:t>
      </w:r>
      <w:proofErr w:type="spellEnd"/>
      <w:r>
        <w:t xml:space="preserve">? </w:t>
      </w:r>
      <w:r>
        <w:rPr>
          <w:rFonts w:hint="eastAsia"/>
        </w:rPr>
        <w:t>독립적인 관계를 지니는 패킷이라는 뜻이다.</w:t>
      </w:r>
      <w:r>
        <w:t xml:space="preserve"> </w:t>
      </w:r>
    </w:p>
    <w:p w14:paraId="0C563D01" w14:textId="636F1006" w:rsidR="009254BC" w:rsidRDefault="009254BC"/>
    <w:p w14:paraId="36C6AD04" w14:textId="620CEEE0" w:rsidR="009254BC" w:rsidRDefault="009254BC">
      <w:r>
        <w:rPr>
          <w:rFonts w:hint="eastAsia"/>
        </w:rPr>
        <w:t>U</w:t>
      </w:r>
      <w:r>
        <w:t xml:space="preserve">DP </w:t>
      </w:r>
      <w:r>
        <w:rPr>
          <w:rFonts w:hint="eastAsia"/>
        </w:rPr>
        <w:t>특징:</w:t>
      </w:r>
    </w:p>
    <w:p w14:paraId="2534F96B" w14:textId="5F58EED8" w:rsidR="009254BC" w:rsidRDefault="009254BC" w:rsidP="009254B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비연결형 서비스로 </w:t>
      </w:r>
      <w:proofErr w:type="spellStart"/>
      <w:r>
        <w:rPr>
          <w:rFonts w:hint="eastAsia"/>
        </w:rPr>
        <w:t>데이터그램</w:t>
      </w:r>
      <w:proofErr w:type="spellEnd"/>
      <w:r>
        <w:rPr>
          <w:rFonts w:hint="eastAsia"/>
        </w:rPr>
        <w:t xml:space="preserve"> 방식을 제공한다</w:t>
      </w:r>
    </w:p>
    <w:p w14:paraId="54FF4077" w14:textId="5F268FAB" w:rsidR="009254BC" w:rsidRDefault="009254BC" w:rsidP="009254B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정보를 </w:t>
      </w:r>
      <w:proofErr w:type="gramStart"/>
      <w:r>
        <w:rPr>
          <w:rFonts w:hint="eastAsia"/>
        </w:rPr>
        <w:t>주고 받을</w:t>
      </w:r>
      <w:proofErr w:type="gramEnd"/>
      <w:r>
        <w:rPr>
          <w:rFonts w:hint="eastAsia"/>
        </w:rPr>
        <w:t xml:space="preserve"> 때 정보를 보내거나 받는다는 신호절차를 거치지 않는다</w:t>
      </w:r>
    </w:p>
    <w:p w14:paraId="65628CF4" w14:textId="4CDFD0DA" w:rsidR="009254BC" w:rsidRDefault="009254BC" w:rsidP="009254B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신뢰성 없는 데이터를 전송한다</w:t>
      </w:r>
      <w:r w:rsidR="00A93DA8">
        <w:rPr>
          <w:rFonts w:hint="eastAsia"/>
        </w:rPr>
        <w:t>(신뢰성이 낮다)</w:t>
      </w:r>
      <w:r w:rsidR="00A93DA8">
        <w:t xml:space="preserve"> </w:t>
      </w:r>
    </w:p>
    <w:p w14:paraId="11990269" w14:textId="0C87B275" w:rsidR="009254BC" w:rsidRDefault="009254BC" w:rsidP="009254B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데이터의 경계를 구분한다</w:t>
      </w:r>
    </w:p>
    <w:p w14:paraId="4CD5EA7A" w14:textId="4B241943" w:rsidR="009254BC" w:rsidRDefault="009254BC" w:rsidP="009254BC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T</w:t>
      </w:r>
      <w:r>
        <w:t>CP</w:t>
      </w:r>
      <w:r>
        <w:rPr>
          <w:rFonts w:hint="eastAsia"/>
        </w:rPr>
        <w:t xml:space="preserve">보다 전송속도가 빠르다 </w:t>
      </w:r>
    </w:p>
    <w:p w14:paraId="074CC95A" w14:textId="775A627A" w:rsidR="009254BC" w:rsidRDefault="009254BC" w:rsidP="009254BC">
      <w:pPr>
        <w:rPr>
          <w:rFonts w:hint="eastAsia"/>
        </w:rPr>
      </w:pPr>
      <w:r>
        <w:rPr>
          <w:rFonts w:hint="eastAsia"/>
        </w:rPr>
        <w:lastRenderedPageBreak/>
        <w:t>차이점:</w:t>
      </w:r>
      <w:r>
        <w:t xml:space="preserve"> TCP</w:t>
      </w:r>
      <w:r>
        <w:rPr>
          <w:rFonts w:hint="eastAsia"/>
        </w:rPr>
        <w:t xml:space="preserve">는 연속성보다 </w:t>
      </w:r>
      <w:proofErr w:type="spellStart"/>
      <w:r>
        <w:rPr>
          <w:rFonts w:hint="eastAsia"/>
        </w:rPr>
        <w:t>신뢰성있는</w:t>
      </w:r>
      <w:proofErr w:type="spellEnd"/>
      <w:r>
        <w:rPr>
          <w:rFonts w:hint="eastAsia"/>
        </w:rPr>
        <w:t xml:space="preserve"> 전송이 중요할 때에 사용하는 프로토콜이며,</w:t>
      </w:r>
      <w:r>
        <w:t xml:space="preserve"> UD</w:t>
      </w:r>
      <w:r>
        <w:rPr>
          <w:rFonts w:hint="eastAsia"/>
        </w:rPr>
        <w:t xml:space="preserve">는 </w:t>
      </w:r>
      <w:r>
        <w:t>TCP</w:t>
      </w:r>
      <w:r>
        <w:rPr>
          <w:rFonts w:hint="eastAsia"/>
        </w:rPr>
        <w:t>보다 속도가 빠르며 네트워크 부하가 적다는 장점이 있지만,</w:t>
      </w:r>
      <w:r>
        <w:t xml:space="preserve"> </w:t>
      </w:r>
      <w:r>
        <w:rPr>
          <w:rFonts w:hint="eastAsia"/>
        </w:rPr>
        <w:t>신뢰성 있는 데이터 전송을 보장하지는 않는다.</w:t>
      </w:r>
      <w:r>
        <w:t xml:space="preserve"> </w:t>
      </w:r>
      <w:r>
        <w:rPr>
          <w:rFonts w:hint="eastAsia"/>
        </w:rPr>
        <w:t xml:space="preserve">그렇기 때문에 신뢰성 보다는 연속성이 중요한 서비스의 </w:t>
      </w:r>
      <w:proofErr w:type="spellStart"/>
      <w:r>
        <w:rPr>
          <w:rFonts w:hint="eastAsia"/>
        </w:rPr>
        <w:t>예를들면</w:t>
      </w:r>
      <w:proofErr w:type="spellEnd"/>
      <w:r>
        <w:rPr>
          <w:rFonts w:hint="eastAsia"/>
        </w:rPr>
        <w:t xml:space="preserve"> 실시간 서비스(</w:t>
      </w:r>
      <w:r>
        <w:t>str</w:t>
      </w:r>
      <w:r w:rsidR="004C3CF5">
        <w:t>eaming)</w:t>
      </w:r>
      <w:r w:rsidR="004C3CF5">
        <w:rPr>
          <w:rFonts w:hint="eastAsia"/>
        </w:rPr>
        <w:t>에 자주 사용된다.</w:t>
      </w:r>
      <w:r w:rsidR="004C3CF5">
        <w:t xml:space="preserve"> </w:t>
      </w:r>
    </w:p>
    <w:p w14:paraId="012BEF09" w14:textId="77777777" w:rsidR="00472C4B" w:rsidRDefault="00472C4B">
      <w:pPr>
        <w:rPr>
          <w:rFonts w:hint="eastAsia"/>
        </w:rPr>
      </w:pPr>
    </w:p>
    <w:sectPr w:rsidR="00472C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04782"/>
    <w:multiLevelType w:val="hybridMultilevel"/>
    <w:tmpl w:val="A58EA674"/>
    <w:lvl w:ilvl="0" w:tplc="54B2A8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9A5227E"/>
    <w:multiLevelType w:val="hybridMultilevel"/>
    <w:tmpl w:val="6D98C810"/>
    <w:lvl w:ilvl="0" w:tplc="72EAE79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271736697">
    <w:abstractNumId w:val="1"/>
  </w:num>
  <w:num w:numId="2" w16cid:durableId="890503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4B"/>
    <w:rsid w:val="00472C4B"/>
    <w:rsid w:val="004C3CF5"/>
    <w:rsid w:val="0079772E"/>
    <w:rsid w:val="009254BC"/>
    <w:rsid w:val="0094006F"/>
    <w:rsid w:val="00A93DA8"/>
    <w:rsid w:val="00B558F7"/>
    <w:rsid w:val="00B97842"/>
    <w:rsid w:val="00CA0FA0"/>
    <w:rsid w:val="00D761BC"/>
    <w:rsid w:val="00DA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A6D62"/>
  <w15:chartTrackingRefBased/>
  <w15:docId w15:val="{8B17A119-C141-46AF-91AC-CB86352F6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472C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472C4B"/>
    <w:rPr>
      <w:rFonts w:ascii="굴림체" w:eastAsia="굴림체" w:hAnsi="굴림체" w:cs="굴림체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472C4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472C4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1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kju9516@outlook.kr</dc:creator>
  <cp:keywords/>
  <dc:description/>
  <cp:lastModifiedBy>kju9516@outlook.kr</cp:lastModifiedBy>
  <cp:revision>8</cp:revision>
  <dcterms:created xsi:type="dcterms:W3CDTF">2022-07-05T07:04:00Z</dcterms:created>
  <dcterms:modified xsi:type="dcterms:W3CDTF">2022-07-05T07:25:00Z</dcterms:modified>
</cp:coreProperties>
</file>