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8eb343c269121aaa4537cd5c1c8f660a45f6da"/>
      <w:r>
        <w:t xml:space="preserve">AI System 구조 — Model · Harness · Policy · Evidence · Test · E2E Test</w:t>
      </w:r>
      <w:bookmarkEnd w:id="20"/>
    </w:p>
    <w:p>
      <w:pPr>
        <w:pStyle w:val="BlockText"/>
      </w:pPr>
      <w:r>
        <w:rPr>
          <w:b/>
        </w:rPr>
        <w:t xml:space="preserve">책임 체계(</w:t>
      </w:r>
      <w:r>
        <w:rPr>
          <w:rStyle w:val="VerbatimChar"/>
          <w:b/>
        </w:rPr>
        <w:t xml:space="preserve">06_ai_responsibility.md</w:t>
      </w:r>
      <w:r>
        <w:rPr>
          <w:b/>
        </w:rPr>
        <w:t xml:space="preserve">)를 실제로 작동시키기 위한 시스템 구조다.</w:t>
      </w:r>
      <w:r>
        <w:t xml:space="preserve"> </w:t>
      </w:r>
      <w:r>
        <w:t xml:space="preserve">역할이 책임을 지려면</w:t>
      </w:r>
      <w:r>
        <w:t xml:space="preserve"> </w:t>
      </w:r>
      <w:r>
        <w:rPr>
          <w:b/>
        </w:rPr>
        <w:t xml:space="preserve">그 역할이 붙잡을 지점이 시스템에 있어야 한다.</w:t>
      </w:r>
      <w:r>
        <w:t xml:space="preserve"> </w:t>
      </w:r>
      <w:r>
        <w:t xml:space="preserve">이 문서는 그 지점을 정의한다.</w:t>
      </w:r>
    </w:p>
    <w:p>
      <w:pPr>
        <w:pStyle w:val="BlockText"/>
      </w:pPr>
      <w:r>
        <w:rPr>
          <w:b/>
        </w:rPr>
        <w:t xml:space="preserve">근거</w:t>
      </w:r>
      <w:r>
        <w:t xml:space="preserve"> </w:t>
      </w:r>
      <w:r>
        <w:rPr>
          <w:rStyle w:val="VerbatimChar"/>
        </w:rPr>
        <w:t xml:space="preserve">03. NIST AI RMF Profile</w:t>
      </w:r>
      <w:r>
        <w:t xml:space="preserve"> </w:t>
      </w:r>
      <w:r>
        <w:t xml:space="preserve">§6 Target Control Architecture · §7 Validation Criteria /</w:t>
      </w:r>
      <w:r>
        <w:t xml:space="preserve"> </w:t>
      </w:r>
      <w:r>
        <w:rPr>
          <w:rStyle w:val="VerbatimChar"/>
        </w:rPr>
        <w:t xml:space="preserve">04. AWS SRA Agentic AI Scoping Matrix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06. 특허</w:t>
      </w:r>
      <w:r>
        <w:t xml:space="preserve"> </w:t>
      </w:r>
      <w:r>
        <w:t xml:space="preserve">구성요소</w:t>
      </w:r>
    </w:p>
    <w:p>
      <w:pPr>
        <w:pStyle w:val="BlockText"/>
      </w:pPr>
      <w:r>
        <w:rPr>
          <w:b/>
        </w:rPr>
        <w:t xml:space="preserve">기준선</w:t>
      </w:r>
      <w:r>
        <w:t xml:space="preserve"> 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§0. 이 문서는 **내 산출물 ①(개발팀용 기준이 SW 구조로 들어간 형태)**과 **②(Assurance가 쓸 evidence·audit 구조)**를 동시에 정의한다.</w:t>
      </w:r>
    </w:p>
    <w:p>
      <w:pPr>
        <w:pStyle w:val="BlockText"/>
      </w:pPr>
      <w:r>
        <w:t xml:space="preserve">그림:</w:t>
      </w:r>
      <w:r>
        <w:t xml:space="preserve"> </w:t>
      </w:r>
      <w:r>
        <w:rPr>
          <w:rStyle w:val="VerbatimChar"/>
        </w:rPr>
        <w:t xml:space="preserve">figures/architecture.dot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.svg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c00845cef629535ba0f3d37586bd870179e3d3"/>
      <w:r>
        <w:t xml:space="preserve">1. 통제 원칙</w:t>
      </w:r>
      <w:bookmarkEnd w:id="21"/>
    </w:p>
    <w:p>
      <w:pPr>
        <w:pStyle w:val="FirstParagraph"/>
      </w:pPr>
      <w:r>
        <w:rPr>
          <w:b/>
        </w:rPr>
        <w:t xml:space="preserve">출처 원문</w:t>
      </w:r>
      <w:r>
        <w:t xml:space="preserve"> </w:t>
      </w:r>
      <w:r>
        <w:t xml:space="preserve">— NIST Profile §6</w:t>
      </w:r>
    </w:p>
    <w:p>
      <w:pPr>
        <w:pStyle w:val="BlockText"/>
      </w:pPr>
      <w:r>
        <w:rPr>
          <w:b/>
        </w:rPr>
        <w:t xml:space="preserve">Model proposes. Harness authorizes. Policy decides. Guardrail enforces. Evidence proves.</w:t>
      </w:r>
    </w:p>
    <w:p>
      <w:pPr>
        <w:pStyle w:val="FirstParagraph"/>
      </w:pPr>
      <w:r>
        <w:t xml:space="preserve">여기에 검증 계층을 더하면</w:t>
      </w:r>
      <w:r>
        <w:t xml:space="preserve"> </w:t>
      </w:r>
      <w:r>
        <w:rPr>
          <w:b/>
        </w:rPr>
        <w:t xml:space="preserve">Test verifies.</w:t>
      </w:r>
    </w:p>
    <w:p>
      <w:pPr>
        <w:pStyle w:val="BodyText"/>
      </w:pPr>
      <w:r>
        <w:rPr>
          <w:b/>
        </w:rPr>
        <w:t xml:space="preserve">핵심</w:t>
      </w:r>
      <w:r>
        <w:t xml:space="preserve"> </w:t>
      </w:r>
      <w:r>
        <w:t xml:space="preserve">모델의</w:t>
      </w:r>
      <w:r>
        <w:t xml:space="preserve"> </w:t>
      </w:r>
      <w:r>
        <w:rPr>
          <w:b/>
        </w:rPr>
        <w:t xml:space="preserve">판단</w:t>
      </w:r>
      <w:r>
        <w:t xml:space="preserve">과 실행</w:t>
      </w:r>
      <w:r>
        <w:t xml:space="preserve"> </w:t>
      </w:r>
      <w:r>
        <w:rPr>
          <w:b/>
        </w:rPr>
        <w:t xml:space="preserve">권한</w:t>
      </w:r>
      <w:r>
        <w:t xml:space="preserve">을 분리한다.</w:t>
      </w:r>
    </w:p>
    <w:p>
      <w:pPr>
        <w:pStyle w:val="BlockText"/>
      </w:pPr>
      <w:r>
        <w:t xml:space="preserve">(원문) AI assistant가 action을 제안할 수는 있지만, 실제 tool 실행은 별도의 deterministic authorization, runtime enforcement 및 evidence 체계를 통과해야 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c51aeeee491b4e3eff09cacd8c861770116b74"/>
      <w:r>
        <w:t xml:space="preserve">2. 여섯 구성요소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 요소가 없으면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사용자 요청과 데이터로 action</w:t>
            </w:r>
            <w:r>
              <w:t xml:space="preserve"> </w:t>
            </w:r>
            <w:r>
              <w:rPr>
                <w:b/>
              </w:rPr>
              <w:t xml:space="preserve">후보를 제안</w:t>
            </w:r>
            <w:r>
              <w:t xml:space="preserve">한다</w:t>
            </w:r>
          </w:p>
        </w:tc>
        <w:tc>
          <w:p>
            <w:pPr>
              <w:pStyle w:val="Compact"/>
              <w:jc w:val="left"/>
            </w:pPr>
            <w:r>
              <w:t xml:space="preserve">무엇을 하려 하는가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Harness</w:t>
            </w:r>
          </w:p>
        </w:tc>
        <w:tc>
          <w:p>
            <w:pPr>
              <w:pStyle w:val="Compact"/>
              <w:jc w:val="left"/>
            </w:pPr>
            <w:r>
              <w:t xml:space="preserve">모델 출력을</w:t>
            </w:r>
            <w:r>
              <w:t xml:space="preserve"> </w:t>
            </w:r>
            <w:r>
              <w:rPr>
                <w:b/>
              </w:rPr>
              <w:t xml:space="preserve">구조화</w:t>
            </w:r>
            <w:r>
              <w:t xml:space="preserve">하고 실행 가능한 action인지 확인한다 (schema·parameter 검증)</w:t>
            </w:r>
          </w:p>
        </w:tc>
        <w:tc>
          <w:p>
            <w:pPr>
              <w:pStyle w:val="Compact"/>
              <w:jc w:val="left"/>
            </w:pPr>
            <w:r>
              <w:t xml:space="preserve">형식적으로 유효한가</w:t>
            </w:r>
          </w:p>
        </w:tc>
        <w:tc>
          <w:p>
            <w:pPr>
              <w:pStyle w:val="Compact"/>
              <w:jc w:val="left"/>
            </w:pPr>
            <w:r>
              <w:t xml:space="preserve">모델 출력이 검증 없이 tool call로 파싱된다 —</w:t>
            </w:r>
            <w:r>
              <w:t xml:space="preserve"> </w:t>
            </w:r>
            <w:r>
              <w:rPr>
                <w:b/>
              </w:rPr>
              <w:t xml:space="preserve">데이터가 명령으로 바뀌는 지점이 무방비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 (PDP)</w:t>
            </w:r>
            <w:r>
              <w:t xml:space="preserve"> </w:t>
            </w:r>
            <w:r>
              <w:t xml:space="preserve">— Policy Decision Point</w:t>
            </w:r>
          </w:p>
        </w:tc>
        <w:tc>
          <w:p>
            <w:pPr>
              <w:pStyle w:val="Compact"/>
              <w:jc w:val="left"/>
            </w:pPr>
            <w:r>
              <w:t xml:space="preserve">정책을 평가해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ALLOW</w:t>
            </w:r>
            <w:r>
              <w:rPr>
                <w:b/>
              </w:rPr>
              <w:t xml:space="preserve">/</w:t>
            </w:r>
            <w:r>
              <w:rPr>
                <w:rStyle w:val="VerbatimChar"/>
                <w:b/>
              </w:rPr>
              <w:t xml:space="preserve">DENY</w:t>
            </w:r>
            <w:r>
              <w:rPr>
                <w:b/>
              </w:rPr>
              <w:t xml:space="preserve">/</w:t>
            </w:r>
            <w:r>
              <w:rPr>
                <w:rStyle w:val="VerbatimChar"/>
                <w:b/>
              </w:rPr>
              <w:t xml:space="preserve">REQUIRE_APPROVAL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결정을 내린다</w:t>
            </w:r>
          </w:p>
        </w:tc>
        <w:tc>
          <w:p>
            <w:pPr>
              <w:pStyle w:val="Compact"/>
              <w:jc w:val="left"/>
            </w:pPr>
            <w:r>
              <w:t xml:space="preserve">허용되는가</w:t>
            </w:r>
          </w:p>
        </w:tc>
        <w:tc>
          <w:p>
            <w:pPr>
              <w:pStyle w:val="Compact"/>
              <w:jc w:val="left"/>
            </w:pPr>
            <w:r>
              <w:t xml:space="preserve">판단 기준이 코드에 흩어진다. 누가 바꿨는지 알 수 없다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Guardrail (PEP)</w:t>
            </w:r>
            <w:r>
              <w:t xml:space="preserve"> </w:t>
            </w:r>
            <w:r>
              <w:t xml:space="preserve">— Policy Enforcement Point</w:t>
            </w:r>
          </w:p>
        </w:tc>
        <w:tc>
          <w:p>
            <w:pPr>
              <w:pStyle w:val="Compact"/>
              <w:jc w:val="left"/>
            </w:pPr>
            <w:r>
              <w:t xml:space="preserve">그 결정을</w:t>
            </w:r>
            <w:r>
              <w:t xml:space="preserve"> </w:t>
            </w:r>
            <w:r>
              <w:rPr>
                <w:b/>
              </w:rPr>
              <w:t xml:space="preserve">실제 요청·행동 경로에서 강제(enforce)한다</w:t>
            </w:r>
          </w:p>
        </w:tc>
        <w:tc>
          <w:p>
            <w:pPr>
              <w:pStyle w:val="Compact"/>
              <w:jc w:val="left"/>
            </w:pPr>
            <w:r>
              <w:t xml:space="preserve">결정이 실제로 강제되는가</w:t>
            </w:r>
          </w:p>
        </w:tc>
        <w:tc>
          <w:p>
            <w:pPr>
              <w:pStyle w:val="Compact"/>
              <w:jc w:val="left"/>
            </w:pPr>
            <w:r>
              <w:t xml:space="preserve">정책이 문서로만 존재한다</w:t>
            </w:r>
          </w:p>
        </w:tc>
      </w:tr>
    </w:tbl>
    <w:p>
      <w:pPr>
        <w:pStyle w:val="BodyText"/>
      </w:pPr>
      <w:r>
        <w:rPr>
          <w:b/>
        </w:rPr>
        <w:t xml:space="preserve">PDP와 PEP의 실제 호출 순서</w:t>
      </w:r>
    </w:p>
    <w:p>
      <w:pPr>
        <w:pStyle w:val="SourceCode"/>
      </w:pPr>
      <w:r>
        <w:rPr>
          <w:rStyle w:val="VerbatimChar"/>
        </w:rPr>
        <w:t xml:space="preserve">Request / Action  →  PEP  →  PDP  →  Decision  →  PEP Enforcement</w:t>
      </w:r>
    </w:p>
    <w:p>
      <w:pPr>
        <w:pStyle w:val="FirstParagraph"/>
      </w:pPr>
      <w:r>
        <w:rPr>
          <w:b/>
        </w:rPr>
        <w:t xml:space="preserve">PEP가 먼저 온다.</w:t>
      </w:r>
      <w:r>
        <w:t xml:space="preserve"> </w:t>
      </w:r>
      <w:r>
        <w:t xml:space="preserve">실행 경로에 앉아 요청을 가로채고, PDP에 물어보고, 돌아온 결정을 강제한다. §3의 선형 그림은 이걸 펼쳐 놓은 것이다 —</w:t>
      </w:r>
      <w:r>
        <w:t xml:space="preserve"> </w:t>
      </w:r>
      <w:r>
        <w:rPr>
          <w:b/>
        </w:rPr>
        <w:t xml:space="preserve">결정이 집행보다 먼저라는 뜻이지, PDP가 경로에 앉아 있다는 뜻은 아니다.</w:t>
      </w:r>
      <w:r>
        <w:t xml:space="preserve"> </w:t>
      </w:r>
      <w:r>
        <w:t xml:space="preserve">| 5 |</w:t>
      </w:r>
      <w:r>
        <w:t xml:space="preserve"> </w:t>
      </w:r>
      <w:r>
        <w:rPr>
          <w:b/>
        </w:rPr>
        <w:t xml:space="preserve">Evidence</w:t>
      </w:r>
      <w:r>
        <w:t xml:space="preserve"> </w:t>
      </w:r>
      <w:r>
        <w:t xml:space="preserve">| 입력·context·</w:t>
      </w:r>
      <w:r>
        <w:rPr>
          <w:b/>
        </w:rPr>
        <w:t xml:space="preserve">정책 버전</w:t>
      </w:r>
      <w:r>
        <w:t xml:space="preserve">·결정·승인·실행 결과를</w:t>
      </w:r>
      <w:r>
        <w:t xml:space="preserve"> </w:t>
      </w:r>
      <w:r>
        <w:rPr>
          <w:b/>
        </w:rPr>
        <w:t xml:space="preserve">연결해 기록</w:t>
      </w:r>
      <w:r>
        <w:t xml:space="preserve">한다 | 나중에 증명할 수 있는가 | 무엇이 왜 일어났는지 사후에 알 수 없다 |</w:t>
      </w:r>
      <w:r>
        <w:t xml:space="preserve"> </w:t>
      </w:r>
      <w:r>
        <w:t xml:space="preserve">| 6 |</w:t>
      </w:r>
      <w:r>
        <w:t xml:space="preserve"> </w:t>
      </w:r>
      <w:r>
        <w:rPr>
          <w:b/>
        </w:rPr>
        <w:t xml:space="preserve">Test / E2E Test</w:t>
      </w:r>
      <w:r>
        <w:t xml:space="preserve"> </w:t>
      </w:r>
      <w:r>
        <w:t xml:space="preserve">| 위 다섯이</w:t>
      </w:r>
      <w:r>
        <w:t xml:space="preserve"> </w:t>
      </w:r>
      <w:r>
        <w:rPr>
          <w:b/>
        </w:rPr>
        <w:t xml:space="preserve">설계대로 작동하는지 검증</w:t>
      </w:r>
      <w:r>
        <w:t xml:space="preserve">한다 | 믿을 수 있는가 |</w:t>
      </w:r>
      <w:r>
        <w:t xml:space="preserve"> </w:t>
      </w:r>
      <w:r>
        <w:rPr>
          <w:b/>
        </w:rPr>
        <w:t xml:space="preserve">선언과 집행의 차이를 구조적으로 볼 수 없다</w:t>
      </w:r>
      <w:r>
        <w:t xml:space="preserve"> </w:t>
      </w:r>
      <w:r>
        <w:t xml:space="preserve">|</w:t>
      </w:r>
    </w:p>
    <w:p>
      <w:pPr>
        <w:pStyle w:val="Heading3"/>
      </w:pPr>
      <w:bookmarkStart w:id="23" w:name="policy와-guardrail은-왜-따로인가"/>
      <w:r>
        <w:t xml:space="preserve">Policy와 Guardrail은 왜 따로인가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Policy (PDP)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Guardrail (PEP)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p>
            <w:pPr>
              <w:pStyle w:val="Compact"/>
              <w:jc w:val="left"/>
            </w:pPr>
            <w:r>
              <w:t xml:space="preserve">선언적 — 무엇이 허용되는가</w:t>
            </w:r>
          </w:p>
        </w:tc>
        <w:tc>
          <w:p>
            <w:pPr>
              <w:pStyle w:val="Compact"/>
              <w:jc w:val="left"/>
            </w:pPr>
            <w:r>
              <w:t xml:space="preserve">실행적 — 결정을 강제하는 기계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ALLOW / DENY / REQUIRE_APPROVAL</w:t>
            </w:r>
          </w:p>
        </w:tc>
        <w:tc>
          <w:p>
            <w:pPr>
              <w:pStyle w:val="Compact"/>
              <w:jc w:val="left"/>
            </w:pPr>
            <w:r>
              <w:t xml:space="preserve">집행 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변경 절차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승인 경유. 버전이 올라간다</w:t>
            </w:r>
          </w:p>
        </w:tc>
        <w:tc>
          <w:p>
            <w:pPr>
              <w:pStyle w:val="Compact"/>
              <w:jc w:val="left"/>
            </w:pPr>
            <w:r>
              <w:t xml:space="preserve">배포로 바뀐다. 튜닝 대상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소유 역할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</w:t>
            </w:r>
            <w:r>
              <w:t xml:space="preserve"> </w:t>
            </w:r>
            <w:r>
              <w:t xml:space="preserve">← 내 자리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Owner</w:t>
            </w:r>
            <w:r>
              <w:t xml:space="preserve"> </w:t>
            </w:r>
            <w:r>
              <w:t xml:space="preserve">(Assurance)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실패 양상</w:t>
            </w:r>
          </w:p>
        </w:tc>
        <w:tc>
          <w:p>
            <w:pPr>
              <w:pStyle w:val="Compact"/>
              <w:jc w:val="left"/>
            </w:pPr>
            <w:r>
              <w:t xml:space="preserve">정책이 없거나 모호함</w:t>
            </w:r>
          </w:p>
        </w:tc>
        <w:tc>
          <w:p>
            <w:pPr>
              <w:pStyle w:val="Compact"/>
              <w:jc w:val="left"/>
            </w:pPr>
            <w:r>
              <w:t xml:space="preserve">정책은 있는데</w:t>
            </w:r>
            <w:r>
              <w:t xml:space="preserve"> </w:t>
            </w:r>
            <w:r>
              <w:rPr>
                <w:b/>
              </w:rPr>
              <w:t xml:space="preserve">집행되지 않거나 우회됨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감사 위치</w:t>
            </w:r>
          </w:p>
        </w:tc>
        <w:tc>
          <w:p>
            <w:pPr>
              <w:pStyle w:val="Compact"/>
              <w:jc w:val="left"/>
            </w:pPr>
            <w:r>
              <w:t xml:space="preserve">감사</w:t>
            </w:r>
            <w:r>
              <w:t xml:space="preserve"> </w:t>
            </w:r>
            <w:r>
              <w:rPr>
                <w:b/>
              </w:rPr>
              <w:t xml:space="preserve">기준</w:t>
            </w:r>
          </w:p>
        </w:tc>
        <w:tc>
          <w:p>
            <w:pPr>
              <w:pStyle w:val="Compact"/>
              <w:jc w:val="left"/>
            </w:pPr>
            <w:r>
              <w:t xml:space="preserve">감사</w:t>
            </w:r>
            <w:r>
              <w:t xml:space="preserve"> </w:t>
            </w:r>
            <w:r>
              <w:rPr>
                <w:b/>
              </w:rPr>
              <w:t xml:space="preserve">대상</w:t>
            </w:r>
          </w:p>
        </w:tc>
      </w:tr>
    </w:tbl>
    <w:p>
      <w:pPr>
        <w:pStyle w:val="BodyText"/>
      </w:pPr>
      <w:r>
        <w:rPr>
          <w:b/>
        </w:rPr>
        <w:t xml:space="preserve">구별 질문 세 개</w:t>
      </w:r>
      <w:r>
        <w:t xml:space="preserve"> </w:t>
      </w:r>
      <w:r>
        <w:t xml:space="preserve">①</w:t>
      </w:r>
      <w:r>
        <w:t xml:space="preserve"> </w:t>
      </w:r>
      <w:r>
        <w:rPr>
          <w:b/>
        </w:rPr>
        <w:t xml:space="preserve">변경 시 governance approval이 필요한가</w:t>
      </w:r>
      <w:r>
        <w:t xml:space="preserve"> </w:t>
      </w:r>
      <w:r>
        <w:t xml:space="preserve">— 필요하면 Policy</w:t>
      </w:r>
      <w:r>
        <w:t xml:space="preserve"> </w:t>
      </w:r>
      <w:r>
        <w:t xml:space="preserve">②</w:t>
      </w:r>
      <w:r>
        <w:t xml:space="preserve"> </w:t>
      </w:r>
      <w:r>
        <w:rPr>
          <w:b/>
        </w:rPr>
        <w:t xml:space="preserve">evidence가 해당 policy version에 binding되어야 하는가</w:t>
      </w:r>
      <w:r>
        <w:t xml:space="preserve"> </w:t>
      </w:r>
      <w:r>
        <w:t xml:space="preserve">— 그래야 하면 Policy</w:t>
      </w:r>
      <w:r>
        <w:t xml:space="preserve"> </w:t>
      </w:r>
      <w:r>
        <w:t xml:space="preserve">③</w:t>
      </w:r>
      <w:r>
        <w:t xml:space="preserve"> </w:t>
      </w:r>
      <w:r>
        <w:rPr>
          <w:b/>
        </w:rPr>
        <w:t xml:space="preserve">동일한 policy intent를 유지한 채 enforcement implementation을 교체·튜닝할 수 있는가</w:t>
      </w:r>
      <w:r>
        <w:t xml:space="preserve"> </w:t>
      </w:r>
      <w:r>
        <w:t xml:space="preserve">— 가능하면 Guardrail</w:t>
      </w:r>
    </w:p>
    <w:p>
      <w:pPr>
        <w:pStyle w:val="BodyText"/>
      </w:pPr>
      <w:r>
        <w:rPr>
          <w:b/>
        </w:rPr>
        <w:t xml:space="preserve">③의 적용 — 두 문장</w:t>
      </w:r>
    </w:p>
    <w:p>
      <w:pPr>
        <w:numPr>
          <w:ilvl w:val="0"/>
          <w:numId w:val="1001"/>
        </w:numPr>
        <w:pStyle w:val="Compact"/>
      </w:pPr>
      <w:r>
        <w:t xml:space="preserve">"어떤 경계를 신뢰할 수 없다고 선언한다" →</w:t>
      </w:r>
      <w:r>
        <w:t xml:space="preserve"> </w:t>
      </w:r>
      <w:r>
        <w:rPr>
          <w:b/>
        </w:rPr>
        <w:t xml:space="preserve">trust assumption / normative requirement 변경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Policy change에 가깝다</w:t>
      </w:r>
    </w:p>
    <w:p>
      <w:pPr>
        <w:numPr>
          <w:ilvl w:val="0"/>
          <w:numId w:val="1001"/>
        </w:numPr>
        <w:pStyle w:val="Compact"/>
      </w:pPr>
      <w:r>
        <w:t xml:space="preserve">"탐지 룰의 threshold·pattern·detector를 조정한다" →</w:t>
      </w:r>
      <w:r>
        <w:t xml:space="preserve"> </w:t>
      </w:r>
      <w:r>
        <w:rPr>
          <w:b/>
        </w:rPr>
        <w:t xml:space="preserve">동일 policy intent 내 enforcement 조정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Guardrail tuning에 근접하다</w:t>
      </w:r>
    </w:p>
    <w:p>
      <w:pPr>
        <w:pStyle w:val="FirstParagraph"/>
      </w:pPr>
      <w:r>
        <w:rPr>
          <w:b/>
        </w:rPr>
        <w:t xml:space="preserve">기본값 규칙</w:t>
      </w:r>
      <w:r>
        <w:t xml:space="preserve"> </w:t>
      </w:r>
      <w:r>
        <w:t xml:space="preserve">중간에 걸리는 항목은</w:t>
      </w:r>
      <w:r>
        <w:t xml:space="preserve"> </w:t>
      </w:r>
      <w:r>
        <w:rPr>
          <w:b/>
        </w:rPr>
        <w:t xml:space="preserve">policy로 분류하고 운영 권한 내 tuning 위임 범위를 명시한다.</w:t>
      </w:r>
      <w:r>
        <w:t xml:space="preserve"> </w:t>
      </w:r>
      <w:r>
        <w:t xml:space="preserve">이 분류 규칙 자체도 policy다.</w:t>
      </w:r>
    </w:p>
    <w:p>
      <w:pPr>
        <w:pStyle w:val="Heading3"/>
      </w:pPr>
      <w:bookmarkStart w:id="24" w:name="test와-e2e-test는-왜-따로인가"/>
      <w:r>
        <w:t xml:space="preserve">Test와 E2E Test는 왜 따로인가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E2E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p>
            <w:pPr>
              <w:pStyle w:val="Compact"/>
              <w:jc w:val="left"/>
            </w:pPr>
            <w:r>
              <w:t xml:space="preserve">요소 하나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경계를 통과하는 전체 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확인하는 것</w:t>
            </w:r>
          </w:p>
        </w:tc>
        <w:tc>
          <w:p>
            <w:pPr>
              <w:pStyle w:val="Compact"/>
              <w:jc w:val="left"/>
            </w:pPr>
            <w:r>
              <w:t xml:space="preserve">이 요소가 명세대로 동작하는가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선언된 통제가 실제로 집행되는가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p>
            <w:pPr>
              <w:pStyle w:val="Compact"/>
              <w:jc w:val="left"/>
            </w:pPr>
            <w:r>
              <w:t xml:space="preserve">정책 파서가 YAML을 맞게 읽는가</w:t>
            </w:r>
          </w:p>
        </w:tc>
        <w:tc>
          <w:p>
            <w:pPr>
              <w:pStyle w:val="Compact"/>
              <w:jc w:val="left"/>
            </w:pPr>
            <w:r>
              <w:t xml:space="preserve">악성 입력이 실제 tool 실행까지 도달하지 못하는가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잡아내는 것</w:t>
            </w:r>
          </w:p>
        </w:tc>
        <w:tc>
          <w:p>
            <w:pPr>
              <w:pStyle w:val="Compact"/>
              <w:jc w:val="left"/>
            </w:pPr>
            <w:r>
              <w:t xml:space="preserve">구현 버그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정의와 집행의 불일치 (drift)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소유 역할</w:t>
            </w:r>
          </w:p>
        </w:tc>
        <w:tc>
          <w:p>
            <w:pPr>
              <w:pStyle w:val="Compact"/>
              <w:jc w:val="left"/>
            </w:pPr>
            <w:r>
              <w:t xml:space="preserve">Development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QE / TEVV Owner</w:t>
            </w:r>
          </w:p>
        </w:tc>
      </w:tr>
    </w:tbl>
    <w:p>
      <w:pPr>
        <w:pStyle w:val="BodyText"/>
      </w:pPr>
      <w:r>
        <w:rPr>
          <w:b/>
        </w:rPr>
        <w:t xml:space="preserve">말할 것 — 이 구분이 이 문서의 핵심이다</w:t>
      </w:r>
    </w:p>
    <w:p>
      <w:pPr>
        <w:pStyle w:val="BlockText"/>
      </w:pPr>
      <w:r>
        <w:t xml:space="preserve">"</w:t>
      </w:r>
      <w:r>
        <w:rPr>
          <w:b/>
        </w:rPr>
        <w:t xml:space="preserve">단위 테스트는 '내가 만든 게 내 명세대로 동작하는가'를 봅니다. E2E 테스트는 '내 명세가 실제로 집행되는가'를 봅니다.</w:t>
      </w:r>
      <w:r>
        <w:t xml:space="preserve"> </w:t>
      </w:r>
      <w:r>
        <w:t xml:space="preserve">둘은 다른 질문이고, 거버넌스가 필요한 건 후자입니다.</w:t>
      </w:r>
    </w:p>
    <w:p>
      <w:pPr>
        <w:pStyle w:val="BlockText"/>
      </w:pPr>
      <w:r>
        <w:t xml:space="preserve">제 PoC에서 실제로 그 차이가 나왔습니다 —</w:t>
      </w:r>
      <w:r>
        <w:t xml:space="preserve"> </w:t>
      </w:r>
      <w:r>
        <w:rPr>
          <w:b/>
        </w:rPr>
        <w:t xml:space="preserve">경계 테스트 154건 중 13건이 실패했고, 그중 11건이 '정책 파일에는 선언됐는데 집행이 어긋난' 경우</w:t>
      </w:r>
      <w:r>
        <w:t xml:space="preserve">였습니다. 특히 8건은 차단은 되는데 위협 ID가 다르게 기록돼서</w:t>
      </w:r>
      <w:r>
        <w:t xml:space="preserve"> </w:t>
      </w:r>
      <w:r>
        <w:rPr>
          <w:b/>
        </w:rPr>
        <w:t xml:space="preserve">로그만 보면 정상으로 보입니다.</w:t>
      </w:r>
      <w:r>
        <w:t xml:space="preserve"> </w:t>
      </w:r>
      <w:r>
        <w:t xml:space="preserve">단위 테스트로는 절대 안 잡힙니다."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c0c695076cf705e811ee7db732c5cfa4b20ef39"/>
      <w:r>
        <w:t xml:space="preserve">3. 실행 흐름</w:t>
      </w:r>
      <w:bookmarkEnd w:id="25"/>
    </w:p>
    <w:p>
      <w:pPr>
        <w:pStyle w:val="SourceCode"/>
      </w:pPr>
      <w:r>
        <w:rPr>
          <w:rStyle w:val="VerbatimChar"/>
        </w:rPr>
        <w:t xml:space="preserve">Identity / Session Context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외부 데이터 수집 (검색 · RAG · 도구 결과)     ← 신뢰 등급을 여기서 선언한다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/ Context Builder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1 MODEL     │  action 후보 제안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  Action Candidate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2 HARNESS   │  schema · parameter 검증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  구조화된 실행 요청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3 POLICY    │  ── ALLOW ──────────────┐</w:t>
      </w:r>
      <w:r>
        <w:br/>
      </w:r>
      <w:r>
        <w:rPr>
          <w:rStyle w:val="VerbatimChar"/>
        </w:rPr>
        <w:t xml:space="preserve">│     (PDP)    │  ── DENY ───────────▶ 거부 + 기록</w:t>
      </w:r>
      <w:r>
        <w:br/>
      </w:r>
      <w:r>
        <w:rPr>
          <w:rStyle w:val="VerbatimChar"/>
        </w:rPr>
        <w:t xml:space="preserve">└──────┬───────┘  ── REQUIRE_APPROVAL ─▶ 사람 승인 ──┐</w:t>
      </w:r>
      <w:r>
        <w:br/>
      </w:r>
      <w:r>
        <w:rPr>
          <w:rStyle w:val="VerbatimChar"/>
        </w:rPr>
        <w:t xml:space="preserve">       │                                             │</w:t>
      </w:r>
      <w:r>
        <w:br/>
      </w:r>
      <w:r>
        <w:rPr>
          <w:rStyle w:val="VerbatimChar"/>
        </w:rPr>
        <w:t xml:space="preserve">       ↓◀────────────────────────────────────────────┘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4 GUARDRAIL │  runtime 집행</w:t>
      </w:r>
      <w:r>
        <w:br/>
      </w:r>
      <w:r>
        <w:rPr>
          <w:rStyle w:val="VerbatimChar"/>
        </w:rPr>
        <w:t xml:space="preserve">│     (PEP)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Tool 실행 (메일 · 캘린더 · DB)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 EVIDENCE — 위 모든 단계에서 기록이 내려온다      │</w:t>
      </w:r>
      <w:r>
        <w:br/>
      </w:r>
      <w:r>
        <w:rPr>
          <w:rStyle w:val="VerbatimChar"/>
        </w:rPr>
        <w:t xml:space="preserve">│  입력 · context · 정책버전 · 결정 · 승인 · 실행결과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╎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6 TEST / E2E TEST — 위 경로를 주입해 검증한다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Heading3"/>
      </w:pPr>
      <w:bookmarkStart w:id="26" w:name="결정이-세-갈래인-것이-중요하다"/>
      <w:r>
        <w:t xml:space="preserve">결정이 세 갈래인 것이 중요하다</w:t>
      </w:r>
      <w:bookmarkEnd w:id="26"/>
    </w:p>
    <w:p>
      <w:pPr>
        <w:pStyle w:val="FirstParagraph"/>
      </w:pPr>
      <w:r>
        <w:rPr>
          <w:rStyle w:val="VerbatimChar"/>
        </w:rPr>
        <w:t xml:space="preserve">ALLOW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</w:rPr>
        <w:t xml:space="preserve">REQUIRE_APPROVAL</w:t>
      </w:r>
    </w:p>
    <w:p>
      <w:pPr>
        <w:pStyle w:val="BodyText"/>
      </w:pPr>
      <w:r>
        <w:rPr>
          <w:b/>
        </w:rPr>
        <w:t xml:space="preserve">왜 세 번째가 필요한가 — 규제가 요구한다</w:t>
      </w:r>
    </w:p>
    <w:p>
      <w:pPr>
        <w:pStyle w:val="BlockText"/>
      </w:pPr>
      <w:r>
        <w:t xml:space="preserve">"PIPA의</w:t>
      </w:r>
      <w:r>
        <w:t xml:space="preserve"> </w:t>
      </w:r>
      <w:r>
        <w:rPr>
          <w:b/>
        </w:rPr>
        <w:t xml:space="preserve">자동화된 결정</w:t>
      </w:r>
      <w:r>
        <w:t xml:space="preserve"> </w:t>
      </w:r>
      <w:r>
        <w:t xml:space="preserve">조항 때문입니다. 완전자동 시스템이 개인의 권리·의무에 중대한 영향을 주는 결정을 하면 정보주체에게</w:t>
      </w:r>
      <w:r>
        <w:t xml:space="preserve"> </w:t>
      </w:r>
      <w:r>
        <w:rPr>
          <w:b/>
        </w:rPr>
        <w:t xml:space="preserve">거부권과 설명요구권</w:t>
      </w:r>
      <w:r>
        <w:t xml:space="preserve">이 발생합니다.</w:t>
      </w:r>
    </w:p>
    <w:p>
      <w:pPr>
        <w:pStyle w:val="BlockText"/>
      </w:pPr>
      <w:r>
        <w:t xml:space="preserve">그래서 통제 어휘가 허용·차단 이진이면 안 됩니다.</w:t>
      </w:r>
      <w:r>
        <w:t xml:space="preserve"> </w:t>
      </w:r>
      <w:r>
        <w:rPr>
          <w:b/>
        </w:rPr>
        <w:t xml:space="preserve">'사람 확인을 경유한다'는 결정이 반드시 있어야 하고, 그게 시스템 구조의 분기로 존재해야 합니다.</w:t>
      </w:r>
      <w:r>
        <w:t xml:space="preserve"> </w:t>
      </w:r>
      <w:r>
        <w:t xml:space="preserve">규제 요건이 아키텍처의 분기가 되는 지점입니다."</w:t>
      </w:r>
    </w:p>
    <w:p>
      <w:pPr>
        <w:pStyle w:val="FirstParagraph"/>
      </w:pPr>
      <w:r>
        <w:t xml:space="preserve">그리고</w:t>
      </w:r>
      <w:r>
        <w:t xml:space="preserve"> </w:t>
      </w:r>
      <w:r>
        <w:rPr>
          <w:b/>
        </w:rPr>
        <w:t xml:space="preserve">AWS Agentic Scope 2</w:t>
      </w:r>
      <w:r>
        <w:t xml:space="preserve">가 요구하는 것이 정확히 이 분기다 —</w:t>
      </w:r>
      <w:r>
        <w:t xml:space="preserve"> </w:t>
      </w:r>
      <w:r>
        <w:rPr>
          <w:rStyle w:val="VerbatimChar"/>
        </w:rPr>
        <w:t xml:space="preserve">결과 있는 action은 사람 승인 필수</w:t>
      </w:r>
      <w:r>
        <w:t xml:space="preserve">, 그리고</w:t>
      </w:r>
      <w:r>
        <w:t xml:space="preserve"> </w:t>
      </w:r>
      <w:r>
        <w:rPr>
          <w:b/>
        </w:rPr>
        <w:t xml:space="preserve">승인 기록·approver 신원 검증·승인 우회 방지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9467bf7851aada9117196c4c0612551a505858"/>
      <w:r>
        <w:t xml:space="preserve">4. 실패했을 때 — Fail-safe</w:t>
      </w:r>
      <w:bookmarkEnd w:id="27"/>
    </w:p>
    <w:p>
      <w:pPr>
        <w:pStyle w:val="FirstParagraph"/>
      </w:pPr>
      <w:r>
        <w:rPr>
          <w:b/>
        </w:rPr>
        <w:t xml:space="preserve">출처 원문</w:t>
      </w:r>
      <w:r>
        <w:t xml:space="preserve"> </w:t>
      </w:r>
      <w:r>
        <w:t xml:space="preserve">— AWS SRA Agentic Scoping Matrix</w:t>
      </w:r>
    </w:p>
    <w:p>
      <w:pPr>
        <w:pStyle w:val="BlockText"/>
      </w:pPr>
      <w:r>
        <w:t xml:space="preserve">Fail-safe = control failure나 불확실한 상태가 발생하면 위험한 action을 계속하는 대신</w:t>
      </w:r>
      <w:r>
        <w:t xml:space="preserve"> </w:t>
      </w:r>
      <w:r>
        <w:rPr>
          <w:b/>
        </w:rPr>
        <w:t xml:space="preserve">안전한 상태로 전환</w:t>
      </w:r>
      <w:r>
        <w:t xml:space="preserve">하는 것. 예: authorization service 응답 없음 → action 실행이 아니라</w:t>
      </w:r>
      <w:r>
        <w:t xml:space="preserve"> </w:t>
      </w:r>
      <w:r>
        <w:rPr>
          <w:b/>
        </w:rPr>
        <w:t xml:space="preserve">DENY / STOP / REQUIRE APPROVAL</w:t>
      </w:r>
    </w:p>
    <w:p>
      <w:pPr>
        <w:pStyle w:val="Heading3"/>
      </w:pPr>
      <w:bookmarkStart w:id="28" w:name="scope-3-이상에서-요구되는-추가-구조"/>
      <w:r>
        <w:t xml:space="preserve">Scope 3 이상에서 요구되는 추가 구조</w:t>
      </w:r>
      <w:bookmarkEnd w:id="28"/>
    </w:p>
    <w:p>
      <w:pPr>
        <w:pStyle w:val="SourceCode"/>
      </w:pPr>
      <w:r>
        <w:rPr>
          <w:rStyle w:val="VerbatimChar"/>
        </w:rPr>
        <w:t xml:space="preserve">Primary Agent</w:t>
      </w:r>
      <w:r>
        <w:br/>
      </w:r>
      <w:r>
        <w:rPr>
          <w:rStyle w:val="VerbatimChar"/>
        </w:rPr>
        <w:t xml:space="preserve">    ↓ action / telemetry</w:t>
      </w:r>
      <w:r>
        <w:br/>
      </w:r>
      <w:r>
        <w:rPr>
          <w:rStyle w:val="VerbatimChar"/>
        </w:rPr>
        <w:t xml:space="preserve">Independent Monitor       ← primary agent와 **분리**되어야 한다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Containment Controller    ← throttle · 권한 회수 · 세션 격리 · STOP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Human Override            ← kill switch를 **agent runtime 밖**에 둔다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Agency boundary enforcement</w:t>
            </w:r>
          </w:p>
        </w:tc>
        <w:tc>
          <w:p>
            <w:pPr>
              <w:pStyle w:val="Compact"/>
              <w:jc w:val="left"/>
            </w:pPr>
            <w:r>
              <w:t xml:space="preserve">허용된 권한 범위 밖으로 못 나가게 runtime에서 강제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Automated containment</w:t>
            </w:r>
          </w:p>
        </w:tc>
        <w:tc>
          <w:p>
            <w:pPr>
              <w:pStyle w:val="Compact"/>
              <w:jc w:val="left"/>
            </w:pPr>
            <w:r>
              <w:t xml:space="preserve">위반 감지 시</w:t>
            </w:r>
            <w:r>
              <w:t xml:space="preserve"> </w:t>
            </w:r>
            <w:r>
              <w:rPr>
                <w:b/>
              </w:rPr>
              <w:t xml:space="preserve">사람을 기다리지 않고</w:t>
            </w:r>
            <w:r>
              <w:t xml:space="preserve"> </w:t>
            </w:r>
            <w:r>
              <w:t xml:space="preserve">영향 범위 축소·격리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Tamper-resistant human override</w:t>
            </w:r>
          </w:p>
        </w:tc>
        <w:tc>
          <w:p>
            <w:pPr>
              <w:pStyle w:val="Compact"/>
              <w:jc w:val="left"/>
            </w:pPr>
            <w:r>
              <w:t xml:space="preserve">사람이 강제 중지할 수 있고</w:t>
            </w:r>
            <w:r>
              <w:t xml:space="preserve"> </w:t>
            </w:r>
            <w:r>
              <w:rPr>
                <w:b/>
              </w:rPr>
              <w:t xml:space="preserve">에이전트가 그 수단을 수정·우회할 수 없다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Fail-safe</w:t>
            </w:r>
          </w:p>
        </w:tc>
        <w:tc>
          <w:p>
            <w:pPr>
              <w:pStyle w:val="Compact"/>
              <w:jc w:val="left"/>
            </w:pPr>
            <w:r>
              <w:t xml:space="preserve">통제 실패 시</w:t>
            </w:r>
            <w:r>
              <w:t xml:space="preserve"> </w:t>
            </w:r>
            <w:r>
              <w:rPr>
                <w:b/>
              </w:rPr>
              <w:t xml:space="preserve">거부·중지·승인 요구</w:t>
            </w:r>
            <w:r>
              <w:t xml:space="preserve">로 전환</w:t>
            </w:r>
          </w:p>
        </w:tc>
      </w:tr>
    </w:tbl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</w:t>
      </w:r>
      <w:r>
        <w:rPr>
          <w:b/>
        </w:rPr>
        <w:t xml:space="preserve">Independent Monitor가 감시 대상과 분리되어야 하고, kill switch가 agent runtime 밖에 있어야 합니다.</w:t>
      </w:r>
      <w:r>
        <w:t xml:space="preserve"> </w:t>
      </w:r>
      <w:r>
        <w:t xml:space="preserve">정책 파일 안의 룰로는 이게 충족되지 않습니다 — 에이전트가 도는 프로세스 안에 있으면 그 프로세스가 죽을 때 감시도 같이 죽습니다."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b07c8d719ed0748ea38703ac5fb52503b50e8b0"/>
      <w:r>
        <w:t xml:space="preserve">5. 내 PoC를 이 구조에 대조하면 — 자기 진단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 구현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Model</w:t>
            </w:r>
          </w:p>
        </w:tc>
        <w:tc>
          <w:p>
            <w:pPr>
              <w:pStyle w:val="Compact"/>
              <w:jc w:val="left"/>
            </w:pPr>
            <w:r>
              <w:t xml:space="preserve">Ollama 온프레미스 / Bedrock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Harness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없다.</w:t>
            </w:r>
            <w:r>
              <w:t xml:space="preserve"> </w:t>
            </w:r>
            <w:r>
              <w:t xml:space="preserve">schema·parameter 검증 단계가 없다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내가 설계한 검증 실험의 결함 V4가 정확히 이것</w:t>
            </w:r>
            <w:r>
              <w:t xml:space="preserve"> </w:t>
            </w:r>
            <w:r>
              <w:t xml:space="preserve">— 모델 출력을 검증 없이 tool call로 파싱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Policy</w:t>
            </w:r>
          </w:p>
        </w:tc>
        <w:tc>
          <w:p>
            <w:pPr>
              <w:pStyle w:val="Compact"/>
              <w:jc w:val="left"/>
            </w:pPr>
            <w:r>
              <w:t xml:space="preserve">경계 선언 + 위협별 조치 4종 (</w:t>
            </w:r>
            <w:r>
              <w:rPr>
                <w:rStyle w:val="VerbatimChar"/>
              </w:rPr>
              <w:t xml:space="preserve">block</w:t>
            </w:r>
            <w:r>
              <w:t xml:space="preserve">/</w:t>
            </w:r>
            <w:r>
              <w:rPr>
                <w:rStyle w:val="VerbatimChar"/>
              </w:rPr>
              <w:t xml:space="preserve">sanitize</w:t>
            </w:r>
            <w:r>
              <w:t xml:space="preserve">/</w:t>
            </w:r>
            <w:r>
              <w:rPr>
                <w:rStyle w:val="VerbatimChar"/>
              </w:rPr>
              <w:t xml:space="preserve">warn_and_confirm</w:t>
            </w:r>
            <w:r>
              <w:t xml:space="preserve">/</w:t>
            </w:r>
            <w:r>
              <w:rPr>
                <w:rStyle w:val="VerbatimChar"/>
              </w:rPr>
              <w:t xml:space="preserve">throttle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가드레일과 한 파일에 섞여 있다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Guardrail</w:t>
            </w:r>
          </w:p>
        </w:tc>
        <w:tc>
          <w:p>
            <w:pPr>
              <w:pStyle w:val="Compact"/>
              <w:jc w:val="left"/>
            </w:pPr>
            <w:r>
              <w:t xml:space="preserve">Gateway가 정책 파일을 읽어 집행</w:t>
            </w:r>
          </w:p>
        </w:tc>
        <w:tc>
          <w:p>
            <w:pPr>
              <w:pStyle w:val="Compact"/>
              <w:jc w:val="left"/>
            </w:pPr>
            <w:r>
              <w:t xml:space="preserve">⚠️ 평가</w:t>
            </w:r>
            <w:r>
              <w:t xml:space="preserve"> </w:t>
            </w:r>
            <w:r>
              <w:rPr>
                <w:b/>
              </w:rPr>
              <w:t xml:space="preserve">순서</w:t>
            </w:r>
            <w:r>
              <w:t xml:space="preserve">가 정책이 아니라 구현에 암묵적으로 있다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Evidence</w:t>
            </w:r>
          </w:p>
        </w:tc>
        <w:tc>
          <w:p>
            <w:pPr>
              <w:pStyle w:val="Compact"/>
              <w:jc w:val="left"/>
            </w:pPr>
            <w:r>
              <w:t xml:space="preserve">위협 이벤트 저장소 (위협ID·세션·조치·시각·심각도, 보관 90일)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정책 버전이 증거에 연결되지 않는다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Test / E2E</w:t>
            </w:r>
          </w:p>
        </w:tc>
        <w:tc>
          <w:p>
            <w:pPr>
              <w:pStyle w:val="Compact"/>
              <w:jc w:val="left"/>
            </w:pPr>
            <w:r>
              <w:t xml:space="preserve">E2E 경계 테스트 154건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작동했다</w:t>
            </w:r>
            <w:r>
              <w:t xml:space="preserve"> </w:t>
            </w:r>
            <w:r>
              <w:t xml:space="preserve">— 13건 실패를 잡아냈다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Fail-safe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fail-open이다.</w:t>
            </w:r>
            <w:r>
              <w:t xml:space="preserve"> </w:t>
            </w:r>
            <w:r>
              <w:t xml:space="preserve">기본 조치가</w:t>
            </w:r>
            <w:r>
              <w:t xml:space="preserve"> </w:t>
            </w:r>
            <w:r>
              <w:rPr>
                <w:rStyle w:val="VerbatimChar"/>
              </w:rPr>
              <w:t xml:space="preserve">allow</w:t>
            </w:r>
            <w:r>
              <w:t xml:space="preserve">, 탐지기 장애 시 통과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보안 fail-safe와 반대 방향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 Override / Containment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없다</w:t>
            </w:r>
          </w:p>
        </w:tc>
        <w:tc>
          <w:p>
            <w:pPr>
              <w:pStyle w:val="Compact"/>
              <w:jc w:val="left"/>
            </w:pPr>
            <w:r>
              <w:t xml:space="preserve">❌ Scope 3 시스템인데 Scope 1 수준 통제</w:t>
            </w:r>
          </w:p>
        </w:tc>
      </w:tr>
    </w:tbl>
    <w:p>
      <w:pPr>
        <w:pStyle w:val="BodyText"/>
      </w:pPr>
      <w:r>
        <w:rPr>
          <w:b/>
        </w:rPr>
        <w:t xml:space="preserve">말할 것 (먼저 꺼낸다)</w:t>
      </w:r>
    </w:p>
    <w:p>
      <w:pPr>
        <w:pStyle w:val="BlockText"/>
      </w:pPr>
      <w:r>
        <w:t xml:space="preserve">"이 구조에 제 것을 대조하면</w:t>
      </w:r>
      <w:r>
        <w:t xml:space="preserve"> </w:t>
      </w:r>
      <w:r>
        <w:rPr>
          <w:b/>
        </w:rPr>
        <w:t xml:space="preserve">두 개가 없고 세 개가 어긋납니다.</w:t>
      </w:r>
    </w:p>
    <w:p>
      <w:pPr>
        <w:pStyle w:val="BlockText"/>
      </w:pPr>
      <w:r>
        <w:t xml:space="preserve">없는 것은</w:t>
      </w:r>
      <w:r>
        <w:t xml:space="preserve"> </w:t>
      </w:r>
      <w:r>
        <w:rPr>
          <w:b/>
        </w:rPr>
        <w:t xml:space="preserve">Harness와 안전장치</w:t>
      </w:r>
      <w:r>
        <w:t xml:space="preserve">입니다. 모델 출력의 스키마 검증 단계가 없고, kill switch와 자동 격리가 없습니다.</w:t>
      </w:r>
    </w:p>
    <w:p>
      <w:pPr>
        <w:pStyle w:val="BlockText"/>
      </w:pPr>
      <w:r>
        <w:t xml:space="preserve">어긋난 것은</w:t>
      </w:r>
      <w:r>
        <w:t xml:space="preserve"> </w:t>
      </w:r>
      <w:r>
        <w:rPr>
          <w:b/>
        </w:rPr>
        <w:t xml:space="preserve">정책과 가드레일이 한 파일에 있다는 것, 평가 순서가 정책이 아니라 구현에 있다는 것, 그리고 정책 버전이 증거에 연결되지 않는다는 것</w:t>
      </w:r>
      <w:r>
        <w:t xml:space="preserve">입니다.</w:t>
      </w:r>
    </w:p>
    <w:p>
      <w:pPr>
        <w:pStyle w:val="BlockText"/>
      </w:pPr>
      <w:r>
        <w:t xml:space="preserve">그리고 가장 심각한 건</w:t>
      </w:r>
      <w:r>
        <w:t xml:space="preserve"> </w:t>
      </w:r>
      <w:r>
        <w:rPr>
          <w:b/>
        </w:rPr>
        <w:t xml:space="preserve">fail-open</w:t>
      </w:r>
      <w:r>
        <w:t xml:space="preserve">입니다. 탐지기가 죽으면 통과시킵니다. 코드 주석에는 '안전하게 통과'라고 써 있는데</w:t>
      </w:r>
      <w:r>
        <w:t xml:space="preserve"> </w:t>
      </w:r>
      <w:r>
        <w:rPr>
          <w:b/>
        </w:rPr>
        <w:t xml:space="preserve">그건 가용성 관점의 안전이고 보안 관점에서는 반대입니다.</w:t>
      </w:r>
      <w:r>
        <w:t xml:space="preserve"> </w:t>
      </w:r>
      <w:r>
        <w:t xml:space="preserve">용어를 혼동하면 이런 설계가 나온다는 사례로 쓰고 있습니다."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이 대답이 "프레임을 읽기만 한 것"과 "자기 것에 적용해 본 것"을 가른다.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9ae41c4e63d799b7f2f4229d6a65736ac66d72"/>
      <w:r>
        <w:t xml:space="preserve">6. 역할이 붙잡는 지점 — 구조와 책임의 연결</w:t>
      </w:r>
      <w:bookmarkEnd w:id="30"/>
    </w:p>
    <w:p>
      <w:pPr>
        <w:pStyle w:val="FirstParagraph"/>
      </w:pPr>
      <w:r>
        <w:t xml:space="preserve">이 문서가</w:t>
      </w:r>
      <w:r>
        <w:t xml:space="preserve"> </w:t>
      </w:r>
      <w:r>
        <w:rPr>
          <w:rStyle w:val="VerbatimChar"/>
        </w:rPr>
        <w:t xml:space="preserve">06_ai_responsibility.md</w:t>
      </w:r>
      <w:r>
        <w:t xml:space="preserve">를 위해 존재하는 이유다.</w:t>
      </w:r>
      <w:r>
        <w:t xml:space="preserve"> </w:t>
      </w:r>
      <w:r>
        <w:rPr>
          <w:b/>
        </w:rPr>
        <w:t xml:space="preserve">역할이 책임을 지려면 붙잡을 지점이 있어야 한다.</w:t>
      </w:r>
    </w:p>
    <w:p>
      <w:pPr>
        <w:pStyle w:val="BodyText"/>
      </w:pPr>
      <w:r>
        <w:rPr>
          <w:b/>
        </w:rPr>
        <w:t xml:space="preserve">기준선 순서로 읽는다.</w:t>
      </w:r>
      <w:r>
        <w:t xml:space="preserve"> </w:t>
      </w:r>
      <w:r>
        <w:t xml:space="preserve">기준 → 구현 → 판정 → 수용.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기준선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시스템에서 붙잡는 지점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그 지점이 없으면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 ← 내 자리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Policy 정의 + 개발팀 가이드 + evidence·audit 구조 요건</w:t>
            </w:r>
          </w:p>
        </w:tc>
        <w:tc>
          <w:p>
            <w:pPr>
              <w:pStyle w:val="Compact"/>
              <w:jc w:val="left"/>
            </w:pPr>
            <w:r>
              <w:t xml:space="preserve">기준이 코드에 흩어지고,</w:t>
            </w:r>
            <w:r>
              <w:t xml:space="preserve"> </w:t>
            </w:r>
            <w:r>
              <w:rPr>
                <w:b/>
              </w:rPr>
              <w:t xml:space="preserve">Assurance가 쓸 증거가 안 나온다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구현</w:t>
            </w:r>
          </w:p>
        </w:tc>
        <w:tc>
          <w:p>
            <w:pPr>
              <w:pStyle w:val="Compact"/>
              <w:jc w:val="left"/>
            </w:pPr>
            <w:r>
              <w:t xml:space="preserve">Development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 · Harness · Guardrail 구현</w:t>
            </w:r>
          </w:p>
        </w:tc>
        <w:tc>
          <w:p>
            <w:pPr>
              <w:pStyle w:val="Compact"/>
              <w:jc w:val="left"/>
            </w:pPr>
            <w:r>
              <w:t xml:space="preserve">기준이 문서에만 남는다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구현</w:t>
            </w:r>
          </w:p>
        </w:tc>
        <w:tc>
          <w:p>
            <w:pPr>
              <w:pStyle w:val="Compact"/>
              <w:jc w:val="left"/>
            </w:pPr>
            <w:r>
              <w:t xml:space="preserve">AI System Owner</w:t>
            </w:r>
          </w:p>
        </w:tc>
        <w:tc>
          <w:p>
            <w:pPr>
              <w:pStyle w:val="Compact"/>
              <w:jc w:val="left"/>
            </w:pPr>
            <w:r>
              <w:t xml:space="preserve">승인된 통제로 운영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Guardrail 실행·모니터링과 그 효과성</w:t>
            </w:r>
          </w:p>
        </w:tc>
        <w:tc>
          <w:p>
            <w:pPr>
              <w:pStyle w:val="Compact"/>
              <w:jc w:val="left"/>
            </w:pPr>
            <w:r>
              <w:t xml:space="preserve">통제가 있다고 말할 근거가 없다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QE / TEVV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 / E2E Test와 그 결과</w:t>
            </w:r>
          </w:p>
        </w:tc>
        <w:tc>
          <w:p>
            <w:pPr>
              <w:pStyle w:val="Compact"/>
              <w:jc w:val="left"/>
            </w:pPr>
            <w:r>
              <w:t xml:space="preserve">"충족됐다"를 확인할 방법이 없다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Approver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Evidence + Test 결과 → Go/No-go</w:t>
            </w:r>
          </w:p>
        </w:tc>
        <w:tc>
          <w:p>
            <w:pPr>
              <w:pStyle w:val="Compact"/>
              <w:jc w:val="left"/>
            </w:pPr>
            <w:r>
              <w:t xml:space="preserve">승인이 서명이 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Internal Audit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Evidence의 무결성과 정책 버전 이력</w:t>
            </w:r>
          </w:p>
        </w:tc>
        <w:tc>
          <w:p>
            <w:pPr>
              <w:pStyle w:val="Compact"/>
              <w:jc w:val="left"/>
            </w:pPr>
            <w:r>
              <w:t xml:space="preserve">독립 검증 대상이 없다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Evidence에 남은 residual risk</w:t>
            </w:r>
          </w:p>
        </w:tc>
        <w:tc>
          <w:p>
            <w:pPr>
              <w:pStyle w:val="Compact"/>
              <w:jc w:val="left"/>
            </w:pPr>
            <w:r>
              <w:t xml:space="preserve">무엇을 수용하는지 모르고 수용한다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수용</w:t>
            </w:r>
          </w:p>
        </w:tc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사업상 위험 판단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말할 것 — 이 문서를 닫는 문장</w:t>
      </w:r>
    </w:p>
    <w:p>
      <w:pPr>
        <w:pStyle w:val="BlockText"/>
      </w:pPr>
      <w:r>
        <w:t xml:space="preserve">"</w:t>
      </w:r>
      <w:r>
        <w:rPr>
          <w:b/>
        </w:rPr>
        <w:t xml:space="preserve">책임 체계와 시스템 구조는 따로 만들 수 없다고 생각합니다.</w:t>
      </w:r>
      <w:r>
        <w:t xml:space="preserve"> </w:t>
      </w:r>
      <w:r>
        <w:t xml:space="preserve">Release Approver가 Go/No-go를 하려면 근거가 증거로 남아 있어야 하고, Internal Audit이 독립 검증을 하려면 정책 버전 이력이 있어야 합니다.</w:t>
      </w:r>
    </w:p>
    <w:p>
      <w:pPr>
        <w:pStyle w:val="BlockText"/>
      </w:pPr>
      <w:r>
        <w:t xml:space="preserve">반대로 말하면</w:t>
      </w:r>
      <w:r>
        <w:t xml:space="preserve"> </w:t>
      </w:r>
      <w:r>
        <w:rPr>
          <w:b/>
        </w:rPr>
        <w:t xml:space="preserve">시스템에 붙잡을 지점이 없는 역할은 문서상의 역할입니다.</w:t>
      </w:r>
    </w:p>
    <w:p>
      <w:pPr>
        <w:pStyle w:val="BlockText"/>
      </w:pPr>
      <w:r>
        <w:rPr>
          <w:b/>
        </w:rPr>
        <w:t xml:space="preserve">그래서 제 일이 기준을 쓰는 것에서 끝나지 않습니다.</w:t>
      </w:r>
      <w:r>
        <w:t xml:space="preserve"> </w:t>
      </w:r>
      <w:r>
        <w:t xml:space="preserve">기준을 쓰고, 그게 SW 구조에 들어가게 개발팀을 가이드하고,</w:t>
      </w:r>
      <w:r>
        <w:t xml:space="preserve"> </w:t>
      </w:r>
      <w:r>
        <w:rPr>
          <w:b/>
        </w:rPr>
        <w:t xml:space="preserve">그 구조에서 Assurance가 판정할 증거가 나오게</w:t>
      </w:r>
      <w:r>
        <w:t xml:space="preserve"> </w:t>
      </w:r>
      <w:r>
        <w:t xml:space="preserve">하는 것까지입니다. 여기까지가 분리선 ③을 성립시키는 조건입니다."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7f1c040b9f61e29d82b602e20ec21c709b9d1bb"/>
      <w:r>
        <w:t xml:space="preserve">7. NIST 통제 목표 대비 현재 위치</w:t>
      </w:r>
      <w:bookmarkEnd w:id="31"/>
    </w:p>
    <w:p>
      <w:pPr>
        <w:pStyle w:val="FirstParagraph"/>
      </w:pPr>
      <w:r>
        <w:rPr>
          <w:b/>
        </w:rPr>
        <w:t xml:space="preserve">출처 원문</w:t>
      </w:r>
      <w:r>
        <w:t xml:space="preserve"> </w:t>
      </w:r>
      <w:r>
        <w:t xml:space="preserve">— NIST Profile §7 (Control Objective / Validation Criteria / Required Evidence)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통제 목표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필요 증적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 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외부 데이터의 지시가 시스템 권한을 바꾸지 못하게 한다</w:t>
            </w:r>
          </w:p>
        </w:tc>
        <w:tc>
          <w:p>
            <w:pPr>
              <w:pStyle w:val="Compact"/>
              <w:jc w:val="left"/>
            </w:pPr>
            <w:r>
              <w:t xml:space="preserve">공격 test 결과, action trace, 최종 decision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부분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모든 tool action을 독립적으로 authorization한다</w:t>
            </w:r>
          </w:p>
        </w:tc>
        <w:tc>
          <w:p>
            <w:pPr>
              <w:pStyle w:val="Compact"/>
              <w:jc w:val="left"/>
            </w:pPr>
            <w:r>
              <w:t xml:space="preserve">Gateway log, policy decision, execution log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부분</w:t>
            </w:r>
            <w:r>
              <w:t xml:space="preserve"> </w:t>
            </w:r>
            <w:r>
              <w:t xml:space="preserve">— 귀속 오류 존재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실행 과정을 사후 추적할 수 있다 (출처→결정→정책→승인→action)</w:t>
            </w:r>
          </w:p>
        </w:tc>
        <w:tc>
          <w:p>
            <w:pPr>
              <w:pStyle w:val="Compact"/>
              <w:jc w:val="left"/>
            </w:pPr>
            <w:r>
              <w:t xml:space="preserve">run ID, source reference,</w:t>
            </w:r>
            <w:r>
              <w:t xml:space="preserve"> </w:t>
            </w:r>
            <w:r>
              <w:rPr>
                <w:b/>
              </w:rPr>
              <w:t xml:space="preserve">policy version</w:t>
            </w:r>
            <w:r>
              <w:t xml:space="preserve">, action evidence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부분</w:t>
            </w:r>
            <w:r>
              <w:t xml:space="preserve"> </w:t>
            </w:r>
            <w:r>
              <w:t xml:space="preserve">— 정책 버전 미연결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통제 변경 후 회귀를 방지한다</w:t>
            </w:r>
          </w:p>
        </w:tc>
        <w:tc>
          <w:p>
            <w:pPr>
              <w:pStyle w:val="Compact"/>
              <w:jc w:val="left"/>
            </w:pPr>
            <w:r>
              <w:t xml:space="preserve">versioned test suite, regression report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부분</w:t>
            </w:r>
            <w:r>
              <w:t xml:space="preserve"> </w:t>
            </w:r>
            <w:r>
              <w:t xml:space="preserve">— 테스트가 정책 버전과 미연동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고위험 action에 human approval을 요구한다</w:t>
            </w:r>
          </w:p>
        </w:tc>
        <w:tc>
          <w:p>
            <w:pPr>
              <w:pStyle w:val="Compact"/>
              <w:jc w:val="left"/>
            </w:pPr>
            <w:r>
              <w:t xml:space="preserve">Approval request,</w:t>
            </w:r>
            <w:r>
              <w:t xml:space="preserve"> </w:t>
            </w:r>
            <w:r>
              <w:rPr>
                <w:b/>
              </w:rPr>
              <w:t xml:space="preserve">approver identity</w:t>
            </w:r>
            <w:r>
              <w:t xml:space="preserve">, 승인 전 미실행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최소권한을 적용한다</w:t>
            </w:r>
          </w:p>
        </w:tc>
        <w:tc>
          <w:p>
            <w:pPr>
              <w:pStyle w:val="Compact"/>
              <w:jc w:val="left"/>
            </w:pPr>
            <w:r>
              <w:t xml:space="preserve">IAM/OAuth scope, access policy,</w:t>
            </w:r>
            <w:r>
              <w:t xml:space="preserve"> </w:t>
            </w:r>
            <w:r>
              <w:rPr>
                <w:b/>
              </w:rPr>
              <w:t xml:space="preserve">negative test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미측정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개인정보 전달을 최소화한다</w:t>
            </w:r>
          </w:p>
        </w:tc>
        <w:tc>
          <w:p>
            <w:pPr>
              <w:pStyle w:val="Compact"/>
              <w:jc w:val="left"/>
            </w:pPr>
            <w:r>
              <w:t xml:space="preserve">data-flow diagram, request log,</w:t>
            </w:r>
            <w:r>
              <w:t xml:space="preserve"> </w:t>
            </w:r>
            <w:r>
              <w:rPr>
                <w:b/>
              </w:rPr>
              <w:t xml:space="preserve">masking 결과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없음</w:t>
            </w:r>
          </w:p>
        </w:tc>
      </w:tr>
    </w:tbl>
    <w:p>
      <w:pPr>
        <w:pStyle w:val="BodyText"/>
      </w:pPr>
      <w:r>
        <w:rPr>
          <w:b/>
        </w:rPr>
        <w:t xml:space="preserve">말할 것 — 첫 90일 질문에 그대로 쓴다</w:t>
      </w:r>
    </w:p>
    <w:p>
      <w:pPr>
        <w:pStyle w:val="BlockText"/>
      </w:pPr>
      <w:r>
        <w:t xml:space="preserve">"</w:t>
      </w:r>
      <w:r>
        <w:rPr>
          <w:b/>
        </w:rPr>
        <w:t xml:space="preserve">4개는 부분이고 3개가 없습니다.</w:t>
      </w:r>
      <w:r>
        <w:t xml:space="preserve"> </w:t>
      </w:r>
      <w:r>
        <w:t xml:space="preserve">없는 것이 human approval 증거, 최소권한 negative test, 개인정보 masking입니다.</w:t>
      </w:r>
    </w:p>
    <w:p>
      <w:pPr>
        <w:pStyle w:val="BlockText"/>
      </w:pPr>
      <w:r>
        <w:t xml:space="preserve">그리고</w:t>
      </w:r>
      <w:r>
        <w:t xml:space="preserve"> </w:t>
      </w:r>
      <w:r>
        <w:rPr>
          <w:b/>
        </w:rPr>
        <w:t xml:space="preserve">'부분'인 네 개의 공통 원인이 하나입니다 — 정책 버전이 증거에 연결되지 않는다는 것.</w:t>
      </w:r>
      <w:r>
        <w:t xml:space="preserve"> </w:t>
      </w:r>
      <w:r>
        <w:t xml:space="preserve">정책 버전이 없으면 '그때 어떤 기준으로 허용했는가'를 답할 수 없고, 회귀 테스트도 무엇에 대한 회귀인지 알 수 없습니다.</w:t>
      </w:r>
      <w:r>
        <w:t xml:space="preserve"> </w:t>
      </w:r>
      <w:r>
        <w:rPr>
          <w:b/>
        </w:rPr>
        <w:t xml:space="preserve">그 한 줄을 먼저 연결하겠습니다.</w:t>
      </w:r>
      <w:r>
        <w:t xml:space="preserve">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2026-09-16T08:36:44Z</dcterms:created>
  <dcterms:modified xsi:type="dcterms:W3CDTF">2026-09-16T08:36:44Z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