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ai-grc-engineer의-검토-범위--v02"/>
      <w:r>
        <w:t xml:space="preserve">AI GRC Engineer의 검토 범위 — v0.2</w:t>
      </w:r>
      <w:bookmarkEnd w:id="20"/>
    </w:p>
    <w:p>
      <w:pPr>
        <w:pStyle w:val="BlockText"/>
      </w:pPr>
      <w:r>
        <w:rPr>
          <w:b/>
        </w:rPr>
        <w:t xml:space="preserve">무엇을 하는 문서인가</w:t>
      </w:r>
      <w:r>
        <w:t xml:space="preserve"> </w:t>
      </w:r>
      <w:r>
        <w:rPr>
          <w:rStyle w:val="VerbatimChar"/>
        </w:rPr>
        <w:t xml:space="preserve">05_ai_lifecycle.md</w:t>
      </w:r>
      <w:r>
        <w:t xml:space="preserve"> </w:t>
      </w:r>
      <w:r>
        <w:t xml:space="preserve">§2-B의 「검토」 열을</w:t>
      </w:r>
      <w:r>
        <w:t xml:space="preserve"> </w:t>
      </w:r>
      <w:r>
        <w:rPr>
          <w:b/>
        </w:rPr>
        <w:t xml:space="preserve">지원 포지션 관점에서 다시 읽은 것</w:t>
      </w:r>
      <w:r>
        <w:t xml:space="preserve">이다.</w:t>
      </w:r>
      <w:r>
        <w:t xml:space="preserve"> </w:t>
      </w:r>
      <w:r>
        <w:t xml:space="preserve">lifecycle 11단계 중</w:t>
      </w:r>
      <w:r>
        <w:t xml:space="preserve"> </w:t>
      </w:r>
      <w:r>
        <w:rPr>
          <w:b/>
        </w:rPr>
        <w:t xml:space="preserve">내가 검토하는 곳이 어디이고, 없는 곳이 왜 없는가</w:t>
      </w:r>
      <w:r>
        <w:t xml:space="preserve">를 정리한다.</w:t>
      </w:r>
    </w:p>
    <w:p>
      <w:pPr>
        <w:pStyle w:val="BlockText"/>
      </w:pPr>
      <w:r>
        <w:rPr>
          <w:b/>
        </w:rPr>
        <w:t xml:space="preserve">지원 포지션</w:t>
      </w:r>
      <w:r>
        <w:t xml:space="preserve"> </w:t>
      </w:r>
      <w:r>
        <w:rPr>
          <w:rStyle w:val="VerbatimChar"/>
        </w:rPr>
        <w:t xml:space="preserve">Staff AI Security **Governance** **Engineer** (AI GRC)</w:t>
      </w:r>
    </w:p>
    <w:p>
      <w:pPr>
        <w:pStyle w:val="BlockText"/>
      </w:pPr>
      <w:r>
        <w:rPr>
          <w:b/>
        </w:rPr>
        <w:t xml:space="preserve">근거</w:t>
      </w:r>
      <w:r>
        <w:t xml:space="preserve"> </w:t>
      </w:r>
      <w:r>
        <w:rPr>
          <w:rStyle w:val="VerbatimChar"/>
        </w:rPr>
        <w:t xml:space="preserve">05_ai_lifecycle.md</w:t>
      </w:r>
      <w:r>
        <w:t xml:space="preserve"> </w:t>
      </w:r>
      <w:r>
        <w:t xml:space="preserve">§2-A·§2-B (MS Standard 원문 표) /</w:t>
      </w:r>
      <w:r>
        <w:t xml:space="preserve"> </w:t>
      </w:r>
      <w:r>
        <w:rPr>
          <w:rStyle w:val="VerbatimChar"/>
        </w:rPr>
        <w:t xml:space="preserve">06_ai_responsibility.md</w:t>
      </w:r>
      <w:r>
        <w:t xml:space="preserve"> </w:t>
      </w:r>
      <w:r>
        <w:t xml:space="preserve">§1 (역할별 Accountability) /</w:t>
      </w:r>
      <w:r>
        <w:t xml:space="preserve"> </w:t>
      </w:r>
      <w:r>
        <w:rPr>
          <w:rStyle w:val="VerbatimChar"/>
        </w:rPr>
        <w:t xml:space="preserve">02_structure.md</w:t>
      </w:r>
      <w:r>
        <w:t xml:space="preserve"> </w:t>
      </w:r>
      <w:r>
        <w:t xml:space="preserve">§0 (기준선)</w:t>
      </w:r>
    </w:p>
    <w:p>
      <w:pPr>
        <w:pStyle w:val="BlockText"/>
      </w:pPr>
      <w:r>
        <w:rPr>
          <w:b/>
        </w:rPr>
        <w:t xml:space="preserve">버전</w:t>
      </w:r>
      <w:r>
        <w:t xml:space="preserve"> </w:t>
      </w:r>
      <w:r>
        <w:t xml:space="preserve">v0.2 —</w:t>
      </w:r>
      <w:r>
        <w:t xml:space="preserve"> </w:t>
      </w:r>
      <w:r>
        <w:rPr>
          <w:b/>
        </w:rPr>
        <w:t xml:space="preserve">조직 확인 반영:</w:t>
      </w:r>
      <w:r>
        <w:rPr>
          <w:b/>
        </w:rPr>
        <w:t xml:space="preserve"> </w:t>
      </w:r>
      <w:r>
        <w:rPr>
          <w:rStyle w:val="VerbatimChar"/>
          <w:b/>
        </w:rPr>
        <w:t xml:space="preserve">Security Architecture</w:t>
      </w:r>
      <w:r>
        <w:rPr>
          <w:b/>
        </w:rPr>
        <w:t xml:space="preserve">가 별도 팀이다.</w:t>
      </w:r>
      <w:r>
        <w:t xml:space="preserve"> </w:t>
      </w:r>
      <w:r>
        <w:t xml:space="preserve">7단계 확정, 산출물 수신자 정정.</w:t>
      </w:r>
      <w:r>
        <w:t xml:space="preserve"> </w:t>
      </w:r>
      <w:r>
        <w:t xml:space="preserve">v0.1은</w:t>
      </w:r>
      <w:r>
        <w:t xml:space="preserve"> </w:t>
      </w:r>
      <w:r>
        <w:rPr>
          <w:rStyle w:val="VerbatimChar"/>
        </w:rPr>
        <w:t xml:space="preserve">09_ai_grc_review_scope_v0.1.md</w:t>
      </w:r>
      <w:r>
        <w:t xml:space="preserve">에 남겨 둔다(폐기).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요약--네-가지"/>
      <w:r>
        <w:t xml:space="preserve">요약 — 네 가지</w:t>
      </w:r>
      <w:bookmarkEnd w:id="2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발견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성격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①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내 검토 6곳이 AI GRC의 Accountability 문구와 그대로 맞는다</w:t>
            </w:r>
          </w:p>
        </w:tc>
        <w:tc>
          <w:p>
            <w:pPr>
              <w:pStyle w:val="Compact"/>
              <w:jc w:val="left"/>
            </w:pPr>
            <w:r>
              <w:t xml:space="preserve">확인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②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내가 없는 4곳은 「빠진 것」이 아니라 분리선이다</w:t>
            </w:r>
          </w:p>
        </w:tc>
        <w:tc>
          <w:p>
            <w:pPr>
              <w:pStyle w:val="Compact"/>
              <w:jc w:val="left"/>
            </w:pPr>
            <w:r>
              <w:t xml:space="preserve">해석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③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「AI GRC」와 「Security Architecture」는 별도 팀이다</w:t>
            </w:r>
            <w:r>
              <w:t xml:space="preserve"> </w:t>
            </w:r>
            <w:r>
              <w:t xml:space="preserve">→ 7단계에 내가 없는 것이</w:t>
            </w:r>
            <w:r>
              <w:t xml:space="preserve"> </w:t>
            </w:r>
            <w:r>
              <w:rPr>
                <w:b/>
              </w:rPr>
              <w:t xml:space="preserve">확정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확인 완료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④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Engineer이므로 「검토」에서 끝나지 않는다</w:t>
            </w:r>
          </w:p>
        </w:tc>
        <w:tc>
          <w:p>
            <w:pPr>
              <w:pStyle w:val="Compact"/>
              <w:jc w:val="left"/>
            </w:pPr>
            <w:r>
              <w:t xml:space="preserve">해석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⑤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내 기준의 1차 수신자는 Security Architecture 팀이다</w:t>
            </w:r>
          </w:p>
        </w:tc>
        <w:tc>
          <w:p>
            <w:pPr>
              <w:pStyle w:val="Compact"/>
              <w:jc w:val="left"/>
            </w:pPr>
            <w:r>
              <w:t xml:space="preserve">v0.2 신규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X4e2416758e902ec6c2bbc3b77850390925b8a42"/>
      <w:r>
        <w:t xml:space="preserve">① 내 검토는 6곳이고, 성격이 두 종류로 갈린다</w:t>
      </w:r>
      <w:bookmarkEnd w:id="22"/>
    </w:p>
    <w:p>
      <w:pPr>
        <w:pStyle w:val="FirstParagraph"/>
      </w:pPr>
      <w:r>
        <w:rPr>
          <w:rStyle w:val="VerbatimChar"/>
        </w:rPr>
        <w:t xml:space="preserve">05</w:t>
      </w:r>
      <w:r>
        <w:t xml:space="preserve"> </w:t>
      </w:r>
      <w:r>
        <w:t xml:space="preserve">§2-B의 검토 열에서 AI GRC가 나오는 단계는</w:t>
      </w:r>
      <w:r>
        <w:t xml:space="preserve"> </w:t>
      </w:r>
      <w:r>
        <w:rPr>
          <w:b/>
        </w:rPr>
        <w:t xml:space="preserve">1 · 2 · 4 · 6 · 8 · 9</w:t>
      </w:r>
      <w:r>
        <w:t xml:space="preserve">다.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성격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단계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무엇을 보는가 (원문)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분류·기준 정의</w:t>
            </w:r>
            <w:r>
              <w:t xml:space="preserve"> </w:t>
            </w:r>
            <w:r>
              <w:t xml:space="preserve">(전단계)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1</w:t>
            </w:r>
            <w:r>
              <w:t xml:space="preserve"> </w:t>
            </w:r>
            <w:r>
              <w:t xml:space="preserve">AI use case 식별</w:t>
            </w:r>
          </w:p>
        </w:tc>
        <w:tc>
          <w:p>
            <w:pPr>
              <w:pStyle w:val="Compact"/>
              <w:jc w:val="left"/>
            </w:pPr>
            <w:r>
              <w:t xml:space="preserve">intended use와 stakeholder 식별 결과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2</w:t>
            </w:r>
            <w:r>
              <w:t xml:space="preserve"> </w:t>
            </w:r>
            <w:r>
              <w:t xml:space="preserve">Impact Assessment</w:t>
            </w:r>
          </w:p>
        </w:tc>
        <w:tc>
          <w:p>
            <w:pPr>
              <w:pStyle w:val="Compact"/>
              <w:jc w:val="left"/>
            </w:pPr>
            <w:r>
              <w:t xml:space="preserve">assessment 완전성과 risk classification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4</w:t>
            </w:r>
            <w:r>
              <w:t xml:space="preserve"> </w:t>
            </w:r>
            <w:r>
              <w:t xml:space="preserve">Responsible Release Criteria 정의</w:t>
            </w:r>
          </w:p>
        </w:tc>
        <w:tc>
          <w:p>
            <w:pPr>
              <w:pStyle w:val="Compact"/>
              <w:jc w:val="left"/>
            </w:pPr>
            <w:r>
              <w:t xml:space="preserve">위험 coverage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운영 추적·escalation</w:t>
            </w:r>
            <w:r>
              <w:t xml:space="preserve"> </w:t>
            </w:r>
            <w:r>
              <w:t xml:space="preserve">(후단계)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6</w:t>
            </w:r>
            <w:r>
              <w:t xml:space="preserve"> </w:t>
            </w:r>
            <w:r>
              <w:t xml:space="preserve">Reviewer 승인</w:t>
            </w:r>
          </w:p>
        </w:tc>
        <w:tc>
          <w:p>
            <w:pPr>
              <w:pStyle w:val="Compact"/>
              <w:jc w:val="left"/>
            </w:pPr>
            <w:r>
              <w:t xml:space="preserve">분야별 검토 또는 sign-off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8</w:t>
            </w:r>
            <w:r>
              <w:t xml:space="preserve"> </w:t>
            </w:r>
            <w:r>
              <w:t xml:space="preserve">Ongoing Monitoring</w:t>
            </w:r>
          </w:p>
        </w:tc>
        <w:tc>
          <w:p>
            <w:pPr>
              <w:pStyle w:val="Compact"/>
              <w:jc w:val="left"/>
            </w:pPr>
            <w:r>
              <w:t xml:space="preserve">KRI와 control 상태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9</w:t>
            </w:r>
            <w:r>
              <w:t xml:space="preserve"> </w:t>
            </w:r>
            <w:r>
              <w:t xml:space="preserve">Gap Management</w:t>
            </w:r>
          </w:p>
        </w:tc>
        <w:tc>
          <w:p>
            <w:pPr>
              <w:pStyle w:val="Compact"/>
              <w:jc w:val="left"/>
            </w:pPr>
            <w:r>
              <w:t xml:space="preserve">remediation · residual risk · 기한 추적</w:t>
            </w:r>
          </w:p>
        </w:tc>
      </w:tr>
    </w:tbl>
    <w:p>
      <w:pPr>
        <w:pStyle w:val="BodyText"/>
      </w:pPr>
      <w:r>
        <w:rPr>
          <w:b/>
        </w:rPr>
        <w:t xml:space="preserve">AI GRC의 Accountability 문구와 그대로 맞는다</w:t>
      </w:r>
    </w:p>
    <w:p>
      <w:pPr>
        <w:pStyle w:val="SourceCode"/>
      </w:pPr>
      <w:r>
        <w:rPr>
          <w:rStyle w:val="VerbatimChar"/>
        </w:rPr>
        <w:t xml:space="preserve">기준 · 분류 · oversight · gap escalation 체계의 운영</w:t>
      </w:r>
      <w:r>
        <w:br/>
      </w:r>
      <w:r>
        <w:rPr>
          <w:rStyle w:val="VerbatimChar"/>
        </w:rPr>
        <w:t xml:space="preserve">└──────┬──────┘   └────────┬─────────┘</w:t>
      </w:r>
      <w:r>
        <w:br/>
      </w:r>
      <w:r>
        <w:rPr>
          <w:rStyle w:val="VerbatimChar"/>
        </w:rPr>
        <w:t xml:space="preserve">   1 · 2 · 4          6 · 8 · 9</w:t>
      </w:r>
    </w:p>
    <w:p>
      <w:pPr>
        <w:pStyle w:val="FirstParagraph"/>
      </w:pPr>
      <w:r>
        <w:t xml:space="preserve">앞 세 곳이</w:t>
      </w:r>
      <w:r>
        <w:t xml:space="preserve"> </w:t>
      </w:r>
      <w:r>
        <w:rPr>
          <w:b/>
        </w:rPr>
        <w:t xml:space="preserve">기준·분류</w:t>
      </w:r>
      <w:r>
        <w:t xml:space="preserve">, 뒤 세 곳이</w:t>
      </w:r>
      <w:r>
        <w:t xml:space="preserve"> </w:t>
      </w:r>
      <w:r>
        <w:rPr>
          <w:b/>
        </w:rPr>
        <w:t xml:space="preserve">oversight·gap escalation</w:t>
      </w:r>
      <w:r>
        <w:t xml:space="preserve">이다. 원문 표가 스스로 맞아떨어진다.</w:t>
      </w:r>
    </w:p>
    <w:p>
      <w:pPr>
        <w:pStyle w:val="BodyText"/>
      </w:pPr>
      <w:r>
        <w:rPr>
          <w:b/>
        </w:rPr>
        <w:t xml:space="preserve">말할 것</w:t>
      </w:r>
    </w:p>
    <w:p>
      <w:pPr>
        <w:pStyle w:val="BlockText"/>
      </w:pPr>
      <w:r>
        <w:t xml:space="preserve">"제 검토가 여섯 단계에 걸쳐 있는데</w:t>
      </w:r>
      <w:r>
        <w:t xml:space="preserve"> </w:t>
      </w:r>
      <w:r>
        <w:rPr>
          <w:b/>
        </w:rPr>
        <w:t xml:space="preserve">성격이 두 종류입니다.</w:t>
      </w:r>
      <w:r>
        <w:t xml:space="preserve"> </w:t>
      </w:r>
      <w:r>
        <w:t xml:space="preserve">앞의 1·2·4단계는</w:t>
      </w:r>
      <w:r>
        <w:t xml:space="preserve"> </w:t>
      </w:r>
      <w:r>
        <w:rPr>
          <w:b/>
        </w:rPr>
        <w:t xml:space="preserve">분류와 기준 정의</w:t>
      </w:r>
      <w:r>
        <w:t xml:space="preserve">이고, 뒤의 6·8·9단계는</w:t>
      </w:r>
      <w:r>
        <w:t xml:space="preserve"> </w:t>
      </w:r>
      <w:r>
        <w:rPr>
          <w:b/>
        </w:rPr>
        <w:t xml:space="preserve">운영 추적과 escalation</w:t>
      </w:r>
      <w:r>
        <w:t xml:space="preserve">입니다.</w:t>
      </w:r>
    </w:p>
    <w:p>
      <w:pPr>
        <w:pStyle w:val="BlockText"/>
      </w:pPr>
      <w:r>
        <w:t xml:space="preserve">이게 AI GRC의 Accountability 문구 그대로입니다 —</w:t>
      </w:r>
      <w:r>
        <w:t xml:space="preserve"> </w:t>
      </w:r>
      <w:r>
        <w:rPr>
          <w:b/>
        </w:rPr>
        <w:t xml:space="preserve">기준·분류·oversight·gap escalation 체계의 운영.</w:t>
      </w:r>
      <w:r>
        <w:t xml:space="preserve">"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X90b064c9f2af36fe63bf8b29a40c21345e83dc9"/>
      <w:r>
        <w:t xml:space="preserve">② 내가 없는 4곳은 「빠진 것」이 아니라 분리선이다</w:t>
      </w:r>
      <w:bookmarkEnd w:id="23"/>
    </w:p>
    <w:p>
      <w:pPr>
        <w:pStyle w:val="FirstParagraph"/>
      </w:pPr>
      <w:r>
        <w:t xml:space="preserve">검토 열에 AI GRC가</w:t>
      </w:r>
      <w:r>
        <w:t xml:space="preserve"> </w:t>
      </w:r>
      <w:r>
        <w:rPr>
          <w:b/>
        </w:rPr>
        <w:t xml:space="preserve">없는</w:t>
      </w:r>
      <w:r>
        <w:t xml:space="preserve"> </w:t>
      </w:r>
      <w:r>
        <w:t xml:space="preserve">단계는</w:t>
      </w:r>
      <w:r>
        <w:t xml:space="preserve"> </w:t>
      </w:r>
      <w:r>
        <w:rPr>
          <w:b/>
        </w:rPr>
        <w:t xml:space="preserve">5 · 7 · 10 · 11</w:t>
      </w:r>
      <w:r>
        <w:t xml:space="preserve">이다. 각각 이유가 있다.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단계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검토 주체 (원문)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내가 없는 이유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5</w:t>
            </w:r>
            <w:r>
              <w:t xml:space="preserve"> </w:t>
            </w:r>
            <w:r>
              <w:t xml:space="preserve">Pre-release Evaluation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개발팀과 분리된 평가자</w:t>
            </w:r>
            <w:r>
              <w:t xml:space="preserve">가 성능·안전·보안·통제 효과성 검증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분리선 ①</w:t>
            </w:r>
            <w:r>
              <w:t xml:space="preserve"> </w:t>
            </w:r>
            <w:r>
              <w:t xml:space="preserve">— 시험은 QE/TEVV가 한다.</w:t>
            </w:r>
            <w:r>
              <w:t xml:space="preserve"> </w:t>
            </w:r>
            <w:r>
              <w:rPr>
                <w:b/>
              </w:rPr>
              <w:t xml:space="preserve">내가 기준을 만들고 내가 시험하면 기준과 판정이 한 사람에게 모인다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7</w:t>
            </w:r>
            <w:r>
              <w:t xml:space="preserve"> </w:t>
            </w:r>
            <w:r>
              <w:t xml:space="preserve">Deployment</w:t>
            </w:r>
          </w:p>
        </w:tc>
        <w:tc>
          <w:p>
            <w:pPr>
              <w:pStyle w:val="Compact"/>
              <w:jc w:val="left"/>
            </w:pPr>
            <w:r>
              <w:t xml:space="preserve">Change Management와</w:t>
            </w:r>
            <w:r>
              <w:t xml:space="preserve"> </w:t>
            </w:r>
            <w:r>
              <w:rPr>
                <w:b/>
              </w:rPr>
              <w:t xml:space="preserve">Security</w:t>
            </w:r>
            <w:r>
              <w:t xml:space="preserve">가 승인된 configuration 확인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확정 — 내 자리가 아니다.</w:t>
            </w:r>
            <w:r>
              <w:t xml:space="preserve"> </w:t>
            </w:r>
            <w:r>
              <w:rPr>
                <w:rStyle w:val="VerbatimChar"/>
              </w:rPr>
              <w:t xml:space="preserve">Security Architecture</w:t>
            </w:r>
            <w:r>
              <w:t xml:space="preserve">가</w:t>
            </w:r>
            <w:r>
              <w:t xml:space="preserve"> </w:t>
            </w:r>
            <w:r>
              <w:rPr>
                <w:b/>
              </w:rPr>
              <w:t xml:space="preserve">별도 팀</w:t>
            </w:r>
            <w:r>
              <w:t xml:space="preserve">이므로 이 Security는 그 팀이다 (③)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10</w:t>
            </w:r>
            <w:r>
              <w:t xml:space="preserve"> </w:t>
            </w:r>
            <w:r>
              <w:t xml:space="preserve">재평가 · 중단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Review Board</w:t>
            </w:r>
            <w:r>
              <w:t xml:space="preserve">가 재승인 또는 중단 결정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분리선 ②</w:t>
            </w:r>
            <w:r>
              <w:t xml:space="preserve"> </w:t>
            </w:r>
            <w:r>
              <w:t xml:space="preserve">— 재승인·중단은</w:t>
            </w:r>
            <w:r>
              <w:t xml:space="preserve"> </w:t>
            </w:r>
            <w:r>
              <w:rPr>
                <w:b/>
              </w:rPr>
              <w:t xml:space="preserve">결정</w:t>
            </w:r>
            <w:r>
              <w:t xml:space="preserve">이고 내 자리가 아니다.</w:t>
            </w:r>
            <w:r>
              <w:t xml:space="preserve"> </w:t>
            </w:r>
            <w:r>
              <w:rPr>
                <w:b/>
              </w:rPr>
              <w:t xml:space="preserve">분류를 다시 하는 것은 3단계로 되돌아가는 것</w:t>
            </w:r>
            <w:r>
              <w:t xml:space="preserve">이고 그때 내가 수행한다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11</w:t>
            </w:r>
            <w:r>
              <w:t xml:space="preserve"> </w:t>
            </w:r>
            <w:r>
              <w:t xml:space="preserve">Lifecycle 전체 Audit</w:t>
            </w:r>
          </w:p>
        </w:tc>
        <w:tc>
          <w:p>
            <w:pPr>
              <w:pStyle w:val="Compact"/>
              <w:jc w:val="left"/>
            </w:pPr>
            <w:r>
              <w:t xml:space="preserve">프로세스 준수와 control evidence를 독립 검증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분리선 ③의 최종 보장 장치</w:t>
            </w:r>
            <w:r>
              <w:t xml:space="preserve"> </w:t>
            </w:r>
            <w:r>
              <w:t xml:space="preserve">— 감사는 위임되지 않는다</w:t>
            </w:r>
          </w:p>
        </w:tc>
      </w:tr>
    </w:tbl>
    <w:p>
      <w:pPr>
        <w:pStyle w:val="BodyText"/>
      </w:pPr>
      <w:r>
        <w:rPr>
          <w:b/>
        </w:rPr>
        <w:t xml:space="preserve">10단계의 논리를 한 번 더</w:t>
      </w:r>
      <w:r>
        <w:t xml:space="preserve"> </w:t>
      </w:r>
      <w:r>
        <w:t xml:space="preserve">원문 A2.1~A2.3이 Sensitive·Restricted Use의</w:t>
      </w:r>
      <w:r>
        <w:t xml:space="preserve"> </w:t>
      </w:r>
      <w:r>
        <w:rPr>
          <w:b/>
        </w:rPr>
        <w:t xml:space="preserve">정기 재검토</w:t>
      </w:r>
      <w:r>
        <w:t xml:space="preserve">를 요구하고, 그 분류의 수행 책임이 3단계의 AI GRC다. 따라서</w:t>
      </w:r>
      <w:r>
        <w:t xml:space="preserve"> </w:t>
      </w:r>
      <w:r>
        <w:rPr>
          <w:b/>
        </w:rPr>
        <w:t xml:space="preserve">재평가 시 분류를 다시 하는 것은 3단계로 되돌아가는 경로</w:t>
      </w:r>
      <w:r>
        <w:t xml:space="preserve">이고, 10단계 자체의 검토 주체가 Review Board인 것과 모순되지 않는다.</w:t>
      </w:r>
    </w:p>
    <w:p>
      <w:pPr>
        <w:pStyle w:val="BodyText"/>
      </w:pPr>
      <w:r>
        <w:rPr>
          <w:b/>
        </w:rPr>
        <w:t xml:space="preserve">말할 것</w:t>
      </w:r>
    </w:p>
    <w:p>
      <w:pPr>
        <w:pStyle w:val="BlockText"/>
      </w:pPr>
      <w:r>
        <w:t xml:space="preserve">"검토 열에서 제가 없는 곳이 네 군데인데,</w:t>
      </w:r>
      <w:r>
        <w:t xml:space="preserve"> </w:t>
      </w:r>
      <w:r>
        <w:rPr>
          <w:b/>
        </w:rPr>
        <w:t xml:space="preserve">빠진 게 아니라 의도된 것</w:t>
      </w:r>
      <w:r>
        <w:t xml:space="preserve">입니다.</w:t>
      </w:r>
    </w:p>
    <w:p>
      <w:pPr>
        <w:pStyle w:val="BlockText"/>
      </w:pPr>
      <w:r>
        <w:t xml:space="preserve">5단계 시험은 QE가 해야 합니다 —</w:t>
      </w:r>
      <w:r>
        <w:t xml:space="preserve"> </w:t>
      </w:r>
      <w:r>
        <w:rPr>
          <w:b/>
        </w:rPr>
        <w:t xml:space="preserve">제가 기준을 만들고 제가 시험하면 분리선이 무너집니다.</w:t>
      </w:r>
      <w:r>
        <w:t xml:space="preserve"> </w:t>
      </w:r>
      <w:r>
        <w:t xml:space="preserve">대신 4단계에서</w:t>
      </w:r>
      <w:r>
        <w:t xml:space="preserve"> </w:t>
      </w:r>
      <w:r>
        <w:rPr>
          <w:b/>
        </w:rPr>
        <w:t xml:space="preserve">무엇을 시험해야 하는지를 기준으로 못박는 것</w:t>
      </w:r>
      <w:r>
        <w:t xml:space="preserve">이 제 일입니다.</w:t>
      </w:r>
    </w:p>
    <w:p>
      <w:pPr>
        <w:pStyle w:val="BlockText"/>
      </w:pPr>
      <w:r>
        <w:t xml:space="preserve">10단계 재승인·중단은 결정이고, 11단계 감사는 독립성이 핵심입니다.</w:t>
      </w:r>
      <w:r>
        <w:t xml:space="preserve"> </w:t>
      </w:r>
      <w:r>
        <w:rPr>
          <w:b/>
        </w:rPr>
        <w:t xml:space="preserve">제가 들어가면 안 되는 자리입니다.</w:t>
      </w:r>
      <w:r>
        <w:t xml:space="preserve">"</w:t>
      </w:r>
    </w:p>
    <w:p>
      <w:pPr>
        <w:pStyle w:val="FirstParagraph"/>
      </w:pPr>
      <w:r>
        <w:t xml:space="preserve">→</w:t>
      </w:r>
      <w:r>
        <w:t xml:space="preserve"> </w:t>
      </w:r>
      <w:r>
        <w:rPr>
          <w:b/>
        </w:rPr>
        <w:t xml:space="preserve">이 답이 「오너십이 좁은 게 아니냐」는 질문을 선점한다.</w:t>
      </w:r>
      <w:r>
        <w:t xml:space="preserve"> </w:t>
      </w:r>
      <w:r>
        <w:t xml:space="preserve">좁은 게 아니라</w:t>
      </w:r>
      <w:r>
        <w:t xml:space="preserve"> </w:t>
      </w:r>
      <w:r>
        <w:rPr>
          <w:b/>
        </w:rPr>
        <w:t xml:space="preserve">경계가 설계된 것</w:t>
      </w:r>
      <w:r>
        <w:t xml:space="preserve">이다.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4" w:name="X6ff328d6a66e4fe2822af2611c238598827ef34"/>
      <w:r>
        <w:t xml:space="preserve">③ 「AI GRC」와 「Security Architecture」는 별도 팀이다 —</w:t>
      </w:r>
      <w:r>
        <w:t xml:space="preserve"> </w:t>
      </w:r>
      <w:r>
        <w:rPr>
          <w:b/>
        </w:rPr>
        <w:t xml:space="preserve">확인 완료</w:t>
      </w:r>
      <w:bookmarkEnd w:id="24"/>
    </w:p>
    <w:p>
      <w:pPr>
        <w:pStyle w:val="FirstParagraph"/>
      </w:pPr>
      <w:r>
        <w:rPr>
          <w:b/>
        </w:rPr>
        <w:t xml:space="preserve">조직 확인 결과</w:t>
      </w:r>
      <w:r>
        <w:t xml:space="preserve"> </w:t>
      </w:r>
      <w:r>
        <w:t xml:space="preserve">Cross-functional 조직에</w:t>
      </w:r>
      <w:r>
        <w:t xml:space="preserve"> </w:t>
      </w:r>
      <w:r>
        <w:rPr>
          <w:rStyle w:val="VerbatimChar"/>
          <w:b/>
        </w:rPr>
        <w:t xml:space="preserve">Security Architecture</w:t>
      </w:r>
      <w:r>
        <w:rPr>
          <w:b/>
        </w:rPr>
        <w:t xml:space="preserve"> </w:t>
      </w:r>
      <w:r>
        <w:rPr>
          <w:b/>
        </w:rPr>
        <w:t xml:space="preserve">팀이 별도로 존재한다.</w:t>
      </w:r>
    </w:p>
    <w:p>
      <w:pPr>
        <w:pStyle w:val="BodyText"/>
      </w:pPr>
      <w:r>
        <w:t xml:space="preserve">따라서 원문 검토 열의 배치가</w:t>
      </w:r>
      <w:r>
        <w:t xml:space="preserve"> </w:t>
      </w:r>
      <w:r>
        <w:rPr>
          <w:b/>
        </w:rPr>
        <w:t xml:space="preserve">그대로 맞다.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단계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원문 검토 열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확정된 해석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6</w:t>
            </w:r>
            <w:r>
              <w:t xml:space="preserve"> </w:t>
            </w:r>
            <w:r>
              <w:t xml:space="preserve">Reviewer 승인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AI GRC · Security · Privacy</w:t>
            </w:r>
            <w:r>
              <w:t xml:space="preserve">가 분야별 검토 또는 sign-off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세 자리가 실제로 분리되어 있다.</w:t>
            </w:r>
            <w:r>
              <w:t xml:space="preserve"> </w:t>
            </w:r>
            <w:r>
              <w:t xml:space="preserve">나는 AI GRC 몫의 sign-off만 한다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7</w:t>
            </w:r>
            <w:r>
              <w:t xml:space="preserve"> </w:t>
            </w:r>
            <w:r>
              <w:t xml:space="preserve">Deployment</w:t>
            </w:r>
          </w:p>
        </w:tc>
        <w:tc>
          <w:p>
            <w:pPr>
              <w:pStyle w:val="Compact"/>
              <w:jc w:val="left"/>
            </w:pPr>
            <w:r>
              <w:t xml:space="preserve">Change Management와</w:t>
            </w:r>
            <w:r>
              <w:t xml:space="preserve"> </w:t>
            </w:r>
            <w:r>
              <w:rPr>
                <w:b/>
              </w:rPr>
              <w:t xml:space="preserve">Security</w:t>
            </w:r>
            <w:r>
              <w:t xml:space="preserve">가 승인된 configuration 확인</w:t>
            </w:r>
          </w:p>
        </w:tc>
        <w:tc>
          <w:p>
            <w:pPr>
              <w:pStyle w:val="Compact"/>
              <w:jc w:val="left"/>
            </w:pPr>
            <w:r>
              <w:t xml:space="preserve">이 Security는</w:t>
            </w:r>
            <w:r>
              <w:t xml:space="preserve"> </w:t>
            </w:r>
            <w:r>
              <w:rPr>
                <w:b/>
              </w:rPr>
              <w:t xml:space="preserve">Security Architecture 팀</w:t>
            </w:r>
            <w:r>
              <w:t xml:space="preserve">이다.</w:t>
            </w:r>
            <w:r>
              <w:t xml:space="preserve"> </w:t>
            </w:r>
            <w:r>
              <w:rPr>
                <w:b/>
              </w:rPr>
              <w:t xml:space="preserve">내 검토 범위가 아니다</w:t>
            </w:r>
          </w:p>
        </w:tc>
      </w:tr>
    </w:tbl>
    <w:p>
      <w:pPr>
        <w:pStyle w:val="BodyText"/>
      </w:pPr>
      <w:r>
        <w:rPr>
          <w:b/>
        </w:rPr>
        <w:t xml:space="preserve">v0.1에서 열어 두었던 가정은 기각됐다</w:t>
      </w:r>
      <w:r>
        <w:t xml:space="preserve"> </w:t>
      </w:r>
      <w:r>
        <w:t xml:space="preserve">— AI GRC가 Security를 겸하지 않는다.</w:t>
      </w:r>
    </w:p>
    <w:p>
      <w:pPr>
        <w:pStyle w:val="Heading3"/>
      </w:pPr>
      <w:bookmarkStart w:id="25" w:name="그래서-경계가-하나-더-생긴다--기준-vs-설계"/>
      <w:r>
        <w:t xml:space="preserve">그래서 경계가 하나 더 생긴다 — 기준 vs 설계</w:t>
      </w:r>
      <w:bookmarkEnd w:id="25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자리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답하는 질문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산출물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AI GRC (나)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무엇을 충족해야 하는가</w:t>
            </w:r>
          </w:p>
        </w:tc>
        <w:tc>
          <w:p>
            <w:pPr>
              <w:pStyle w:val="Compact"/>
              <w:jc w:val="left"/>
            </w:pPr>
            <w:r>
              <w:t xml:space="preserve">기준 · 분류 · 통제 요건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Security Architecture (별도 팀)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그것을 어떻게 만들 것인가</w:t>
            </w:r>
          </w:p>
        </w:tc>
        <w:tc>
          <w:p>
            <w:pPr>
              <w:pStyle w:val="Compact"/>
              <w:jc w:val="left"/>
            </w:pPr>
            <w:r>
              <w:t xml:space="preserve">보안 설계 · 구조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Development</w:t>
            </w:r>
          </w:p>
        </w:tc>
        <w:tc>
          <w:p>
            <w:pPr>
              <w:pStyle w:val="Compact"/>
              <w:jc w:val="left"/>
            </w:pPr>
            <w:r>
              <w:t xml:space="preserve">그 설계를 구현</w:t>
            </w:r>
          </w:p>
        </w:tc>
        <w:tc>
          <w:p>
            <w:pPr>
              <w:pStyle w:val="Compact"/>
              <w:jc w:val="left"/>
            </w:pPr>
            <w:r>
              <w:t xml:space="preserve">코드</w:t>
            </w:r>
          </w:p>
        </w:tc>
      </w:tr>
    </w:tbl>
    <w:p>
      <w:pPr>
        <w:pStyle w:val="BodyText"/>
      </w:pPr>
      <w:r>
        <w:rPr>
          <w:b/>
        </w:rPr>
        <w:t xml:space="preserve">말할 것 — 이 구분이 중요하다</w:t>
      </w:r>
    </w:p>
    <w:p>
      <w:pPr>
        <w:pStyle w:val="BlockText"/>
      </w:pPr>
      <w:r>
        <w:t xml:space="preserve">"</w:t>
      </w:r>
      <w:r>
        <w:rPr>
          <w:b/>
        </w:rPr>
        <w:t xml:space="preserve">Security Architecture가 별도 팀이라고 이해했습니다.</w:t>
      </w:r>
      <w:r>
        <w:t xml:space="preserve"> </w:t>
      </w:r>
      <w:r>
        <w:t xml:space="preserve">그러면 경계가 분명합니다 —</w:t>
      </w:r>
      <w:r>
        <w:t xml:space="preserve"> </w:t>
      </w:r>
      <w:r>
        <w:rPr>
          <w:b/>
        </w:rPr>
        <w:t xml:space="preserve">저는 「무엇을 충족해야 하는가」를 정하고, Security Architecture는 「그것을 어떻게 만들 것인가」를 설계합니다.</w:t>
      </w:r>
    </w:p>
    <w:p>
      <w:pPr>
        <w:pStyle w:val="BlockText"/>
      </w:pPr>
      <w:r>
        <w:t xml:space="preserve">제가 설계까지 하면 그 팀의 자리를 침범하고,</w:t>
      </w:r>
      <w:r>
        <w:t xml:space="preserve"> </w:t>
      </w:r>
      <w:r>
        <w:rPr>
          <w:b/>
        </w:rPr>
        <w:t xml:space="preserve">제 기준이 특정 설계에 묶여 버립니다.</w:t>
      </w:r>
      <w:r>
        <w:t xml:space="preserve"> </w:t>
      </w:r>
      <w:r>
        <w:t xml:space="preserve">기준은 설계 선택지를 열어 두는 쪽이 맞다고 봅니다."</w:t>
      </w:r>
    </w:p>
    <w:p>
      <w:pPr>
        <w:pStyle w:val="FirstParagraph"/>
      </w:pPr>
      <w:r>
        <w:t xml:space="preserve">→</w:t>
      </w:r>
      <w:r>
        <w:t xml:space="preserve"> </w:t>
      </w:r>
      <w:r>
        <w:rPr>
          <w:b/>
        </w:rPr>
        <w:t xml:space="preserve">역질문</w:t>
      </w:r>
      <w:r>
        <w:t xml:space="preserve"> </w:t>
      </w:r>
      <w:r>
        <w:t xml:space="preserve">"Security Architecture 팀과 AI GRC의 산출물 경계를 어디로 보고 계십니까?"</w:t>
      </w:r>
    </w:p>
    <w:p>
      <w:pPr>
        <w:pStyle w:val="Heading2"/>
      </w:pPr>
      <w:bookmarkStart w:id="26" w:name="X79534b44c8c098404159a97712db6f8be0cbb75"/>
      <w:r>
        <w:t xml:space="preserve">④ Engineer이므로 「검토」에서 끝나지 않는다</w:t>
      </w:r>
      <w:bookmarkEnd w:id="26"/>
    </w:p>
    <w:p>
      <w:pPr>
        <w:pStyle w:val="FirstParagraph"/>
      </w:pPr>
      <w:r>
        <w:t xml:space="preserve">4단계를 보면 AI GRC가</w:t>
      </w:r>
      <w:r>
        <w:t xml:space="preserve"> </w:t>
      </w:r>
      <w:r>
        <w:rPr>
          <w:b/>
        </w:rPr>
        <w:t xml:space="preserve">수행 책임에도 있고 검토에도 있다.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4단계 Responsible Release Criteria 정의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원문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수행 책임</w:t>
            </w:r>
          </w:p>
        </w:tc>
        <w:tc>
          <w:p>
            <w:pPr>
              <w:pStyle w:val="Compact"/>
              <w:jc w:val="left"/>
            </w:pPr>
            <w:r>
              <w:t xml:space="preserve">개발, QE, Security,</w:t>
            </w:r>
            <w:r>
              <w:t xml:space="preserve"> </w:t>
            </w:r>
            <w:r>
              <w:rPr>
                <w:b/>
              </w:rPr>
              <w:t xml:space="preserve">AI GRC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검토</w:t>
            </w:r>
          </w:p>
        </w:tc>
        <w:tc>
          <w:p>
            <w:pPr>
              <w:pStyle w:val="Compact"/>
              <w:jc w:val="left"/>
            </w:pPr>
            <w:r>
              <w:t xml:space="preserve">QE가 측정 가능성,</w:t>
            </w:r>
            <w:r>
              <w:t xml:space="preserve"> </w:t>
            </w:r>
            <w:r>
              <w:rPr>
                <w:b/>
              </w:rPr>
              <w:t xml:space="preserve">AI GRC가 위험 coverage</w:t>
            </w:r>
          </w:p>
        </w:tc>
      </w:tr>
    </w:tbl>
    <w:p>
      <w:pPr>
        <w:pStyle w:val="BodyText"/>
      </w:pPr>
      <w:r>
        <w:t xml:space="preserve">3단계도 같다 —</w:t>
      </w:r>
      <w:r>
        <w:t xml:space="preserve"> </w:t>
      </w:r>
      <w:r>
        <w:rPr>
          <w:b/>
        </w:rPr>
        <w:t xml:space="preserve">수행 책임에 AI GRC</w:t>
      </w:r>
      <w:r>
        <w:t xml:space="preserve">가 있다(최종 책임은 Responsible AI Approver).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AI GRC가 수행 책임인 단계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하는 일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3</w:t>
            </w:r>
            <w:r>
              <w:t xml:space="preserve"> </w:t>
            </w:r>
            <w:r>
              <w:t xml:space="preserve">Sensitive·Restricted Use 분류</w:t>
            </w:r>
          </w:p>
        </w:tc>
        <w:tc>
          <w:p>
            <w:pPr>
              <w:pStyle w:val="Compact"/>
              <w:jc w:val="left"/>
            </w:pPr>
            <w:r>
              <w:t xml:space="preserve">분류안을 만든다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4</w:t>
            </w:r>
            <w:r>
              <w:t xml:space="preserve"> </w:t>
            </w:r>
            <w:r>
              <w:t xml:space="preserve">Responsible Release Criteria 정의</w:t>
            </w:r>
          </w:p>
        </w:tc>
        <w:tc>
          <w:p>
            <w:pPr>
              <w:pStyle w:val="Compact"/>
              <w:jc w:val="left"/>
            </w:pPr>
            <w:r>
              <w:t xml:space="preserve">기준을 만든다</w:t>
            </w:r>
          </w:p>
        </w:tc>
      </w:tr>
    </w:tbl>
    <w:p>
      <w:pPr>
        <w:pStyle w:val="BodyText"/>
      </w:pPr>
      <w:r>
        <w:rPr>
          <w:b/>
        </w:rPr>
        <w:t xml:space="preserve">이게</w:t>
      </w:r>
      <w:r>
        <w:rPr>
          <w:b/>
        </w:rPr>
        <w:t xml:space="preserve"> </w:t>
      </w:r>
      <w:r>
        <w:rPr>
          <w:rStyle w:val="VerbatimChar"/>
          <w:b/>
        </w:rPr>
        <w:t xml:space="preserve">Engineer</w:t>
      </w:r>
      <w:r>
        <w:rPr>
          <w:b/>
        </w:rPr>
        <w:t xml:space="preserve"> </w:t>
      </w:r>
      <w:r>
        <w:rPr>
          <w:b/>
        </w:rPr>
        <w:t xml:space="preserve">직함의 의미다.</w:t>
      </w:r>
      <w:r>
        <w:t xml:space="preserve"> </w:t>
      </w:r>
      <w:r>
        <w:t xml:space="preserve">위험 coverage를 검토만 하는 게 아니라</w:t>
      </w:r>
      <w:r>
        <w:t xml:space="preserve"> </w:t>
      </w:r>
      <w:r>
        <w:rPr>
          <w:b/>
        </w:rPr>
        <w:t xml:space="preserve">기준을 기계가 읽는 형태로 만드는 것</w:t>
      </w:r>
      <w:r>
        <w:t xml:space="preserve">(policy-as-code)까지 한다. 그게 JD 1.1의</w:t>
      </w:r>
      <w:r>
        <w:t xml:space="preserve"> </w:t>
      </w:r>
      <w:r>
        <w:rPr>
          <w:rStyle w:val="VerbatimChar"/>
        </w:rPr>
        <w:t xml:space="preserve">Architect policy-as-code rule sets</w:t>
      </w:r>
      <w:r>
        <w:t xml:space="preserve">다.</w:t>
      </w:r>
    </w:p>
    <w:p>
      <w:pPr>
        <w:pStyle w:val="BodyText"/>
      </w:pPr>
      <w:r>
        <w:rPr>
          <w:b/>
        </w:rPr>
        <w:t xml:space="preserve">말할 것</w:t>
      </w:r>
    </w:p>
    <w:p>
      <w:pPr>
        <w:pStyle w:val="BlockText"/>
      </w:pPr>
      <w:r>
        <w:t xml:space="preserve">"4단계에서 저는 수행과 검토 양쪽에 들어갑니다.</w:t>
      </w:r>
      <w:r>
        <w:t xml:space="preserve"> </w:t>
      </w:r>
      <w:r>
        <w:rPr>
          <w:b/>
        </w:rPr>
        <w:t xml:space="preserve">위험 coverage를 검토하는 것만이 아니라 기준 자체를 기계가 읽는 형태로 만드는 것</w:t>
      </w:r>
      <w:r>
        <w:t xml:space="preserve">까지가 제 일이라고 봅니다.</w:t>
      </w:r>
    </w:p>
    <w:p>
      <w:pPr>
        <w:pStyle w:val="BlockText"/>
      </w:pPr>
      <w:r>
        <w:rPr>
          <w:b/>
        </w:rPr>
        <w:t xml:space="preserve">직함이 Engineer인 이유가 그것이라고 이해했습니다</w:t>
      </w:r>
      <w:r>
        <w:t xml:space="preserve"> </w:t>
      </w:r>
      <w:r>
        <w:t xml:space="preserve">— 문서로 된 기준을</w:t>
      </w:r>
      <w:r>
        <w:t xml:space="preserve"> </w:t>
      </w:r>
      <w:r>
        <w:rPr>
          <w:b/>
        </w:rPr>
        <w:t xml:space="preserve">개발팀이 SW 구조에 넣을 수 있는 형태로 바꾸는 자리</w:t>
      </w:r>
      <w:r>
        <w:t xml:space="preserve">입니다."</w:t>
      </w:r>
    </w:p>
    <w:p>
      <w:pPr>
        <w:pStyle w:val="FirstParagraph"/>
      </w:pPr>
      <w:r>
        <w:t xml:space="preserve">→ 이것이 기준선의</w:t>
      </w:r>
      <w:r>
        <w:t xml:space="preserve"> </w:t>
      </w:r>
      <w:r>
        <w:rPr>
          <w:b/>
        </w:rPr>
        <w:t xml:space="preserve">산출물 ①</w:t>
      </w:r>
      <w:r>
        <w:t xml:space="preserve">(개발팀용 기준과 가이드)이 나오는 지점이다.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7" w:name="Xeb64def1ceb63940dfcbb4465ac7abee6fa22bf"/>
      <w:r>
        <w:t xml:space="preserve">⑤ 내 기준의 1차 수신자는 Security Architecture 팀이다 — v0.2 신규</w:t>
      </w:r>
      <w:bookmarkEnd w:id="27"/>
    </w:p>
    <w:p>
      <w:pPr>
        <w:pStyle w:val="FirstParagraph"/>
      </w:pPr>
      <w:r>
        <w:t xml:space="preserve">기준선의</w:t>
      </w:r>
      <w:r>
        <w:t xml:space="preserve"> </w:t>
      </w:r>
      <w:r>
        <w:rPr>
          <w:b/>
        </w:rPr>
        <w:t xml:space="preserve">산출물 ①</w:t>
      </w:r>
      <w:r>
        <w:t xml:space="preserve">(개발팀용 기준과 가이드)의 수신자가 v0.1에서는</w:t>
      </w:r>
      <w:r>
        <w:t xml:space="preserve"> </w:t>
      </w:r>
      <w:r>
        <w:rPr>
          <w:rStyle w:val="VerbatimChar"/>
        </w:rPr>
        <w:t xml:space="preserve">Development · AI System Owner</w:t>
      </w:r>
      <w:r>
        <w:t xml:space="preserve">였다.</w:t>
      </w:r>
      <w:r>
        <w:t xml:space="preserve"> </w:t>
      </w:r>
      <w:r>
        <w:rPr>
          <w:b/>
        </w:rPr>
        <w:t xml:space="preserve">Security Architecture가 별도 팀이면 그 앞에 한 단계가 더 있다.</w:t>
      </w:r>
    </w:p>
    <w:p>
      <w:pPr>
        <w:pStyle w:val="SourceCode"/>
      </w:pPr>
      <w:r>
        <w:rPr>
          <w:rStyle w:val="VerbatimChar"/>
        </w:rPr>
        <w:t xml:space="preserve">기준 (AI GRC · 나)</w:t>
      </w:r>
      <w:r>
        <w:br/>
      </w:r>
      <w:r>
        <w:rPr>
          <w:rStyle w:val="VerbatimChar"/>
        </w:rPr>
        <w:t xml:space="preserve">  │ ① 통제 요건 · 기준</w:t>
      </w:r>
      <w:r>
        <w:br/>
      </w:r>
      <w:r>
        <w:rPr>
          <w:rStyle w:val="VerbatimChar"/>
        </w:rPr>
        <w:t xml:space="preserve">  ▼</w:t>
      </w:r>
      <w:r>
        <w:br/>
      </w:r>
      <w:r>
        <w:rPr>
          <w:rStyle w:val="VerbatimChar"/>
        </w:rPr>
        <w:t xml:space="preserve">설계 (Security Architecture)          ← 1차 수신자. 요건을 보안 설계로 옮긴다</w:t>
      </w:r>
      <w:r>
        <w:br/>
      </w:r>
      <w:r>
        <w:rPr>
          <w:rStyle w:val="VerbatimChar"/>
        </w:rPr>
        <w:t xml:space="preserve">  │ 설계</w:t>
      </w:r>
      <w:r>
        <w:br/>
      </w:r>
      <w:r>
        <w:rPr>
          <w:rStyle w:val="VerbatimChar"/>
        </w:rPr>
        <w:t xml:space="preserve">  ▼</w:t>
      </w:r>
      <w:r>
        <w:br/>
      </w:r>
      <w:r>
        <w:rPr>
          <w:rStyle w:val="VerbatimChar"/>
        </w:rPr>
        <w:t xml:space="preserve">구현 (Development · AI System Owner)  ← 2차. 설계를 코드로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▼</w:t>
      </w:r>
      <w:r>
        <w:br/>
      </w:r>
      <w:r>
        <w:rPr>
          <w:rStyle w:val="VerbatimChar"/>
        </w:rPr>
        <w:t xml:space="preserve">판정 (Assurance)  →  수용 (Risk / Business)</w:t>
      </w:r>
    </w:p>
    <w:p>
      <w:pPr>
        <w:pStyle w:val="FirstParagraph"/>
      </w:pPr>
      <w:r>
        <w:rPr>
          <w:b/>
        </w:rPr>
        <w:t xml:space="preserve">기준선의 네 칸은 그대로다.</w:t>
      </w:r>
      <w:r>
        <w:t xml:space="preserve"> </w:t>
      </w:r>
      <w:r>
        <w:t xml:space="preserve">「구현」 칸 안에서</w:t>
      </w:r>
      <w:r>
        <w:t xml:space="preserve"> </w:t>
      </w:r>
      <w:r>
        <w:rPr>
          <w:b/>
        </w:rPr>
        <w:t xml:space="preserve">설계와 구현이 갈리는 것</w:t>
      </w:r>
      <w:r>
        <w:t xml:space="preserve">이고, 내 산출물 ①이</w:t>
      </w:r>
      <w:r>
        <w:t xml:space="preserve"> </w:t>
      </w:r>
      <w:r>
        <w:rPr>
          <w:b/>
        </w:rPr>
        <w:t xml:space="preserve">먼저 도달하는 곳이 Security Architecture</w:t>
      </w:r>
      <w:r>
        <w:t xml:space="preserve">다.</w:t>
      </w:r>
    </w:p>
    <w:p>
      <w:pPr>
        <w:pStyle w:val="BodyText"/>
      </w:pPr>
      <w:r>
        <w:rPr>
          <w:b/>
        </w:rPr>
        <w:t xml:space="preserve">실무상 차이 — 기준을 쓰는 방식이 달라진다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수신자가 개발팀일 때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수신자가 Security Architecture일 때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구현 가능한 수준으로 구체화해야 한다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요건 수준으로 두고 설계 선택지를 열어 둔다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"이 필드를 이렇게 쓰라"</w:t>
            </w:r>
          </w:p>
        </w:tc>
        <w:tc>
          <w:p>
            <w:pPr>
              <w:pStyle w:val="Compact"/>
              <w:jc w:val="left"/>
            </w:pPr>
            <w:r>
              <w:t xml:space="preserve">"</w:t>
            </w:r>
            <w:r>
              <w:rPr>
                <w:b/>
              </w:rPr>
              <w:t xml:space="preserve">이 통제를 충족하라. 방법은 설계에서 정하라</w:t>
            </w:r>
            <w:r>
              <w:t xml:space="preserve">"</w:t>
            </w:r>
          </w:p>
        </w:tc>
      </w:tr>
    </w:tbl>
    <w:p>
      <w:pPr>
        <w:pStyle w:val="BodyText"/>
      </w:pPr>
      <w:r>
        <w:rPr>
          <w:b/>
        </w:rPr>
        <w:t xml:space="preserve">말할 것</w:t>
      </w:r>
    </w:p>
    <w:p>
      <w:pPr>
        <w:pStyle w:val="BlockText"/>
      </w:pPr>
      <w:r>
        <w:t xml:space="preserve">"제 기준이 처음 도달하는 곳이</w:t>
      </w:r>
      <w:r>
        <w:t xml:space="preserve"> </w:t>
      </w:r>
      <w:r>
        <w:rPr>
          <w:b/>
        </w:rPr>
        <w:t xml:space="preserve">Security Architecture 팀</w:t>
      </w:r>
      <w:r>
        <w:t xml:space="preserve">이라고 보면, 기준을 쓰는 방식이 달라집니다.</w:t>
      </w:r>
      <w:r>
        <w:t xml:space="preserve"> </w:t>
      </w:r>
      <w:r>
        <w:rPr>
          <w:b/>
        </w:rPr>
        <w:t xml:space="preserve">구현 방법까지 지정하면 설계 팀의 자리를 침범하니까요.</w:t>
      </w:r>
    </w:p>
    <w:p>
      <w:pPr>
        <w:pStyle w:val="BlockText"/>
      </w:pPr>
      <w:r>
        <w:rPr>
          <w:b/>
        </w:rPr>
        <w:t xml:space="preserve">요건 수준으로 쓰고 설계 선택지를 열어 두되, 「충족했다고 인정할 조건」은 제가 명확히 못박습니다.</w:t>
      </w:r>
      <w:r>
        <w:t xml:space="preserve"> </w:t>
      </w:r>
      <w:r>
        <w:t xml:space="preserve">그게 Assurance가 판정할 수 있는 형태가 되어야 하니까요."</w:t>
      </w:r>
    </w:p>
    <w:p>
      <w:pPr>
        <w:pStyle w:val="FirstParagraph"/>
      </w:pPr>
      <w:r>
        <w:t xml:space="preserve">→ 이것이</w:t>
      </w:r>
      <w:r>
        <w:t xml:space="preserve"> </w:t>
      </w:r>
      <w:r>
        <w:rPr>
          <w:b/>
        </w:rPr>
        <w:t xml:space="preserve">산출물 ①과 ②가 한 쌍으로 나가는 이유</w:t>
      </w:r>
      <w:r>
        <w:t xml:space="preserve">다. 요건(①)만 주면 판정할 수 없고, 판정 조건(②)까지 같이 줘야 한다.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8" w:name="정리--한-장으로"/>
      <w:r>
        <w:t xml:space="preserve">정리 — 한 장으로</w:t>
      </w:r>
      <w:bookmarkEnd w:id="28"/>
    </w:p>
    <w:p>
      <w:pPr>
        <w:pStyle w:val="SourceCode"/>
      </w:pPr>
      <w:r>
        <w:rPr>
          <w:rStyle w:val="VerbatimChar"/>
        </w:rPr>
        <w:t xml:space="preserve">lifecycle 11단계에서 AI GRC Engineer의 위치</w:t>
      </w:r>
      <w:r>
        <w:br/>
      </w:r>
      <w:r>
        <w:br/>
      </w:r>
      <w:r>
        <w:rPr>
          <w:rStyle w:val="VerbatimChar"/>
        </w:rPr>
        <w:t xml:space="preserve">수행 (R)   : 3 분류안 작성 · 4 기준 작성            ← Engineer, 산출물 ①</w:t>
      </w:r>
      <w:r>
        <w:br/>
      </w:r>
      <w:r>
        <w:rPr>
          <w:rStyle w:val="VerbatimChar"/>
        </w:rPr>
        <w:t xml:space="preserve">검토 (C)   : 1 · 2 · 4 (분류·기준)                  ← 기준·분류</w:t>
      </w:r>
      <w:r>
        <w:br/>
      </w:r>
      <w:r>
        <w:rPr>
          <w:rStyle w:val="VerbatimChar"/>
        </w:rPr>
        <w:t xml:space="preserve">             6 · 8 · 9 (sign-off·KRI·gap 추적)      ← oversight·escalation</w:t>
      </w:r>
      <w:r>
        <w:br/>
      </w:r>
      <w:r>
        <w:rPr>
          <w:rStyle w:val="VerbatimChar"/>
        </w:rPr>
        <w:t xml:space="preserve">최종책임(A) : **없음**                               ← 기준 제공자, 승인하지 않는다</w:t>
      </w:r>
      <w:r>
        <w:br/>
      </w:r>
      <w:r>
        <w:rPr>
          <w:rStyle w:val="VerbatimChar"/>
        </w:rPr>
        <w:t xml:space="preserve">부재       : 5 시험 · 10 결정 · 11 감사              ← 분리선 ①②③</w:t>
      </w:r>
      <w:r>
        <w:br/>
      </w:r>
      <w:r>
        <w:rPr>
          <w:rStyle w:val="VerbatimChar"/>
        </w:rPr>
        <w:t xml:space="preserve">             7 배포 구성 확인                        ← Security Architecture 팀 (확정)</w:t>
      </w:r>
    </w:p>
    <w:p>
      <w:pPr>
        <w:pStyle w:val="FirstParagraph"/>
      </w:pPr>
      <w:r>
        <w:rPr>
          <w:b/>
        </w:rPr>
        <w:t xml:space="preserve">한 문장</w:t>
      </w:r>
    </w:p>
    <w:p>
      <w:pPr>
        <w:pStyle w:val="BlockText"/>
      </w:pPr>
      <w:r>
        <w:t xml:space="preserve">"저는</w:t>
      </w:r>
      <w:r>
        <w:t xml:space="preserve"> </w:t>
      </w:r>
      <w:r>
        <w:rPr>
          <w:b/>
        </w:rPr>
        <w:t xml:space="preserve">3·4단계에서 만들고, 여섯 단계에서 검토하고, 어디에서도 최종 승인하지 않습니다.</w:t>
      </w:r>
      <w:r>
        <w:t xml:space="preserve"> </w:t>
      </w:r>
      <w:r>
        <w:t xml:space="preserve">5·10·11단계에 제가 없는 것은</w:t>
      </w:r>
      <w:r>
        <w:t xml:space="preserve"> </w:t>
      </w:r>
      <w:r>
        <w:rPr>
          <w:b/>
        </w:rPr>
        <w:t xml:space="preserve">분리선</w:t>
      </w:r>
      <w:r>
        <w:t xml:space="preserve">이고, 7단계는</w:t>
      </w:r>
      <w:r>
        <w:t xml:space="preserve"> </w:t>
      </w:r>
      <w:r>
        <w:rPr>
          <w:b/>
        </w:rPr>
        <w:t xml:space="preserve">Security Architecture 팀의 자리</w:t>
      </w:r>
      <w:r>
        <w:t xml:space="preserve">입니다."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9" w:name="변경-이력"/>
      <w:r>
        <w:t xml:space="preserve">변경 이력</w:t>
      </w:r>
      <w:bookmarkEnd w:id="29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버전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날짜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내용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v0.1</w:t>
            </w:r>
          </w:p>
        </w:tc>
        <w:tc>
          <w:p>
            <w:pPr>
              <w:pStyle w:val="Compact"/>
              <w:jc w:val="left"/>
            </w:pPr>
            <w:r>
              <w:t xml:space="preserve">2026-09-16</w:t>
            </w:r>
          </w:p>
        </w:tc>
        <w:tc>
          <w:p>
            <w:pPr>
              <w:pStyle w:val="Compact"/>
              <w:jc w:val="left"/>
            </w:pPr>
            <w:r>
              <w:t xml:space="preserve">최초 작성.</w:t>
            </w:r>
            <w:r>
              <w:t xml:space="preserve"> </w:t>
            </w:r>
            <w:r>
              <w:rPr>
                <w:rStyle w:val="VerbatimChar"/>
              </w:rPr>
              <w:t xml:space="preserve">05</w:t>
            </w:r>
            <w:r>
              <w:t xml:space="preserve"> </w:t>
            </w:r>
            <w:r>
              <w:t xml:space="preserve">§2-B를 JD 관점으로 재검토 — 발견 4건.</w:t>
            </w:r>
            <w:r>
              <w:t xml:space="preserve"> </w:t>
            </w:r>
            <w:r>
              <w:rPr>
                <w:b/>
              </w:rPr>
              <w:t xml:space="preserve">7단계 미확정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v0.2</w:t>
            </w:r>
          </w:p>
        </w:tc>
        <w:tc>
          <w:p>
            <w:pPr>
              <w:pStyle w:val="Compact"/>
              <w:jc w:val="left"/>
            </w:pPr>
            <w:r>
              <w:t xml:space="preserve">2026-09-16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조직 확인 반영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Security Architecture</w:t>
            </w:r>
            <w:r>
              <w:t xml:space="preserve">가 별도 팀. ③ 확정(7단계는 내 자리 아님),</w:t>
            </w:r>
            <w:r>
              <w:t xml:space="preserve"> </w:t>
            </w:r>
            <w:r>
              <w:rPr>
                <w:b/>
              </w:rPr>
              <w:t xml:space="preserve">⑤ 신설</w:t>
            </w:r>
            <w:r>
              <w:t xml:space="preserve">(내 기준의 1차 수신자는 Security Architecture), 기준 vs 설계 경계 추가</w:t>
            </w:r>
          </w:p>
        </w:tc>
      </w:tr>
    </w:tbl>
    <w:p>
      <w:pPr>
        <w:pStyle w:val="BodyText"/>
      </w:pPr>
      <w:r>
        <w:rPr>
          <w:b/>
        </w:rPr>
        <w:t xml:space="preserve">v0.1 대비 바뀐 것</w:t>
      </w:r>
    </w:p>
    <w:p>
      <w:pPr>
        <w:numPr>
          <w:ilvl w:val="0"/>
          <w:numId w:val="1001"/>
        </w:numPr>
        <w:pStyle w:val="Compact"/>
      </w:pPr>
      <w:r>
        <w:t xml:space="preserve">③ 「같은 자리일 수 있다」(가정) →</w:t>
      </w:r>
      <w:r>
        <w:t xml:space="preserve"> </w:t>
      </w:r>
      <w:r>
        <w:rPr>
          <w:b/>
        </w:rPr>
        <w:t xml:space="preserve">「별도 팀이다」(확정)</w:t>
      </w:r>
    </w:p>
    <w:p>
      <w:pPr>
        <w:numPr>
          <w:ilvl w:val="0"/>
          <w:numId w:val="1001"/>
        </w:numPr>
        <w:pStyle w:val="Compact"/>
      </w:pPr>
      <w:r>
        <w:t xml:space="preserve">7단계 검토: 「조직에 따라 갈림」 →</w:t>
      </w:r>
      <w:r>
        <w:t xml:space="preserve"> </w:t>
      </w:r>
      <w:r>
        <w:rPr>
          <w:b/>
        </w:rPr>
        <w:t xml:space="preserve">「Security Architecture 팀의 자리, 내 범위 아님」</w:t>
      </w:r>
    </w:p>
    <w:p>
      <w:pPr>
        <w:numPr>
          <w:ilvl w:val="0"/>
          <w:numId w:val="1001"/>
        </w:numPr>
        <w:pStyle w:val="Compact"/>
      </w:pPr>
      <w:r>
        <w:t xml:space="preserve">산출물 ① 수신자:</w:t>
      </w:r>
      <w:r>
        <w:t xml:space="preserve"> </w:t>
      </w:r>
      <w:r>
        <w:rPr>
          <w:rStyle w:val="VerbatimChar"/>
        </w:rPr>
        <w:t xml:space="preserve">Development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  <w:b/>
        </w:rPr>
        <w:t xml:space="preserve">Security Architecture</w:t>
      </w:r>
      <w:r>
        <w:rPr>
          <w:b/>
        </w:rPr>
        <w:t xml:space="preserve"> </w:t>
      </w:r>
      <w:r>
        <w:rPr>
          <w:b/>
        </w:rPr>
        <w:t xml:space="preserve">→</w:t>
      </w:r>
      <w:r>
        <w:rPr>
          <w:b/>
        </w:rPr>
        <w:t xml:space="preserve"> </w:t>
      </w:r>
      <w:r>
        <w:rPr>
          <w:rStyle w:val="VerbatimChar"/>
          <w:b/>
        </w:rPr>
        <w:t xml:space="preserve">Development</w:t>
      </w:r>
      <w:r>
        <w:t xml:space="preserve"> </w:t>
      </w:r>
      <w:r>
        <w:t xml:space="preserve">(한 단계 추가)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기준 vs 설계</w:t>
      </w:r>
      <w:r>
        <w:t xml:space="preserve"> </w:t>
      </w:r>
      <w:r>
        <w:t xml:space="preserve">경계 신설 — 나는 「무엇을」, Security Architecture는 「어떻게」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2026-09-16T08:36:45Z</dcterms:created>
  <dcterms:modified xsi:type="dcterms:W3CDTF">2026-09-16T08:36:45Z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