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019" w:rsidRDefault="00784929" w:rsidP="008A0808">
      <w:pPr>
        <w:contextualSpacing/>
      </w:pPr>
      <w:r>
        <w:rPr>
          <w:rFonts w:hint="eastAsia"/>
        </w:rPr>
        <w:t>電気電子創造工学専攻実験</w:t>
      </w:r>
    </w:p>
    <w:p w:rsidR="00784929" w:rsidRPr="008A0808" w:rsidRDefault="00784929" w:rsidP="008A0808">
      <w:pPr>
        <w:contextualSpacing/>
        <w:jc w:val="center"/>
        <w:rPr>
          <w:rFonts w:ascii="ＭＳ ゴシック" w:eastAsia="ＭＳ ゴシック" w:hAnsi="ＭＳ ゴシック"/>
        </w:rPr>
      </w:pPr>
      <w:r w:rsidRPr="008A0808">
        <w:rPr>
          <w:rFonts w:ascii="ＭＳ ゴシック" w:eastAsia="ＭＳ ゴシック" w:hAnsi="ＭＳ ゴシック" w:hint="eastAsia"/>
          <w:sz w:val="24"/>
        </w:rPr>
        <w:t>ディジタル信号処理に関する実験</w:t>
      </w:r>
    </w:p>
    <w:p w:rsidR="005C3614" w:rsidRDefault="00D764EB" w:rsidP="008A0808">
      <w:pPr>
        <w:contextualSpacing/>
        <w:jc w:val="right"/>
      </w:pPr>
      <w:r>
        <w:rPr>
          <w:rFonts w:hint="eastAsia"/>
        </w:rPr>
        <w:t>Ver</w:t>
      </w:r>
      <w:r w:rsidR="000F1D97">
        <w:t>. 1.1</w:t>
      </w:r>
      <w:r w:rsidR="000F1D97">
        <w:rPr>
          <w:rFonts w:hint="eastAsia"/>
        </w:rPr>
        <w:t>（</w:t>
      </w:r>
      <w:r w:rsidR="000F1D97">
        <w:t>2018/04/11</w:t>
      </w:r>
      <w:r w:rsidR="000F1D97">
        <w:rPr>
          <w:rFonts w:hint="eastAsia"/>
        </w:rPr>
        <w:t>）</w:t>
      </w:r>
    </w:p>
    <w:p w:rsidR="00D764EB" w:rsidRDefault="00D764EB" w:rsidP="008A0808">
      <w:pPr>
        <w:contextualSpacing/>
      </w:pPr>
    </w:p>
    <w:p w:rsidR="00B317CC" w:rsidRPr="008E592C" w:rsidRDefault="00B317CC" w:rsidP="008A0808">
      <w:pPr>
        <w:contextualSpacing/>
        <w:rPr>
          <w:rFonts w:ascii="ＭＳ ゴシック" w:eastAsia="ＭＳ ゴシック" w:hAnsi="ＭＳ ゴシック"/>
        </w:rPr>
      </w:pPr>
      <w:r w:rsidRPr="008E592C">
        <w:rPr>
          <w:rFonts w:ascii="ＭＳ ゴシック" w:eastAsia="ＭＳ ゴシック" w:hAnsi="ＭＳ ゴシック" w:hint="eastAsia"/>
        </w:rPr>
        <w:t>1．目的</w:t>
      </w:r>
    </w:p>
    <w:p w:rsidR="00784929" w:rsidRDefault="008A0808" w:rsidP="008A0808">
      <w:pPr>
        <w:contextualSpacing/>
      </w:pPr>
      <w:r>
        <w:rPr>
          <w:rFonts w:hint="eastAsia"/>
        </w:rPr>
        <w:t xml:space="preserve">　</w:t>
      </w:r>
      <w:r w:rsidR="00784929">
        <w:rPr>
          <w:rFonts w:hint="eastAsia"/>
        </w:rPr>
        <w:t>この実験では、ディジタル信号処理の中で最も重要かつ基本的な項目の</w:t>
      </w:r>
      <w:r w:rsidR="00784929">
        <w:rPr>
          <w:rFonts w:hint="eastAsia"/>
        </w:rPr>
        <w:t>1</w:t>
      </w:r>
      <w:r w:rsidR="00784929">
        <w:rPr>
          <w:rFonts w:hint="eastAsia"/>
        </w:rPr>
        <w:t>つである周波数解析について、</w:t>
      </w:r>
      <w:r w:rsidR="00784929">
        <w:rPr>
          <w:rFonts w:hint="eastAsia"/>
        </w:rPr>
        <w:t>1</w:t>
      </w:r>
      <w:r w:rsidR="00784929">
        <w:rPr>
          <w:rFonts w:hint="eastAsia"/>
        </w:rPr>
        <w:t>次元の時系列データをコンピュータでフーリエ変換することを通してその手法を理解し習得する。</w:t>
      </w:r>
    </w:p>
    <w:p w:rsidR="00B317CC" w:rsidRDefault="00B317CC" w:rsidP="008A0808">
      <w:pPr>
        <w:contextualSpacing/>
      </w:pPr>
    </w:p>
    <w:p w:rsidR="00B317CC" w:rsidRPr="008E592C" w:rsidRDefault="00B317CC" w:rsidP="008A0808">
      <w:pPr>
        <w:contextualSpacing/>
        <w:rPr>
          <w:rFonts w:ascii="ＭＳ ゴシック" w:eastAsia="ＭＳ ゴシック" w:hAnsi="ＭＳ ゴシック"/>
        </w:rPr>
      </w:pPr>
      <w:r w:rsidRPr="008E592C">
        <w:rPr>
          <w:rFonts w:ascii="ＭＳ ゴシック" w:eastAsia="ＭＳ ゴシック" w:hAnsi="ＭＳ ゴシック" w:hint="eastAsia"/>
        </w:rPr>
        <w:t>2．</w:t>
      </w:r>
      <w:r w:rsidR="00D679B9" w:rsidRPr="008E592C">
        <w:rPr>
          <w:rFonts w:ascii="ＭＳ ゴシック" w:eastAsia="ＭＳ ゴシック" w:hAnsi="ＭＳ ゴシック" w:hint="eastAsia"/>
        </w:rPr>
        <w:t>実験項目</w:t>
      </w:r>
    </w:p>
    <w:p w:rsidR="00B317CC" w:rsidRDefault="00B317CC" w:rsidP="008A0808">
      <w:pPr>
        <w:ind w:leftChars="100" w:left="210"/>
        <w:contextualSpacing/>
      </w:pPr>
      <w:r>
        <w:rPr>
          <w:rFonts w:hint="eastAsia"/>
        </w:rPr>
        <w:t>実験</w:t>
      </w:r>
      <w:r>
        <w:rPr>
          <w:rFonts w:hint="eastAsia"/>
        </w:rPr>
        <w:t>1</w:t>
      </w:r>
      <w:r>
        <w:rPr>
          <w:rFonts w:hint="eastAsia"/>
        </w:rPr>
        <w:t xml:space="preserve">　</w:t>
      </w:r>
      <w:r>
        <w:rPr>
          <w:rFonts w:hint="eastAsia"/>
        </w:rPr>
        <w:t>DFT</w:t>
      </w:r>
      <w:r>
        <w:rPr>
          <w:rFonts w:hint="eastAsia"/>
        </w:rPr>
        <w:t>や</w:t>
      </w:r>
      <w:r>
        <w:rPr>
          <w:rFonts w:hint="eastAsia"/>
        </w:rPr>
        <w:t>FFT</w:t>
      </w:r>
      <w:r>
        <w:rPr>
          <w:rFonts w:hint="eastAsia"/>
        </w:rPr>
        <w:t>によりパワースペクトルを求める。</w:t>
      </w:r>
    </w:p>
    <w:p w:rsidR="00B317CC" w:rsidRDefault="00B317CC" w:rsidP="008A0808">
      <w:pPr>
        <w:ind w:leftChars="100" w:left="210"/>
        <w:contextualSpacing/>
      </w:pPr>
      <w:r>
        <w:rPr>
          <w:rFonts w:hint="eastAsia"/>
        </w:rPr>
        <w:t>実験</w:t>
      </w:r>
      <w:r>
        <w:rPr>
          <w:rFonts w:hint="eastAsia"/>
        </w:rPr>
        <w:t>2</w:t>
      </w:r>
      <w:r>
        <w:rPr>
          <w:rFonts w:hint="eastAsia"/>
        </w:rPr>
        <w:t xml:space="preserve">　短時間フーリエ変換により時間周波数解析をする。</w:t>
      </w:r>
    </w:p>
    <w:p w:rsidR="00B317CC" w:rsidRDefault="00B317CC" w:rsidP="008A0808">
      <w:pPr>
        <w:ind w:leftChars="100" w:left="210"/>
        <w:contextualSpacing/>
      </w:pPr>
      <w:r>
        <w:rPr>
          <w:rFonts w:hint="eastAsia"/>
        </w:rPr>
        <w:t>実験</w:t>
      </w:r>
      <w:r>
        <w:rPr>
          <w:rFonts w:hint="eastAsia"/>
        </w:rPr>
        <w:t>3</w:t>
      </w:r>
      <w:r>
        <w:rPr>
          <w:rFonts w:hint="eastAsia"/>
        </w:rPr>
        <w:t xml:space="preserve">　音響信号を採取して周波数解析をする。</w:t>
      </w:r>
    </w:p>
    <w:p w:rsidR="00B317CC" w:rsidRDefault="00B317CC" w:rsidP="008A0808">
      <w:pPr>
        <w:contextualSpacing/>
      </w:pPr>
    </w:p>
    <w:p w:rsidR="00B317CC" w:rsidRPr="008E592C" w:rsidRDefault="00D679B9" w:rsidP="008A0808">
      <w:pPr>
        <w:contextualSpacing/>
        <w:rPr>
          <w:rFonts w:ascii="ＭＳ ゴシック" w:eastAsia="ＭＳ ゴシック" w:hAnsi="ＭＳ ゴシック"/>
        </w:rPr>
      </w:pPr>
      <w:r w:rsidRPr="008E592C">
        <w:rPr>
          <w:rFonts w:ascii="ＭＳ ゴシック" w:eastAsia="ＭＳ ゴシック" w:hAnsi="ＭＳ ゴシック" w:hint="eastAsia"/>
        </w:rPr>
        <w:t>3．使用機材</w:t>
      </w:r>
    </w:p>
    <w:p w:rsidR="00D679B9" w:rsidRDefault="00D679B9" w:rsidP="008A0808">
      <w:pPr>
        <w:contextualSpacing/>
      </w:pPr>
      <w:r>
        <w:rPr>
          <w:rFonts w:hint="eastAsia"/>
        </w:rPr>
        <w:t>・</w:t>
      </w:r>
      <w:r>
        <w:rPr>
          <w:rFonts w:hint="eastAsia"/>
        </w:rPr>
        <w:t>PC</w:t>
      </w:r>
      <w:r>
        <w:rPr>
          <w:rFonts w:hint="eastAsia"/>
        </w:rPr>
        <w:t>（自分のものを使ってもよい）</w:t>
      </w:r>
    </w:p>
    <w:p w:rsidR="00D679B9" w:rsidRDefault="00D679B9" w:rsidP="008A0808">
      <w:pPr>
        <w:contextualSpacing/>
      </w:pPr>
      <w:r>
        <w:rPr>
          <w:rFonts w:hint="eastAsia"/>
        </w:rPr>
        <w:t xml:space="preserve">　</w:t>
      </w:r>
      <w:r>
        <w:rPr>
          <w:rFonts w:hint="eastAsia"/>
        </w:rPr>
        <w:t>C</w:t>
      </w:r>
      <w:r>
        <w:rPr>
          <w:rFonts w:hint="eastAsia"/>
        </w:rPr>
        <w:t xml:space="preserve">言語開発環境　</w:t>
      </w:r>
      <w:r>
        <w:rPr>
          <w:rFonts w:hint="eastAsia"/>
        </w:rPr>
        <w:t>Borland C++</w:t>
      </w:r>
      <w:r>
        <w:rPr>
          <w:rFonts w:hint="eastAsia"/>
        </w:rPr>
        <w:t>コンパイラ、</w:t>
      </w:r>
      <w:proofErr w:type="spellStart"/>
      <w:r>
        <w:rPr>
          <w:rFonts w:hint="eastAsia"/>
        </w:rPr>
        <w:t>Cpad</w:t>
      </w:r>
      <w:proofErr w:type="spellEnd"/>
      <w:r>
        <w:rPr>
          <w:rFonts w:hint="eastAsia"/>
        </w:rPr>
        <w:t>（他の環境でも可）</w:t>
      </w:r>
    </w:p>
    <w:p w:rsidR="00DB28AE" w:rsidRDefault="00DB28AE" w:rsidP="008A0808">
      <w:pPr>
        <w:contextualSpacing/>
      </w:pPr>
      <w:r>
        <w:rPr>
          <w:rFonts w:hint="eastAsia"/>
        </w:rPr>
        <w:t xml:space="preserve">　</w:t>
      </w:r>
      <w:proofErr w:type="spellStart"/>
      <w:r>
        <w:rPr>
          <w:rFonts w:hint="eastAsia"/>
        </w:rPr>
        <w:t>Gnuplot</w:t>
      </w:r>
      <w:proofErr w:type="spellEnd"/>
    </w:p>
    <w:p w:rsidR="00D679B9" w:rsidRDefault="00D679B9" w:rsidP="008A0808">
      <w:pPr>
        <w:contextualSpacing/>
      </w:pPr>
      <w:r>
        <w:rPr>
          <w:rFonts w:hint="eastAsia"/>
        </w:rPr>
        <w:t>・サウンドレコーダ（必要に応じて）</w:t>
      </w:r>
    </w:p>
    <w:p w:rsidR="00D679B9" w:rsidRDefault="00D679B9" w:rsidP="008A0808">
      <w:pPr>
        <w:contextualSpacing/>
      </w:pPr>
    </w:p>
    <w:p w:rsidR="00D679B9" w:rsidRPr="008E592C" w:rsidRDefault="00D679B9" w:rsidP="008A0808">
      <w:pPr>
        <w:contextualSpacing/>
        <w:rPr>
          <w:rFonts w:ascii="ＭＳ ゴシック" w:eastAsia="ＭＳ ゴシック" w:hAnsi="ＭＳ ゴシック"/>
        </w:rPr>
      </w:pPr>
      <w:r w:rsidRPr="008E592C">
        <w:rPr>
          <w:rFonts w:ascii="ＭＳ ゴシック" w:eastAsia="ＭＳ ゴシック" w:hAnsi="ＭＳ ゴシック" w:hint="eastAsia"/>
        </w:rPr>
        <w:t>4．実験内容</w:t>
      </w:r>
    </w:p>
    <w:p w:rsidR="00D679B9" w:rsidRPr="008E592C" w:rsidRDefault="00D679B9" w:rsidP="008A0808">
      <w:pPr>
        <w:contextualSpacing/>
        <w:rPr>
          <w:rFonts w:ascii="ＭＳ ゴシック" w:eastAsia="ＭＳ ゴシック" w:hAnsi="ＭＳ ゴシック"/>
        </w:rPr>
      </w:pPr>
      <w:r w:rsidRPr="008E592C">
        <w:rPr>
          <w:rFonts w:ascii="ＭＳ ゴシック" w:eastAsia="ＭＳ ゴシック" w:hAnsi="ＭＳ ゴシック" w:hint="eastAsia"/>
          <w:bdr w:val="single" w:sz="4" w:space="0" w:color="auto"/>
        </w:rPr>
        <w:t>実験1</w:t>
      </w:r>
    </w:p>
    <w:p w:rsidR="00D679B9" w:rsidRDefault="00EE18CF" w:rsidP="008A0808">
      <w:pPr>
        <w:contextualSpacing/>
      </w:pPr>
      <w:r>
        <w:rPr>
          <w:rFonts w:hint="eastAsia"/>
        </w:rPr>
        <w:t xml:space="preserve">　</w:t>
      </w:r>
      <w:r w:rsidR="00D679B9">
        <w:rPr>
          <w:rFonts w:hint="eastAsia"/>
        </w:rPr>
        <w:t>DFT</w:t>
      </w:r>
      <w:r w:rsidR="00D679B9">
        <w:rPr>
          <w:rFonts w:hint="eastAsia"/>
        </w:rPr>
        <w:t>および</w:t>
      </w:r>
      <w:r w:rsidR="00D679B9">
        <w:rPr>
          <w:rFonts w:hint="eastAsia"/>
        </w:rPr>
        <w:t>FFT</w:t>
      </w:r>
      <w:r w:rsidR="00DB28AE">
        <w:rPr>
          <w:rFonts w:hint="eastAsia"/>
        </w:rPr>
        <w:t>を用いて、与えられた以下にあげる時系列信号のパワースペクトルを求める。さらに、</w:t>
      </w:r>
      <w:r w:rsidR="00DB28AE">
        <w:rPr>
          <w:rFonts w:hint="eastAsia"/>
        </w:rPr>
        <w:t>DFT</w:t>
      </w:r>
      <w:r w:rsidR="00DB28AE">
        <w:rPr>
          <w:rFonts w:hint="eastAsia"/>
        </w:rPr>
        <w:t>と</w:t>
      </w:r>
      <w:r w:rsidR="00DB28AE">
        <w:rPr>
          <w:rFonts w:hint="eastAsia"/>
        </w:rPr>
        <w:t>FFT</w:t>
      </w:r>
      <w:r w:rsidR="00DB28AE">
        <w:rPr>
          <w:rFonts w:hint="eastAsia"/>
        </w:rPr>
        <w:t>の</w:t>
      </w:r>
      <w:r w:rsidR="008E592C">
        <w:rPr>
          <w:rFonts w:hint="eastAsia"/>
        </w:rPr>
        <w:t>計算時間も</w:t>
      </w:r>
      <w:r w:rsidR="00DB28AE">
        <w:rPr>
          <w:rFonts w:hint="eastAsia"/>
        </w:rPr>
        <w:t>比較する。</w:t>
      </w:r>
      <w:r w:rsidR="00DB28AE">
        <w:rPr>
          <w:rFonts w:hint="eastAsia"/>
        </w:rPr>
        <w:t>DFT</w:t>
      </w:r>
      <w:r w:rsidR="00DB28AE">
        <w:rPr>
          <w:rFonts w:hint="eastAsia"/>
        </w:rPr>
        <w:t>や</w:t>
      </w:r>
      <w:r w:rsidR="00DB28AE">
        <w:rPr>
          <w:rFonts w:hint="eastAsia"/>
        </w:rPr>
        <w:t>FFT</w:t>
      </w:r>
      <w:r w:rsidR="00DB28AE">
        <w:rPr>
          <w:rFonts w:hint="eastAsia"/>
        </w:rPr>
        <w:t>は与えられたサンプルコードを参考にして</w:t>
      </w:r>
      <w:r w:rsidR="00DB28AE">
        <w:rPr>
          <w:rFonts w:hint="eastAsia"/>
        </w:rPr>
        <w:t>C</w:t>
      </w:r>
      <w:r w:rsidR="00DB28AE">
        <w:rPr>
          <w:rFonts w:hint="eastAsia"/>
        </w:rPr>
        <w:t>言語でプログラミングする</w:t>
      </w:r>
      <w:r w:rsidR="008E592C">
        <w:rPr>
          <w:rFonts w:hint="eastAsia"/>
        </w:rPr>
        <w:t>こと</w:t>
      </w:r>
      <w:r w:rsidR="00DB28AE">
        <w:rPr>
          <w:rFonts w:hint="eastAsia"/>
        </w:rPr>
        <w:t>。</w:t>
      </w:r>
    </w:p>
    <w:p w:rsidR="00DB28AE" w:rsidRPr="008E592C" w:rsidRDefault="008E592C" w:rsidP="008A0808">
      <w:pPr>
        <w:ind w:leftChars="100" w:left="210"/>
        <w:contextualSpacing/>
      </w:pPr>
      <w:r w:rsidRPr="008E592C">
        <w:rPr>
          <w:rFonts w:hint="eastAsia"/>
        </w:rPr>
        <w:t>［</w:t>
      </w:r>
      <w:r w:rsidR="00DB28AE" w:rsidRPr="008E592C">
        <w:rPr>
          <w:rFonts w:hint="eastAsia"/>
        </w:rPr>
        <w:t>用いる時系列信号</w:t>
      </w:r>
      <w:r w:rsidRPr="008E592C">
        <w:rPr>
          <w:rFonts w:hint="eastAsia"/>
        </w:rPr>
        <w:t>］</w:t>
      </w:r>
    </w:p>
    <w:p w:rsidR="00DB28AE" w:rsidRPr="008E592C" w:rsidRDefault="00DB28AE" w:rsidP="008A0808">
      <w:pPr>
        <w:ind w:leftChars="200" w:left="420"/>
        <w:contextualSpacing/>
      </w:pPr>
      <w:r w:rsidRPr="008E592C">
        <w:rPr>
          <w:rFonts w:hint="eastAsia"/>
        </w:rPr>
        <w:t>・正弦波（</w:t>
      </w:r>
      <w:r w:rsidRPr="008E592C">
        <w:t>100Hz</w:t>
      </w:r>
      <w:r w:rsidRPr="008E592C">
        <w:rPr>
          <w:rFonts w:hint="eastAsia"/>
        </w:rPr>
        <w:t>、</w:t>
      </w:r>
      <w:r w:rsidRPr="008E592C">
        <w:rPr>
          <w:rFonts w:hint="eastAsia"/>
        </w:rPr>
        <w:t>500Hz</w:t>
      </w:r>
      <w:r w:rsidRPr="008E592C">
        <w:rPr>
          <w:rFonts w:hint="eastAsia"/>
        </w:rPr>
        <w:t>、</w:t>
      </w:r>
      <w:r w:rsidRPr="008E592C">
        <w:rPr>
          <w:rFonts w:hint="eastAsia"/>
        </w:rPr>
        <w:t>1kHz</w:t>
      </w:r>
      <w:r w:rsidRPr="008E592C">
        <w:rPr>
          <w:rFonts w:hint="eastAsia"/>
        </w:rPr>
        <w:t>、</w:t>
      </w:r>
      <w:r w:rsidRPr="008E592C">
        <w:rPr>
          <w:rFonts w:hint="eastAsia"/>
        </w:rPr>
        <w:t>2kHz</w:t>
      </w:r>
      <w:r w:rsidRPr="008E592C">
        <w:rPr>
          <w:rFonts w:hint="eastAsia"/>
        </w:rPr>
        <w:t>、</w:t>
      </w:r>
      <w:r w:rsidRPr="008E592C">
        <w:rPr>
          <w:rFonts w:hint="eastAsia"/>
        </w:rPr>
        <w:t>5kHz</w:t>
      </w:r>
      <w:r w:rsidRPr="008E592C">
        <w:rPr>
          <w:rFonts w:hint="eastAsia"/>
        </w:rPr>
        <w:t>）　ファイル名：</w:t>
      </w:r>
      <w:r w:rsidRPr="008E592C">
        <w:t>sinewave***.txt</w:t>
      </w:r>
    </w:p>
    <w:p w:rsidR="00DB28AE" w:rsidRPr="008E592C" w:rsidRDefault="00DB28AE" w:rsidP="008A0808">
      <w:pPr>
        <w:ind w:leftChars="200" w:left="420"/>
        <w:contextualSpacing/>
      </w:pPr>
      <w:r w:rsidRPr="008E592C">
        <w:rPr>
          <w:rFonts w:hint="eastAsia"/>
        </w:rPr>
        <w:t>・方形波（</w:t>
      </w:r>
      <w:r w:rsidRPr="008E592C">
        <w:rPr>
          <w:rFonts w:hint="eastAsia"/>
        </w:rPr>
        <w:t>1kHz</w:t>
      </w:r>
      <w:r w:rsidRPr="008E592C">
        <w:rPr>
          <w:rFonts w:hint="eastAsia"/>
        </w:rPr>
        <w:t>）　ファイル名：</w:t>
      </w:r>
      <w:r w:rsidRPr="008E592C">
        <w:rPr>
          <w:rFonts w:hint="eastAsia"/>
        </w:rPr>
        <w:t>rectwave.txt</w:t>
      </w:r>
    </w:p>
    <w:p w:rsidR="00DB28AE" w:rsidRPr="008E592C" w:rsidRDefault="00DB28AE" w:rsidP="008A0808">
      <w:pPr>
        <w:ind w:leftChars="200" w:left="420"/>
        <w:contextualSpacing/>
      </w:pPr>
      <w:r w:rsidRPr="008E592C">
        <w:rPr>
          <w:rFonts w:hint="eastAsia"/>
        </w:rPr>
        <w:t>・鋸歯状波（</w:t>
      </w:r>
      <w:r w:rsidRPr="008E592C">
        <w:rPr>
          <w:rFonts w:hint="eastAsia"/>
        </w:rPr>
        <w:t>1kHz</w:t>
      </w:r>
      <w:r w:rsidRPr="008E592C">
        <w:rPr>
          <w:rFonts w:hint="eastAsia"/>
        </w:rPr>
        <w:t>）　ファイル名：</w:t>
      </w:r>
      <w:r w:rsidRPr="008E592C">
        <w:t>sawwave.txt</w:t>
      </w:r>
    </w:p>
    <w:p w:rsidR="00DB28AE" w:rsidRPr="008E592C" w:rsidRDefault="00DB28AE" w:rsidP="008A0808">
      <w:pPr>
        <w:ind w:leftChars="200" w:left="420"/>
        <w:contextualSpacing/>
      </w:pPr>
      <w:r w:rsidRPr="008E592C">
        <w:rPr>
          <w:rFonts w:hint="eastAsia"/>
        </w:rPr>
        <w:t>・三角波（</w:t>
      </w:r>
      <w:r w:rsidRPr="008E592C">
        <w:rPr>
          <w:rFonts w:hint="eastAsia"/>
        </w:rPr>
        <w:t>1kHz</w:t>
      </w:r>
      <w:r w:rsidRPr="008E592C">
        <w:rPr>
          <w:rFonts w:hint="eastAsia"/>
        </w:rPr>
        <w:t>）　ファイル名：</w:t>
      </w:r>
      <w:r w:rsidRPr="008E592C">
        <w:t>triwave.txt</w:t>
      </w:r>
    </w:p>
    <w:p w:rsidR="00DB28AE" w:rsidRPr="008E592C" w:rsidRDefault="00DB28AE" w:rsidP="008A0808">
      <w:pPr>
        <w:ind w:leftChars="200" w:left="420"/>
        <w:contextualSpacing/>
      </w:pPr>
      <w:r w:rsidRPr="008E592C">
        <w:rPr>
          <w:rFonts w:hint="eastAsia"/>
        </w:rPr>
        <w:t>・全波整流波（</w:t>
      </w:r>
      <w:r w:rsidRPr="008E592C">
        <w:rPr>
          <w:rFonts w:hint="eastAsia"/>
        </w:rPr>
        <w:t>1kHz</w:t>
      </w:r>
      <w:r w:rsidRPr="008E592C">
        <w:rPr>
          <w:rFonts w:hint="eastAsia"/>
        </w:rPr>
        <w:t>）　ファイル名：</w:t>
      </w:r>
      <w:r w:rsidRPr="008E592C">
        <w:t>zenwave.txt</w:t>
      </w:r>
    </w:p>
    <w:p w:rsidR="00DB28AE" w:rsidRPr="008E592C" w:rsidRDefault="00DB28AE" w:rsidP="008A0808">
      <w:pPr>
        <w:ind w:leftChars="200" w:left="420"/>
        <w:contextualSpacing/>
      </w:pPr>
      <w:r w:rsidRPr="008E592C">
        <w:rPr>
          <w:rFonts w:hint="eastAsia"/>
        </w:rPr>
        <w:t>・謎の信号</w:t>
      </w:r>
      <w:r w:rsidRPr="008E592C">
        <w:rPr>
          <w:rFonts w:hint="eastAsia"/>
        </w:rPr>
        <w:t>A</w:t>
      </w:r>
      <w:r w:rsidRPr="008E592C">
        <w:rPr>
          <w:rFonts w:hint="eastAsia"/>
        </w:rPr>
        <w:t xml:space="preserve">　ファイル名：</w:t>
      </w:r>
      <w:r w:rsidRPr="008E592C">
        <w:t>nazoa.txt</w:t>
      </w:r>
    </w:p>
    <w:p w:rsidR="00DB28AE" w:rsidRPr="008E592C" w:rsidRDefault="00DB28AE" w:rsidP="008A0808">
      <w:pPr>
        <w:ind w:leftChars="200" w:left="420"/>
        <w:contextualSpacing/>
      </w:pPr>
      <w:r w:rsidRPr="008E592C">
        <w:rPr>
          <w:rFonts w:hint="eastAsia"/>
        </w:rPr>
        <w:t>・謎の信号</w:t>
      </w:r>
      <w:r w:rsidRPr="008E592C">
        <w:rPr>
          <w:rFonts w:hint="eastAsia"/>
        </w:rPr>
        <w:t>B</w:t>
      </w:r>
      <w:r w:rsidRPr="008E592C">
        <w:rPr>
          <w:rFonts w:hint="eastAsia"/>
        </w:rPr>
        <w:t xml:space="preserve">　ファイル名：</w:t>
      </w:r>
      <w:r w:rsidRPr="008E592C">
        <w:t>nazob.txt</w:t>
      </w:r>
    </w:p>
    <w:p w:rsidR="00DB28AE" w:rsidRPr="008E592C" w:rsidRDefault="00DB28AE" w:rsidP="008A0808">
      <w:pPr>
        <w:ind w:leftChars="200" w:left="420"/>
        <w:contextualSpacing/>
      </w:pPr>
      <w:r w:rsidRPr="008E592C">
        <w:rPr>
          <w:rFonts w:hint="eastAsia"/>
        </w:rPr>
        <w:t>・謎の信号</w:t>
      </w:r>
      <w:r w:rsidRPr="008E592C">
        <w:rPr>
          <w:rFonts w:hint="eastAsia"/>
        </w:rPr>
        <w:t>C</w:t>
      </w:r>
      <w:r w:rsidRPr="008E592C">
        <w:rPr>
          <w:rFonts w:hint="eastAsia"/>
        </w:rPr>
        <w:t xml:space="preserve">　ファイル名：</w:t>
      </w:r>
      <w:r w:rsidRPr="008E592C">
        <w:t>nazoc.txt</w:t>
      </w:r>
    </w:p>
    <w:p w:rsidR="00810EB5" w:rsidRDefault="007D7169" w:rsidP="008A0808">
      <w:pPr>
        <w:contextualSpacing/>
      </w:pPr>
      <w:r>
        <w:rPr>
          <w:rFonts w:hint="eastAsia"/>
        </w:rPr>
        <w:t>いずれの信号もサンプリング周波数は</w:t>
      </w:r>
      <w:r>
        <w:rPr>
          <w:rFonts w:hint="eastAsia"/>
        </w:rPr>
        <w:t>44.1kHz</w:t>
      </w:r>
      <w:r>
        <w:rPr>
          <w:rFonts w:hint="eastAsia"/>
        </w:rPr>
        <w:t>、信号長は</w:t>
      </w:r>
      <w:r>
        <w:rPr>
          <w:rFonts w:hint="eastAsia"/>
        </w:rPr>
        <w:t>4096</w:t>
      </w:r>
      <w:r>
        <w:rPr>
          <w:rFonts w:hint="eastAsia"/>
        </w:rPr>
        <w:t>点である。計算時間の比較では信号長を半分の</w:t>
      </w:r>
      <w:r>
        <w:rPr>
          <w:rFonts w:hint="eastAsia"/>
        </w:rPr>
        <w:t>2048</w:t>
      </w:r>
      <w:r>
        <w:rPr>
          <w:rFonts w:hint="eastAsia"/>
        </w:rPr>
        <w:t>にした場合（先頭から</w:t>
      </w:r>
      <w:r>
        <w:rPr>
          <w:rFonts w:hint="eastAsia"/>
        </w:rPr>
        <w:t>2048</w:t>
      </w:r>
      <w:r>
        <w:rPr>
          <w:rFonts w:hint="eastAsia"/>
        </w:rPr>
        <w:t>点だけを使う）も比較してみる。プログラムに読み込んだ信号には</w:t>
      </w:r>
      <w:r w:rsidR="00810EB5">
        <w:rPr>
          <w:rFonts w:hint="eastAsia"/>
        </w:rPr>
        <w:t>次式に示すハミング</w:t>
      </w:r>
      <w:r>
        <w:rPr>
          <w:rFonts w:hint="eastAsia"/>
        </w:rPr>
        <w:t>窓を掛け</w:t>
      </w:r>
      <w:r w:rsidR="00810EB5">
        <w:rPr>
          <w:rFonts w:hint="eastAsia"/>
        </w:rPr>
        <w:t>る</w:t>
      </w:r>
      <w:r>
        <w:rPr>
          <w:rFonts w:hint="eastAsia"/>
        </w:rPr>
        <w:t>。</w:t>
      </w:r>
    </w:p>
    <w:p w:rsidR="00810EB5" w:rsidRDefault="008E592C" w:rsidP="008A0808">
      <w:pPr>
        <w:contextualSpacing/>
      </w:pPr>
      <m:oMathPara>
        <m:oMath>
          <m:r>
            <w:rPr>
              <w:rFonts w:ascii="Cambria Math" w:hAnsi="Cambria Math"/>
            </w:rPr>
            <m:t>w</m:t>
          </m:r>
          <m:d>
            <m:dPr>
              <m:begChr m:val="["/>
              <m:endChr m:val="]"/>
              <m:ctrlPr>
                <w:rPr>
                  <w:rFonts w:ascii="Cambria Math" w:hAnsi="Cambria Math"/>
                  <w:i/>
                </w:rPr>
              </m:ctrlPr>
            </m:dPr>
            <m:e>
              <m:r>
                <w:rPr>
                  <w:rFonts w:ascii="Cambria Math" w:hAnsi="Cambria Math"/>
                </w:rPr>
                <m:t>n</m:t>
              </m:r>
            </m:e>
          </m:d>
          <m:r>
            <w:rPr>
              <w:rFonts w:ascii="Cambria Math" w:hAnsi="Cambria Math"/>
            </w:rPr>
            <m:t>=0.54-0.46</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N-1</m:t>
                      </m:r>
                    </m:den>
                  </m:f>
                </m:e>
              </m:d>
            </m:e>
          </m:func>
          <m:r>
            <w:rPr>
              <w:rFonts w:ascii="Cambria Math" w:hAnsi="Cambria Math"/>
            </w:rPr>
            <m:t>,   N:</m:t>
          </m:r>
          <m:r>
            <m:rPr>
              <m:sty m:val="p"/>
            </m:rPr>
            <w:rPr>
              <w:rFonts w:ascii="Cambria Math" w:hAnsi="Cambria Math" w:hint="eastAsia"/>
            </w:rPr>
            <m:t>信号長</m:t>
          </m:r>
        </m:oMath>
      </m:oMathPara>
    </w:p>
    <w:p w:rsidR="00DB28AE" w:rsidRDefault="00DB28AE" w:rsidP="008A0808">
      <w:pPr>
        <w:contextualSpacing/>
      </w:pPr>
      <w:r>
        <w:rPr>
          <w:rFonts w:hint="eastAsia"/>
        </w:rPr>
        <w:t>DFT</w:t>
      </w:r>
      <w:r>
        <w:rPr>
          <w:rFonts w:hint="eastAsia"/>
        </w:rPr>
        <w:t>や</w:t>
      </w:r>
      <w:r>
        <w:rPr>
          <w:rFonts w:hint="eastAsia"/>
        </w:rPr>
        <w:t>FFT</w:t>
      </w:r>
      <w:r w:rsidR="007D7169">
        <w:rPr>
          <w:rFonts w:hint="eastAsia"/>
        </w:rPr>
        <w:t>で得られる</w:t>
      </w:r>
      <w:r>
        <w:rPr>
          <w:rFonts w:hint="eastAsia"/>
        </w:rPr>
        <w:t>フーリエスペクトル（複素数値）の絶対値の</w:t>
      </w:r>
      <w:r>
        <w:rPr>
          <w:rFonts w:hint="eastAsia"/>
        </w:rPr>
        <w:t>2</w:t>
      </w:r>
      <w:r>
        <w:rPr>
          <w:rFonts w:hint="eastAsia"/>
        </w:rPr>
        <w:t>乗がパワースペクトルである。得られたパワースペクトルは</w:t>
      </w:r>
      <w:r w:rsidR="007D7169">
        <w:rPr>
          <w:rFonts w:hint="eastAsia"/>
        </w:rPr>
        <w:t>デシベル値にしてテキストファイルに出力し、</w:t>
      </w:r>
      <w:proofErr w:type="spellStart"/>
      <w:r w:rsidR="007D7169">
        <w:rPr>
          <w:rFonts w:hint="eastAsia"/>
        </w:rPr>
        <w:lastRenderedPageBreak/>
        <w:t>Gnuplot</w:t>
      </w:r>
      <w:proofErr w:type="spellEnd"/>
      <w:r w:rsidR="007D7169">
        <w:rPr>
          <w:rFonts w:hint="eastAsia"/>
        </w:rPr>
        <w:t>を用いてグラフ化すること。</w:t>
      </w:r>
    </w:p>
    <w:p w:rsidR="00EE18CF" w:rsidRDefault="00EE18CF" w:rsidP="008A0808">
      <w:pPr>
        <w:contextualSpacing/>
      </w:pPr>
    </w:p>
    <w:p w:rsidR="00DB28AE" w:rsidRPr="008A0808" w:rsidRDefault="008E592C" w:rsidP="008A0808">
      <w:pPr>
        <w:contextualSpacing/>
        <w:rPr>
          <w:b/>
        </w:rPr>
      </w:pPr>
      <w:r w:rsidRPr="008A0808">
        <w:rPr>
          <w:rFonts w:hint="eastAsia"/>
          <w:b/>
        </w:rPr>
        <w:t>［</w:t>
      </w:r>
      <w:r w:rsidR="00BF64CF" w:rsidRPr="008A0808">
        <w:rPr>
          <w:rFonts w:hint="eastAsia"/>
          <w:b/>
        </w:rPr>
        <w:t>考察項目</w:t>
      </w:r>
      <w:r w:rsidRPr="008A0808">
        <w:rPr>
          <w:rFonts w:hint="eastAsia"/>
          <w:b/>
        </w:rPr>
        <w:t>］</w:t>
      </w:r>
    </w:p>
    <w:p w:rsidR="00BF64CF" w:rsidRDefault="00BF64CF" w:rsidP="008A0808">
      <w:pPr>
        <w:ind w:leftChars="100" w:left="210"/>
        <w:contextualSpacing/>
      </w:pPr>
      <w:r>
        <w:rPr>
          <w:rFonts w:hint="eastAsia"/>
        </w:rPr>
        <w:t>・得られたパワースペクトルの妥当性（スペクトルの理論値と比較してみること。）</w:t>
      </w:r>
    </w:p>
    <w:p w:rsidR="00BF64CF" w:rsidRDefault="00BF64CF" w:rsidP="008A0808">
      <w:pPr>
        <w:ind w:leftChars="100" w:left="210"/>
        <w:contextualSpacing/>
      </w:pPr>
      <w:r>
        <w:rPr>
          <w:rFonts w:hint="eastAsia"/>
        </w:rPr>
        <w:t>・</w:t>
      </w:r>
      <w:r>
        <w:rPr>
          <w:rFonts w:hint="eastAsia"/>
        </w:rPr>
        <w:t>DFT</w:t>
      </w:r>
      <w:r>
        <w:rPr>
          <w:rFonts w:hint="eastAsia"/>
        </w:rPr>
        <w:t>と</w:t>
      </w:r>
      <w:r>
        <w:rPr>
          <w:rFonts w:hint="eastAsia"/>
        </w:rPr>
        <w:t>FFT</w:t>
      </w:r>
      <w:r>
        <w:rPr>
          <w:rFonts w:hint="eastAsia"/>
        </w:rPr>
        <w:t>の計算時間の比較（信号長による違いも比較してみること）</w:t>
      </w:r>
    </w:p>
    <w:p w:rsidR="00E5189C" w:rsidRDefault="00E5189C" w:rsidP="008A0808">
      <w:pPr>
        <w:ind w:leftChars="100" w:left="210"/>
        <w:contextualSpacing/>
      </w:pPr>
      <w:r>
        <w:rPr>
          <w:rFonts w:hint="eastAsia"/>
        </w:rPr>
        <w:t>・謎の信号とはどんな信号か</w:t>
      </w:r>
    </w:p>
    <w:p w:rsidR="00E5189C" w:rsidRDefault="00E5189C" w:rsidP="008A0808">
      <w:pPr>
        <w:contextualSpacing/>
      </w:pPr>
    </w:p>
    <w:p w:rsidR="00E5189C" w:rsidRPr="008E592C" w:rsidRDefault="00E5189C" w:rsidP="008A0808">
      <w:pPr>
        <w:contextualSpacing/>
        <w:rPr>
          <w:rFonts w:ascii="ＭＳ ゴシック" w:eastAsia="ＭＳ ゴシック" w:hAnsi="ＭＳ ゴシック"/>
          <w:bdr w:val="single" w:sz="4" w:space="0" w:color="auto"/>
        </w:rPr>
      </w:pPr>
      <w:r w:rsidRPr="008E592C">
        <w:rPr>
          <w:rFonts w:ascii="ＭＳ ゴシック" w:eastAsia="ＭＳ ゴシック" w:hAnsi="ＭＳ ゴシック" w:hint="eastAsia"/>
          <w:bdr w:val="single" w:sz="4" w:space="0" w:color="auto"/>
        </w:rPr>
        <w:t>実験2</w:t>
      </w:r>
    </w:p>
    <w:p w:rsidR="007D7169" w:rsidRDefault="00EE18CF" w:rsidP="008A0808">
      <w:pPr>
        <w:contextualSpacing/>
      </w:pPr>
      <w:r>
        <w:rPr>
          <w:rFonts w:hint="eastAsia"/>
        </w:rPr>
        <w:t xml:space="preserve">　</w:t>
      </w:r>
      <w:r w:rsidR="00E5189C">
        <w:rPr>
          <w:rFonts w:hint="eastAsia"/>
        </w:rPr>
        <w:t>実験</w:t>
      </w:r>
      <w:r w:rsidR="00E5189C">
        <w:rPr>
          <w:rFonts w:hint="eastAsia"/>
        </w:rPr>
        <w:t>1</w:t>
      </w:r>
      <w:r w:rsidR="00E5189C">
        <w:rPr>
          <w:rFonts w:hint="eastAsia"/>
        </w:rPr>
        <w:t>で求めたパワースペクトルでは謎の信号のような信号の性質の解析が難しい（なぜ？）。このような信号に対しては時間周波数解析が有効である。時間周波数解析とは信号の周波数分布の時間変化を解析するものである。その</w:t>
      </w:r>
      <w:r w:rsidR="00E5189C">
        <w:rPr>
          <w:rFonts w:hint="eastAsia"/>
        </w:rPr>
        <w:t>1</w:t>
      </w:r>
      <w:r w:rsidR="00E5189C">
        <w:rPr>
          <w:rFonts w:hint="eastAsia"/>
        </w:rPr>
        <w:t>つが短時間フーリエ変換により得られるスペクトログラムである。これは、信号全体から短区間だけを切り出してパワースペクトルを求めることを全区間に渡って繰り返し行い、得られたパワースペクトルの集合を時間軸方向に並べて表示したものである。この実験では謎の信号</w:t>
      </w:r>
      <w:r w:rsidR="00E5189C">
        <w:rPr>
          <w:rFonts w:hint="eastAsia"/>
        </w:rPr>
        <w:t>A</w:t>
      </w:r>
      <w:r w:rsidR="00E5189C">
        <w:rPr>
          <w:rFonts w:hint="eastAsia"/>
        </w:rPr>
        <w:t>〜</w:t>
      </w:r>
      <w:r w:rsidR="00E5189C">
        <w:rPr>
          <w:rFonts w:hint="eastAsia"/>
        </w:rPr>
        <w:t>C</w:t>
      </w:r>
      <w:r w:rsidR="00E5189C">
        <w:rPr>
          <w:rFonts w:hint="eastAsia"/>
        </w:rPr>
        <w:t>のスペクトログラムを求めて時間周波数解析をする。なお、フーリエ変換は</w:t>
      </w:r>
      <w:r w:rsidR="00E5189C">
        <w:rPr>
          <w:rFonts w:hint="eastAsia"/>
        </w:rPr>
        <w:t>FFT</w:t>
      </w:r>
      <w:r w:rsidR="00E5189C">
        <w:rPr>
          <w:rFonts w:hint="eastAsia"/>
        </w:rPr>
        <w:t>を用いるものとし、切り出す区間長</w:t>
      </w:r>
      <w:r w:rsidR="00D14DFC">
        <w:rPr>
          <w:rFonts w:hint="eastAsia"/>
        </w:rPr>
        <w:t>を何通りかに変えてみて、得られるスペクトログラムの変化を観察すること。</w:t>
      </w:r>
    </w:p>
    <w:p w:rsidR="00D14DFC" w:rsidRPr="008A0808" w:rsidRDefault="008A0808" w:rsidP="008A0808">
      <w:pPr>
        <w:contextualSpacing/>
        <w:rPr>
          <w:b/>
        </w:rPr>
      </w:pPr>
      <w:r w:rsidRPr="008A0808">
        <w:rPr>
          <w:rFonts w:hint="eastAsia"/>
          <w:b/>
        </w:rPr>
        <w:t>［</w:t>
      </w:r>
      <w:r w:rsidR="00D14DFC" w:rsidRPr="008A0808">
        <w:rPr>
          <w:rFonts w:hint="eastAsia"/>
          <w:b/>
        </w:rPr>
        <w:t>考察項目</w:t>
      </w:r>
      <w:r w:rsidRPr="008A0808">
        <w:rPr>
          <w:rFonts w:hint="eastAsia"/>
          <w:b/>
        </w:rPr>
        <w:t>］</w:t>
      </w:r>
    </w:p>
    <w:p w:rsidR="00D14DFC" w:rsidRDefault="00D14DFC" w:rsidP="008A0808">
      <w:pPr>
        <w:ind w:leftChars="100" w:left="210"/>
        <w:contextualSpacing/>
      </w:pPr>
      <w:r>
        <w:rPr>
          <w:rFonts w:hint="eastAsia"/>
        </w:rPr>
        <w:t>・区間長によるスペクトログラムの変化</w:t>
      </w:r>
    </w:p>
    <w:p w:rsidR="00D14DFC" w:rsidRDefault="00D14DFC" w:rsidP="008A0808">
      <w:pPr>
        <w:ind w:leftChars="100" w:left="210"/>
        <w:contextualSpacing/>
      </w:pPr>
      <w:r>
        <w:rPr>
          <w:rFonts w:hint="eastAsia"/>
        </w:rPr>
        <w:t>・得られるパワースペクトルの数を増やすためにオーバーラップを利用</w:t>
      </w:r>
    </w:p>
    <w:p w:rsidR="00D14DFC" w:rsidRDefault="00D14DFC" w:rsidP="008A0808">
      <w:pPr>
        <w:ind w:leftChars="100" w:left="210"/>
        <w:contextualSpacing/>
      </w:pPr>
      <w:r>
        <w:rPr>
          <w:rFonts w:hint="eastAsia"/>
        </w:rPr>
        <w:t>・謎の信号とはどんな信号か</w:t>
      </w:r>
    </w:p>
    <w:p w:rsidR="007D7169" w:rsidRDefault="007D7169" w:rsidP="008A0808">
      <w:pPr>
        <w:contextualSpacing/>
      </w:pPr>
    </w:p>
    <w:p w:rsidR="00D14DFC" w:rsidRPr="00EE18CF" w:rsidRDefault="00D14DFC" w:rsidP="008A0808">
      <w:pPr>
        <w:contextualSpacing/>
        <w:rPr>
          <w:rFonts w:ascii="ＭＳ ゴシック" w:eastAsia="ＭＳ ゴシック" w:hAnsi="ＭＳ ゴシック"/>
          <w:bdr w:val="single" w:sz="4" w:space="0" w:color="auto"/>
        </w:rPr>
      </w:pPr>
      <w:r w:rsidRPr="00EE18CF">
        <w:rPr>
          <w:rFonts w:ascii="ＭＳ ゴシック" w:eastAsia="ＭＳ ゴシック" w:hAnsi="ＭＳ ゴシック" w:hint="eastAsia"/>
          <w:bdr w:val="single" w:sz="4" w:space="0" w:color="auto"/>
        </w:rPr>
        <w:t>実験3</w:t>
      </w:r>
    </w:p>
    <w:p w:rsidR="00D14DFC" w:rsidRDefault="00EE18CF" w:rsidP="008A0808">
      <w:pPr>
        <w:contextualSpacing/>
      </w:pPr>
      <w:r>
        <w:rPr>
          <w:rFonts w:hint="eastAsia"/>
        </w:rPr>
        <w:t xml:space="preserve">　</w:t>
      </w:r>
      <w:r w:rsidR="00D14DFC">
        <w:rPr>
          <w:rFonts w:hint="eastAsia"/>
        </w:rPr>
        <w:t>任意の信号を採取して、時間周波数解析を行う。</w:t>
      </w:r>
      <w:r w:rsidR="008A0808">
        <w:rPr>
          <w:rFonts w:hint="eastAsia"/>
        </w:rPr>
        <w:t>Wave</w:t>
      </w:r>
      <w:r w:rsidR="008A0808">
        <w:rPr>
          <w:rFonts w:hint="eastAsia"/>
        </w:rPr>
        <w:t>ファイルからテキストファイルへの変換にはフリーソフト</w:t>
      </w:r>
      <w:proofErr w:type="spellStart"/>
      <w:r w:rsidR="008A0808">
        <w:rPr>
          <w:rFonts w:hint="eastAsia"/>
        </w:rPr>
        <w:t>Wavcsvwav</w:t>
      </w:r>
      <w:proofErr w:type="spellEnd"/>
      <w:r w:rsidR="008A0808">
        <w:rPr>
          <w:rFonts w:hint="eastAsia"/>
        </w:rPr>
        <w:t>を用いる。</w:t>
      </w:r>
    </w:p>
    <w:p w:rsidR="00EE18CF" w:rsidRDefault="00EE18CF" w:rsidP="008A0808">
      <w:pPr>
        <w:contextualSpacing/>
      </w:pPr>
    </w:p>
    <w:p w:rsidR="00D14DFC" w:rsidRPr="008A0808" w:rsidRDefault="00EE18CF" w:rsidP="008A0808">
      <w:pPr>
        <w:contextualSpacing/>
        <w:rPr>
          <w:b/>
        </w:rPr>
      </w:pPr>
      <w:r w:rsidRPr="008A0808">
        <w:rPr>
          <w:rFonts w:hint="eastAsia"/>
          <w:b/>
        </w:rPr>
        <w:t>［</w:t>
      </w:r>
      <w:r w:rsidR="00D14DFC" w:rsidRPr="008A0808">
        <w:rPr>
          <w:rFonts w:hint="eastAsia"/>
          <w:b/>
        </w:rPr>
        <w:t>考察項目</w:t>
      </w:r>
      <w:r w:rsidRPr="008A0808">
        <w:rPr>
          <w:rFonts w:hint="eastAsia"/>
          <w:b/>
        </w:rPr>
        <w:t>］</w:t>
      </w:r>
    </w:p>
    <w:p w:rsidR="00D14DFC" w:rsidRDefault="00D14DFC" w:rsidP="008A0808">
      <w:pPr>
        <w:ind w:leftChars="100" w:left="210"/>
        <w:contextualSpacing/>
      </w:pPr>
      <w:r>
        <w:rPr>
          <w:rFonts w:hint="eastAsia"/>
        </w:rPr>
        <w:t>・解析した信号について</w:t>
      </w:r>
    </w:p>
    <w:p w:rsidR="001F1646" w:rsidRDefault="001F1646" w:rsidP="008A0808">
      <w:pPr>
        <w:contextualSpacing/>
      </w:pPr>
    </w:p>
    <w:p w:rsidR="004E0AD0" w:rsidRPr="00B34D38" w:rsidRDefault="004E0AD0" w:rsidP="008A0808">
      <w:pPr>
        <w:contextualSpacing/>
        <w:rPr>
          <w:rFonts w:ascii="ＭＳ ゴシック" w:eastAsia="ＭＳ ゴシック" w:hAnsi="ＭＳ ゴシック"/>
        </w:rPr>
      </w:pPr>
      <w:r w:rsidRPr="00B34D38">
        <w:rPr>
          <w:rFonts w:ascii="ＭＳ ゴシック" w:eastAsia="ＭＳ ゴシック" w:hAnsi="ＭＳ ゴシック" w:hint="eastAsia"/>
        </w:rPr>
        <w:t>5．報告書</w:t>
      </w:r>
    </w:p>
    <w:p w:rsidR="004E0AD0" w:rsidRDefault="004E0AD0" w:rsidP="008A0808">
      <w:pPr>
        <w:contextualSpacing/>
        <w:rPr>
          <w:rFonts w:hint="eastAsia"/>
        </w:rPr>
      </w:pPr>
      <w:r>
        <w:rPr>
          <w:rFonts w:hint="eastAsia"/>
        </w:rPr>
        <w:t xml:space="preserve">　報告書には実験の内容、手法、使用機器（ソフトウェア）、</w:t>
      </w:r>
      <w:r w:rsidR="00EE651E">
        <w:rPr>
          <w:rFonts w:hint="eastAsia"/>
        </w:rPr>
        <w:t>作成したプログラムのソースコード、</w:t>
      </w:r>
      <w:r>
        <w:rPr>
          <w:rFonts w:hint="eastAsia"/>
        </w:rPr>
        <w:t>結果、考察、結論、参考文献等を過不足なく記述すること。特に、各実験で指定している考察項目は必ず議論すること。考察は実験結果そのものや自分の思いつきを述べるのではなく、実験結果の妥当性や解釈について、必要に応じて調査や追加の実験を加えて自ら考えて論理的に記述すること。報告書の詳細な形式は指定しないが、一般的な科学技術</w:t>
      </w:r>
      <w:r w:rsidR="00B34D38">
        <w:rPr>
          <w:rFonts w:hint="eastAsia"/>
        </w:rPr>
        <w:t>論文の書き方に準拠することが望ましい。本文は章立て構成とし、図や表、数式はそれぞれ通し番号を振るとともに、その説明を必ず本文中に記すこと。いたずらにページ数が増えないように注意すること。また、</w:t>
      </w:r>
      <w:r>
        <w:rPr>
          <w:rFonts w:hint="eastAsia"/>
        </w:rPr>
        <w:t>できるだけワープロソフト等を用いてコンピュータで作成</w:t>
      </w:r>
      <w:r w:rsidR="00B34D38">
        <w:rPr>
          <w:rFonts w:hint="eastAsia"/>
        </w:rPr>
        <w:t>することが望ましい。完成した報告書はこのテーマの実験最終日の翌週の金曜日</w:t>
      </w:r>
      <w:r w:rsidR="00B34D38">
        <w:rPr>
          <w:rFonts w:hint="eastAsia"/>
        </w:rPr>
        <w:t>17</w:t>
      </w:r>
      <w:r w:rsidR="00B34D38">
        <w:rPr>
          <w:rFonts w:hint="eastAsia"/>
        </w:rPr>
        <w:t>時までに、</w:t>
      </w:r>
      <w:r w:rsidR="00B34D38">
        <w:rPr>
          <w:rFonts w:hint="eastAsia"/>
        </w:rPr>
        <w:t>PDF</w:t>
      </w:r>
      <w:r w:rsidR="00B34D38">
        <w:rPr>
          <w:rFonts w:hint="eastAsia"/>
        </w:rPr>
        <w:t>形式でメール（宛先：</w:t>
      </w:r>
      <w:r w:rsidR="00B34D38">
        <w:t>hirata@oyama-ct.ac.jp</w:t>
      </w:r>
      <w:r w:rsidR="00B34D38">
        <w:rPr>
          <w:rFonts w:hint="eastAsia"/>
        </w:rPr>
        <w:t>）で提出すること。万が一遅れる場合には事前に申し出ることと。事前の申し出なしに遅れた場合には原則受理しない。</w:t>
      </w:r>
    </w:p>
    <w:p w:rsidR="008A0808" w:rsidRDefault="008A0808" w:rsidP="008A0808">
      <w:pPr>
        <w:widowControl/>
        <w:contextualSpacing/>
        <w:jc w:val="left"/>
      </w:pPr>
      <w:r>
        <w:br w:type="page"/>
      </w:r>
    </w:p>
    <w:p w:rsidR="00EE651E" w:rsidRPr="00EE651E" w:rsidRDefault="00EE651E" w:rsidP="008A0808">
      <w:pPr>
        <w:contextualSpacing/>
        <w:rPr>
          <w:rFonts w:ascii="ＭＳ ゴシック" w:eastAsia="ＭＳ ゴシック" w:hAnsi="ＭＳ ゴシック"/>
        </w:rPr>
      </w:pPr>
      <w:r w:rsidRPr="00EE651E">
        <w:rPr>
          <w:rFonts w:ascii="ＭＳ ゴシック" w:eastAsia="ＭＳ ゴシック" w:hAnsi="ＭＳ ゴシック" w:hint="eastAsia"/>
        </w:rPr>
        <w:lastRenderedPageBreak/>
        <w:t>サンプルコード</w:t>
      </w:r>
    </w:p>
    <w:p w:rsidR="00EE651E" w:rsidRPr="00EE651E" w:rsidRDefault="00EE651E" w:rsidP="008A0808">
      <w:pPr>
        <w:contextualSpacing/>
        <w:rPr>
          <w:rFonts w:hint="eastAsia"/>
          <w:sz w:val="18"/>
        </w:rPr>
      </w:pPr>
      <w:r w:rsidRPr="00EE651E">
        <w:rPr>
          <w:rFonts w:hint="eastAsia"/>
          <w:sz w:val="18"/>
        </w:rPr>
        <w:t>※　以下に示すサンプルコードには誤りが含まれている可能性があるので注意すること。</w:t>
      </w:r>
    </w:p>
    <w:p w:rsidR="00EE651E" w:rsidRDefault="00EE651E" w:rsidP="008A0808">
      <w:pPr>
        <w:contextualSpacing/>
      </w:pPr>
    </w:p>
    <w:p w:rsidR="00AC03DC" w:rsidRDefault="00D764EB" w:rsidP="008A0808">
      <w:pPr>
        <w:contextualSpacing/>
      </w:pPr>
      <w:r>
        <w:rPr>
          <w:rFonts w:hint="eastAsia"/>
        </w:rPr>
        <w:t>【</w:t>
      </w:r>
      <w:r w:rsidR="00810EB5">
        <w:rPr>
          <w:rFonts w:hint="eastAsia"/>
        </w:rPr>
        <w:t>DFT</w:t>
      </w:r>
      <w:r>
        <w:rPr>
          <w:rFonts w:hint="eastAsia"/>
        </w:rPr>
        <w:t>】</w:t>
      </w:r>
    </w:p>
    <w:p w:rsidR="00D24F76" w:rsidRDefault="00D24F76" w:rsidP="008A0808">
      <w:pPr>
        <w:contextualSpacing/>
      </w:pPr>
    </w:p>
    <w:p w:rsidR="001F1646" w:rsidRDefault="001F1646" w:rsidP="008A0808">
      <w:pPr>
        <w:ind w:leftChars="100" w:left="210"/>
        <w:contextualSpacing/>
        <w:rPr>
          <w:rFonts w:ascii="Courier New" w:hAnsi="Courier New" w:cs="Courier New"/>
          <w:sz w:val="20"/>
        </w:rPr>
      </w:pPr>
      <w:r w:rsidRPr="001F1646">
        <w:rPr>
          <w:rFonts w:ascii="Courier New" w:hAnsi="Courier New" w:cs="Courier New"/>
          <w:sz w:val="20"/>
        </w:rPr>
        <w:t xml:space="preserve">void </w:t>
      </w:r>
      <w:proofErr w:type="spellStart"/>
      <w:r w:rsidRPr="001F1646">
        <w:rPr>
          <w:rFonts w:ascii="Courier New" w:hAnsi="Courier New" w:cs="Courier New"/>
          <w:sz w:val="20"/>
        </w:rPr>
        <w:t>dft</w:t>
      </w:r>
      <w:proofErr w:type="spellEnd"/>
      <w:r w:rsidRPr="001F1646">
        <w:rPr>
          <w:rFonts w:ascii="Courier New" w:hAnsi="Courier New" w:cs="Courier New"/>
          <w:sz w:val="20"/>
        </w:rPr>
        <w:t>( double *</w:t>
      </w:r>
      <w:proofErr w:type="spellStart"/>
      <w:r w:rsidRPr="001F1646">
        <w:rPr>
          <w:rFonts w:ascii="Courier New" w:hAnsi="Courier New" w:cs="Courier New"/>
          <w:sz w:val="20"/>
        </w:rPr>
        <w:t>xr</w:t>
      </w:r>
      <w:proofErr w:type="spellEnd"/>
      <w:r w:rsidRPr="001F1646">
        <w:rPr>
          <w:rFonts w:ascii="Courier New" w:hAnsi="Courier New" w:cs="Courier New"/>
          <w:sz w:val="20"/>
        </w:rPr>
        <w:t>, double *xi, double *</w:t>
      </w:r>
      <w:proofErr w:type="spellStart"/>
      <w:r w:rsidRPr="001F1646">
        <w:rPr>
          <w:rFonts w:ascii="Courier New" w:hAnsi="Courier New" w:cs="Courier New"/>
          <w:sz w:val="20"/>
        </w:rPr>
        <w:t>Xr</w:t>
      </w:r>
      <w:proofErr w:type="spellEnd"/>
      <w:r w:rsidRPr="001F1646">
        <w:rPr>
          <w:rFonts w:ascii="Courier New" w:hAnsi="Courier New" w:cs="Courier New"/>
          <w:sz w:val="20"/>
        </w:rPr>
        <w:t xml:space="preserve">, double *Xi, </w:t>
      </w:r>
      <w:proofErr w:type="spellStart"/>
      <w:r w:rsidRPr="001F1646">
        <w:rPr>
          <w:rFonts w:ascii="Courier New" w:hAnsi="Courier New" w:cs="Courier New"/>
          <w:sz w:val="20"/>
        </w:rPr>
        <w:t>int</w:t>
      </w:r>
      <w:proofErr w:type="spellEnd"/>
      <w:r w:rsidRPr="001F1646">
        <w:rPr>
          <w:rFonts w:ascii="Courier New" w:hAnsi="Courier New" w:cs="Courier New"/>
          <w:sz w:val="20"/>
        </w:rPr>
        <w:t xml:space="preserve"> N )</w:t>
      </w:r>
    </w:p>
    <w:p w:rsidR="001F1646" w:rsidRDefault="001F1646" w:rsidP="008A0808">
      <w:pPr>
        <w:ind w:leftChars="100" w:left="210"/>
        <w:contextualSpacing/>
        <w:rPr>
          <w:rFonts w:ascii="Courier New" w:hAnsi="Courier New" w:cs="Courier New"/>
          <w:sz w:val="20"/>
        </w:rPr>
      </w:pPr>
      <w:r>
        <w:rPr>
          <w:rFonts w:ascii="Courier New" w:hAnsi="Courier New" w:cs="Courier New"/>
          <w:sz w:val="20"/>
        </w:rPr>
        <w:t>/*</w:t>
      </w:r>
      <w:r>
        <w:rPr>
          <w:rFonts w:ascii="Courier New" w:hAnsi="Courier New" w:cs="Courier New"/>
          <w:sz w:val="20"/>
        </w:rPr>
        <w:tab/>
      </w:r>
      <w:proofErr w:type="spellStart"/>
      <w:r>
        <w:rPr>
          <w:rFonts w:ascii="Courier New" w:hAnsi="Courier New" w:cs="Courier New"/>
          <w:sz w:val="20"/>
        </w:rPr>
        <w:t>xr</w:t>
      </w:r>
      <w:proofErr w:type="spellEnd"/>
      <w:r>
        <w:rPr>
          <w:rFonts w:ascii="Courier New" w:hAnsi="Courier New" w:cs="Courier New"/>
          <w:sz w:val="20"/>
        </w:rPr>
        <w:t xml:space="preserve">, xi: </w:t>
      </w:r>
      <w:r>
        <w:rPr>
          <w:rFonts w:ascii="Courier New" w:hAnsi="Courier New" w:cs="Courier New" w:hint="eastAsia"/>
          <w:sz w:val="20"/>
        </w:rPr>
        <w:t>信号の実数部と虚数部の配列</w:t>
      </w:r>
    </w:p>
    <w:p w:rsidR="001F1646" w:rsidRDefault="001F1646" w:rsidP="008A0808">
      <w:pPr>
        <w:ind w:leftChars="100" w:left="210"/>
        <w:contextualSpacing/>
        <w:rPr>
          <w:rFonts w:ascii="Courier New" w:hAnsi="Courier New" w:cs="Courier New"/>
          <w:sz w:val="20"/>
        </w:rPr>
      </w:pPr>
      <w:r>
        <w:rPr>
          <w:rFonts w:ascii="Courier New" w:hAnsi="Courier New" w:cs="Courier New"/>
          <w:sz w:val="20"/>
        </w:rPr>
        <w:tab/>
      </w:r>
      <w:proofErr w:type="spellStart"/>
      <w:r>
        <w:rPr>
          <w:rFonts w:ascii="Courier New" w:hAnsi="Courier New" w:cs="Courier New"/>
          <w:sz w:val="20"/>
        </w:rPr>
        <w:t>Xr</w:t>
      </w:r>
      <w:proofErr w:type="spellEnd"/>
      <w:r>
        <w:rPr>
          <w:rFonts w:ascii="Courier New" w:hAnsi="Courier New" w:cs="Courier New"/>
          <w:sz w:val="20"/>
        </w:rPr>
        <w:t xml:space="preserve">, Xi: </w:t>
      </w:r>
      <w:r>
        <w:rPr>
          <w:rFonts w:ascii="Courier New" w:hAnsi="Courier New" w:cs="Courier New" w:hint="eastAsia"/>
          <w:sz w:val="20"/>
        </w:rPr>
        <w:t>フーリエスペクトルの実数部と虚数部の配列</w:t>
      </w:r>
    </w:p>
    <w:p w:rsidR="001F1646" w:rsidRPr="001F1646" w:rsidRDefault="001F1646" w:rsidP="008A0808">
      <w:pPr>
        <w:ind w:leftChars="100" w:left="210"/>
        <w:contextualSpacing/>
        <w:rPr>
          <w:rFonts w:ascii="Courier New" w:hAnsi="Courier New" w:cs="Courier New"/>
          <w:sz w:val="20"/>
        </w:rPr>
      </w:pPr>
      <w:r>
        <w:rPr>
          <w:rFonts w:ascii="Courier New" w:hAnsi="Courier New" w:cs="Courier New"/>
          <w:sz w:val="20"/>
        </w:rPr>
        <w:tab/>
      </w:r>
      <w:r>
        <w:rPr>
          <w:rFonts w:ascii="Courier New" w:hAnsi="Courier New" w:cs="Courier New" w:hint="eastAsia"/>
          <w:sz w:val="20"/>
        </w:rPr>
        <w:t xml:space="preserve">N: </w:t>
      </w:r>
      <w:r>
        <w:rPr>
          <w:rFonts w:ascii="Courier New" w:hAnsi="Courier New" w:cs="Courier New" w:hint="eastAsia"/>
          <w:sz w:val="20"/>
        </w:rPr>
        <w:t>信号長</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
    <w:p w:rsidR="001F1646" w:rsidRPr="001F1646" w:rsidRDefault="001F1646" w:rsidP="008A0808">
      <w:pPr>
        <w:ind w:leftChars="100" w:left="210"/>
        <w:contextualSpacing/>
        <w:rPr>
          <w:rFonts w:ascii="Courier New" w:hAnsi="Courier New" w:cs="Courier New"/>
          <w:sz w:val="20"/>
        </w:rPr>
      </w:pPr>
      <w:r w:rsidRPr="001F1646">
        <w:rPr>
          <w:rFonts w:ascii="Courier New" w:hAnsi="Courier New" w:cs="Courier New"/>
          <w:sz w:val="20"/>
        </w:rPr>
        <w:t>{</w:t>
      </w:r>
    </w:p>
    <w:p w:rsidR="001F1646" w:rsidRPr="001F1646" w:rsidRDefault="001F1646" w:rsidP="008A0808">
      <w:pPr>
        <w:ind w:leftChars="100" w:left="210"/>
        <w:contextualSpacing/>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int</w:t>
      </w:r>
      <w:proofErr w:type="spellEnd"/>
      <w:r>
        <w:rPr>
          <w:rFonts w:ascii="Courier New" w:hAnsi="Courier New" w:cs="Courier New"/>
          <w:sz w:val="20"/>
        </w:rPr>
        <w:t xml:space="preserve"> k, n</w:t>
      </w:r>
      <w:r w:rsidRPr="001F1646">
        <w:rPr>
          <w:rFonts w:ascii="Courier New" w:hAnsi="Courier New" w:cs="Courier New"/>
          <w:sz w:val="20"/>
        </w:rPr>
        <w:t>;</w:t>
      </w:r>
    </w:p>
    <w:p w:rsidR="001F1646" w:rsidRPr="001F1646" w:rsidRDefault="001F1646" w:rsidP="008A0808">
      <w:pPr>
        <w:ind w:leftChars="100" w:left="210"/>
        <w:contextualSpacing/>
        <w:rPr>
          <w:rFonts w:ascii="Courier New" w:hAnsi="Courier New" w:cs="Courier New"/>
          <w:sz w:val="20"/>
        </w:rPr>
      </w:pPr>
    </w:p>
    <w:p w:rsidR="001F1646" w:rsidRPr="001F1646" w:rsidRDefault="001F1646" w:rsidP="008A0808">
      <w:pPr>
        <w:ind w:leftChars="100" w:left="210"/>
        <w:contextualSpacing/>
        <w:rPr>
          <w:rFonts w:ascii="Courier New" w:hAnsi="Courier New" w:cs="Courier New"/>
          <w:sz w:val="20"/>
        </w:rPr>
      </w:pPr>
      <w:r w:rsidRPr="001F1646">
        <w:rPr>
          <w:rFonts w:ascii="Courier New" w:hAnsi="Courier New" w:cs="Courier New"/>
          <w:sz w:val="20"/>
        </w:rPr>
        <w:t xml:space="preserve">  for( k = 0 ; k &lt; N ; k++ ) {</w:t>
      </w:r>
    </w:p>
    <w:p w:rsidR="001F1646" w:rsidRPr="001F1646" w:rsidRDefault="001F1646" w:rsidP="008A0808">
      <w:pPr>
        <w:ind w:leftChars="100" w:left="210"/>
        <w:contextualSpacing/>
        <w:rPr>
          <w:rFonts w:ascii="Courier New" w:hAnsi="Courier New" w:cs="Courier New"/>
          <w:sz w:val="20"/>
        </w:rPr>
      </w:pPr>
      <w:r w:rsidRPr="001F1646">
        <w:rPr>
          <w:rFonts w:ascii="Courier New" w:hAnsi="Courier New" w:cs="Courier New"/>
          <w:sz w:val="20"/>
        </w:rPr>
        <w:t xml:space="preserve">    for( n = 0 ; n &lt; N ; n++ ) {</w:t>
      </w:r>
    </w:p>
    <w:p w:rsidR="001F1646" w:rsidRDefault="001F1646" w:rsidP="008A0808">
      <w:pPr>
        <w:ind w:leftChars="100" w:left="210"/>
        <w:contextualSpacing/>
        <w:rPr>
          <w:rFonts w:ascii="Courier New" w:hAnsi="Courier New" w:cs="Courier New"/>
          <w:sz w:val="20"/>
        </w:rPr>
      </w:pPr>
      <w:r>
        <w:rPr>
          <w:rFonts w:ascii="Courier New" w:hAnsi="Courier New" w:cs="Courier New" w:hint="eastAsia"/>
          <w:sz w:val="20"/>
        </w:rPr>
        <w:t xml:space="preserve">      </w:t>
      </w:r>
      <w:r>
        <w:rPr>
          <w:rFonts w:ascii="Courier New" w:hAnsi="Courier New" w:cs="Courier New"/>
          <w:sz w:val="20"/>
        </w:rPr>
        <w:t xml:space="preserve"> </w:t>
      </w:r>
      <w:r w:rsidRPr="005A1074">
        <w:rPr>
          <w:rFonts w:ascii="Courier New" w:hAnsi="Courier New" w:cs="Courier New" w:hint="eastAsia"/>
          <w:b/>
          <w:sz w:val="20"/>
          <w:bdr w:val="single" w:sz="4" w:space="0" w:color="auto"/>
        </w:rPr>
        <w:t>ここに</w:t>
      </w:r>
      <w:r w:rsidR="005A1074" w:rsidRPr="005A1074">
        <w:rPr>
          <w:rFonts w:ascii="Courier New" w:hAnsi="Courier New" w:cs="Courier New" w:hint="eastAsia"/>
          <w:b/>
          <w:sz w:val="20"/>
          <w:bdr w:val="single" w:sz="4" w:space="0" w:color="auto"/>
        </w:rPr>
        <w:t>DFT</w:t>
      </w:r>
      <w:r w:rsidR="005A1074" w:rsidRPr="005A1074">
        <w:rPr>
          <w:rFonts w:ascii="Courier New" w:hAnsi="Courier New" w:cs="Courier New" w:hint="eastAsia"/>
          <w:b/>
          <w:sz w:val="20"/>
          <w:bdr w:val="single" w:sz="4" w:space="0" w:color="auto"/>
        </w:rPr>
        <w:t>の計算を入れる</w:t>
      </w:r>
      <w:r>
        <w:rPr>
          <w:rFonts w:ascii="Courier New" w:hAnsi="Courier New" w:cs="Courier New"/>
          <w:sz w:val="20"/>
        </w:rPr>
        <w:t xml:space="preserve"> </w:t>
      </w:r>
    </w:p>
    <w:p w:rsidR="001F1646" w:rsidRPr="001F1646" w:rsidRDefault="001F1646" w:rsidP="008A0808">
      <w:pPr>
        <w:ind w:leftChars="100" w:left="210"/>
        <w:contextualSpacing/>
        <w:rPr>
          <w:rFonts w:ascii="Courier New" w:hAnsi="Courier New" w:cs="Courier New"/>
          <w:sz w:val="20"/>
        </w:rPr>
      </w:pPr>
      <w:r w:rsidRPr="001F1646">
        <w:rPr>
          <w:rFonts w:ascii="Courier New" w:hAnsi="Courier New" w:cs="Courier New"/>
          <w:sz w:val="20"/>
        </w:rPr>
        <w:t xml:space="preserve">    }</w:t>
      </w:r>
    </w:p>
    <w:p w:rsidR="001F1646" w:rsidRPr="001F1646" w:rsidRDefault="001F1646" w:rsidP="008A0808">
      <w:pPr>
        <w:ind w:leftChars="100" w:left="210"/>
        <w:contextualSpacing/>
        <w:rPr>
          <w:rFonts w:ascii="Courier New" w:hAnsi="Courier New" w:cs="Courier New"/>
          <w:sz w:val="20"/>
        </w:rPr>
      </w:pPr>
      <w:r w:rsidRPr="001F1646">
        <w:rPr>
          <w:rFonts w:ascii="Courier New" w:hAnsi="Courier New" w:cs="Courier New"/>
          <w:sz w:val="20"/>
        </w:rPr>
        <w:t xml:space="preserve">  }</w:t>
      </w:r>
    </w:p>
    <w:p w:rsidR="00810EB5" w:rsidRPr="001F1646" w:rsidRDefault="001F1646" w:rsidP="008A0808">
      <w:pPr>
        <w:ind w:leftChars="100" w:left="210"/>
        <w:contextualSpacing/>
        <w:rPr>
          <w:rFonts w:ascii="Courier New" w:hAnsi="Courier New" w:cs="Courier New"/>
          <w:sz w:val="20"/>
        </w:rPr>
      </w:pPr>
      <w:r w:rsidRPr="001F1646">
        <w:rPr>
          <w:rFonts w:ascii="Courier New" w:hAnsi="Courier New" w:cs="Courier New"/>
          <w:sz w:val="20"/>
        </w:rPr>
        <w:t>}</w:t>
      </w:r>
    </w:p>
    <w:p w:rsidR="00D24F76" w:rsidRDefault="00D24F76" w:rsidP="008A0808">
      <w:pPr>
        <w:contextualSpacing/>
      </w:pPr>
    </w:p>
    <w:p w:rsidR="008A0808" w:rsidRDefault="008A0808" w:rsidP="008A0808">
      <w:pPr>
        <w:contextualSpacing/>
      </w:pPr>
    </w:p>
    <w:p w:rsidR="00D24F76" w:rsidRDefault="00D764EB" w:rsidP="008A0808">
      <w:pPr>
        <w:contextualSpacing/>
      </w:pPr>
      <w:r>
        <w:rPr>
          <w:rFonts w:hint="eastAsia"/>
        </w:rPr>
        <w:t>【</w:t>
      </w:r>
      <w:r w:rsidR="00D24F76">
        <w:rPr>
          <w:rFonts w:hint="eastAsia"/>
        </w:rPr>
        <w:t>FFT</w:t>
      </w:r>
      <w:r>
        <w:rPr>
          <w:rFonts w:hint="eastAsia"/>
        </w:rPr>
        <w:t>】</w:t>
      </w:r>
    </w:p>
    <w:p w:rsidR="00D24F76" w:rsidRDefault="00D24F76" w:rsidP="008A0808">
      <w:pPr>
        <w:contextualSpacing/>
      </w:pP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 xml:space="preserve">void </w:t>
      </w:r>
      <w:proofErr w:type="spellStart"/>
      <w:r w:rsidRPr="00D764EB">
        <w:rPr>
          <w:rFonts w:ascii="Courier New" w:hAnsi="Courier New" w:cs="Courier New"/>
          <w:sz w:val="20"/>
          <w:szCs w:val="20"/>
        </w:rPr>
        <w:t>fft</w:t>
      </w:r>
      <w:proofErr w:type="spellEnd"/>
      <w:r w:rsidRPr="00D764EB">
        <w:rPr>
          <w:rFonts w:ascii="Courier New" w:hAnsi="Courier New" w:cs="Courier New"/>
          <w:sz w:val="20"/>
          <w:szCs w:val="20"/>
        </w:rPr>
        <w:t>( double *</w:t>
      </w:r>
      <w:proofErr w:type="spellStart"/>
      <w:r w:rsidRPr="00D764EB">
        <w:rPr>
          <w:rFonts w:ascii="Courier New" w:hAnsi="Courier New" w:cs="Courier New"/>
          <w:sz w:val="20"/>
          <w:szCs w:val="20"/>
        </w:rPr>
        <w:t>xr</w:t>
      </w:r>
      <w:proofErr w:type="spellEnd"/>
      <w:r w:rsidRPr="00D764EB">
        <w:rPr>
          <w:rFonts w:ascii="Courier New" w:hAnsi="Courier New" w:cs="Courier New"/>
          <w:sz w:val="20"/>
          <w:szCs w:val="20"/>
        </w:rPr>
        <w:t>, double *xi, double *</w:t>
      </w:r>
      <w:proofErr w:type="spellStart"/>
      <w:r w:rsidRPr="00D764EB">
        <w:rPr>
          <w:rFonts w:ascii="Courier New" w:hAnsi="Courier New" w:cs="Courier New"/>
          <w:sz w:val="20"/>
          <w:szCs w:val="20"/>
        </w:rPr>
        <w:t>Xr</w:t>
      </w:r>
      <w:proofErr w:type="spellEnd"/>
      <w:r w:rsidRPr="00D764EB">
        <w:rPr>
          <w:rFonts w:ascii="Courier New" w:hAnsi="Courier New" w:cs="Courier New"/>
          <w:sz w:val="20"/>
          <w:szCs w:val="20"/>
        </w:rPr>
        <w:t xml:space="preserve">, double *Xi, </w:t>
      </w:r>
      <w:proofErr w:type="spellStart"/>
      <w:r w:rsidRPr="00D764EB">
        <w:rPr>
          <w:rFonts w:ascii="Courier New" w:hAnsi="Courier New" w:cs="Courier New"/>
          <w:sz w:val="20"/>
          <w:szCs w:val="20"/>
        </w:rPr>
        <w:t>int</w:t>
      </w:r>
      <w:proofErr w:type="spellEnd"/>
      <w:r w:rsidRPr="00D764EB">
        <w:rPr>
          <w:rFonts w:ascii="Courier New" w:hAnsi="Courier New" w:cs="Courier New"/>
          <w:sz w:val="20"/>
          <w:szCs w:val="20"/>
        </w:rPr>
        <w:t xml:space="preserve"> N )</w:t>
      </w: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w:t>
      </w:r>
      <w:r w:rsidRPr="00D764EB">
        <w:rPr>
          <w:rFonts w:ascii="Courier New" w:hAnsi="Courier New" w:cs="Courier New"/>
          <w:sz w:val="20"/>
          <w:szCs w:val="20"/>
        </w:rPr>
        <w:tab/>
      </w:r>
      <w:proofErr w:type="spellStart"/>
      <w:r w:rsidRPr="00D764EB">
        <w:rPr>
          <w:rFonts w:ascii="Courier New" w:hAnsi="Courier New" w:cs="Courier New"/>
          <w:sz w:val="20"/>
          <w:szCs w:val="20"/>
        </w:rPr>
        <w:t>xr</w:t>
      </w:r>
      <w:proofErr w:type="spellEnd"/>
      <w:r w:rsidRPr="00D764EB">
        <w:rPr>
          <w:rFonts w:ascii="Courier New" w:hAnsi="Courier New" w:cs="Courier New"/>
          <w:sz w:val="20"/>
          <w:szCs w:val="20"/>
        </w:rPr>
        <w:t xml:space="preserve">, xi: </w:t>
      </w:r>
      <w:r w:rsidRPr="00D764EB">
        <w:rPr>
          <w:rFonts w:ascii="Courier New" w:hAnsi="Courier New" w:cs="Courier New" w:hint="eastAsia"/>
          <w:sz w:val="20"/>
          <w:szCs w:val="20"/>
        </w:rPr>
        <w:t>信号の実数部と虚数部の配列</w:t>
      </w: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ab/>
      </w:r>
      <w:proofErr w:type="spellStart"/>
      <w:r w:rsidRPr="00D764EB">
        <w:rPr>
          <w:rFonts w:ascii="Courier New" w:hAnsi="Courier New" w:cs="Courier New"/>
          <w:sz w:val="20"/>
          <w:szCs w:val="20"/>
        </w:rPr>
        <w:t>Xr</w:t>
      </w:r>
      <w:proofErr w:type="spellEnd"/>
      <w:r w:rsidRPr="00D764EB">
        <w:rPr>
          <w:rFonts w:ascii="Courier New" w:hAnsi="Courier New" w:cs="Courier New"/>
          <w:sz w:val="20"/>
          <w:szCs w:val="20"/>
        </w:rPr>
        <w:t xml:space="preserve">, Xi: </w:t>
      </w:r>
      <w:r w:rsidRPr="00D764EB">
        <w:rPr>
          <w:rFonts w:ascii="Courier New" w:hAnsi="Courier New" w:cs="Courier New" w:hint="eastAsia"/>
          <w:sz w:val="20"/>
          <w:szCs w:val="20"/>
        </w:rPr>
        <w:t>フーリエスペクトルの実数部と虚数部の配列</w:t>
      </w: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ab/>
      </w:r>
      <w:r w:rsidRPr="00D764EB">
        <w:rPr>
          <w:rFonts w:ascii="Courier New" w:hAnsi="Courier New" w:cs="Courier New" w:hint="eastAsia"/>
          <w:sz w:val="20"/>
          <w:szCs w:val="20"/>
        </w:rPr>
        <w:t xml:space="preserve">N: </w:t>
      </w:r>
      <w:r w:rsidRPr="00D764EB">
        <w:rPr>
          <w:rFonts w:ascii="Courier New" w:hAnsi="Courier New" w:cs="Courier New" w:hint="eastAsia"/>
          <w:sz w:val="20"/>
          <w:szCs w:val="20"/>
        </w:rPr>
        <w:t>信号長</w:t>
      </w:r>
      <w:r w:rsidRPr="00D764EB">
        <w:rPr>
          <w:rFonts w:ascii="Courier New" w:hAnsi="Courier New" w:cs="Courier New"/>
          <w:sz w:val="20"/>
          <w:szCs w:val="20"/>
        </w:rPr>
        <w:tab/>
      </w:r>
      <w:r w:rsidRPr="00D764EB">
        <w:rPr>
          <w:rFonts w:ascii="Courier New" w:hAnsi="Courier New" w:cs="Courier New"/>
          <w:sz w:val="20"/>
          <w:szCs w:val="20"/>
        </w:rPr>
        <w:tab/>
      </w:r>
      <w:r w:rsidRPr="00D764EB">
        <w:rPr>
          <w:rFonts w:ascii="Courier New" w:hAnsi="Courier New" w:cs="Courier New"/>
          <w:sz w:val="20"/>
          <w:szCs w:val="20"/>
        </w:rPr>
        <w:tab/>
      </w:r>
      <w:r w:rsidRPr="00D764EB">
        <w:rPr>
          <w:rFonts w:ascii="Courier New" w:hAnsi="Courier New" w:cs="Courier New"/>
          <w:sz w:val="20"/>
          <w:szCs w:val="20"/>
        </w:rPr>
        <w:tab/>
      </w:r>
      <w:r w:rsidRPr="00D764EB">
        <w:rPr>
          <w:rFonts w:ascii="Courier New" w:hAnsi="Courier New" w:cs="Courier New"/>
          <w:sz w:val="20"/>
          <w:szCs w:val="20"/>
        </w:rPr>
        <w:tab/>
      </w:r>
      <w:r w:rsidRPr="00D764EB">
        <w:rPr>
          <w:rFonts w:ascii="Courier New" w:hAnsi="Courier New" w:cs="Courier New"/>
          <w:sz w:val="20"/>
          <w:szCs w:val="20"/>
        </w:rPr>
        <w:tab/>
        <w:t>*/</w:t>
      </w: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w:t>
      </w: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 xml:space="preserve">  </w:t>
      </w:r>
      <w:proofErr w:type="spellStart"/>
      <w:r w:rsidRPr="00D764EB">
        <w:rPr>
          <w:rFonts w:ascii="Courier New" w:hAnsi="Courier New" w:cs="Courier New"/>
          <w:sz w:val="20"/>
          <w:szCs w:val="20"/>
        </w:rPr>
        <w:t>int</w:t>
      </w:r>
      <w:proofErr w:type="spellEnd"/>
      <w:r w:rsidRPr="00D764EB">
        <w:rPr>
          <w:rFonts w:ascii="Courier New" w:hAnsi="Courier New" w:cs="Courier New"/>
          <w:sz w:val="20"/>
          <w:szCs w:val="20"/>
        </w:rPr>
        <w:t xml:space="preserve"> </w:t>
      </w:r>
      <w:proofErr w:type="spellStart"/>
      <w:r w:rsidRPr="00D764EB">
        <w:rPr>
          <w:rFonts w:ascii="Courier New" w:hAnsi="Courier New" w:cs="Courier New"/>
          <w:sz w:val="20"/>
          <w:szCs w:val="20"/>
        </w:rPr>
        <w:t>i</w:t>
      </w:r>
      <w:proofErr w:type="spellEnd"/>
      <w:r w:rsidRPr="00D764EB">
        <w:rPr>
          <w:rFonts w:ascii="Courier New" w:hAnsi="Courier New" w:cs="Courier New"/>
          <w:sz w:val="20"/>
          <w:szCs w:val="20"/>
        </w:rPr>
        <w:t>, j, k, n, n2;</w:t>
      </w:r>
    </w:p>
    <w:p w:rsidR="00D24F76" w:rsidRPr="00D764EB" w:rsidRDefault="00D764EB"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 xml:space="preserve">  double theta, </w:t>
      </w:r>
      <w:proofErr w:type="spellStart"/>
      <w:r w:rsidRPr="00D764EB">
        <w:rPr>
          <w:rFonts w:ascii="Courier New" w:hAnsi="Courier New" w:cs="Courier New"/>
          <w:sz w:val="20"/>
          <w:szCs w:val="20"/>
        </w:rPr>
        <w:t>wr</w:t>
      </w:r>
      <w:proofErr w:type="spellEnd"/>
      <w:r w:rsidRPr="00D764EB">
        <w:rPr>
          <w:rFonts w:ascii="Courier New" w:hAnsi="Courier New" w:cs="Courier New"/>
          <w:sz w:val="20"/>
          <w:szCs w:val="20"/>
        </w:rPr>
        <w:t xml:space="preserve">, </w:t>
      </w:r>
      <w:proofErr w:type="spellStart"/>
      <w:r w:rsidRPr="00D764EB">
        <w:rPr>
          <w:rFonts w:ascii="Courier New" w:hAnsi="Courier New" w:cs="Courier New"/>
          <w:sz w:val="20"/>
          <w:szCs w:val="20"/>
        </w:rPr>
        <w:t>wi</w:t>
      </w:r>
      <w:proofErr w:type="spellEnd"/>
      <w:r w:rsidRPr="00D764EB">
        <w:rPr>
          <w:rFonts w:ascii="Courier New" w:hAnsi="Courier New" w:cs="Courier New"/>
          <w:sz w:val="20"/>
          <w:szCs w:val="20"/>
        </w:rPr>
        <w:t xml:space="preserve">, </w:t>
      </w:r>
      <w:r w:rsidR="00D24F76" w:rsidRPr="00D764EB">
        <w:rPr>
          <w:rFonts w:ascii="Courier New" w:hAnsi="Courier New" w:cs="Courier New"/>
          <w:sz w:val="20"/>
          <w:szCs w:val="20"/>
        </w:rPr>
        <w:t>*</w:t>
      </w:r>
      <w:proofErr w:type="spellStart"/>
      <w:r w:rsidR="00D24F76" w:rsidRPr="00D764EB">
        <w:rPr>
          <w:rFonts w:ascii="Courier New" w:hAnsi="Courier New" w:cs="Courier New"/>
          <w:sz w:val="20"/>
          <w:szCs w:val="20"/>
        </w:rPr>
        <w:t>rbuf</w:t>
      </w:r>
      <w:proofErr w:type="spellEnd"/>
      <w:r w:rsidR="00D24F76" w:rsidRPr="00D764EB">
        <w:rPr>
          <w:rFonts w:ascii="Courier New" w:hAnsi="Courier New" w:cs="Courier New"/>
          <w:sz w:val="20"/>
          <w:szCs w:val="20"/>
        </w:rPr>
        <w:t>, *</w:t>
      </w:r>
      <w:proofErr w:type="spellStart"/>
      <w:r w:rsidR="00D24F76" w:rsidRPr="00D764EB">
        <w:rPr>
          <w:rFonts w:ascii="Courier New" w:hAnsi="Courier New" w:cs="Courier New"/>
          <w:sz w:val="20"/>
          <w:szCs w:val="20"/>
        </w:rPr>
        <w:t>ibuf</w:t>
      </w:r>
      <w:proofErr w:type="spellEnd"/>
      <w:r w:rsidR="00D24F76" w:rsidRPr="00D764EB">
        <w:rPr>
          <w:rFonts w:ascii="Courier New" w:hAnsi="Courier New" w:cs="Courier New"/>
          <w:sz w:val="20"/>
          <w:szCs w:val="20"/>
        </w:rPr>
        <w:t>;</w:t>
      </w:r>
    </w:p>
    <w:p w:rsidR="00D24F76" w:rsidRPr="00D764EB" w:rsidRDefault="00D24F76" w:rsidP="008A0808">
      <w:pPr>
        <w:ind w:leftChars="100" w:left="210"/>
        <w:contextualSpacing/>
        <w:rPr>
          <w:rFonts w:ascii="Courier New" w:hAnsi="Courier New" w:cs="Courier New"/>
          <w:sz w:val="20"/>
          <w:szCs w:val="20"/>
        </w:rPr>
      </w:pP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 xml:space="preserve">  /* </w:t>
      </w:r>
      <w:r w:rsidR="00D764EB" w:rsidRPr="00D764EB">
        <w:rPr>
          <w:rFonts w:ascii="Courier New" w:hAnsi="Courier New" w:cs="Courier New" w:hint="eastAsia"/>
          <w:sz w:val="20"/>
          <w:szCs w:val="20"/>
        </w:rPr>
        <w:t>配列領域確保</w:t>
      </w:r>
      <w:r w:rsidR="00D764EB" w:rsidRPr="00D764EB">
        <w:rPr>
          <w:rFonts w:ascii="Courier New" w:hAnsi="Courier New" w:cs="Courier New"/>
          <w:sz w:val="20"/>
          <w:szCs w:val="20"/>
        </w:rPr>
        <w:t xml:space="preserve"> </w:t>
      </w:r>
      <w:r w:rsidRPr="00D764EB">
        <w:rPr>
          <w:rFonts w:ascii="Courier New" w:hAnsi="Courier New" w:cs="Courier New"/>
          <w:sz w:val="20"/>
          <w:szCs w:val="20"/>
        </w:rPr>
        <w:t>*/</w:t>
      </w:r>
    </w:p>
    <w:p w:rsidR="00D24F76" w:rsidRPr="00D764EB" w:rsidRDefault="00D764EB"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 xml:space="preserve">  </w:t>
      </w:r>
      <w:proofErr w:type="spellStart"/>
      <w:r w:rsidR="00D24F76" w:rsidRPr="00D764EB">
        <w:rPr>
          <w:rFonts w:ascii="Courier New" w:hAnsi="Courier New" w:cs="Courier New"/>
          <w:sz w:val="20"/>
          <w:szCs w:val="20"/>
        </w:rPr>
        <w:t>rbuf</w:t>
      </w:r>
      <w:proofErr w:type="spellEnd"/>
      <w:r w:rsidR="00D24F76" w:rsidRPr="00D764EB">
        <w:rPr>
          <w:rFonts w:ascii="Courier New" w:hAnsi="Courier New" w:cs="Courier New"/>
          <w:sz w:val="20"/>
          <w:szCs w:val="20"/>
        </w:rPr>
        <w:t xml:space="preserve"> = (double*)</w:t>
      </w:r>
      <w:proofErr w:type="spellStart"/>
      <w:r w:rsidR="00D24F76" w:rsidRPr="00D764EB">
        <w:rPr>
          <w:rFonts w:ascii="Courier New" w:hAnsi="Courier New" w:cs="Courier New"/>
          <w:sz w:val="20"/>
          <w:szCs w:val="20"/>
        </w:rPr>
        <w:t>calloc</w:t>
      </w:r>
      <w:proofErr w:type="spellEnd"/>
      <w:r w:rsidR="00D24F76" w:rsidRPr="00D764EB">
        <w:rPr>
          <w:rFonts w:ascii="Courier New" w:hAnsi="Courier New" w:cs="Courier New"/>
          <w:sz w:val="20"/>
          <w:szCs w:val="20"/>
        </w:rPr>
        <w:t xml:space="preserve">( </w:t>
      </w:r>
      <w:proofErr w:type="spellStart"/>
      <w:r w:rsidR="00D24F76" w:rsidRPr="00D764EB">
        <w:rPr>
          <w:rFonts w:ascii="Courier New" w:hAnsi="Courier New" w:cs="Courier New"/>
          <w:sz w:val="20"/>
          <w:szCs w:val="20"/>
        </w:rPr>
        <w:t>sizeof</w:t>
      </w:r>
      <w:proofErr w:type="spellEnd"/>
      <w:r w:rsidR="00D24F76" w:rsidRPr="00D764EB">
        <w:rPr>
          <w:rFonts w:ascii="Courier New" w:hAnsi="Courier New" w:cs="Courier New"/>
          <w:sz w:val="20"/>
          <w:szCs w:val="20"/>
        </w:rPr>
        <w:t xml:space="preserve">(double), </w:t>
      </w:r>
      <w:r w:rsidRPr="00D764EB">
        <w:rPr>
          <w:rFonts w:ascii="Courier New" w:hAnsi="Courier New" w:cs="Courier New"/>
          <w:sz w:val="20"/>
          <w:szCs w:val="20"/>
        </w:rPr>
        <w:t>N</w:t>
      </w:r>
      <w:r w:rsidR="00D24F76" w:rsidRPr="00D764EB">
        <w:rPr>
          <w:rFonts w:ascii="Courier New" w:hAnsi="Courier New" w:cs="Courier New"/>
          <w:sz w:val="20"/>
          <w:szCs w:val="20"/>
        </w:rPr>
        <w:t xml:space="preserve"> );</w:t>
      </w:r>
    </w:p>
    <w:p w:rsidR="00D24F76" w:rsidRPr="00D764EB" w:rsidRDefault="00D764EB"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 xml:space="preserve">  </w:t>
      </w:r>
      <w:proofErr w:type="spellStart"/>
      <w:r w:rsidR="00D24F76" w:rsidRPr="00D764EB">
        <w:rPr>
          <w:rFonts w:ascii="Courier New" w:hAnsi="Courier New" w:cs="Courier New"/>
          <w:sz w:val="20"/>
          <w:szCs w:val="20"/>
        </w:rPr>
        <w:t>ibuf</w:t>
      </w:r>
      <w:proofErr w:type="spellEnd"/>
      <w:r w:rsidR="00D24F76" w:rsidRPr="00D764EB">
        <w:rPr>
          <w:rFonts w:ascii="Courier New" w:hAnsi="Courier New" w:cs="Courier New"/>
          <w:sz w:val="20"/>
          <w:szCs w:val="20"/>
        </w:rPr>
        <w:t xml:space="preserve"> = (double*)</w:t>
      </w:r>
      <w:proofErr w:type="spellStart"/>
      <w:r w:rsidR="00D24F76" w:rsidRPr="00D764EB">
        <w:rPr>
          <w:rFonts w:ascii="Courier New" w:hAnsi="Courier New" w:cs="Courier New"/>
          <w:sz w:val="20"/>
          <w:szCs w:val="20"/>
        </w:rPr>
        <w:t>calloc</w:t>
      </w:r>
      <w:proofErr w:type="spellEnd"/>
      <w:r w:rsidR="00D24F76" w:rsidRPr="00D764EB">
        <w:rPr>
          <w:rFonts w:ascii="Courier New" w:hAnsi="Courier New" w:cs="Courier New"/>
          <w:sz w:val="20"/>
          <w:szCs w:val="20"/>
        </w:rPr>
        <w:t xml:space="preserve">( </w:t>
      </w:r>
      <w:proofErr w:type="spellStart"/>
      <w:r w:rsidR="00D24F76" w:rsidRPr="00D764EB">
        <w:rPr>
          <w:rFonts w:ascii="Courier New" w:hAnsi="Courier New" w:cs="Courier New"/>
          <w:sz w:val="20"/>
          <w:szCs w:val="20"/>
        </w:rPr>
        <w:t>sizeof</w:t>
      </w:r>
      <w:proofErr w:type="spellEnd"/>
      <w:r w:rsidR="00D24F76" w:rsidRPr="00D764EB">
        <w:rPr>
          <w:rFonts w:ascii="Courier New" w:hAnsi="Courier New" w:cs="Courier New"/>
          <w:sz w:val="20"/>
          <w:szCs w:val="20"/>
        </w:rPr>
        <w:t xml:space="preserve">(double), </w:t>
      </w:r>
      <w:r w:rsidRPr="00D764EB">
        <w:rPr>
          <w:rFonts w:ascii="Courier New" w:hAnsi="Courier New" w:cs="Courier New"/>
          <w:sz w:val="20"/>
          <w:szCs w:val="20"/>
        </w:rPr>
        <w:t>N</w:t>
      </w:r>
      <w:r w:rsidR="00D24F76" w:rsidRPr="00D764EB">
        <w:rPr>
          <w:rFonts w:ascii="Courier New" w:hAnsi="Courier New" w:cs="Courier New"/>
          <w:sz w:val="20"/>
          <w:szCs w:val="20"/>
        </w:rPr>
        <w:t xml:space="preserve"> );</w:t>
      </w:r>
    </w:p>
    <w:p w:rsidR="00D24F76" w:rsidRPr="00D764EB" w:rsidRDefault="00D24F76" w:rsidP="008A0808">
      <w:pPr>
        <w:ind w:leftChars="100" w:left="210"/>
        <w:contextualSpacing/>
        <w:rPr>
          <w:rFonts w:ascii="Courier New" w:hAnsi="Courier New" w:cs="Courier New"/>
          <w:sz w:val="20"/>
          <w:szCs w:val="20"/>
        </w:rPr>
      </w:pP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 xml:space="preserve">  /* </w:t>
      </w:r>
      <w:proofErr w:type="spellStart"/>
      <w:r w:rsidRPr="00D764EB">
        <w:rPr>
          <w:rFonts w:ascii="Courier New" w:hAnsi="Courier New" w:cs="Courier New"/>
          <w:sz w:val="20"/>
          <w:szCs w:val="20"/>
        </w:rPr>
        <w:t>xr</w:t>
      </w:r>
      <w:proofErr w:type="spellEnd"/>
      <w:r w:rsidRPr="00D764EB">
        <w:rPr>
          <w:rFonts w:ascii="Courier New" w:hAnsi="Courier New" w:cs="Courier New"/>
          <w:sz w:val="20"/>
          <w:szCs w:val="20"/>
        </w:rPr>
        <w:t>[]</w:t>
      </w:r>
      <w:r w:rsidRPr="00D764EB">
        <w:rPr>
          <w:rFonts w:ascii="Courier New" w:hAnsi="Courier New" w:cs="Courier New" w:hint="eastAsia"/>
          <w:sz w:val="20"/>
          <w:szCs w:val="20"/>
        </w:rPr>
        <w:t>と</w:t>
      </w:r>
      <w:r w:rsidRPr="00D764EB">
        <w:rPr>
          <w:rFonts w:ascii="Courier New" w:hAnsi="Courier New" w:cs="Courier New"/>
          <w:sz w:val="20"/>
          <w:szCs w:val="20"/>
        </w:rPr>
        <w:t>xi[]</w:t>
      </w:r>
      <w:r w:rsidRPr="00D764EB">
        <w:rPr>
          <w:rFonts w:ascii="Courier New" w:hAnsi="Courier New" w:cs="Courier New" w:hint="eastAsia"/>
          <w:sz w:val="20"/>
          <w:szCs w:val="20"/>
        </w:rPr>
        <w:t>をビットリバーサルしたものを</w:t>
      </w:r>
      <w:proofErr w:type="spellStart"/>
      <w:r w:rsidRPr="00D764EB">
        <w:rPr>
          <w:rFonts w:ascii="Courier New" w:hAnsi="Courier New" w:cs="Courier New"/>
          <w:sz w:val="20"/>
          <w:szCs w:val="20"/>
        </w:rPr>
        <w:t>rbuf</w:t>
      </w:r>
      <w:proofErr w:type="spellEnd"/>
      <w:r w:rsidRPr="00D764EB">
        <w:rPr>
          <w:rFonts w:ascii="Courier New" w:hAnsi="Courier New" w:cs="Courier New"/>
          <w:sz w:val="20"/>
          <w:szCs w:val="20"/>
        </w:rPr>
        <w:t>[]</w:t>
      </w:r>
      <w:r w:rsidRPr="00D764EB">
        <w:rPr>
          <w:rFonts w:ascii="Courier New" w:hAnsi="Courier New" w:cs="Courier New" w:hint="eastAsia"/>
          <w:sz w:val="20"/>
          <w:szCs w:val="20"/>
        </w:rPr>
        <w:t>と</w:t>
      </w:r>
      <w:proofErr w:type="spellStart"/>
      <w:r w:rsidRPr="00D764EB">
        <w:rPr>
          <w:rFonts w:ascii="Courier New" w:hAnsi="Courier New" w:cs="Courier New"/>
          <w:sz w:val="20"/>
          <w:szCs w:val="20"/>
        </w:rPr>
        <w:t>ibuf</w:t>
      </w:r>
      <w:proofErr w:type="spellEnd"/>
      <w:r w:rsidRPr="00D764EB">
        <w:rPr>
          <w:rFonts w:ascii="Courier New" w:hAnsi="Courier New" w:cs="Courier New"/>
          <w:sz w:val="20"/>
          <w:szCs w:val="20"/>
        </w:rPr>
        <w:t>[]</w:t>
      </w:r>
      <w:r w:rsidRPr="00D764EB">
        <w:rPr>
          <w:rFonts w:ascii="Courier New" w:hAnsi="Courier New" w:cs="Courier New" w:hint="eastAsia"/>
          <w:sz w:val="20"/>
          <w:szCs w:val="20"/>
        </w:rPr>
        <w:t>に格納</w:t>
      </w:r>
      <w:r w:rsidRPr="00D764EB">
        <w:rPr>
          <w:rFonts w:ascii="Courier New" w:hAnsi="Courier New" w:cs="Courier New"/>
          <w:sz w:val="20"/>
          <w:szCs w:val="20"/>
        </w:rPr>
        <w:t xml:space="preserve"> */</w:t>
      </w: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 xml:space="preserve">  </w:t>
      </w:r>
      <w:proofErr w:type="spellStart"/>
      <w:r w:rsidRPr="00D764EB">
        <w:rPr>
          <w:rFonts w:ascii="Courier New" w:hAnsi="Courier New" w:cs="Courier New"/>
          <w:sz w:val="20"/>
          <w:szCs w:val="20"/>
        </w:rPr>
        <w:t>i</w:t>
      </w:r>
      <w:proofErr w:type="spellEnd"/>
      <w:r w:rsidRPr="00D764EB">
        <w:rPr>
          <w:rFonts w:ascii="Courier New" w:hAnsi="Courier New" w:cs="Courier New"/>
          <w:sz w:val="20"/>
          <w:szCs w:val="20"/>
        </w:rPr>
        <w:t xml:space="preserve"> = j = 0 ;</w:t>
      </w: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 xml:space="preserve">  </w:t>
      </w:r>
      <w:proofErr w:type="spellStart"/>
      <w:r w:rsidRPr="00D764EB">
        <w:rPr>
          <w:rFonts w:ascii="Courier New" w:hAnsi="Courier New" w:cs="Courier New"/>
          <w:sz w:val="20"/>
          <w:szCs w:val="20"/>
        </w:rPr>
        <w:t>rbuf</w:t>
      </w:r>
      <w:proofErr w:type="spellEnd"/>
      <w:r w:rsidRPr="00D764EB">
        <w:rPr>
          <w:rFonts w:ascii="Courier New" w:hAnsi="Courier New" w:cs="Courier New"/>
          <w:sz w:val="20"/>
          <w:szCs w:val="20"/>
        </w:rPr>
        <w:t xml:space="preserve">[j] = </w:t>
      </w:r>
      <w:proofErr w:type="spellStart"/>
      <w:r w:rsidRPr="00D764EB">
        <w:rPr>
          <w:rFonts w:ascii="Courier New" w:hAnsi="Courier New" w:cs="Courier New"/>
          <w:sz w:val="20"/>
          <w:szCs w:val="20"/>
        </w:rPr>
        <w:t>xr</w:t>
      </w:r>
      <w:proofErr w:type="spellEnd"/>
      <w:r w:rsidRPr="00D764EB">
        <w:rPr>
          <w:rFonts w:ascii="Courier New" w:hAnsi="Courier New" w:cs="Courier New"/>
          <w:sz w:val="20"/>
          <w:szCs w:val="20"/>
        </w:rPr>
        <w:t xml:space="preserve">[j];  </w:t>
      </w:r>
      <w:proofErr w:type="spellStart"/>
      <w:r w:rsidRPr="00D764EB">
        <w:rPr>
          <w:rFonts w:ascii="Courier New" w:hAnsi="Courier New" w:cs="Courier New"/>
          <w:sz w:val="20"/>
          <w:szCs w:val="20"/>
        </w:rPr>
        <w:t>ibuf</w:t>
      </w:r>
      <w:proofErr w:type="spellEnd"/>
      <w:r w:rsidRPr="00D764EB">
        <w:rPr>
          <w:rFonts w:ascii="Courier New" w:hAnsi="Courier New" w:cs="Courier New"/>
          <w:sz w:val="20"/>
          <w:szCs w:val="20"/>
        </w:rPr>
        <w:t>[j] = xi[j];</w:t>
      </w: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 xml:space="preserve">  for( j = 1 ; j &lt; N-1 ; </w:t>
      </w:r>
      <w:proofErr w:type="spellStart"/>
      <w:r w:rsidRPr="00D764EB">
        <w:rPr>
          <w:rFonts w:ascii="Courier New" w:hAnsi="Courier New" w:cs="Courier New"/>
          <w:sz w:val="20"/>
          <w:szCs w:val="20"/>
        </w:rPr>
        <w:t>j++</w:t>
      </w:r>
      <w:proofErr w:type="spellEnd"/>
      <w:r w:rsidRPr="00D764EB">
        <w:rPr>
          <w:rFonts w:ascii="Courier New" w:hAnsi="Courier New" w:cs="Courier New"/>
          <w:sz w:val="20"/>
          <w:szCs w:val="20"/>
        </w:rPr>
        <w:t xml:space="preserve"> ) {</w:t>
      </w: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 xml:space="preserve">    for( k = N/2 ; k &lt;= </w:t>
      </w:r>
      <w:proofErr w:type="spellStart"/>
      <w:r w:rsidRPr="00D764EB">
        <w:rPr>
          <w:rFonts w:ascii="Courier New" w:hAnsi="Courier New" w:cs="Courier New"/>
          <w:sz w:val="20"/>
          <w:szCs w:val="20"/>
        </w:rPr>
        <w:t>i</w:t>
      </w:r>
      <w:proofErr w:type="spellEnd"/>
      <w:r w:rsidRPr="00D764EB">
        <w:rPr>
          <w:rFonts w:ascii="Courier New" w:hAnsi="Courier New" w:cs="Courier New"/>
          <w:sz w:val="20"/>
          <w:szCs w:val="20"/>
        </w:rPr>
        <w:t xml:space="preserve"> ; k /= 2 )  </w:t>
      </w:r>
      <w:proofErr w:type="spellStart"/>
      <w:r w:rsidRPr="00D764EB">
        <w:rPr>
          <w:rFonts w:ascii="Courier New" w:hAnsi="Courier New" w:cs="Courier New"/>
          <w:sz w:val="20"/>
          <w:szCs w:val="20"/>
        </w:rPr>
        <w:t>i</w:t>
      </w:r>
      <w:proofErr w:type="spellEnd"/>
      <w:r w:rsidRPr="00D764EB">
        <w:rPr>
          <w:rFonts w:ascii="Courier New" w:hAnsi="Courier New" w:cs="Courier New"/>
          <w:sz w:val="20"/>
          <w:szCs w:val="20"/>
        </w:rPr>
        <w:t xml:space="preserve"> -= k;</w:t>
      </w: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 xml:space="preserve">    </w:t>
      </w:r>
      <w:proofErr w:type="spellStart"/>
      <w:r w:rsidRPr="00D764EB">
        <w:rPr>
          <w:rFonts w:ascii="Courier New" w:hAnsi="Courier New" w:cs="Courier New"/>
          <w:sz w:val="20"/>
          <w:szCs w:val="20"/>
        </w:rPr>
        <w:t>i</w:t>
      </w:r>
      <w:proofErr w:type="spellEnd"/>
      <w:r w:rsidRPr="00D764EB">
        <w:rPr>
          <w:rFonts w:ascii="Courier New" w:hAnsi="Courier New" w:cs="Courier New"/>
          <w:sz w:val="20"/>
          <w:szCs w:val="20"/>
        </w:rPr>
        <w:t xml:space="preserve"> += k;</w:t>
      </w: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 xml:space="preserve">    </w:t>
      </w:r>
      <w:proofErr w:type="spellStart"/>
      <w:r w:rsidRPr="00D764EB">
        <w:rPr>
          <w:rFonts w:ascii="Courier New" w:hAnsi="Courier New" w:cs="Courier New"/>
          <w:sz w:val="20"/>
          <w:szCs w:val="20"/>
        </w:rPr>
        <w:t>rbuf</w:t>
      </w:r>
      <w:proofErr w:type="spellEnd"/>
      <w:r w:rsidRPr="00D764EB">
        <w:rPr>
          <w:rFonts w:ascii="Courier New" w:hAnsi="Courier New" w:cs="Courier New"/>
          <w:sz w:val="20"/>
          <w:szCs w:val="20"/>
        </w:rPr>
        <w:t xml:space="preserve">[j] = </w:t>
      </w:r>
      <w:proofErr w:type="spellStart"/>
      <w:r w:rsidRPr="00D764EB">
        <w:rPr>
          <w:rFonts w:ascii="Courier New" w:hAnsi="Courier New" w:cs="Courier New"/>
          <w:sz w:val="20"/>
          <w:szCs w:val="20"/>
        </w:rPr>
        <w:t>xr</w:t>
      </w:r>
      <w:proofErr w:type="spellEnd"/>
      <w:r w:rsidRPr="00D764EB">
        <w:rPr>
          <w:rFonts w:ascii="Courier New" w:hAnsi="Courier New" w:cs="Courier New"/>
          <w:sz w:val="20"/>
          <w:szCs w:val="20"/>
        </w:rPr>
        <w:t>[</w:t>
      </w:r>
      <w:proofErr w:type="spellStart"/>
      <w:r w:rsidRPr="00D764EB">
        <w:rPr>
          <w:rFonts w:ascii="Courier New" w:hAnsi="Courier New" w:cs="Courier New"/>
          <w:sz w:val="20"/>
          <w:szCs w:val="20"/>
        </w:rPr>
        <w:t>i</w:t>
      </w:r>
      <w:proofErr w:type="spellEnd"/>
      <w:r w:rsidRPr="00D764EB">
        <w:rPr>
          <w:rFonts w:ascii="Courier New" w:hAnsi="Courier New" w:cs="Courier New"/>
          <w:sz w:val="20"/>
          <w:szCs w:val="20"/>
        </w:rPr>
        <w:t xml:space="preserve">];  </w:t>
      </w:r>
      <w:proofErr w:type="spellStart"/>
      <w:r w:rsidRPr="00D764EB">
        <w:rPr>
          <w:rFonts w:ascii="Courier New" w:hAnsi="Courier New" w:cs="Courier New"/>
          <w:sz w:val="20"/>
          <w:szCs w:val="20"/>
        </w:rPr>
        <w:t>ibuf</w:t>
      </w:r>
      <w:proofErr w:type="spellEnd"/>
      <w:r w:rsidRPr="00D764EB">
        <w:rPr>
          <w:rFonts w:ascii="Courier New" w:hAnsi="Courier New" w:cs="Courier New"/>
          <w:sz w:val="20"/>
          <w:szCs w:val="20"/>
        </w:rPr>
        <w:t>[j] = xi[</w:t>
      </w:r>
      <w:proofErr w:type="spellStart"/>
      <w:r w:rsidRPr="00D764EB">
        <w:rPr>
          <w:rFonts w:ascii="Courier New" w:hAnsi="Courier New" w:cs="Courier New"/>
          <w:sz w:val="20"/>
          <w:szCs w:val="20"/>
        </w:rPr>
        <w:t>i</w:t>
      </w:r>
      <w:proofErr w:type="spellEnd"/>
      <w:r w:rsidRPr="00D764EB">
        <w:rPr>
          <w:rFonts w:ascii="Courier New" w:hAnsi="Courier New" w:cs="Courier New"/>
          <w:sz w:val="20"/>
          <w:szCs w:val="20"/>
        </w:rPr>
        <w:t>];</w:t>
      </w: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lastRenderedPageBreak/>
        <w:t xml:space="preserve">  }</w:t>
      </w: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 xml:space="preserve">  </w:t>
      </w:r>
      <w:proofErr w:type="spellStart"/>
      <w:r w:rsidRPr="00D764EB">
        <w:rPr>
          <w:rFonts w:ascii="Courier New" w:hAnsi="Courier New" w:cs="Courier New"/>
          <w:sz w:val="20"/>
          <w:szCs w:val="20"/>
        </w:rPr>
        <w:t>rbuf</w:t>
      </w:r>
      <w:proofErr w:type="spellEnd"/>
      <w:r w:rsidRPr="00D764EB">
        <w:rPr>
          <w:rFonts w:ascii="Courier New" w:hAnsi="Courier New" w:cs="Courier New"/>
          <w:sz w:val="20"/>
          <w:szCs w:val="20"/>
        </w:rPr>
        <w:t xml:space="preserve">[j] = </w:t>
      </w:r>
      <w:proofErr w:type="spellStart"/>
      <w:r w:rsidRPr="00D764EB">
        <w:rPr>
          <w:rFonts w:ascii="Courier New" w:hAnsi="Courier New" w:cs="Courier New"/>
          <w:sz w:val="20"/>
          <w:szCs w:val="20"/>
        </w:rPr>
        <w:t>xr</w:t>
      </w:r>
      <w:proofErr w:type="spellEnd"/>
      <w:r w:rsidRPr="00D764EB">
        <w:rPr>
          <w:rFonts w:ascii="Courier New" w:hAnsi="Courier New" w:cs="Courier New"/>
          <w:sz w:val="20"/>
          <w:szCs w:val="20"/>
        </w:rPr>
        <w:t xml:space="preserve">[j];  </w:t>
      </w:r>
      <w:proofErr w:type="spellStart"/>
      <w:r w:rsidRPr="00D764EB">
        <w:rPr>
          <w:rFonts w:ascii="Courier New" w:hAnsi="Courier New" w:cs="Courier New"/>
          <w:sz w:val="20"/>
          <w:szCs w:val="20"/>
        </w:rPr>
        <w:t>ibuf</w:t>
      </w:r>
      <w:proofErr w:type="spellEnd"/>
      <w:r w:rsidRPr="00D764EB">
        <w:rPr>
          <w:rFonts w:ascii="Courier New" w:hAnsi="Courier New" w:cs="Courier New"/>
          <w:sz w:val="20"/>
          <w:szCs w:val="20"/>
        </w:rPr>
        <w:t>[j] = xi[j];</w:t>
      </w:r>
    </w:p>
    <w:p w:rsidR="00D24F76" w:rsidRPr="00D764EB" w:rsidRDefault="00D24F76" w:rsidP="008A0808">
      <w:pPr>
        <w:ind w:leftChars="100" w:left="210"/>
        <w:contextualSpacing/>
        <w:rPr>
          <w:rFonts w:ascii="Courier New" w:hAnsi="Courier New" w:cs="Courier New"/>
          <w:sz w:val="20"/>
          <w:szCs w:val="20"/>
        </w:rPr>
      </w:pP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 xml:space="preserve">  /* </w:t>
      </w:r>
      <w:r w:rsidRPr="00D764EB">
        <w:rPr>
          <w:rFonts w:ascii="Courier New" w:hAnsi="Courier New" w:cs="Courier New" w:hint="eastAsia"/>
          <w:sz w:val="20"/>
          <w:szCs w:val="20"/>
        </w:rPr>
        <w:t>バタフライ演算</w:t>
      </w:r>
      <w:r w:rsidRPr="00D764EB">
        <w:rPr>
          <w:rFonts w:ascii="Courier New" w:hAnsi="Courier New" w:cs="Courier New"/>
          <w:sz w:val="20"/>
          <w:szCs w:val="20"/>
        </w:rPr>
        <w:t xml:space="preserve"> */</w:t>
      </w: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 xml:space="preserve">  theta = -2.0*M_PI;</w:t>
      </w: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 xml:space="preserve">  for( n = 1 ; ( n2 = n*2 ) &lt;= N ; n = n2 ) {</w:t>
      </w: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 xml:space="preserve">    theta *= 0.5;</w:t>
      </w: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 xml:space="preserve">    for ( </w:t>
      </w:r>
      <w:proofErr w:type="spellStart"/>
      <w:r w:rsidRPr="00D764EB">
        <w:rPr>
          <w:rFonts w:ascii="Courier New" w:hAnsi="Courier New" w:cs="Courier New"/>
          <w:sz w:val="20"/>
          <w:szCs w:val="20"/>
        </w:rPr>
        <w:t>i</w:t>
      </w:r>
      <w:proofErr w:type="spellEnd"/>
      <w:r w:rsidRPr="00D764EB">
        <w:rPr>
          <w:rFonts w:ascii="Courier New" w:hAnsi="Courier New" w:cs="Courier New"/>
          <w:sz w:val="20"/>
          <w:szCs w:val="20"/>
        </w:rPr>
        <w:t xml:space="preserve"> = 0 ; </w:t>
      </w:r>
      <w:proofErr w:type="spellStart"/>
      <w:r w:rsidRPr="00D764EB">
        <w:rPr>
          <w:rFonts w:ascii="Courier New" w:hAnsi="Courier New" w:cs="Courier New"/>
          <w:sz w:val="20"/>
          <w:szCs w:val="20"/>
        </w:rPr>
        <w:t>i</w:t>
      </w:r>
      <w:proofErr w:type="spellEnd"/>
      <w:r w:rsidRPr="00D764EB">
        <w:rPr>
          <w:rFonts w:ascii="Courier New" w:hAnsi="Courier New" w:cs="Courier New"/>
          <w:sz w:val="20"/>
          <w:szCs w:val="20"/>
        </w:rPr>
        <w:t xml:space="preserve"> &lt; n ; </w:t>
      </w:r>
      <w:proofErr w:type="spellStart"/>
      <w:r w:rsidRPr="00D764EB">
        <w:rPr>
          <w:rFonts w:ascii="Courier New" w:hAnsi="Courier New" w:cs="Courier New"/>
          <w:sz w:val="20"/>
          <w:szCs w:val="20"/>
        </w:rPr>
        <w:t>i</w:t>
      </w:r>
      <w:proofErr w:type="spellEnd"/>
      <w:r w:rsidRPr="00D764EB">
        <w:rPr>
          <w:rFonts w:ascii="Courier New" w:hAnsi="Courier New" w:cs="Courier New"/>
          <w:sz w:val="20"/>
          <w:szCs w:val="20"/>
        </w:rPr>
        <w:t>++ ) {</w:t>
      </w: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 xml:space="preserve">      </w:t>
      </w:r>
      <w:proofErr w:type="spellStart"/>
      <w:r w:rsidRPr="00D764EB">
        <w:rPr>
          <w:rFonts w:ascii="Courier New" w:hAnsi="Courier New" w:cs="Courier New"/>
          <w:sz w:val="20"/>
          <w:szCs w:val="20"/>
        </w:rPr>
        <w:t>wr</w:t>
      </w:r>
      <w:proofErr w:type="spellEnd"/>
      <w:r w:rsidRPr="00D764EB">
        <w:rPr>
          <w:rFonts w:ascii="Courier New" w:hAnsi="Courier New" w:cs="Courier New"/>
          <w:sz w:val="20"/>
          <w:szCs w:val="20"/>
        </w:rPr>
        <w:t xml:space="preserve"> = cos(theta*</w:t>
      </w:r>
      <w:proofErr w:type="spellStart"/>
      <w:r w:rsidRPr="00D764EB">
        <w:rPr>
          <w:rFonts w:ascii="Courier New" w:hAnsi="Courier New" w:cs="Courier New"/>
          <w:sz w:val="20"/>
          <w:szCs w:val="20"/>
        </w:rPr>
        <w:t>i</w:t>
      </w:r>
      <w:proofErr w:type="spellEnd"/>
      <w:r w:rsidRPr="00D764EB">
        <w:rPr>
          <w:rFonts w:ascii="Courier New" w:hAnsi="Courier New" w:cs="Courier New"/>
          <w:sz w:val="20"/>
          <w:szCs w:val="20"/>
        </w:rPr>
        <w:t xml:space="preserve">);  </w:t>
      </w:r>
      <w:proofErr w:type="spellStart"/>
      <w:r w:rsidRPr="00D764EB">
        <w:rPr>
          <w:rFonts w:ascii="Courier New" w:hAnsi="Courier New" w:cs="Courier New"/>
          <w:sz w:val="20"/>
          <w:szCs w:val="20"/>
        </w:rPr>
        <w:t>wi</w:t>
      </w:r>
      <w:proofErr w:type="spellEnd"/>
      <w:r w:rsidRPr="00D764EB">
        <w:rPr>
          <w:rFonts w:ascii="Courier New" w:hAnsi="Courier New" w:cs="Courier New"/>
          <w:sz w:val="20"/>
          <w:szCs w:val="20"/>
        </w:rPr>
        <w:t xml:space="preserve"> = sin(theta*</w:t>
      </w:r>
      <w:proofErr w:type="spellStart"/>
      <w:r w:rsidRPr="00D764EB">
        <w:rPr>
          <w:rFonts w:ascii="Courier New" w:hAnsi="Courier New" w:cs="Courier New"/>
          <w:sz w:val="20"/>
          <w:szCs w:val="20"/>
        </w:rPr>
        <w:t>i</w:t>
      </w:r>
      <w:proofErr w:type="spellEnd"/>
      <w:r w:rsidRPr="00D764EB">
        <w:rPr>
          <w:rFonts w:ascii="Courier New" w:hAnsi="Courier New" w:cs="Courier New"/>
          <w:sz w:val="20"/>
          <w:szCs w:val="20"/>
        </w:rPr>
        <w:t>);</w:t>
      </w: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 xml:space="preserve">      for ( j = </w:t>
      </w:r>
      <w:proofErr w:type="spellStart"/>
      <w:r w:rsidRPr="00D764EB">
        <w:rPr>
          <w:rFonts w:ascii="Courier New" w:hAnsi="Courier New" w:cs="Courier New"/>
          <w:sz w:val="20"/>
          <w:szCs w:val="20"/>
        </w:rPr>
        <w:t>i</w:t>
      </w:r>
      <w:proofErr w:type="spellEnd"/>
      <w:r w:rsidRPr="00D764EB">
        <w:rPr>
          <w:rFonts w:ascii="Courier New" w:hAnsi="Courier New" w:cs="Courier New"/>
          <w:sz w:val="20"/>
          <w:szCs w:val="20"/>
        </w:rPr>
        <w:t xml:space="preserve"> ; j &lt; N ; j += n2 ) {</w:t>
      </w: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 xml:space="preserve">        k = j + n;</w:t>
      </w: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 xml:space="preserve">        /*</w:t>
      </w:r>
    </w:p>
    <w:p w:rsidR="001D2E01" w:rsidRPr="00D764EB" w:rsidRDefault="001D2E01" w:rsidP="008A0808">
      <w:pPr>
        <w:ind w:leftChars="100" w:left="210"/>
        <w:contextualSpacing/>
        <w:rPr>
          <w:rFonts w:ascii="Courier New" w:hAnsi="Courier New" w:cs="Courier New"/>
          <w:b/>
          <w:sz w:val="20"/>
          <w:szCs w:val="20"/>
        </w:rPr>
      </w:pPr>
      <w:r w:rsidRPr="00D764EB">
        <w:rPr>
          <w:rFonts w:ascii="Courier New" w:hAnsi="Courier New" w:cs="Courier New"/>
          <w:b/>
          <w:sz w:val="20"/>
          <w:szCs w:val="20"/>
        </w:rPr>
        <w:t xml:space="preserve">        </w:t>
      </w:r>
      <w:r w:rsidRPr="00D764EB">
        <w:rPr>
          <w:rFonts w:ascii="Courier New" w:hAnsi="Courier New" w:cs="Courier New" w:hint="eastAsia"/>
          <w:b/>
          <w:sz w:val="20"/>
          <w:szCs w:val="20"/>
        </w:rPr>
        <w:t>ここにバタフライ演算（下式）を入れる。</w:t>
      </w:r>
    </w:p>
    <w:p w:rsidR="00D24F76" w:rsidRPr="00D764EB" w:rsidRDefault="00D24F76" w:rsidP="008A0808">
      <w:pPr>
        <w:ind w:leftChars="100" w:left="210"/>
        <w:contextualSpacing/>
        <w:rPr>
          <w:rFonts w:ascii="Courier New" w:hAnsi="Courier New" w:cs="Courier New"/>
          <w:b/>
          <w:sz w:val="20"/>
          <w:szCs w:val="20"/>
        </w:rPr>
      </w:pPr>
      <w:r w:rsidRPr="00D764EB">
        <w:rPr>
          <w:rFonts w:ascii="Courier New" w:hAnsi="Courier New" w:cs="Courier New"/>
          <w:b/>
          <w:sz w:val="20"/>
          <w:szCs w:val="20"/>
        </w:rPr>
        <w:t xml:space="preserve">        </w:t>
      </w:r>
      <w:r w:rsidR="001D2E01" w:rsidRPr="00D764EB">
        <w:rPr>
          <w:rFonts w:ascii="Courier New" w:hAnsi="Courier New" w:cs="Courier New" w:hint="eastAsia"/>
          <w:b/>
          <w:sz w:val="20"/>
          <w:szCs w:val="20"/>
        </w:rPr>
        <w:t xml:space="preserve">　</w:t>
      </w:r>
      <w:r w:rsidRPr="00D764EB">
        <w:rPr>
          <w:rFonts w:ascii="Courier New" w:hAnsi="Courier New" w:cs="Courier New"/>
          <w:b/>
          <w:sz w:val="20"/>
          <w:szCs w:val="20"/>
        </w:rPr>
        <w:t>X[j] = 1*</w:t>
      </w:r>
      <w:proofErr w:type="spellStart"/>
      <w:r w:rsidRPr="00D764EB">
        <w:rPr>
          <w:rFonts w:ascii="Courier New" w:hAnsi="Courier New" w:cs="Courier New"/>
          <w:b/>
          <w:sz w:val="20"/>
          <w:szCs w:val="20"/>
        </w:rPr>
        <w:t>buf</w:t>
      </w:r>
      <w:proofErr w:type="spellEnd"/>
      <w:r w:rsidRPr="00D764EB">
        <w:rPr>
          <w:rFonts w:ascii="Courier New" w:hAnsi="Courier New" w:cs="Courier New"/>
          <w:b/>
          <w:sz w:val="20"/>
          <w:szCs w:val="20"/>
        </w:rPr>
        <w:t>[j] + W*</w:t>
      </w:r>
      <w:proofErr w:type="spellStart"/>
      <w:r w:rsidRPr="00D764EB">
        <w:rPr>
          <w:rFonts w:ascii="Courier New" w:hAnsi="Courier New" w:cs="Courier New"/>
          <w:b/>
          <w:sz w:val="20"/>
          <w:szCs w:val="20"/>
        </w:rPr>
        <w:t>buf</w:t>
      </w:r>
      <w:proofErr w:type="spellEnd"/>
      <w:r w:rsidRPr="00D764EB">
        <w:rPr>
          <w:rFonts w:ascii="Courier New" w:hAnsi="Courier New" w:cs="Courier New"/>
          <w:b/>
          <w:sz w:val="20"/>
          <w:szCs w:val="20"/>
        </w:rPr>
        <w:t>[k];</w:t>
      </w:r>
    </w:p>
    <w:p w:rsidR="00D24F76" w:rsidRPr="00D764EB" w:rsidRDefault="00D24F76" w:rsidP="008A0808">
      <w:pPr>
        <w:ind w:leftChars="100" w:left="210"/>
        <w:contextualSpacing/>
        <w:rPr>
          <w:rFonts w:ascii="Courier New" w:hAnsi="Courier New" w:cs="Courier New"/>
          <w:b/>
          <w:sz w:val="20"/>
          <w:szCs w:val="20"/>
        </w:rPr>
      </w:pPr>
      <w:r w:rsidRPr="00D764EB">
        <w:rPr>
          <w:rFonts w:ascii="Courier New" w:hAnsi="Courier New" w:cs="Courier New"/>
          <w:b/>
          <w:sz w:val="20"/>
          <w:szCs w:val="20"/>
        </w:rPr>
        <w:t xml:space="preserve">        </w:t>
      </w:r>
      <w:r w:rsidR="001D2E01" w:rsidRPr="00D764EB">
        <w:rPr>
          <w:rFonts w:ascii="Courier New" w:hAnsi="Courier New" w:cs="Courier New" w:hint="eastAsia"/>
          <w:b/>
          <w:sz w:val="20"/>
          <w:szCs w:val="20"/>
        </w:rPr>
        <w:t xml:space="preserve">　</w:t>
      </w:r>
      <w:r w:rsidRPr="00D764EB">
        <w:rPr>
          <w:rFonts w:ascii="Courier New" w:hAnsi="Courier New" w:cs="Courier New"/>
          <w:b/>
          <w:sz w:val="20"/>
          <w:szCs w:val="20"/>
        </w:rPr>
        <w:t>X[k] = 1*</w:t>
      </w:r>
      <w:proofErr w:type="spellStart"/>
      <w:r w:rsidRPr="00D764EB">
        <w:rPr>
          <w:rFonts w:ascii="Courier New" w:hAnsi="Courier New" w:cs="Courier New"/>
          <w:b/>
          <w:sz w:val="20"/>
          <w:szCs w:val="20"/>
        </w:rPr>
        <w:t>buf</w:t>
      </w:r>
      <w:proofErr w:type="spellEnd"/>
      <w:r w:rsidRPr="00D764EB">
        <w:rPr>
          <w:rFonts w:ascii="Courier New" w:hAnsi="Courier New" w:cs="Courier New"/>
          <w:b/>
          <w:sz w:val="20"/>
          <w:szCs w:val="20"/>
        </w:rPr>
        <w:t>[j] - W*</w:t>
      </w:r>
      <w:proofErr w:type="spellStart"/>
      <w:r w:rsidRPr="00D764EB">
        <w:rPr>
          <w:rFonts w:ascii="Courier New" w:hAnsi="Courier New" w:cs="Courier New"/>
          <w:b/>
          <w:sz w:val="20"/>
          <w:szCs w:val="20"/>
        </w:rPr>
        <w:t>buf</w:t>
      </w:r>
      <w:proofErr w:type="spellEnd"/>
      <w:r w:rsidRPr="00D764EB">
        <w:rPr>
          <w:rFonts w:ascii="Courier New" w:hAnsi="Courier New" w:cs="Courier New"/>
          <w:b/>
          <w:sz w:val="20"/>
          <w:szCs w:val="20"/>
        </w:rPr>
        <w:t>[k];</w:t>
      </w: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 xml:space="preserve">        */</w:t>
      </w: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 xml:space="preserve">      }</w:t>
      </w: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 xml:space="preserve">    }</w:t>
      </w: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 xml:space="preserve">    for( </w:t>
      </w:r>
      <w:proofErr w:type="spellStart"/>
      <w:r w:rsidRPr="00D764EB">
        <w:rPr>
          <w:rFonts w:ascii="Courier New" w:hAnsi="Courier New" w:cs="Courier New"/>
          <w:sz w:val="20"/>
          <w:szCs w:val="20"/>
        </w:rPr>
        <w:t>i</w:t>
      </w:r>
      <w:proofErr w:type="spellEnd"/>
      <w:r w:rsidRPr="00D764EB">
        <w:rPr>
          <w:rFonts w:ascii="Courier New" w:hAnsi="Courier New" w:cs="Courier New"/>
          <w:sz w:val="20"/>
          <w:szCs w:val="20"/>
        </w:rPr>
        <w:t xml:space="preserve"> = 0 ; </w:t>
      </w:r>
      <w:proofErr w:type="spellStart"/>
      <w:r w:rsidRPr="00D764EB">
        <w:rPr>
          <w:rFonts w:ascii="Courier New" w:hAnsi="Courier New" w:cs="Courier New"/>
          <w:sz w:val="20"/>
          <w:szCs w:val="20"/>
        </w:rPr>
        <w:t>i</w:t>
      </w:r>
      <w:proofErr w:type="spellEnd"/>
      <w:r w:rsidRPr="00D764EB">
        <w:rPr>
          <w:rFonts w:ascii="Courier New" w:hAnsi="Courier New" w:cs="Courier New"/>
          <w:sz w:val="20"/>
          <w:szCs w:val="20"/>
        </w:rPr>
        <w:t xml:space="preserve"> &lt; N ; </w:t>
      </w:r>
      <w:proofErr w:type="spellStart"/>
      <w:r w:rsidRPr="00D764EB">
        <w:rPr>
          <w:rFonts w:ascii="Courier New" w:hAnsi="Courier New" w:cs="Courier New"/>
          <w:sz w:val="20"/>
          <w:szCs w:val="20"/>
        </w:rPr>
        <w:t>i</w:t>
      </w:r>
      <w:proofErr w:type="spellEnd"/>
      <w:r w:rsidRPr="00D764EB">
        <w:rPr>
          <w:rFonts w:ascii="Courier New" w:hAnsi="Courier New" w:cs="Courier New"/>
          <w:sz w:val="20"/>
          <w:szCs w:val="20"/>
        </w:rPr>
        <w:t>++ ) {</w:t>
      </w: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 xml:space="preserve">      </w:t>
      </w:r>
      <w:proofErr w:type="spellStart"/>
      <w:r w:rsidRPr="00D764EB">
        <w:rPr>
          <w:rFonts w:ascii="Courier New" w:hAnsi="Courier New" w:cs="Courier New"/>
          <w:sz w:val="20"/>
          <w:szCs w:val="20"/>
        </w:rPr>
        <w:t>rbuf</w:t>
      </w:r>
      <w:proofErr w:type="spellEnd"/>
      <w:r w:rsidRPr="00D764EB">
        <w:rPr>
          <w:rFonts w:ascii="Courier New" w:hAnsi="Courier New" w:cs="Courier New"/>
          <w:sz w:val="20"/>
          <w:szCs w:val="20"/>
        </w:rPr>
        <w:t>[</w:t>
      </w:r>
      <w:proofErr w:type="spellStart"/>
      <w:r w:rsidRPr="00D764EB">
        <w:rPr>
          <w:rFonts w:ascii="Courier New" w:hAnsi="Courier New" w:cs="Courier New"/>
          <w:sz w:val="20"/>
          <w:szCs w:val="20"/>
        </w:rPr>
        <w:t>i</w:t>
      </w:r>
      <w:proofErr w:type="spellEnd"/>
      <w:r w:rsidRPr="00D764EB">
        <w:rPr>
          <w:rFonts w:ascii="Courier New" w:hAnsi="Courier New" w:cs="Courier New"/>
          <w:sz w:val="20"/>
          <w:szCs w:val="20"/>
        </w:rPr>
        <w:t xml:space="preserve">] = </w:t>
      </w:r>
      <w:proofErr w:type="spellStart"/>
      <w:r w:rsidRPr="00D764EB">
        <w:rPr>
          <w:rFonts w:ascii="Courier New" w:hAnsi="Courier New" w:cs="Courier New"/>
          <w:sz w:val="20"/>
          <w:szCs w:val="20"/>
        </w:rPr>
        <w:t>Xr</w:t>
      </w:r>
      <w:proofErr w:type="spellEnd"/>
      <w:r w:rsidRPr="00D764EB">
        <w:rPr>
          <w:rFonts w:ascii="Courier New" w:hAnsi="Courier New" w:cs="Courier New"/>
          <w:sz w:val="20"/>
          <w:szCs w:val="20"/>
        </w:rPr>
        <w:t>[</w:t>
      </w:r>
      <w:proofErr w:type="spellStart"/>
      <w:r w:rsidRPr="00D764EB">
        <w:rPr>
          <w:rFonts w:ascii="Courier New" w:hAnsi="Courier New" w:cs="Courier New"/>
          <w:sz w:val="20"/>
          <w:szCs w:val="20"/>
        </w:rPr>
        <w:t>i</w:t>
      </w:r>
      <w:proofErr w:type="spellEnd"/>
      <w:r w:rsidRPr="00D764EB">
        <w:rPr>
          <w:rFonts w:ascii="Courier New" w:hAnsi="Courier New" w:cs="Courier New"/>
          <w:sz w:val="20"/>
          <w:szCs w:val="20"/>
        </w:rPr>
        <w:t>];</w:t>
      </w: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 xml:space="preserve">      </w:t>
      </w:r>
      <w:proofErr w:type="spellStart"/>
      <w:r w:rsidRPr="00D764EB">
        <w:rPr>
          <w:rFonts w:ascii="Courier New" w:hAnsi="Courier New" w:cs="Courier New"/>
          <w:sz w:val="20"/>
          <w:szCs w:val="20"/>
        </w:rPr>
        <w:t>ibuf</w:t>
      </w:r>
      <w:proofErr w:type="spellEnd"/>
      <w:r w:rsidRPr="00D764EB">
        <w:rPr>
          <w:rFonts w:ascii="Courier New" w:hAnsi="Courier New" w:cs="Courier New"/>
          <w:sz w:val="20"/>
          <w:szCs w:val="20"/>
        </w:rPr>
        <w:t>[</w:t>
      </w:r>
      <w:proofErr w:type="spellStart"/>
      <w:r w:rsidRPr="00D764EB">
        <w:rPr>
          <w:rFonts w:ascii="Courier New" w:hAnsi="Courier New" w:cs="Courier New"/>
          <w:sz w:val="20"/>
          <w:szCs w:val="20"/>
        </w:rPr>
        <w:t>i</w:t>
      </w:r>
      <w:proofErr w:type="spellEnd"/>
      <w:r w:rsidRPr="00D764EB">
        <w:rPr>
          <w:rFonts w:ascii="Courier New" w:hAnsi="Courier New" w:cs="Courier New"/>
          <w:sz w:val="20"/>
          <w:szCs w:val="20"/>
        </w:rPr>
        <w:t>] = Xi[</w:t>
      </w:r>
      <w:proofErr w:type="spellStart"/>
      <w:r w:rsidRPr="00D764EB">
        <w:rPr>
          <w:rFonts w:ascii="Courier New" w:hAnsi="Courier New" w:cs="Courier New"/>
          <w:sz w:val="20"/>
          <w:szCs w:val="20"/>
        </w:rPr>
        <w:t>i</w:t>
      </w:r>
      <w:proofErr w:type="spellEnd"/>
      <w:r w:rsidRPr="00D764EB">
        <w:rPr>
          <w:rFonts w:ascii="Courier New" w:hAnsi="Courier New" w:cs="Courier New"/>
          <w:sz w:val="20"/>
          <w:szCs w:val="20"/>
        </w:rPr>
        <w:t>];</w:t>
      </w: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 xml:space="preserve">    }</w:t>
      </w: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 xml:space="preserve">  }</w:t>
      </w:r>
    </w:p>
    <w:p w:rsidR="00D24F76" w:rsidRPr="00D764EB" w:rsidRDefault="00D24F76"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w:t>
      </w:r>
    </w:p>
    <w:p w:rsidR="00D24F76" w:rsidRDefault="00D24F76" w:rsidP="008A0808">
      <w:pPr>
        <w:contextualSpacing/>
      </w:pPr>
    </w:p>
    <w:p w:rsidR="008A0808" w:rsidRDefault="008A0808" w:rsidP="008A0808">
      <w:pPr>
        <w:contextualSpacing/>
      </w:pPr>
    </w:p>
    <w:p w:rsidR="001F1646" w:rsidRDefault="00D764EB" w:rsidP="008A0808">
      <w:pPr>
        <w:contextualSpacing/>
      </w:pPr>
      <w:r>
        <w:rPr>
          <w:rFonts w:hint="eastAsia"/>
        </w:rPr>
        <w:t>【</w:t>
      </w:r>
      <w:r>
        <w:t>clock</w:t>
      </w:r>
      <w:r w:rsidR="00EE651E">
        <w:rPr>
          <w:rFonts w:hint="eastAsia"/>
        </w:rPr>
        <w:t>関数による計算時間の測定</w:t>
      </w:r>
      <w:bookmarkStart w:id="0" w:name="_GoBack"/>
      <w:bookmarkEnd w:id="0"/>
      <w:r>
        <w:rPr>
          <w:rFonts w:hint="eastAsia"/>
        </w:rPr>
        <w:t>】</w:t>
      </w:r>
    </w:p>
    <w:p w:rsidR="00D764EB" w:rsidRPr="00D764EB" w:rsidRDefault="00D764EB"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#include&lt;</w:t>
      </w:r>
      <w:proofErr w:type="spellStart"/>
      <w:r w:rsidRPr="00D764EB">
        <w:rPr>
          <w:rFonts w:ascii="Courier New" w:hAnsi="Courier New" w:cs="Courier New"/>
          <w:sz w:val="20"/>
          <w:szCs w:val="20"/>
        </w:rPr>
        <w:t>time.h</w:t>
      </w:r>
      <w:proofErr w:type="spellEnd"/>
      <w:r w:rsidRPr="00D764EB">
        <w:rPr>
          <w:rFonts w:ascii="Courier New" w:hAnsi="Courier New" w:cs="Courier New"/>
          <w:sz w:val="20"/>
          <w:szCs w:val="20"/>
        </w:rPr>
        <w:t>&gt;</w:t>
      </w:r>
    </w:p>
    <w:p w:rsidR="00D764EB" w:rsidRPr="00D764EB" w:rsidRDefault="00D764EB" w:rsidP="008A0808">
      <w:pPr>
        <w:ind w:leftChars="100" w:left="210"/>
        <w:contextualSpacing/>
        <w:rPr>
          <w:rFonts w:ascii="Courier New" w:hAnsi="Courier New" w:cs="Courier New"/>
          <w:sz w:val="20"/>
          <w:szCs w:val="20"/>
        </w:rPr>
      </w:pPr>
      <w:proofErr w:type="spellStart"/>
      <w:r w:rsidRPr="00D764EB">
        <w:rPr>
          <w:rFonts w:ascii="Courier New" w:hAnsi="Courier New" w:cs="Courier New"/>
          <w:sz w:val="20"/>
          <w:szCs w:val="20"/>
        </w:rPr>
        <w:t>clock_t</w:t>
      </w:r>
      <w:proofErr w:type="spellEnd"/>
      <w:r w:rsidRPr="00D764EB">
        <w:rPr>
          <w:rFonts w:ascii="Courier New" w:hAnsi="Courier New" w:cs="Courier New"/>
          <w:sz w:val="20"/>
          <w:szCs w:val="20"/>
        </w:rPr>
        <w:t xml:space="preserve"> start, end;</w:t>
      </w:r>
    </w:p>
    <w:p w:rsidR="00D764EB" w:rsidRPr="00D764EB" w:rsidRDefault="00D764EB"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start = clock();</w:t>
      </w:r>
    </w:p>
    <w:p w:rsidR="00D764EB" w:rsidRPr="00D764EB" w:rsidRDefault="00D764EB" w:rsidP="008A0808">
      <w:pPr>
        <w:ind w:leftChars="100" w:left="210"/>
        <w:contextualSpacing/>
        <w:rPr>
          <w:rFonts w:ascii="Courier New" w:hAnsi="Courier New" w:cs="Courier New"/>
          <w:sz w:val="20"/>
          <w:szCs w:val="20"/>
        </w:rPr>
      </w:pPr>
      <w:r>
        <w:rPr>
          <w:rFonts w:ascii="Courier New" w:hAnsi="Courier New" w:cs="Courier New"/>
          <w:sz w:val="20"/>
          <w:szCs w:val="20"/>
        </w:rPr>
        <w:t xml:space="preserve">  </w:t>
      </w:r>
      <w:r w:rsidRPr="00D764EB">
        <w:rPr>
          <w:rFonts w:ascii="Courier New" w:hAnsi="Courier New" w:cs="Courier New"/>
          <w:sz w:val="20"/>
          <w:szCs w:val="20"/>
        </w:rPr>
        <w:t xml:space="preserve">/* </w:t>
      </w:r>
      <w:r>
        <w:rPr>
          <w:rFonts w:ascii="Courier New" w:hAnsi="Courier New" w:cs="Courier New" w:hint="eastAsia"/>
          <w:sz w:val="20"/>
          <w:szCs w:val="20"/>
        </w:rPr>
        <w:t>ここに</w:t>
      </w:r>
      <w:r w:rsidRPr="00D764EB">
        <w:rPr>
          <w:rFonts w:ascii="Courier New" w:hAnsi="Courier New" w:cs="Courier New"/>
          <w:sz w:val="20"/>
          <w:szCs w:val="20"/>
        </w:rPr>
        <w:t>測定対象</w:t>
      </w:r>
      <w:r w:rsidRPr="00D764EB">
        <w:rPr>
          <w:rFonts w:ascii="Courier New" w:hAnsi="Courier New" w:cs="Courier New"/>
          <w:sz w:val="20"/>
          <w:szCs w:val="20"/>
        </w:rPr>
        <w:t xml:space="preserve"> */</w:t>
      </w:r>
    </w:p>
    <w:p w:rsidR="00D764EB" w:rsidRPr="00D764EB" w:rsidRDefault="00D764EB"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end = clock();</w:t>
      </w:r>
    </w:p>
    <w:p w:rsidR="00D764EB" w:rsidRPr="00D764EB" w:rsidRDefault="00D764EB" w:rsidP="008A0808">
      <w:pPr>
        <w:ind w:leftChars="100" w:left="210"/>
        <w:contextualSpacing/>
        <w:rPr>
          <w:rFonts w:ascii="Courier New" w:hAnsi="Courier New" w:cs="Courier New"/>
          <w:sz w:val="20"/>
          <w:szCs w:val="20"/>
        </w:rPr>
      </w:pPr>
      <w:r w:rsidRPr="00D764EB">
        <w:rPr>
          <w:rFonts w:ascii="Courier New" w:hAnsi="Courier New" w:cs="Courier New"/>
          <w:sz w:val="20"/>
          <w:szCs w:val="20"/>
        </w:rPr>
        <w:t>printf( "%f sec\n", (double)(end - start) / CLOCKS_PER_SEC );</w:t>
      </w:r>
    </w:p>
    <w:p w:rsidR="00D764EB" w:rsidRDefault="00D764EB" w:rsidP="008A0808">
      <w:pPr>
        <w:contextualSpacing/>
      </w:pPr>
    </w:p>
    <w:sectPr w:rsidR="00D764EB" w:rsidSect="00B34D38">
      <w:footerReference w:type="default" r:id="rId6"/>
      <w:pgSz w:w="11900" w:h="16840"/>
      <w:pgMar w:top="1701" w:right="1701" w:bottom="1701" w:left="1701" w:header="851" w:footer="992" w:gutter="0"/>
      <w:cols w:space="425"/>
      <w:docGrid w:type="lines"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61B4" w:rsidRDefault="005161B4" w:rsidP="00D764EB">
      <w:r>
        <w:separator/>
      </w:r>
    </w:p>
  </w:endnote>
  <w:endnote w:type="continuationSeparator" w:id="0">
    <w:p w:rsidR="005161B4" w:rsidRDefault="005161B4" w:rsidP="00D76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Times New Roman (本文のフォント - コンプレ">
    <w:altName w:val="ＭＳ 明朝"/>
    <w:panose1 w:val="02020503050405090304"/>
    <w:charset w:val="00"/>
    <w:family w:val="roman"/>
    <w:pitch w:val="variable"/>
    <w:sig w:usb0="E0000AFF" w:usb1="00007843" w:usb2="00000001" w:usb3="00000000" w:csb0="000001B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4EB" w:rsidRDefault="00D764EB" w:rsidP="00D764EB">
    <w:pPr>
      <w:pStyle w:val="a6"/>
      <w:jc w:val="center"/>
    </w:pPr>
    <w:r>
      <w:fldChar w:fldCharType="begin"/>
    </w:r>
    <w:r>
      <w:instrText xml:space="preserve"> PAGE  \* MERGEFORMAT </w:instrText>
    </w:r>
    <w:r>
      <w:fldChar w:fldCharType="separate"/>
    </w:r>
    <w:r>
      <w:rPr>
        <w:noProof/>
      </w:rPr>
      <w:t>1</w:t>
    </w:r>
    <w:r>
      <w:fldChar w:fldCharType="end"/>
    </w:r>
    <w:r>
      <w:t xml:space="preserve"> / </w:t>
    </w:r>
    <w:r w:rsidR="005161B4">
      <w:fldChar w:fldCharType="begin"/>
    </w:r>
    <w:r w:rsidR="005161B4">
      <w:instrText xml:space="preserve"> NUMPAGES  \* MERGEFORMAT </w:instrText>
    </w:r>
    <w:r w:rsidR="005161B4">
      <w:fldChar w:fldCharType="separate"/>
    </w:r>
    <w:r>
      <w:rPr>
        <w:noProof/>
      </w:rPr>
      <w:t>4</w:t>
    </w:r>
    <w:r w:rsidR="005161B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61B4" w:rsidRDefault="005161B4" w:rsidP="00D764EB">
      <w:r>
        <w:separator/>
      </w:r>
    </w:p>
  </w:footnote>
  <w:footnote w:type="continuationSeparator" w:id="0">
    <w:p w:rsidR="005161B4" w:rsidRDefault="005161B4" w:rsidP="00D764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960"/>
  <w:drawingGridVerticalSpacing w:val="164"/>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29"/>
    <w:rsid w:val="000F1D97"/>
    <w:rsid w:val="001D2E01"/>
    <w:rsid w:val="001F1646"/>
    <w:rsid w:val="00220556"/>
    <w:rsid w:val="00335A03"/>
    <w:rsid w:val="00481190"/>
    <w:rsid w:val="004E0AD0"/>
    <w:rsid w:val="005161B4"/>
    <w:rsid w:val="005A1074"/>
    <w:rsid w:val="005C3614"/>
    <w:rsid w:val="00784929"/>
    <w:rsid w:val="007D7169"/>
    <w:rsid w:val="00810EB5"/>
    <w:rsid w:val="008A0808"/>
    <w:rsid w:val="008E592C"/>
    <w:rsid w:val="00AC03DC"/>
    <w:rsid w:val="00B317CC"/>
    <w:rsid w:val="00B34D38"/>
    <w:rsid w:val="00BF64CF"/>
    <w:rsid w:val="00D14DFC"/>
    <w:rsid w:val="00D24F76"/>
    <w:rsid w:val="00D679B9"/>
    <w:rsid w:val="00D764EB"/>
    <w:rsid w:val="00DB28AE"/>
    <w:rsid w:val="00E5189C"/>
    <w:rsid w:val="00E62328"/>
    <w:rsid w:val="00EE18CF"/>
    <w:rsid w:val="00EE65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19335C2"/>
  <w14:defaultImageDpi w14:val="32767"/>
  <w15:chartTrackingRefBased/>
  <w15:docId w15:val="{42B3185C-B332-9549-81BC-FF447EB35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本文のフォント - コンプレ"/>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592C"/>
    <w:rPr>
      <w:color w:val="808080"/>
    </w:rPr>
  </w:style>
  <w:style w:type="paragraph" w:styleId="a4">
    <w:name w:val="header"/>
    <w:basedOn w:val="a"/>
    <w:link w:val="a5"/>
    <w:uiPriority w:val="99"/>
    <w:unhideWhenUsed/>
    <w:rsid w:val="00D764EB"/>
    <w:pPr>
      <w:tabs>
        <w:tab w:val="center" w:pos="4252"/>
        <w:tab w:val="right" w:pos="8504"/>
      </w:tabs>
      <w:snapToGrid w:val="0"/>
    </w:pPr>
  </w:style>
  <w:style w:type="character" w:customStyle="1" w:styleId="a5">
    <w:name w:val="ヘッダー (文字)"/>
    <w:basedOn w:val="a0"/>
    <w:link w:val="a4"/>
    <w:uiPriority w:val="99"/>
    <w:rsid w:val="00D764EB"/>
  </w:style>
  <w:style w:type="paragraph" w:styleId="a6">
    <w:name w:val="footer"/>
    <w:basedOn w:val="a"/>
    <w:link w:val="a7"/>
    <w:uiPriority w:val="99"/>
    <w:unhideWhenUsed/>
    <w:rsid w:val="00D764EB"/>
    <w:pPr>
      <w:tabs>
        <w:tab w:val="center" w:pos="4252"/>
        <w:tab w:val="right" w:pos="8504"/>
      </w:tabs>
      <w:snapToGrid w:val="0"/>
    </w:pPr>
  </w:style>
  <w:style w:type="character" w:customStyle="1" w:styleId="a7">
    <w:name w:val="フッター (文字)"/>
    <w:basedOn w:val="a0"/>
    <w:link w:val="a6"/>
    <w:uiPriority w:val="99"/>
    <w:rsid w:val="00D76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532</Words>
  <Characters>3034</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平田 克己</dc:creator>
  <cp:keywords/>
  <dc:description/>
  <cp:lastModifiedBy>平田 克己</cp:lastModifiedBy>
  <cp:revision>10</cp:revision>
  <dcterms:created xsi:type="dcterms:W3CDTF">2018-03-30T00:38:00Z</dcterms:created>
  <dcterms:modified xsi:type="dcterms:W3CDTF">2018-04-11T09:32:00Z</dcterms:modified>
</cp:coreProperties>
</file>