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6BF" w:rsidRDefault="00B27442" w:rsidP="004316BF">
      <w:pPr>
        <w:pStyle w:val="a8"/>
        <w:numPr>
          <w:ilvl w:val="0"/>
          <w:numId w:val="1"/>
        </w:numPr>
        <w:ind w:leftChars="0"/>
        <w:rPr>
          <w:b/>
          <w:sz w:val="24"/>
        </w:rPr>
      </w:pPr>
      <w:r w:rsidRPr="00FB788E">
        <w:rPr>
          <w:rFonts w:hint="eastAsia"/>
          <w:b/>
          <w:sz w:val="24"/>
        </w:rPr>
        <w:t>目的</w:t>
      </w:r>
    </w:p>
    <w:p w:rsidR="00621F12" w:rsidRPr="004316BF" w:rsidRDefault="00255521" w:rsidP="004316BF">
      <w:pPr>
        <w:pStyle w:val="a8"/>
        <w:ind w:leftChars="0" w:left="425" w:firstLineChars="100" w:firstLine="220"/>
        <w:rPr>
          <w:b/>
          <w:sz w:val="24"/>
        </w:rPr>
      </w:pPr>
      <w:r>
        <w:rPr>
          <w:rFonts w:hint="eastAsia"/>
          <w:sz w:val="22"/>
        </w:rPr>
        <w:t>様々な場所の騒音レベルの計測や、スピーカーの周波数の特性の測定等を通して、騒音計の使い方を習得する。</w:t>
      </w:r>
    </w:p>
    <w:p w:rsidR="00621F12" w:rsidRPr="003A3CF7" w:rsidRDefault="00621F12" w:rsidP="00621F12">
      <w:pPr>
        <w:pStyle w:val="a8"/>
        <w:ind w:leftChars="0" w:left="425"/>
        <w:rPr>
          <w:sz w:val="22"/>
        </w:rPr>
      </w:pPr>
    </w:p>
    <w:p w:rsidR="00255521" w:rsidRPr="00255521" w:rsidRDefault="00621F12" w:rsidP="00255521">
      <w:pPr>
        <w:pStyle w:val="a8"/>
        <w:numPr>
          <w:ilvl w:val="0"/>
          <w:numId w:val="1"/>
        </w:numPr>
        <w:ind w:leftChars="0"/>
        <w:rPr>
          <w:b/>
          <w:sz w:val="24"/>
        </w:rPr>
      </w:pPr>
      <w:r>
        <w:rPr>
          <w:rFonts w:hint="eastAsia"/>
          <w:b/>
          <w:sz w:val="24"/>
        </w:rPr>
        <w:t>実験概要</w:t>
      </w:r>
    </w:p>
    <w:p w:rsidR="00255521" w:rsidRPr="00BE674C" w:rsidRDefault="00255521" w:rsidP="00255521">
      <w:pPr>
        <w:pStyle w:val="a8"/>
        <w:ind w:leftChars="0" w:left="425" w:firstLineChars="100" w:firstLine="220"/>
        <w:rPr>
          <w:sz w:val="22"/>
        </w:rPr>
      </w:pPr>
      <w:r w:rsidRPr="00BE674C">
        <w:rPr>
          <w:rFonts w:hint="eastAsia"/>
          <w:sz w:val="22"/>
        </w:rPr>
        <w:t>騒音計を用いて以下の測定を行う。</w:t>
      </w:r>
    </w:p>
    <w:p w:rsidR="00255521" w:rsidRPr="00BE674C" w:rsidRDefault="00255521" w:rsidP="00255521">
      <w:pPr>
        <w:pStyle w:val="a8"/>
        <w:numPr>
          <w:ilvl w:val="0"/>
          <w:numId w:val="12"/>
        </w:numPr>
        <w:ind w:leftChars="0"/>
        <w:rPr>
          <w:sz w:val="22"/>
        </w:rPr>
      </w:pPr>
      <w:r w:rsidRPr="00BE674C">
        <w:rPr>
          <w:rFonts w:hint="eastAsia"/>
          <w:sz w:val="22"/>
        </w:rPr>
        <w:t>生活環境の騒音レベルの測定</w:t>
      </w:r>
    </w:p>
    <w:p w:rsidR="00255521" w:rsidRPr="00BE674C" w:rsidRDefault="00255521" w:rsidP="00255521">
      <w:pPr>
        <w:pStyle w:val="a8"/>
        <w:numPr>
          <w:ilvl w:val="0"/>
          <w:numId w:val="12"/>
        </w:numPr>
        <w:ind w:leftChars="0"/>
        <w:rPr>
          <w:sz w:val="22"/>
        </w:rPr>
      </w:pPr>
      <w:r w:rsidRPr="00BE674C">
        <w:rPr>
          <w:rFonts w:hint="eastAsia"/>
          <w:sz w:val="22"/>
        </w:rPr>
        <w:t>スピーカーの周波数特性の測定</w:t>
      </w:r>
    </w:p>
    <w:p w:rsidR="00255521" w:rsidRPr="00255521" w:rsidRDefault="00255521" w:rsidP="00255521">
      <w:pPr>
        <w:pStyle w:val="a8"/>
        <w:numPr>
          <w:ilvl w:val="0"/>
          <w:numId w:val="12"/>
        </w:numPr>
        <w:ind w:leftChars="0"/>
        <w:rPr>
          <w:sz w:val="24"/>
        </w:rPr>
      </w:pPr>
      <w:r w:rsidRPr="00BE674C">
        <w:rPr>
          <w:rFonts w:hint="eastAsia"/>
          <w:sz w:val="22"/>
        </w:rPr>
        <w:t>スピーカーの距離特性の測定</w:t>
      </w:r>
    </w:p>
    <w:p w:rsidR="00255521" w:rsidRPr="00255521" w:rsidRDefault="00255521" w:rsidP="00255521">
      <w:pPr>
        <w:pStyle w:val="a8"/>
        <w:ind w:leftChars="0" w:left="425"/>
        <w:rPr>
          <w:sz w:val="24"/>
        </w:rPr>
      </w:pPr>
    </w:p>
    <w:p w:rsidR="00B267D7" w:rsidRDefault="00DB2EEC" w:rsidP="00FE7000">
      <w:pPr>
        <w:ind w:left="664"/>
        <w:rPr>
          <w:sz w:val="24"/>
        </w:rPr>
      </w:pPr>
      <w:r w:rsidRPr="00BE674C">
        <w:rPr>
          <w:rFonts w:hint="eastAsia"/>
          <w:sz w:val="22"/>
        </w:rPr>
        <w:t>今回、用いた原理は以下の通り。</w:t>
      </w:r>
    </w:p>
    <w:p w:rsidR="00FE7000" w:rsidRPr="002A2E7D" w:rsidRDefault="00FE7000" w:rsidP="002A2E7D">
      <w:pPr>
        <w:pStyle w:val="a8"/>
        <w:numPr>
          <w:ilvl w:val="0"/>
          <w:numId w:val="16"/>
        </w:numPr>
        <w:ind w:leftChars="0"/>
        <w:rPr>
          <w:b/>
          <w:sz w:val="24"/>
        </w:rPr>
      </w:pPr>
      <w:r w:rsidRPr="002A2E7D">
        <w:rPr>
          <w:rFonts w:hint="eastAsia"/>
          <w:b/>
          <w:sz w:val="24"/>
        </w:rPr>
        <w:t>騒音計</w:t>
      </w:r>
    </w:p>
    <w:p w:rsidR="00FE7000" w:rsidRDefault="00FE7000" w:rsidP="00357F1F">
      <w:pPr>
        <w:ind w:left="664" w:firstLineChars="100" w:firstLine="240"/>
        <w:rPr>
          <w:sz w:val="24"/>
        </w:rPr>
      </w:pPr>
      <w:r>
        <w:rPr>
          <w:rFonts w:hint="eastAsia"/>
          <w:sz w:val="24"/>
        </w:rPr>
        <w:t>図</w:t>
      </w:r>
      <w:r>
        <w:rPr>
          <w:rFonts w:hint="eastAsia"/>
          <w:sz w:val="24"/>
        </w:rPr>
        <w:t>2.1</w:t>
      </w:r>
      <w:r>
        <w:rPr>
          <w:rFonts w:hint="eastAsia"/>
          <w:sz w:val="24"/>
        </w:rPr>
        <w:t>に騒音計のブロック線図を示す。</w:t>
      </w:r>
    </w:p>
    <w:p w:rsidR="00FE7000" w:rsidRDefault="00FE7000" w:rsidP="00FE7000">
      <w:pPr>
        <w:ind w:left="664"/>
        <w:rPr>
          <w:sz w:val="24"/>
        </w:rPr>
      </w:pPr>
      <w:r>
        <w:rPr>
          <w:rFonts w:hint="eastAsi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pt;height:167.6pt">
            <v:imagedata r:id="rId9" o:title="騒音計ブロック線図" cropleft="4043f" cropright="7268f"/>
          </v:shape>
        </w:pict>
      </w:r>
    </w:p>
    <w:p w:rsidR="00FE7000" w:rsidRDefault="00FE7000" w:rsidP="00FE7000">
      <w:pPr>
        <w:ind w:left="664"/>
        <w:jc w:val="center"/>
        <w:rPr>
          <w:sz w:val="24"/>
        </w:rPr>
      </w:pPr>
      <w:r>
        <w:rPr>
          <w:rFonts w:hint="eastAsia"/>
          <w:sz w:val="24"/>
        </w:rPr>
        <w:t>図</w:t>
      </w:r>
      <w:r>
        <w:rPr>
          <w:rFonts w:hint="eastAsia"/>
          <w:sz w:val="24"/>
        </w:rPr>
        <w:t>2.1</w:t>
      </w:r>
      <w:r>
        <w:rPr>
          <w:rFonts w:hint="eastAsia"/>
          <w:sz w:val="24"/>
        </w:rPr>
        <w:t xml:space="preserve">　騒音計ブロック線図</w:t>
      </w:r>
    </w:p>
    <w:p w:rsidR="002A2E7D" w:rsidRPr="002A2E7D" w:rsidRDefault="002A2E7D" w:rsidP="002A2E7D">
      <w:pPr>
        <w:ind w:left="664"/>
        <w:jc w:val="right"/>
        <w:rPr>
          <w:rFonts w:hint="eastAsia"/>
          <w:sz w:val="24"/>
        </w:rPr>
      </w:pPr>
      <w:r>
        <w:rPr>
          <w:rFonts w:hint="eastAsia"/>
          <w:sz w:val="24"/>
        </w:rPr>
        <w:t>(</w:t>
      </w:r>
      <w:r>
        <w:rPr>
          <w:rFonts w:hint="eastAsia"/>
          <w:sz w:val="24"/>
        </w:rPr>
        <w:t>小野測器　騒音計リファレンスより</w:t>
      </w:r>
      <w:r>
        <w:rPr>
          <w:rFonts w:hint="eastAsia"/>
          <w:sz w:val="24"/>
        </w:rPr>
        <w:t>)</w:t>
      </w:r>
    </w:p>
    <w:p w:rsidR="00FE7000" w:rsidRDefault="00FE7000" w:rsidP="00FE7000">
      <w:pPr>
        <w:ind w:left="664"/>
        <w:rPr>
          <w:sz w:val="24"/>
        </w:rPr>
      </w:pPr>
    </w:p>
    <w:p w:rsidR="00FE7000" w:rsidRDefault="002A2E7D" w:rsidP="00357F1F">
      <w:pPr>
        <w:ind w:left="664" w:firstLineChars="100" w:firstLine="240"/>
        <w:rPr>
          <w:sz w:val="24"/>
        </w:rPr>
      </w:pPr>
      <w:r>
        <w:rPr>
          <w:rFonts w:hint="eastAsia"/>
          <w:sz w:val="24"/>
        </w:rPr>
        <w:t>騒音計は、対象となる音をマイクロホンで拾い、アンプで増幅したのち周波数による重みづけを行う。その後、各種ディジタル演算を経て液晶パネルに表示される。</w:t>
      </w:r>
    </w:p>
    <w:p w:rsidR="00FE7000" w:rsidRDefault="00FE7000" w:rsidP="00FE7000">
      <w:pPr>
        <w:ind w:left="664"/>
        <w:rPr>
          <w:sz w:val="24"/>
        </w:rPr>
      </w:pPr>
    </w:p>
    <w:p w:rsidR="002A2E7D" w:rsidRDefault="002A2E7D" w:rsidP="002A2E7D">
      <w:pPr>
        <w:pStyle w:val="a8"/>
        <w:numPr>
          <w:ilvl w:val="0"/>
          <w:numId w:val="16"/>
        </w:numPr>
        <w:ind w:leftChars="0"/>
        <w:rPr>
          <w:b/>
          <w:sz w:val="24"/>
        </w:rPr>
      </w:pPr>
      <w:r w:rsidRPr="002A2E7D">
        <w:rPr>
          <w:rFonts w:hint="eastAsia"/>
          <w:b/>
          <w:sz w:val="24"/>
        </w:rPr>
        <w:t>周波数重みづけ</w:t>
      </w:r>
    </w:p>
    <w:p w:rsidR="002A2E7D" w:rsidRDefault="002A2E7D" w:rsidP="00357F1F">
      <w:pPr>
        <w:ind w:left="664" w:firstLineChars="100" w:firstLine="240"/>
        <w:rPr>
          <w:sz w:val="24"/>
        </w:rPr>
      </w:pPr>
      <w:r>
        <w:rPr>
          <w:rFonts w:hint="eastAsia"/>
          <w:sz w:val="24"/>
        </w:rPr>
        <w:t>騒音測定には、可聴周波数範囲での音圧レベルの測定が必要になるが、人間の聴覚感度には個人差があり、単に音圧を測っただけでは聴覚的な音の大きさが表せない。そこで、同じ大きさに聞こえる音圧の曲線を以て計測値を補正することがある。これが、周波数重みづけである。以下に、重みづけに用いられる特性曲線を示す。</w:t>
      </w:r>
    </w:p>
    <w:p w:rsidR="002A2E7D" w:rsidRDefault="002A2E7D" w:rsidP="002A2E7D">
      <w:pPr>
        <w:ind w:left="664"/>
        <w:rPr>
          <w:sz w:val="24"/>
        </w:rPr>
      </w:pPr>
      <w:r>
        <w:rPr>
          <w:rFonts w:hint="eastAsia"/>
          <w:sz w:val="24"/>
        </w:rPr>
        <w:t>図</w:t>
      </w:r>
      <w:r>
        <w:rPr>
          <w:rFonts w:hint="eastAsia"/>
          <w:sz w:val="24"/>
        </w:rPr>
        <w:lastRenderedPageBreak/>
        <w:pict>
          <v:shape id="_x0000_i1026" type="#_x0000_t75" style="width:453.1pt;height:246.4pt">
            <v:imagedata r:id="rId10" o:title="騒音計f重み"/>
          </v:shape>
        </w:pict>
      </w:r>
    </w:p>
    <w:p w:rsidR="002A2E7D" w:rsidRDefault="002A2E7D" w:rsidP="002A2E7D">
      <w:pPr>
        <w:ind w:left="664"/>
        <w:jc w:val="center"/>
        <w:rPr>
          <w:sz w:val="24"/>
        </w:rPr>
      </w:pPr>
      <w:r>
        <w:rPr>
          <w:rFonts w:hint="eastAsia"/>
          <w:sz w:val="24"/>
        </w:rPr>
        <w:t>図</w:t>
      </w:r>
      <w:r>
        <w:rPr>
          <w:rFonts w:hint="eastAsia"/>
          <w:sz w:val="24"/>
        </w:rPr>
        <w:t>2.2</w:t>
      </w:r>
      <w:r>
        <w:rPr>
          <w:rFonts w:hint="eastAsia"/>
          <w:sz w:val="24"/>
        </w:rPr>
        <w:t xml:space="preserve">　周波数重み曲線</w:t>
      </w:r>
    </w:p>
    <w:p w:rsidR="002A2E7D" w:rsidRPr="002A2E7D" w:rsidRDefault="002A2E7D" w:rsidP="002A2E7D">
      <w:pPr>
        <w:ind w:left="664"/>
        <w:jc w:val="right"/>
        <w:rPr>
          <w:rFonts w:hint="eastAsia"/>
          <w:sz w:val="24"/>
        </w:rPr>
      </w:pPr>
      <w:r>
        <w:rPr>
          <w:rFonts w:hint="eastAsia"/>
          <w:sz w:val="24"/>
        </w:rPr>
        <w:t>(</w:t>
      </w:r>
      <w:r>
        <w:rPr>
          <w:rFonts w:hint="eastAsia"/>
          <w:sz w:val="24"/>
        </w:rPr>
        <w:t>小野測器　騒音計リファレンスより</w:t>
      </w:r>
      <w:r>
        <w:rPr>
          <w:rFonts w:hint="eastAsia"/>
          <w:sz w:val="24"/>
        </w:rPr>
        <w:t>)</w:t>
      </w:r>
    </w:p>
    <w:p w:rsidR="002A2E7D" w:rsidRPr="002A2E7D" w:rsidRDefault="002A2E7D" w:rsidP="002A2E7D">
      <w:pPr>
        <w:ind w:left="664"/>
        <w:rPr>
          <w:sz w:val="24"/>
        </w:rPr>
      </w:pPr>
    </w:p>
    <w:p w:rsidR="002A2E7D" w:rsidRPr="002A2E7D" w:rsidRDefault="002A2E7D" w:rsidP="00357F1F">
      <w:pPr>
        <w:ind w:left="664" w:firstLineChars="100" w:firstLine="240"/>
        <w:rPr>
          <w:rFonts w:hint="eastAsia"/>
          <w:sz w:val="24"/>
        </w:rPr>
      </w:pPr>
      <w:r>
        <w:rPr>
          <w:rFonts w:hint="eastAsia"/>
          <w:sz w:val="24"/>
        </w:rPr>
        <w:t>上図において、</w:t>
      </w:r>
      <w:r>
        <w:rPr>
          <w:rFonts w:hint="eastAsia"/>
          <w:sz w:val="24"/>
        </w:rPr>
        <w:t>A</w:t>
      </w:r>
      <w:r>
        <w:rPr>
          <w:rFonts w:hint="eastAsia"/>
          <w:sz w:val="24"/>
        </w:rPr>
        <w:t>特性は人間の聴覚に合わせて周波数を重みづけするもの、</w:t>
      </w:r>
      <w:r>
        <w:rPr>
          <w:rFonts w:hint="eastAsia"/>
          <w:sz w:val="24"/>
        </w:rPr>
        <w:t>C</w:t>
      </w:r>
      <w:r>
        <w:rPr>
          <w:rFonts w:hint="eastAsia"/>
          <w:sz w:val="24"/>
        </w:rPr>
        <w:t>はそれをフラットに近づけたもの、</w:t>
      </w:r>
      <w:r>
        <w:rPr>
          <w:rFonts w:hint="eastAsia"/>
          <w:sz w:val="24"/>
        </w:rPr>
        <w:t>Z</w:t>
      </w:r>
      <w:r>
        <w:rPr>
          <w:rFonts w:hint="eastAsia"/>
          <w:sz w:val="24"/>
        </w:rPr>
        <w:t>は完全に平らにしたものである。測定の目的に合わせて適切にこれらを切り替える必要がある。</w:t>
      </w:r>
    </w:p>
    <w:p w:rsidR="00621F12" w:rsidRDefault="00621F12" w:rsidP="00621F12">
      <w:pPr>
        <w:pStyle w:val="a8"/>
        <w:ind w:leftChars="0" w:left="425"/>
        <w:rPr>
          <w:sz w:val="24"/>
        </w:rPr>
      </w:pPr>
    </w:p>
    <w:p w:rsidR="002449B0" w:rsidRPr="00621F12" w:rsidRDefault="002449B0" w:rsidP="00621F12">
      <w:pPr>
        <w:pStyle w:val="a8"/>
        <w:ind w:leftChars="0" w:left="425"/>
        <w:rPr>
          <w:rFonts w:hint="eastAsia"/>
          <w:sz w:val="24"/>
        </w:rPr>
      </w:pPr>
    </w:p>
    <w:p w:rsidR="00B27442" w:rsidRDefault="00B27442" w:rsidP="00FB788E">
      <w:pPr>
        <w:pStyle w:val="a8"/>
        <w:numPr>
          <w:ilvl w:val="0"/>
          <w:numId w:val="1"/>
        </w:numPr>
        <w:ind w:leftChars="0"/>
        <w:rPr>
          <w:b/>
          <w:sz w:val="24"/>
        </w:rPr>
      </w:pPr>
      <w:r w:rsidRPr="00FB788E">
        <w:rPr>
          <w:rFonts w:hint="eastAsia"/>
          <w:b/>
          <w:sz w:val="24"/>
        </w:rPr>
        <w:t>使用機器</w:t>
      </w:r>
    </w:p>
    <w:p w:rsidR="003A3CF7" w:rsidRDefault="00255521" w:rsidP="00255521">
      <w:pPr>
        <w:pStyle w:val="a8"/>
        <w:numPr>
          <w:ilvl w:val="0"/>
          <w:numId w:val="13"/>
        </w:numPr>
        <w:ind w:leftChars="0"/>
        <w:rPr>
          <w:sz w:val="22"/>
        </w:rPr>
      </w:pPr>
      <w:r>
        <w:rPr>
          <w:rFonts w:hint="eastAsia"/>
          <w:sz w:val="22"/>
        </w:rPr>
        <w:t>普通騒音計</w:t>
      </w:r>
      <w:r w:rsidR="00357F1F">
        <w:rPr>
          <w:rFonts w:hint="eastAsia"/>
          <w:sz w:val="22"/>
        </w:rPr>
        <w:t xml:space="preserve">　小野測器</w:t>
      </w:r>
      <w:r w:rsidR="00357F1F">
        <w:rPr>
          <w:rFonts w:hint="eastAsia"/>
          <w:sz w:val="22"/>
        </w:rPr>
        <w:t xml:space="preserve"> LA-3260</w:t>
      </w:r>
    </w:p>
    <w:p w:rsidR="00255521" w:rsidRDefault="00255521" w:rsidP="00255521">
      <w:pPr>
        <w:pStyle w:val="a8"/>
        <w:numPr>
          <w:ilvl w:val="0"/>
          <w:numId w:val="13"/>
        </w:numPr>
        <w:ind w:leftChars="0"/>
        <w:rPr>
          <w:sz w:val="22"/>
        </w:rPr>
      </w:pPr>
      <w:r>
        <w:rPr>
          <w:rFonts w:hint="eastAsia"/>
          <w:sz w:val="22"/>
        </w:rPr>
        <w:t>スピーカー</w:t>
      </w:r>
    </w:p>
    <w:p w:rsidR="00255521" w:rsidRDefault="00255521" w:rsidP="00255521">
      <w:pPr>
        <w:pStyle w:val="a8"/>
        <w:numPr>
          <w:ilvl w:val="0"/>
          <w:numId w:val="13"/>
        </w:numPr>
        <w:ind w:leftChars="0"/>
        <w:rPr>
          <w:sz w:val="22"/>
        </w:rPr>
      </w:pPr>
      <w:r>
        <w:rPr>
          <w:rFonts w:hint="eastAsia"/>
          <w:sz w:val="22"/>
        </w:rPr>
        <w:t>パワーアンプ</w:t>
      </w:r>
    </w:p>
    <w:p w:rsidR="00255521" w:rsidRDefault="00255521" w:rsidP="00255521">
      <w:pPr>
        <w:pStyle w:val="a8"/>
        <w:numPr>
          <w:ilvl w:val="0"/>
          <w:numId w:val="13"/>
        </w:numPr>
        <w:ind w:leftChars="0"/>
        <w:rPr>
          <w:sz w:val="22"/>
        </w:rPr>
      </w:pPr>
      <w:r>
        <w:rPr>
          <w:rFonts w:hint="eastAsia"/>
          <w:sz w:val="22"/>
        </w:rPr>
        <w:t>ファンクションジェネレータ</w:t>
      </w:r>
    </w:p>
    <w:p w:rsidR="00255521" w:rsidRPr="00255521" w:rsidRDefault="00255521" w:rsidP="00255521">
      <w:pPr>
        <w:pStyle w:val="a8"/>
        <w:numPr>
          <w:ilvl w:val="0"/>
          <w:numId w:val="13"/>
        </w:numPr>
        <w:ind w:leftChars="0"/>
        <w:rPr>
          <w:sz w:val="22"/>
        </w:rPr>
      </w:pPr>
      <w:r>
        <w:rPr>
          <w:rFonts w:hint="eastAsia"/>
          <w:sz w:val="22"/>
        </w:rPr>
        <w:t>ディジタルオシロスコープ</w:t>
      </w:r>
    </w:p>
    <w:p w:rsidR="002449B0" w:rsidRDefault="002449B0">
      <w:pPr>
        <w:widowControl/>
        <w:jc w:val="left"/>
        <w:rPr>
          <w:sz w:val="24"/>
        </w:rPr>
      </w:pPr>
      <w:r>
        <w:rPr>
          <w:sz w:val="24"/>
        </w:rPr>
        <w:br w:type="page"/>
      </w:r>
    </w:p>
    <w:p w:rsidR="00B27442" w:rsidRDefault="00FB788E" w:rsidP="00FB788E">
      <w:pPr>
        <w:pStyle w:val="a8"/>
        <w:numPr>
          <w:ilvl w:val="0"/>
          <w:numId w:val="1"/>
        </w:numPr>
        <w:ind w:leftChars="0"/>
        <w:rPr>
          <w:b/>
          <w:sz w:val="24"/>
        </w:rPr>
      </w:pPr>
      <w:r w:rsidRPr="00FB788E">
        <w:rPr>
          <w:rFonts w:hint="eastAsia"/>
          <w:b/>
          <w:sz w:val="24"/>
        </w:rPr>
        <w:lastRenderedPageBreak/>
        <w:t>実験</w:t>
      </w:r>
      <w:r w:rsidR="007834D6">
        <w:rPr>
          <w:rFonts w:hint="eastAsia"/>
          <w:b/>
          <w:sz w:val="24"/>
        </w:rPr>
        <w:t>内容</w:t>
      </w:r>
    </w:p>
    <w:p w:rsidR="00597514" w:rsidRDefault="00255521" w:rsidP="00255521">
      <w:pPr>
        <w:pStyle w:val="a8"/>
        <w:numPr>
          <w:ilvl w:val="1"/>
          <w:numId w:val="1"/>
        </w:numPr>
        <w:ind w:leftChars="0"/>
        <w:rPr>
          <w:b/>
          <w:sz w:val="24"/>
        </w:rPr>
      </w:pPr>
      <w:r>
        <w:rPr>
          <w:rFonts w:hint="eastAsia"/>
          <w:b/>
          <w:sz w:val="24"/>
        </w:rPr>
        <w:t>騒音レベルの測定</w:t>
      </w:r>
    </w:p>
    <w:p w:rsidR="00255521" w:rsidRPr="007103B5" w:rsidRDefault="007103B5" w:rsidP="007103B5">
      <w:pPr>
        <w:pStyle w:val="a8"/>
        <w:ind w:leftChars="0" w:left="992" w:firstLineChars="100" w:firstLine="220"/>
        <w:rPr>
          <w:sz w:val="24"/>
        </w:rPr>
      </w:pPr>
      <w:r w:rsidRPr="00BE674C">
        <w:rPr>
          <w:rFonts w:hint="eastAsia"/>
          <w:sz w:val="22"/>
        </w:rPr>
        <w:t>取扱説明書を参考にしながら、校内及び周辺の様々な場所で騒音レベルを測定する。様々な場所・音・周波数重み付けで試す。</w:t>
      </w:r>
    </w:p>
    <w:p w:rsidR="00597514" w:rsidRPr="00597514" w:rsidRDefault="00597514" w:rsidP="00597514">
      <w:pPr>
        <w:pStyle w:val="a8"/>
        <w:ind w:leftChars="0" w:left="992"/>
        <w:rPr>
          <w:sz w:val="24"/>
        </w:rPr>
      </w:pPr>
    </w:p>
    <w:p w:rsidR="007834D6" w:rsidRDefault="007103B5" w:rsidP="007834D6">
      <w:pPr>
        <w:pStyle w:val="a8"/>
        <w:numPr>
          <w:ilvl w:val="1"/>
          <w:numId w:val="1"/>
        </w:numPr>
        <w:ind w:leftChars="0"/>
        <w:rPr>
          <w:b/>
          <w:sz w:val="24"/>
        </w:rPr>
      </w:pPr>
      <w:r>
        <w:rPr>
          <w:rFonts w:hint="eastAsia"/>
          <w:b/>
          <w:sz w:val="24"/>
        </w:rPr>
        <w:t>スピーカーの周波数特性の測定</w:t>
      </w:r>
    </w:p>
    <w:p w:rsidR="00597514" w:rsidRDefault="007103B5" w:rsidP="00337861">
      <w:pPr>
        <w:pStyle w:val="a8"/>
        <w:ind w:leftChars="0" w:left="992" w:firstLineChars="100" w:firstLine="220"/>
        <w:rPr>
          <w:sz w:val="24"/>
        </w:rPr>
      </w:pPr>
      <w:r w:rsidRPr="00BE674C">
        <w:rPr>
          <w:rFonts w:hint="eastAsia"/>
          <w:sz w:val="22"/>
        </w:rPr>
        <w:t>ファンクションジェネレータから周波数を変えながら正弦波を出力し、アンプを通して音にする。</w:t>
      </w:r>
      <w:r w:rsidR="00A33AE8" w:rsidRPr="00BE674C">
        <w:rPr>
          <w:rFonts w:hint="eastAsia"/>
          <w:sz w:val="22"/>
        </w:rPr>
        <w:t>以下のように装置を設置し、スピーカーの</w:t>
      </w:r>
      <w:r w:rsidRPr="00BE674C">
        <w:rPr>
          <w:rFonts w:hint="eastAsia"/>
          <w:sz w:val="22"/>
        </w:rPr>
        <w:t>音圧を測る。密閉型と開放型のスピーカーそれぞれに対して同様の測定を行う。</w:t>
      </w:r>
    </w:p>
    <w:p w:rsidR="007103B5" w:rsidRDefault="007103B5" w:rsidP="00597514">
      <w:pPr>
        <w:pStyle w:val="a8"/>
        <w:ind w:leftChars="0" w:left="992"/>
        <w:rPr>
          <w:sz w:val="24"/>
        </w:rPr>
      </w:pPr>
    </w:p>
    <w:p w:rsidR="00A33AE8" w:rsidRDefault="00A97240" w:rsidP="00597514">
      <w:pPr>
        <w:pStyle w:val="a8"/>
        <w:ind w:leftChars="0" w:left="992"/>
        <w:rPr>
          <w:sz w:val="24"/>
        </w:rPr>
      </w:pPr>
      <w:r>
        <w:rPr>
          <w:rFonts w:hint="eastAsia"/>
          <w:noProof/>
          <w:sz w:val="24"/>
        </w:rPr>
        <mc:AlternateContent>
          <mc:Choice Requires="wps">
            <w:drawing>
              <wp:anchor distT="0" distB="0" distL="114300" distR="114300" simplePos="0" relativeHeight="251659264" behindDoc="0" locked="0" layoutInCell="1" allowOverlap="1">
                <wp:simplePos x="0" y="0"/>
                <wp:positionH relativeFrom="column">
                  <wp:posOffset>554594</wp:posOffset>
                </wp:positionH>
                <wp:positionV relativeFrom="paragraph">
                  <wp:posOffset>903605</wp:posOffset>
                </wp:positionV>
                <wp:extent cx="964406" cy="535305"/>
                <wp:effectExtent l="0" t="304800" r="140970" b="17145"/>
                <wp:wrapNone/>
                <wp:docPr id="53" name="四角形吹き出し 53"/>
                <wp:cNvGraphicFramePr/>
                <a:graphic xmlns:a="http://schemas.openxmlformats.org/drawingml/2006/main">
                  <a:graphicData uri="http://schemas.microsoft.com/office/word/2010/wordprocessingShape">
                    <wps:wsp>
                      <wps:cNvSpPr/>
                      <wps:spPr>
                        <a:xfrm>
                          <a:off x="0" y="0"/>
                          <a:ext cx="964406" cy="535305"/>
                        </a:xfrm>
                        <a:prstGeom prst="wedgeRectCallout">
                          <a:avLst>
                            <a:gd name="adj1" fmla="val 58023"/>
                            <a:gd name="adj2" fmla="val -9890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7D" w:rsidRDefault="002A2E7D" w:rsidP="00A97240">
                            <w:pPr>
                              <w:jc w:val="center"/>
                              <w:rPr>
                                <w:color w:val="000000" w:themeColor="text1"/>
                                <w:sz w:val="20"/>
                              </w:rPr>
                            </w:pPr>
                            <w:r w:rsidRPr="00A97240">
                              <w:rPr>
                                <w:color w:val="000000" w:themeColor="text1"/>
                                <w:sz w:val="20"/>
                              </w:rPr>
                              <w:t xml:space="preserve">10~20k </w:t>
                            </w:r>
                            <w:r>
                              <w:rPr>
                                <w:color w:val="000000" w:themeColor="text1"/>
                                <w:sz w:val="20"/>
                              </w:rPr>
                              <w:t>[Hz]</w:t>
                            </w:r>
                          </w:p>
                          <w:p w:rsidR="002A2E7D" w:rsidRPr="00A97240" w:rsidRDefault="002A2E7D" w:rsidP="00A97240">
                            <w:pPr>
                              <w:jc w:val="center"/>
                              <w:rPr>
                                <w:color w:val="000000" w:themeColor="text1"/>
                                <w:sz w:val="20"/>
                              </w:rPr>
                            </w:pPr>
                            <w:r w:rsidRPr="00A97240">
                              <w:rPr>
                                <w:color w:val="000000" w:themeColor="text1"/>
                                <w:sz w:val="20"/>
                              </w:rPr>
                              <w:t>sin</w:t>
                            </w:r>
                            <w:r w:rsidRPr="00A97240">
                              <w:rPr>
                                <w:rFonts w:hint="eastAsia"/>
                                <w:color w:val="000000" w:themeColor="text1"/>
                                <w:sz w:val="20"/>
                              </w:rPr>
                              <w:t>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53" o:spid="_x0000_s1026" type="#_x0000_t61" style="position:absolute;left:0;text-align:left;margin-left:43.65pt;margin-top:71.15pt;width:75.95pt;height:4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" adj="23333,-10564" filled="f" strokecolor="black [3213]" strokeweight="1pt">
                <v:textbox>
                  <w:txbxContent>
                    <w:p w:rsidR="002A2E7D" w:rsidRDefault="002A2E7D" w:rsidP="00A97240">
                      <w:pPr>
                        <w:jc w:val="center"/>
                        <w:rPr>
                          <w:color w:val="000000" w:themeColor="text1"/>
                          <w:sz w:val="20"/>
                        </w:rPr>
                      </w:pPr>
                      <w:r w:rsidRPr="00A97240">
                        <w:rPr>
                          <w:color w:val="000000" w:themeColor="text1"/>
                          <w:sz w:val="20"/>
                        </w:rPr>
                        <w:t xml:space="preserve">10~20k </w:t>
                      </w:r>
                      <w:r>
                        <w:rPr>
                          <w:color w:val="000000" w:themeColor="text1"/>
                          <w:sz w:val="20"/>
                        </w:rPr>
                        <w:t>[Hz]</w:t>
                      </w:r>
                    </w:p>
                    <w:p w:rsidR="002A2E7D" w:rsidRPr="00A97240" w:rsidRDefault="002A2E7D" w:rsidP="00A97240">
                      <w:pPr>
                        <w:jc w:val="center"/>
                        <w:rPr>
                          <w:color w:val="000000" w:themeColor="text1"/>
                          <w:sz w:val="20"/>
                        </w:rPr>
                      </w:pPr>
                      <w:r w:rsidRPr="00A97240">
                        <w:rPr>
                          <w:color w:val="000000" w:themeColor="text1"/>
                          <w:sz w:val="20"/>
                        </w:rPr>
                        <w:t>sin</w:t>
                      </w:r>
                      <w:r w:rsidRPr="00A97240">
                        <w:rPr>
                          <w:rFonts w:hint="eastAsia"/>
                          <w:color w:val="000000" w:themeColor="text1"/>
                          <w:sz w:val="20"/>
                        </w:rPr>
                        <w:t>波</w:t>
                      </w:r>
                    </w:p>
                  </w:txbxContent>
                </v:textbox>
              </v:shape>
            </w:pict>
          </mc:Fallback>
        </mc:AlternateContent>
      </w:r>
      <w:r w:rsidR="00A33AE8">
        <w:rPr>
          <w:rFonts w:hint="eastAsia"/>
          <w:sz w:val="24"/>
        </w:rPr>
        <w:t xml:space="preserve">　</w:t>
      </w:r>
      <w:r w:rsidR="00A33AE8" w:rsidRPr="00A33AE8">
        <w:rPr>
          <w:noProof/>
          <w:sz w:val="24"/>
        </w:rPr>
        <mc:AlternateContent>
          <mc:Choice Requires="wpg">
            <w:drawing>
              <wp:inline distT="0" distB="0" distL="0" distR="0" wp14:anchorId="504109EB" wp14:editId="6A266DA9">
                <wp:extent cx="4746625" cy="1320800"/>
                <wp:effectExtent l="0" t="0" r="15875" b="12700"/>
                <wp:docPr id="34" name="グループ化 33"/>
                <wp:cNvGraphicFramePr/>
                <a:graphic xmlns:a="http://schemas.openxmlformats.org/drawingml/2006/main">
                  <a:graphicData uri="http://schemas.microsoft.com/office/word/2010/wordprocessingGroup">
                    <wpg:wgp>
                      <wpg:cNvGrpSpPr/>
                      <wpg:grpSpPr>
                        <a:xfrm>
                          <a:off x="0" y="0"/>
                          <a:ext cx="4746625" cy="1320800"/>
                          <a:chOff x="0" y="0"/>
                          <a:chExt cx="4747133" cy="1320801"/>
                        </a:xfrm>
                      </wpg:grpSpPr>
                      <wps:wsp>
                        <wps:cNvPr id="2" name="正方形/長方形 2"/>
                        <wps:cNvSpPr>
                          <a:spLocks noChangeArrowheads="1"/>
                        </wps:cNvSpPr>
                        <wps:spPr bwMode="auto">
                          <a:xfrm>
                            <a:off x="0" y="1"/>
                            <a:ext cx="733425" cy="59531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2E7D" w:rsidRDefault="002A2E7D" w:rsidP="00A33AE8">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ﾌｧﾝｸｼｮﾝｼﾞｪﾈﾚｰﾀ</w:t>
                              </w:r>
                            </w:p>
                          </w:txbxContent>
                        </wps:txbx>
                        <wps:bodyPr vert="horz" wrap="square" lIns="91440" tIns="45720" rIns="91440" bIns="45720" numCol="1" anchor="ctr" anchorCtr="0" compatLnSpc="1">
                          <a:prstTxWarp prst="textNoShape">
                            <a:avLst/>
                          </a:prstTxWarp>
                        </wps:bodyPr>
                      </wps:wsp>
                      <wps:wsp>
                        <wps:cNvPr id="3" name="正方形/長方形 3"/>
                        <wps:cNvSpPr>
                          <a:spLocks noChangeArrowheads="1"/>
                        </wps:cNvSpPr>
                        <wps:spPr bwMode="auto">
                          <a:xfrm>
                            <a:off x="1090613" y="1"/>
                            <a:ext cx="733425" cy="59531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2E7D" w:rsidRDefault="002A2E7D" w:rsidP="00A33AE8">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パワーアンプ</w:t>
                              </w:r>
                            </w:p>
                          </w:txbxContent>
                        </wps:txbx>
                        <wps:bodyPr vert="horz" wrap="square" lIns="91440" tIns="45720" rIns="91440" bIns="45720" numCol="1" anchor="ctr" anchorCtr="0" compatLnSpc="1">
                          <a:prstTxWarp prst="textNoShape">
                            <a:avLst/>
                          </a:prstTxWarp>
                        </wps:bodyPr>
                      </wps:wsp>
                      <wps:wsp>
                        <wps:cNvPr id="4" name="正方形/長方形 4"/>
                        <wps:cNvSpPr>
                          <a:spLocks noChangeArrowheads="1"/>
                        </wps:cNvSpPr>
                        <wps:spPr bwMode="auto">
                          <a:xfrm>
                            <a:off x="2197100" y="1"/>
                            <a:ext cx="999045" cy="59531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2E7D" w:rsidRDefault="002A2E7D" w:rsidP="00A33AE8">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スピーカー</w:t>
                              </w:r>
                            </w:p>
                          </w:txbxContent>
                        </wps:txbx>
                        <wps:bodyPr vert="horz" wrap="square" lIns="91440" tIns="45720" rIns="91440" bIns="45720" numCol="1" anchor="ctr" anchorCtr="0" compatLnSpc="1">
                          <a:prstTxWarp prst="textNoShape">
                            <a:avLst/>
                          </a:prstTxWarp>
                        </wps:bodyPr>
                      </wps:wsp>
                      <wps:wsp>
                        <wps:cNvPr id="5" name="正方形/長方形 5"/>
                        <wps:cNvSpPr>
                          <a:spLocks noChangeArrowheads="1"/>
                        </wps:cNvSpPr>
                        <wps:spPr bwMode="auto">
                          <a:xfrm>
                            <a:off x="1089025" y="725489"/>
                            <a:ext cx="817563" cy="59531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2E7D" w:rsidRDefault="002A2E7D" w:rsidP="00A33AE8">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ﾃﾞｨｼﾞﾀﾙ　ｵｼﾛｽｺｰﾌﾟ</w:t>
                              </w:r>
                            </w:p>
                          </w:txbxContent>
                        </wps:txbx>
                        <wps:bodyPr vert="horz" wrap="square" lIns="91440" tIns="45720" rIns="91440" bIns="45720" numCol="1" anchor="ctr" anchorCtr="0" compatLnSpc="1">
                          <a:prstTxWarp prst="textNoShape">
                            <a:avLst/>
                          </a:prstTxWarp>
                        </wps:bodyPr>
                      </wps:wsp>
                      <wps:wsp>
                        <wps:cNvPr id="6" name="直線矢印コネクタ 6"/>
                        <wps:cNvCnPr>
                          <a:stCxn id="2" idx="3"/>
                          <a:endCxn id="3" idx="1"/>
                        </wps:cNvCnPr>
                        <wps:spPr>
                          <a:xfrm>
                            <a:off x="733425" y="297658"/>
                            <a:ext cx="35718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直線矢印コネクタ 7"/>
                        <wps:cNvCnPr>
                          <a:stCxn id="3" idx="3"/>
                          <a:endCxn id="4" idx="1"/>
                        </wps:cNvCnPr>
                        <wps:spPr>
                          <a:xfrm>
                            <a:off x="1824038" y="297658"/>
                            <a:ext cx="37306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カギ線コネクタ 8"/>
                        <wps:cNvCnPr>
                          <a:stCxn id="2" idx="3"/>
                          <a:endCxn id="5" idx="1"/>
                        </wps:cNvCnPr>
                        <wps:spPr>
                          <a:xfrm>
                            <a:off x="733425" y="297658"/>
                            <a:ext cx="355600" cy="72548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正方形/長方形 9"/>
                        <wps:cNvSpPr>
                          <a:spLocks noChangeArrowheads="1"/>
                        </wps:cNvSpPr>
                        <wps:spPr bwMode="auto">
                          <a:xfrm>
                            <a:off x="4013708" y="0"/>
                            <a:ext cx="733425" cy="59531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2E7D" w:rsidRDefault="002A2E7D" w:rsidP="00A33AE8">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騒音計</w:t>
                              </w:r>
                            </w:p>
                          </w:txbxContent>
                        </wps:txbx>
                        <wps:bodyPr vert="horz" wrap="square" lIns="91440" tIns="45720" rIns="91440" bIns="45720" numCol="1" anchor="ctr" anchorCtr="0" compatLnSpc="1">
                          <a:prstTxWarp prst="textNoShape">
                            <a:avLst/>
                          </a:prstTxWarp>
                        </wps:bodyPr>
                      </wps:wsp>
                      <wps:wsp>
                        <wps:cNvPr id="10" name="直線矢印コネクタ 10"/>
                        <wps:cNvCnPr/>
                        <wps:spPr>
                          <a:xfrm>
                            <a:off x="3196145" y="1032256"/>
                            <a:ext cx="817563"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コネクタ 11"/>
                        <wps:cNvCnPr>
                          <a:endCxn id="4" idx="3"/>
                        </wps:cNvCnPr>
                        <wps:spPr>
                          <a:xfrm flipV="1">
                            <a:off x="3196145" y="297658"/>
                            <a:ext cx="0" cy="734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直線コネクタ 12"/>
                        <wps:cNvCnPr>
                          <a:stCxn id="9" idx="1"/>
                        </wps:cNvCnPr>
                        <wps:spPr>
                          <a:xfrm>
                            <a:off x="4013708" y="297657"/>
                            <a:ext cx="0" cy="7254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テキスト ボックス 32"/>
                        <wps:cNvSpPr txBox="1"/>
                        <wps:spPr>
                          <a:xfrm>
                            <a:off x="3322757" y="739080"/>
                            <a:ext cx="732790" cy="320040"/>
                          </a:xfrm>
                          <a:prstGeom prst="rect">
                            <a:avLst/>
                          </a:prstGeom>
                          <a:noFill/>
                        </wps:spPr>
                        <wps:txbx>
                          <w:txbxContent>
                            <w:p w:rsidR="002A2E7D" w:rsidRDefault="002A2E7D" w:rsidP="00A33AE8">
                              <w:pPr>
                                <w:pStyle w:val="Web"/>
                                <w:spacing w:before="0" w:beforeAutospacing="0" w:after="0" w:afterAutospacing="0"/>
                              </w:pPr>
                              <w:r>
                                <w:rPr>
                                  <w:rFonts w:asciiTheme="minorHAnsi" w:eastAsiaTheme="minorEastAsia" w:hAnsi="Century" w:cstheme="minorBidi"/>
                                  <w:color w:val="000000" w:themeColor="text1"/>
                                  <w:kern w:val="24"/>
                                  <w:sz w:val="28"/>
                                  <w:szCs w:val="28"/>
                                </w:rPr>
                                <w:t>50cm</w:t>
                              </w:r>
                            </w:p>
                          </w:txbxContent>
                        </wps:txbx>
                        <wps:bodyPr wrap="square" rtlCol="0">
                          <a:spAutoFit/>
                        </wps:bodyPr>
                      </wps:wsp>
                    </wpg:wgp>
                  </a:graphicData>
                </a:graphic>
              </wp:inline>
            </w:drawing>
          </mc:Choice>
          <mc:Fallback>
            <w:pict>
              <v:group w14:anchorId="504109EB" id="グループ化 33" o:spid="_x0000_s1027" style="width:373.75pt;height:104pt;mso-position-horizontal-relative:char;mso-position-vertical-relative:line" coordsize="47471,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">
                <v:rect id="正方形/長方形 2" o:spid="_x0000_s1028" style="position:absolute;width:7334;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PsMA&#10;AADaAAAADwAAAGRycy9kb3ducmV2LnhtbESPQWvCQBSE70L/w/IKvemmUqVEVykpgkVBql68PbLP&#10;JDb7NuyuSfrvXUHwOMzMN8x82ZtatOR8ZVnB+ygBQZxbXXGh4HhYDT9B+ICssbZMCv7Jw3LxMphj&#10;qm3Hv9TuQyEihH2KCsoQmlRKn5dk0I9sQxy9s3UGQ5SukNphF+GmluMkmUqDFceFEhvKSsr/9lej&#10;4DS5yF2VdXjd/nxvJq2zSfZhlXp77b9mIAL14Rl+tNdawRjuV+IN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APsMAAADaAAAADwAAAAAAAAAAAAAAAACYAgAAZHJzL2Rv&#10;d25yZXYueG1sUEsFBgAAAAAEAAQA9QAAAIgDAAAAAA==&#10;" filled="f" strokeweight="1pt">
                  <v:textbox>
                    <w:txbxContent>
                      <w:p w:rsidR="002A2E7D" w:rsidRDefault="002A2E7D" w:rsidP="00A33AE8">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ﾌｧﾝｸｼｮﾝｼﾞｪﾈﾚｰﾀ</w:t>
                        </w:r>
                      </w:p>
                    </w:txbxContent>
                  </v:textbox>
                </v:rect>
                <v:rect id="正方形/長方形 3" o:spid="_x0000_s1029" style="position:absolute;left:10906;width:7334;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lpcMA&#10;AADaAAAADwAAAGRycy9kb3ducmV2LnhtbESPQWvCQBSE70L/w/IKvemmrZYSXaVEhBYFMe3F2yP7&#10;mqTNvg27axL/vSsIHoeZ+YZZrAbTiI6cry0reJ4kIIgLq2suFfx8b8bvIHxA1thYJgVn8rBaPowW&#10;mGrb84G6PJQiQtinqKAKoU2l9EVFBv3EtsTR+7XOYIjSlVI77CPcNPIlSd6kwZrjQoUtZRUV//nJ&#10;KDjO/uS+zno87b7W21nnbJJNrVJPj8PHHESgIdzDt/anVvAK1yvxBs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tlpcMAAADaAAAADwAAAAAAAAAAAAAAAACYAgAAZHJzL2Rv&#10;d25yZXYueG1sUEsFBgAAAAAEAAQA9QAAAIgDAAAAAA==&#10;" filled="f" strokeweight="1pt">
                  <v:textbox>
                    <w:txbxContent>
                      <w:p w:rsidR="002A2E7D" w:rsidRDefault="002A2E7D" w:rsidP="00A33AE8">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パワーアンプ</w:t>
                        </w:r>
                      </w:p>
                    </w:txbxContent>
                  </v:textbox>
                </v:rect>
                <v:rect id="正方形/長方形 4" o:spid="_x0000_s1030" style="position:absolute;left:21971;width:9990;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90cMA&#10;AADaAAAADwAAAGRycy9kb3ducmV2LnhtbESPT2vCQBTE70K/w/IKvemmoiLRNZQUodKCaHvx9si+&#10;Jmmzb8Pu5o/fvlsQPA4z8xtmm42mET05X1tW8DxLQBAXVtdcKvj63E/XIHxA1thYJgVX8pDtHiZb&#10;TLUd+ET9OZQiQtinqKAKoU2l9EVFBv3MtsTR+7bOYIjSlVI7HCLcNHKeJCtpsOa4UGFLeUXF77kz&#10;Ci7LH3ms8wG7j8Pr+7J3NskXVqmnx/FlAyLQGO7hW/tNK1jA/5V4A+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L90cMAAADaAAAADwAAAAAAAAAAAAAAAACYAgAAZHJzL2Rv&#10;d25yZXYueG1sUEsFBgAAAAAEAAQA9QAAAIgDAAAAAA==&#10;" filled="f" strokeweight="1pt">
                  <v:textbox>
                    <w:txbxContent>
                      <w:p w:rsidR="002A2E7D" w:rsidRDefault="002A2E7D" w:rsidP="00A33AE8">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スピーカー</w:t>
                        </w:r>
                      </w:p>
                    </w:txbxContent>
                  </v:textbox>
                </v:rect>
                <v:rect id="正方形/長方形 5" o:spid="_x0000_s1031" style="position:absolute;left:10890;top:7254;width:8175;height:5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5YSsMA&#10;AADaAAAADwAAAGRycy9kb3ducmV2LnhtbESPQWvCQBSE74X+h+UVvOmmYqREVymRQotCMfXi7ZF9&#10;Jmmzb8PumqT/3hUKPQ4z8w2z3o6mFT0531hW8DxLQBCXVjdcKTh9vU1fQPiArLG1TAp+ycN28/iw&#10;xkzbgY/UF6ESEcI+QwV1CF0mpS9rMuhntiOO3sU6gyFKV0ntcIhw08p5kiylwYbjQo0d5TWVP8XV&#10;KDin3/KzyQe8Hj52+7R3NskXVqnJ0/i6AhFoDP/hv/a7VpDC/Uq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5YSsMAAADaAAAADwAAAAAAAAAAAAAAAACYAgAAZHJzL2Rv&#10;d25yZXYueG1sUEsFBgAAAAAEAAQA9QAAAIgDAAAAAA==&#10;" filled="f" strokeweight="1pt">
                  <v:textbox>
                    <w:txbxContent>
                      <w:p w:rsidR="002A2E7D" w:rsidRDefault="002A2E7D" w:rsidP="00A33AE8">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ﾃﾞｨｼﾞﾀﾙ　ｵｼﾛｽｺｰﾌﾟ</w:t>
                        </w:r>
                      </w:p>
                    </w:txbxContent>
                  </v:textbox>
                </v:rect>
                <v:shapetype id="_x0000_t32" coordsize="21600,21600" o:spt="32" o:oned="t" path="m,l21600,21600e" filled="f">
                  <v:path arrowok="t" fillok="f" o:connecttype="none"/>
                  <o:lock v:ext="edit" shapetype="t"/>
                </v:shapetype>
                <v:shape id="直線矢印コネクタ 6" o:spid="_x0000_s1032" type="#_x0000_t32" style="position:absolute;left:7334;top:2976;width:3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 id="直線矢印コネクタ 7" o:spid="_x0000_s1033" type="#_x0000_t32" style="position:absolute;left:18240;top:2976;width:37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8" o:spid="_x0000_s1034" type="#_x0000_t34" style="position:absolute;left:7334;top:2976;width:3556;height:7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D2b8AAADaAAAADwAAAGRycy9kb3ducmV2LnhtbERPzWrCQBC+C77DMkJvurEHkdRVotCS&#10;HhSqPsA0OybR7GzY3Wr69p2D0OPH97/aDK5Tdwqx9WxgPstAEVfetlwbOJ/ep0tQMSFb7DyTgV+K&#10;sFmPRyvMrX/wF92PqVYSwjFHA01Kfa51rBpyGGe+Jxbu4oPDJDDU2gZ8SLjr9GuWLbTDlqWhwZ52&#10;DVW344+TGemzuC0OXbH83u7Cx3VvT2W5N+ZlMhRvoBIN6V/8dJfWgGyVK+IHv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D2b8AAADaAAAADwAAAAAAAAAAAAAAAACh&#10;AgAAZHJzL2Rvd25yZXYueG1sUEsFBgAAAAAEAAQA+QAAAI0DAAAAAA==&#10;" strokecolor="black [3213]" strokeweight=".5pt">
                  <v:stroke endarrow="block"/>
                </v:shape>
                <v:rect id="正方形/長方形 9" o:spid="_x0000_s1035" style="position:absolute;left:40137;width:7334;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NST8MA&#10;AADaAAAADwAAAGRycy9kb3ducmV2LnhtbESPQWvCQBSE74L/YXmCt7ppUdHoKiUiKBVK1Yu3R/Y1&#10;SZt9G3bXJP333ULB4zAz3zDrbW9q0ZLzlWUFz5MEBHFudcWFgutl/7QA4QOyxtoyKfghD9vNcLDG&#10;VNuOP6g9h0JECPsUFZQhNKmUPi/JoJ/Yhjh6n9YZDFG6QmqHXYSbWr4kyVwarDgulNhQVlL+fb4b&#10;BbfZl3yvsg7vp+PubdY6m2RTq9R41L+uQATqwyP83z5oBUv4uxJv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NST8MAAADaAAAADwAAAAAAAAAAAAAAAACYAgAAZHJzL2Rv&#10;d25yZXYueG1sUEsFBgAAAAAEAAQA9QAAAIgDAAAAAA==&#10;" filled="f" strokeweight="1pt">
                  <v:textbox>
                    <w:txbxContent>
                      <w:p w:rsidR="002A2E7D" w:rsidRDefault="002A2E7D" w:rsidP="00A33AE8">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騒音計</w:t>
                        </w:r>
                      </w:p>
                    </w:txbxContent>
                  </v:textbox>
                </v:rect>
                <v:shape id="直線矢印コネクタ 10" o:spid="_x0000_s1036" type="#_x0000_t32" style="position:absolute;left:31961;top:10322;width:81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QIt8UAAADbAAAADwAAAGRycy9kb3ducmV2LnhtbESPQWvCQBCF74L/YZlCb7ppESmpm6BC&#10;USQUTHvwOGSnSTA7m2ZXjf/eORR6m+G9ee+bVT66Tl1pCK1nAy/zBBRx5W3LtYHvr4/ZG6gQkS12&#10;nsnAnQLk2XSywtT6Gx/pWsZaSQiHFA00Mfap1qFqyGGY+55YtB8/OIyyDrW2A94k3HX6NUmW2mHL&#10;0tBgT9uGqnN5cQb2fVFuFovT7nz5dYfdZyj4dCyMeX4a1++gIo3x3/x3vbeCL/Tyiwyg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QIt8UAAADbAAAADwAAAAAAAAAA&#10;AAAAAAChAgAAZHJzL2Rvd25yZXYueG1sUEsFBgAAAAAEAAQA+QAAAJMDAAAAAA==&#10;" strokecolor="black [3213]" strokeweight=".5pt">
                  <v:stroke startarrow="block" endarrow="block" joinstyle="miter"/>
                </v:shape>
                <v:line id="直線コネクタ 11" o:spid="_x0000_s1037" style="position:absolute;flip:y;visibility:visible;mso-wrap-style:square" from="31961,2976" to="31961,1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3AS8AAAADbAAAADwAAAGRycy9kb3ducmV2LnhtbERPTYvCMBC9C/6HMAveNHUPItUoS0HX&#10;gxd1EY9DM7bVZFKSqN399UYQ9jaP9znzZWeNuJMPjWMF41EGgrh0uuFKwc9hNZyCCBFZo3FMCn4p&#10;wHLR780x1+7BO7rvYyVSCIccFdQxtrmUoazJYhi5ljhxZ+ctxgR9JbXHRwq3Rn5m2URabDg11NhS&#10;UVN53d+sgsIcT9332nM8Xv7Oty2tiosxSg0+uq8ZiEhd/Be/3Rud5o/h9Us6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twEvAAAAA2wAAAA8AAAAAAAAAAAAAAAAA&#10;oQIAAGRycy9kb3ducmV2LnhtbFBLBQYAAAAABAAEAPkAAACOAwAAAAA=&#10;" strokecolor="black [3213]" strokeweight=".5pt">
                  <v:stroke joinstyle="miter"/>
                </v:line>
                <v:line id="直線コネクタ 12" o:spid="_x0000_s1038" style="position:absolute;visibility:visible;mso-wrap-style:square" from="40137,2976" to="40137,10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v:shapetype id="_x0000_t202" coordsize="21600,21600" o:spt="202" path="m,l,21600r21600,l21600,xe">
                  <v:stroke joinstyle="miter"/>
                  <v:path gradientshapeok="t" o:connecttype="rect"/>
                </v:shapetype>
                <v:shape id="テキスト ボックス 32" o:spid="_x0000_s1039" type="#_x0000_t202" style="position:absolute;left:33227;top:7390;width:7328;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2A2E7D" w:rsidRDefault="002A2E7D" w:rsidP="00A33AE8">
                        <w:pPr>
                          <w:pStyle w:val="Web"/>
                          <w:spacing w:before="0" w:beforeAutospacing="0" w:after="0" w:afterAutospacing="0"/>
                        </w:pPr>
                        <w:r>
                          <w:rPr>
                            <w:rFonts w:asciiTheme="minorHAnsi" w:eastAsiaTheme="minorEastAsia" w:hAnsi="Century" w:cstheme="minorBidi"/>
                            <w:color w:val="000000" w:themeColor="text1"/>
                            <w:kern w:val="24"/>
                            <w:sz w:val="28"/>
                            <w:szCs w:val="28"/>
                          </w:rPr>
                          <w:t>50cm</w:t>
                        </w:r>
                      </w:p>
                    </w:txbxContent>
                  </v:textbox>
                </v:shape>
                <w10:wrap anchorx="page" anchory="page"/>
                <w10:anchorlock/>
              </v:group>
            </w:pict>
          </mc:Fallback>
        </mc:AlternateContent>
      </w:r>
    </w:p>
    <w:p w:rsidR="00A33AE8" w:rsidRDefault="00A33AE8" w:rsidP="00A33AE8">
      <w:pPr>
        <w:pStyle w:val="a8"/>
        <w:ind w:leftChars="0" w:left="992"/>
        <w:jc w:val="center"/>
        <w:rPr>
          <w:sz w:val="22"/>
        </w:rPr>
      </w:pPr>
      <w:r w:rsidRPr="00BE674C">
        <w:rPr>
          <w:rFonts w:hint="eastAsia"/>
          <w:sz w:val="22"/>
        </w:rPr>
        <w:t>図</w:t>
      </w:r>
      <w:r w:rsidRPr="00BE674C">
        <w:rPr>
          <w:rFonts w:hint="eastAsia"/>
          <w:sz w:val="22"/>
        </w:rPr>
        <w:t>4.1</w:t>
      </w:r>
      <w:r w:rsidRPr="00BE674C">
        <w:rPr>
          <w:rFonts w:hint="eastAsia"/>
          <w:sz w:val="22"/>
        </w:rPr>
        <w:t xml:space="preserve">　装置設置図</w:t>
      </w:r>
      <w:r w:rsidR="000C65FD" w:rsidRPr="00BE674C">
        <w:rPr>
          <w:rFonts w:hint="eastAsia"/>
          <w:sz w:val="22"/>
        </w:rPr>
        <w:t>（周波数特性）</w:t>
      </w:r>
    </w:p>
    <w:p w:rsidR="002A2E7D" w:rsidRDefault="002A2E7D" w:rsidP="00A33AE8">
      <w:pPr>
        <w:pStyle w:val="a8"/>
        <w:ind w:leftChars="0" w:left="992"/>
        <w:jc w:val="center"/>
        <w:rPr>
          <w:sz w:val="22"/>
        </w:rPr>
      </w:pPr>
    </w:p>
    <w:p w:rsidR="002A2E7D" w:rsidRPr="00597514" w:rsidRDefault="002A2E7D" w:rsidP="00A33AE8">
      <w:pPr>
        <w:pStyle w:val="a8"/>
        <w:ind w:leftChars="0" w:left="992"/>
        <w:jc w:val="center"/>
        <w:rPr>
          <w:rFonts w:hint="eastAsia"/>
          <w:sz w:val="24"/>
        </w:rPr>
      </w:pPr>
    </w:p>
    <w:p w:rsidR="007834D6" w:rsidRDefault="00337861" w:rsidP="007834D6">
      <w:pPr>
        <w:pStyle w:val="a8"/>
        <w:numPr>
          <w:ilvl w:val="1"/>
          <w:numId w:val="1"/>
        </w:numPr>
        <w:ind w:leftChars="0"/>
        <w:rPr>
          <w:b/>
          <w:sz w:val="24"/>
        </w:rPr>
      </w:pPr>
      <w:r>
        <w:rPr>
          <w:rFonts w:hint="eastAsia"/>
          <w:b/>
          <w:sz w:val="24"/>
        </w:rPr>
        <w:t>スピーカーの距離特性の測定</w:t>
      </w:r>
    </w:p>
    <w:p w:rsidR="007103B5" w:rsidRDefault="007103B5" w:rsidP="007103B5">
      <w:pPr>
        <w:pStyle w:val="a8"/>
        <w:ind w:leftChars="0" w:left="992" w:firstLineChars="100" w:firstLine="220"/>
        <w:rPr>
          <w:sz w:val="24"/>
        </w:rPr>
      </w:pPr>
      <w:r w:rsidRPr="00BE674C">
        <w:rPr>
          <w:rFonts w:hint="eastAsia"/>
          <w:sz w:val="22"/>
        </w:rPr>
        <w:t>正弦波の周波数を</w:t>
      </w:r>
      <w:r w:rsidRPr="00BE674C">
        <w:rPr>
          <w:rFonts w:hint="eastAsia"/>
          <w:sz w:val="22"/>
        </w:rPr>
        <w:t>1kHz</w:t>
      </w:r>
      <w:r w:rsidRPr="00BE674C">
        <w:rPr>
          <w:rFonts w:hint="eastAsia"/>
          <w:sz w:val="22"/>
        </w:rPr>
        <w:t>に固定し、スピーカーと騒音計の距離を</w:t>
      </w:r>
      <w:r w:rsidRPr="00BE674C">
        <w:rPr>
          <w:rFonts w:hint="eastAsia"/>
          <w:sz w:val="22"/>
        </w:rPr>
        <w:t>10~300</w:t>
      </w:r>
      <w:r w:rsidRPr="00BE674C">
        <w:rPr>
          <w:sz w:val="22"/>
        </w:rPr>
        <w:t>cm</w:t>
      </w:r>
      <w:r w:rsidRPr="00BE674C">
        <w:rPr>
          <w:rFonts w:hint="eastAsia"/>
          <w:sz w:val="22"/>
        </w:rPr>
        <w:t>まで</w:t>
      </w:r>
      <w:r w:rsidRPr="00BE674C">
        <w:rPr>
          <w:rFonts w:hint="eastAsia"/>
          <w:sz w:val="22"/>
        </w:rPr>
        <w:t>10cm</w:t>
      </w:r>
      <w:r w:rsidRPr="00BE674C">
        <w:rPr>
          <w:rFonts w:hint="eastAsia"/>
          <w:sz w:val="22"/>
        </w:rPr>
        <w:t>刻みで変えて、</w:t>
      </w:r>
      <w:r w:rsidRPr="00BE674C">
        <w:rPr>
          <w:rFonts w:hint="eastAsia"/>
          <w:sz w:val="22"/>
        </w:rPr>
        <w:t>4.2</w:t>
      </w:r>
      <w:r w:rsidRPr="00BE674C">
        <w:rPr>
          <w:rFonts w:hint="eastAsia"/>
          <w:sz w:val="22"/>
        </w:rPr>
        <w:t>と同様に音圧を測定する。</w:t>
      </w:r>
    </w:p>
    <w:p w:rsidR="00337861" w:rsidRDefault="00337861" w:rsidP="007103B5">
      <w:pPr>
        <w:pStyle w:val="a8"/>
        <w:ind w:leftChars="0" w:left="992" w:firstLineChars="100" w:firstLine="240"/>
        <w:rPr>
          <w:sz w:val="24"/>
        </w:rPr>
      </w:pPr>
    </w:p>
    <w:p w:rsidR="00337861" w:rsidRDefault="00A97240" w:rsidP="007103B5">
      <w:pPr>
        <w:pStyle w:val="a8"/>
        <w:ind w:leftChars="0" w:left="992" w:firstLineChars="100" w:firstLine="240"/>
        <w:rPr>
          <w:sz w:val="24"/>
        </w:rPr>
      </w:pPr>
      <w:r>
        <w:rPr>
          <w:rFonts w:hint="eastAsia"/>
          <w:noProof/>
          <w:sz w:val="24"/>
        </w:rPr>
        <mc:AlternateContent>
          <mc:Choice Requires="wps">
            <w:drawing>
              <wp:anchor distT="0" distB="0" distL="114300" distR="114300" simplePos="0" relativeHeight="251663360" behindDoc="0" locked="0" layoutInCell="1" allowOverlap="1" wp14:anchorId="5A1E2ED9" wp14:editId="52F81412">
                <wp:simplePos x="0" y="0"/>
                <wp:positionH relativeFrom="column">
                  <wp:posOffset>600075</wp:posOffset>
                </wp:positionH>
                <wp:positionV relativeFrom="paragraph">
                  <wp:posOffset>912019</wp:posOffset>
                </wp:positionV>
                <wp:extent cx="964406" cy="535305"/>
                <wp:effectExtent l="0" t="304800" r="140970" b="17145"/>
                <wp:wrapNone/>
                <wp:docPr id="55" name="四角形吹き出し 55"/>
                <wp:cNvGraphicFramePr/>
                <a:graphic xmlns:a="http://schemas.openxmlformats.org/drawingml/2006/main">
                  <a:graphicData uri="http://schemas.microsoft.com/office/word/2010/wordprocessingShape">
                    <wps:wsp>
                      <wps:cNvSpPr/>
                      <wps:spPr>
                        <a:xfrm>
                          <a:off x="0" y="0"/>
                          <a:ext cx="964406" cy="535305"/>
                        </a:xfrm>
                        <a:prstGeom prst="wedgeRectCallout">
                          <a:avLst>
                            <a:gd name="adj1" fmla="val 58023"/>
                            <a:gd name="adj2" fmla="val -9890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7D" w:rsidRDefault="002A2E7D" w:rsidP="00A97240">
                            <w:pPr>
                              <w:jc w:val="center"/>
                              <w:rPr>
                                <w:color w:val="000000" w:themeColor="text1"/>
                                <w:sz w:val="20"/>
                              </w:rPr>
                            </w:pPr>
                            <w:r>
                              <w:rPr>
                                <w:color w:val="000000" w:themeColor="text1"/>
                                <w:sz w:val="20"/>
                              </w:rPr>
                              <w:t>1k</w:t>
                            </w:r>
                            <w:r w:rsidRPr="00A97240">
                              <w:rPr>
                                <w:color w:val="000000" w:themeColor="text1"/>
                                <w:sz w:val="20"/>
                              </w:rPr>
                              <w:t xml:space="preserve"> </w:t>
                            </w:r>
                            <w:r>
                              <w:rPr>
                                <w:color w:val="000000" w:themeColor="text1"/>
                                <w:sz w:val="20"/>
                              </w:rPr>
                              <w:t>[Hz]</w:t>
                            </w:r>
                          </w:p>
                          <w:p w:rsidR="002A2E7D" w:rsidRPr="00A97240" w:rsidRDefault="002A2E7D" w:rsidP="00A97240">
                            <w:pPr>
                              <w:jc w:val="center"/>
                              <w:rPr>
                                <w:color w:val="000000" w:themeColor="text1"/>
                                <w:sz w:val="20"/>
                              </w:rPr>
                            </w:pPr>
                            <w:r w:rsidRPr="00A97240">
                              <w:rPr>
                                <w:color w:val="000000" w:themeColor="text1"/>
                                <w:sz w:val="20"/>
                              </w:rPr>
                              <w:t>sin</w:t>
                            </w:r>
                            <w:r w:rsidRPr="00A97240">
                              <w:rPr>
                                <w:rFonts w:hint="eastAsia"/>
                                <w:color w:val="000000" w:themeColor="text1"/>
                                <w:sz w:val="20"/>
                              </w:rPr>
                              <w:t>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E2ED9" id="四角形吹き出し 55" o:spid="_x0000_s1040" type="#_x0000_t61" style="position:absolute;left:0;text-align:left;margin-left:47.25pt;margin-top:71.8pt;width:75.95pt;height:4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" adj="23333,-10564" filled="f" strokecolor="black [3213]" strokeweight="1pt">
                <v:textbox>
                  <w:txbxContent>
                    <w:p w:rsidR="002A2E7D" w:rsidRDefault="002A2E7D" w:rsidP="00A97240">
                      <w:pPr>
                        <w:jc w:val="center"/>
                        <w:rPr>
                          <w:color w:val="000000" w:themeColor="text1"/>
                          <w:sz w:val="20"/>
                        </w:rPr>
                      </w:pPr>
                      <w:r>
                        <w:rPr>
                          <w:color w:val="000000" w:themeColor="text1"/>
                          <w:sz w:val="20"/>
                        </w:rPr>
                        <w:t>1k</w:t>
                      </w:r>
                      <w:r w:rsidRPr="00A97240">
                        <w:rPr>
                          <w:color w:val="000000" w:themeColor="text1"/>
                          <w:sz w:val="20"/>
                        </w:rPr>
                        <w:t xml:space="preserve"> </w:t>
                      </w:r>
                      <w:r>
                        <w:rPr>
                          <w:color w:val="000000" w:themeColor="text1"/>
                          <w:sz w:val="20"/>
                        </w:rPr>
                        <w:t>[Hz]</w:t>
                      </w:r>
                    </w:p>
                    <w:p w:rsidR="002A2E7D" w:rsidRPr="00A97240" w:rsidRDefault="002A2E7D" w:rsidP="00A97240">
                      <w:pPr>
                        <w:jc w:val="center"/>
                        <w:rPr>
                          <w:color w:val="000000" w:themeColor="text1"/>
                          <w:sz w:val="20"/>
                        </w:rPr>
                      </w:pPr>
                      <w:r w:rsidRPr="00A97240">
                        <w:rPr>
                          <w:color w:val="000000" w:themeColor="text1"/>
                          <w:sz w:val="20"/>
                        </w:rPr>
                        <w:t>sin</w:t>
                      </w:r>
                      <w:r w:rsidRPr="00A97240">
                        <w:rPr>
                          <w:rFonts w:hint="eastAsia"/>
                          <w:color w:val="000000" w:themeColor="text1"/>
                          <w:sz w:val="20"/>
                        </w:rPr>
                        <w:t>波</w:t>
                      </w:r>
                    </w:p>
                  </w:txbxContent>
                </v:textbox>
              </v:shape>
            </w:pict>
          </mc:Fallback>
        </mc:AlternateContent>
      </w:r>
      <w:r w:rsidR="000C65FD" w:rsidRPr="000C65FD">
        <w:rPr>
          <w:noProof/>
          <w:sz w:val="24"/>
        </w:rPr>
        <mc:AlternateContent>
          <mc:Choice Requires="wpg">
            <w:drawing>
              <wp:inline distT="0" distB="0" distL="0" distR="0">
                <wp:extent cx="4746625" cy="1589405"/>
                <wp:effectExtent l="0" t="0" r="15875" b="0"/>
                <wp:docPr id="14" name="グループ化 33"/>
                <wp:cNvGraphicFramePr/>
                <a:graphic xmlns:a="http://schemas.openxmlformats.org/drawingml/2006/main">
                  <a:graphicData uri="http://schemas.microsoft.com/office/word/2010/wordprocessingGroup">
                    <wpg:wgp>
                      <wpg:cNvGrpSpPr/>
                      <wpg:grpSpPr>
                        <a:xfrm>
                          <a:off x="0" y="0"/>
                          <a:ext cx="4746625" cy="1589405"/>
                          <a:chOff x="0" y="0"/>
                          <a:chExt cx="4747133" cy="1589695"/>
                        </a:xfrm>
                      </wpg:grpSpPr>
                      <wps:wsp>
                        <wps:cNvPr id="15" name="正方形/長方形 15"/>
                        <wps:cNvSpPr>
                          <a:spLocks noChangeArrowheads="1"/>
                        </wps:cNvSpPr>
                        <wps:spPr bwMode="auto">
                          <a:xfrm>
                            <a:off x="0" y="1"/>
                            <a:ext cx="733425" cy="59531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2E7D" w:rsidRDefault="002A2E7D" w:rsidP="000C65FD">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ﾌｧﾝｸｼｮﾝｼﾞｪﾈﾚｰﾀ</w:t>
                              </w:r>
                            </w:p>
                          </w:txbxContent>
                        </wps:txbx>
                        <wps:bodyPr vert="horz" wrap="square" lIns="91440" tIns="45720" rIns="91440" bIns="45720" numCol="1" anchor="ctr" anchorCtr="0" compatLnSpc="1">
                          <a:prstTxWarp prst="textNoShape">
                            <a:avLst/>
                          </a:prstTxWarp>
                        </wps:bodyPr>
                      </wps:wsp>
                      <wps:wsp>
                        <wps:cNvPr id="16" name="正方形/長方形 16"/>
                        <wps:cNvSpPr>
                          <a:spLocks noChangeArrowheads="1"/>
                        </wps:cNvSpPr>
                        <wps:spPr bwMode="auto">
                          <a:xfrm>
                            <a:off x="1090613" y="1"/>
                            <a:ext cx="733425" cy="59531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2E7D" w:rsidRDefault="002A2E7D" w:rsidP="000C65FD">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パワーアンプ</w:t>
                              </w:r>
                            </w:p>
                          </w:txbxContent>
                        </wps:txbx>
                        <wps:bodyPr vert="horz" wrap="square" lIns="91440" tIns="45720" rIns="91440" bIns="45720" numCol="1" anchor="ctr" anchorCtr="0" compatLnSpc="1">
                          <a:prstTxWarp prst="textNoShape">
                            <a:avLst/>
                          </a:prstTxWarp>
                        </wps:bodyPr>
                      </wps:wsp>
                      <wps:wsp>
                        <wps:cNvPr id="21" name="正方形/長方形 21"/>
                        <wps:cNvSpPr>
                          <a:spLocks noChangeArrowheads="1"/>
                        </wps:cNvSpPr>
                        <wps:spPr bwMode="auto">
                          <a:xfrm>
                            <a:off x="2197100" y="1"/>
                            <a:ext cx="999045" cy="59531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2E7D" w:rsidRDefault="002A2E7D" w:rsidP="000C65FD">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スピーカー</w:t>
                              </w:r>
                            </w:p>
                          </w:txbxContent>
                        </wps:txbx>
                        <wps:bodyPr vert="horz" wrap="square" lIns="91440" tIns="45720" rIns="91440" bIns="45720" numCol="1" anchor="ctr" anchorCtr="0" compatLnSpc="1">
                          <a:prstTxWarp prst="textNoShape">
                            <a:avLst/>
                          </a:prstTxWarp>
                        </wps:bodyPr>
                      </wps:wsp>
                      <wps:wsp>
                        <wps:cNvPr id="22" name="正方形/長方形 22"/>
                        <wps:cNvSpPr>
                          <a:spLocks noChangeArrowheads="1"/>
                        </wps:cNvSpPr>
                        <wps:spPr bwMode="auto">
                          <a:xfrm>
                            <a:off x="1089025" y="725489"/>
                            <a:ext cx="817563" cy="59531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2E7D" w:rsidRDefault="002A2E7D" w:rsidP="000C65FD">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ﾃﾞｨｼﾞﾀﾙ　ｵｼﾛｽｺｰﾌﾟ</w:t>
                              </w:r>
                            </w:p>
                          </w:txbxContent>
                        </wps:txbx>
                        <wps:bodyPr vert="horz" wrap="square" lIns="91440" tIns="45720" rIns="91440" bIns="45720" numCol="1" anchor="ctr" anchorCtr="0" compatLnSpc="1">
                          <a:prstTxWarp prst="textNoShape">
                            <a:avLst/>
                          </a:prstTxWarp>
                        </wps:bodyPr>
                      </wps:wsp>
                      <wps:wsp>
                        <wps:cNvPr id="23" name="直線矢印コネクタ 23"/>
                        <wps:cNvCnPr>
                          <a:stCxn id="15" idx="3"/>
                          <a:endCxn id="16" idx="1"/>
                        </wps:cNvCnPr>
                        <wps:spPr>
                          <a:xfrm>
                            <a:off x="733425" y="297658"/>
                            <a:ext cx="35718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直線矢印コネクタ 24"/>
                        <wps:cNvCnPr>
                          <a:stCxn id="16" idx="3"/>
                          <a:endCxn id="21" idx="1"/>
                        </wps:cNvCnPr>
                        <wps:spPr>
                          <a:xfrm>
                            <a:off x="1824038" y="297658"/>
                            <a:ext cx="37306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カギ線コネクタ 25"/>
                        <wps:cNvCnPr>
                          <a:stCxn id="15" idx="3"/>
                          <a:endCxn id="22" idx="1"/>
                        </wps:cNvCnPr>
                        <wps:spPr>
                          <a:xfrm>
                            <a:off x="733425" y="297658"/>
                            <a:ext cx="355600" cy="72548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正方形/長方形 26"/>
                        <wps:cNvSpPr>
                          <a:spLocks noChangeArrowheads="1"/>
                        </wps:cNvSpPr>
                        <wps:spPr bwMode="auto">
                          <a:xfrm>
                            <a:off x="4013708" y="0"/>
                            <a:ext cx="733425" cy="59531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2E7D" w:rsidRDefault="002A2E7D" w:rsidP="000C65FD">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騒音計</w:t>
                              </w:r>
                            </w:p>
                          </w:txbxContent>
                        </wps:txbx>
                        <wps:bodyPr vert="horz" wrap="square" lIns="91440" tIns="45720" rIns="91440" bIns="45720" numCol="1" anchor="ctr" anchorCtr="0" compatLnSpc="1">
                          <a:prstTxWarp prst="textNoShape">
                            <a:avLst/>
                          </a:prstTxWarp>
                        </wps:bodyPr>
                      </wps:wsp>
                      <wps:wsp>
                        <wps:cNvPr id="27" name="直線矢印コネクタ 27"/>
                        <wps:cNvCnPr/>
                        <wps:spPr>
                          <a:xfrm>
                            <a:off x="3196145" y="1032256"/>
                            <a:ext cx="817563"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直線コネクタ 29"/>
                        <wps:cNvCnPr>
                          <a:endCxn id="21" idx="3"/>
                        </wps:cNvCnPr>
                        <wps:spPr>
                          <a:xfrm flipV="1">
                            <a:off x="3196145" y="297658"/>
                            <a:ext cx="0" cy="734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線コネクタ 31"/>
                        <wps:cNvCnPr>
                          <a:stCxn id="26" idx="1"/>
                        </wps:cNvCnPr>
                        <wps:spPr>
                          <a:xfrm>
                            <a:off x="4013708" y="297657"/>
                            <a:ext cx="0" cy="7254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テキスト ボックス 32"/>
                        <wps:cNvSpPr txBox="1"/>
                        <wps:spPr>
                          <a:xfrm>
                            <a:off x="3121611" y="1041055"/>
                            <a:ext cx="1118870" cy="548640"/>
                          </a:xfrm>
                          <a:prstGeom prst="rect">
                            <a:avLst/>
                          </a:prstGeom>
                          <a:noFill/>
                        </wps:spPr>
                        <wps:txbx>
                          <w:txbxContent>
                            <w:p w:rsidR="002A2E7D" w:rsidRDefault="002A2E7D" w:rsidP="000C65FD">
                              <w:pPr>
                                <w:pStyle w:val="Web"/>
                                <w:spacing w:before="0" w:beforeAutospacing="0" w:after="0" w:afterAutospacing="0"/>
                              </w:pPr>
                              <w:r>
                                <w:rPr>
                                  <w:rFonts w:asciiTheme="minorHAnsi" w:eastAsiaTheme="minorEastAsia" w:hAnsi="Century" w:cstheme="minorBidi"/>
                                  <w:color w:val="000000" w:themeColor="text1"/>
                                  <w:kern w:val="24"/>
                                  <w:sz w:val="28"/>
                                  <w:szCs w:val="28"/>
                                </w:rPr>
                                <w:t>10</w:t>
                              </w:r>
                              <w:r>
                                <w:rPr>
                                  <w:rFonts w:asciiTheme="minorHAnsi" w:eastAsiaTheme="minorEastAsia" w:hAnsi="ＭＳ 明朝" w:cstheme="minorBidi" w:hint="eastAsia"/>
                                  <w:color w:val="000000" w:themeColor="text1"/>
                                  <w:kern w:val="24"/>
                                  <w:sz w:val="28"/>
                                  <w:szCs w:val="28"/>
                                </w:rPr>
                                <w:t>～</w:t>
                              </w:r>
                              <w:r>
                                <w:rPr>
                                  <w:rFonts w:asciiTheme="minorHAnsi" w:eastAsiaTheme="minorEastAsia" w:hAnsi="Century" w:cstheme="minorBidi"/>
                                  <w:color w:val="000000" w:themeColor="text1"/>
                                  <w:kern w:val="24"/>
                                  <w:sz w:val="28"/>
                                  <w:szCs w:val="28"/>
                                </w:rPr>
                                <w:t>300cm</w:t>
                              </w:r>
                            </w:p>
                          </w:txbxContent>
                        </wps:txbx>
                        <wps:bodyPr wrap="square" rtlCol="0">
                          <a:spAutoFit/>
                        </wps:bodyPr>
                      </wps:wsp>
                    </wpg:wgp>
                  </a:graphicData>
                </a:graphic>
              </wp:inline>
            </w:drawing>
          </mc:Choice>
          <mc:Fallback>
            <w:pict>
              <v:group id="_x0000_s1041" style="width:373.75pt;height:125.15pt;mso-position-horizontal-relative:char;mso-position-vertical-relative:line" coordsize="47471,15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">
                <v:rect id="正方形/長方形 15" o:spid="_x0000_s1042" style="position:absolute;width:7334;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xuisIA&#10;AADbAAAADwAAAGRycy9kb3ducmV2LnhtbERPTWvCQBC9C/0PyxR6q5uWppToKiVFUCyIqRdvQ3ZM&#10;0mZnw+6axH/vFgRv83ifM1+OphU9Od9YVvAyTUAQl1Y3XCk4/KyeP0D4gKyxtUwKLuRhuXiYzDHT&#10;duA99UWoRAxhn6GCOoQuk9KXNRn0U9sRR+5kncEQoaukdjjEcNPK1yR5lwYbjg01dpTXVP4VZ6Pg&#10;mP7KXZMPeP7efG3T3tkkf7NKPT2OnzMQgcZwF9/cax3np/D/Szx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G6KwgAAANsAAAAPAAAAAAAAAAAAAAAAAJgCAABkcnMvZG93&#10;bnJldi54bWxQSwUGAAAAAAQABAD1AAAAhwMAAAAA&#10;" filled="f" strokeweight="1pt">
                  <v:textbox>
                    <w:txbxContent>
                      <w:p w:rsidR="002A2E7D" w:rsidRDefault="002A2E7D" w:rsidP="000C65FD">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ﾌｧﾝｸｼｮﾝｼﾞｪﾈﾚｰﾀ</w:t>
                        </w:r>
                      </w:p>
                    </w:txbxContent>
                  </v:textbox>
                </v:rect>
                <v:rect id="正方形/長方形 16" o:spid="_x0000_s1043" style="position:absolute;left:10906;width:7334;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7w/cIA&#10;AADbAAAADwAAAGRycy9kb3ducmV2LnhtbERPS2vCQBC+F/wPywi91Y1FpUTXIJGCxUKp7cXbkJ0m&#10;qdnZsLt5+O+7gtDbfHzP2WSjaURPzteWFcxnCQjiwuqaSwXfX69PLyB8QNbYWCYFV/KQbScPG0y1&#10;HfiT+lMoRQxhn6KCKoQ2ldIXFRn0M9sSR+7HOoMhQldK7XCI4aaRz0mykgZrjg0VtpRXVFxOnVFw&#10;Xv7KjzofsHt/2x+XvbNJvrBKPU7H3RpEoDH8i+/ug47zV3D7JR4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vD9wgAAANsAAAAPAAAAAAAAAAAAAAAAAJgCAABkcnMvZG93&#10;bnJldi54bWxQSwUGAAAAAAQABAD1AAAAhwMAAAAA&#10;" filled="f" strokeweight="1pt">
                  <v:textbox>
                    <w:txbxContent>
                      <w:p w:rsidR="002A2E7D" w:rsidRDefault="002A2E7D" w:rsidP="000C65FD">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パワーアンプ</w:t>
                        </w:r>
                      </w:p>
                    </w:txbxContent>
                  </v:textbox>
                </v:rect>
                <v:rect id="正方形/長方形 21" o:spid="_x0000_s1044" style="position:absolute;left:21971;width:9990;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rsidR="002A2E7D" w:rsidRDefault="002A2E7D" w:rsidP="000C65FD">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スピーカー</w:t>
                        </w:r>
                      </w:p>
                    </w:txbxContent>
                  </v:textbox>
                </v:rect>
                <v:rect id="正方形/長方形 22" o:spid="_x0000_s1045" style="position:absolute;left:10890;top:7254;width:8175;height:5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k8Q8QA&#10;AADbAAAADwAAAGRycy9kb3ducmV2LnhtbESPQWvCQBSE74X+h+UVvOmmQaVEVykpgmKhNO3F2yP7&#10;TGKzb8PumsR/7xYKPQ4z8w2z3o6mFT0531hW8DxLQBCXVjdcKfj+2k1fQPiArLG1TApu5GG7eXxY&#10;Y6btwJ/UF6ESEcI+QwV1CF0mpS9rMuhntiOO3tk6gyFKV0ntcIhw08o0SZbSYMNxocaO8prKn+Jq&#10;FJwWF/nR5ANe3w9vx0XvbJLPrVKTp/F1BSLQGP7Df+29VpCm8Psl/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PEPEAAAA2wAAAA8AAAAAAAAAAAAAAAAAmAIAAGRycy9k&#10;b3ducmV2LnhtbFBLBQYAAAAABAAEAPUAAACJAwAAAAA=&#10;" filled="f" strokeweight="1pt">
                  <v:textbox>
                    <w:txbxContent>
                      <w:p w:rsidR="002A2E7D" w:rsidRDefault="002A2E7D" w:rsidP="000C65FD">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ﾃﾞｨｼﾞﾀﾙ　ｵｼﾛｽｺｰﾌﾟ</w:t>
                        </w:r>
                      </w:p>
                    </w:txbxContent>
                  </v:textbox>
                </v:rect>
                <v:shape id="直線矢印コネクタ 23" o:spid="_x0000_s1046" type="#_x0000_t32" style="position:absolute;left:7334;top:2976;width:3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直線矢印コネクタ 24" o:spid="_x0000_s1047" type="#_x0000_t32" style="position:absolute;left:18240;top:2976;width:37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カギ線コネクタ 25" o:spid="_x0000_s1048" type="#_x0000_t34" style="position:absolute;left:7334;top:2976;width:3556;height:7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F2fcMAAADbAAAADwAAAGRycy9kb3ducmV2LnhtbESP3YrCMBCF74V9hzALe6fpCitSjVKF&#10;lXrhgj8PMDZjW20mJYla394IC14ezpzvzJnOO9OIGzlfW1bwPUhAEBdW11wqOOx/+2MQPiBrbCyT&#10;ggd5mM8+elNMtb3zlm67UIoIYZ+igiqENpXSFxUZ9APbEkfvZJ3BEKUrpXZ4j3DTyGGSjKTBmmND&#10;hS0tKyouu6uJb4R1dhn9Ndn4uFi61Xmj93m+Uerrs8smIAJ14X38n861guEPvLZEAM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Rdn3DAAAA2wAAAA8AAAAAAAAAAAAA&#10;AAAAoQIAAGRycy9kb3ducmV2LnhtbFBLBQYAAAAABAAEAPkAAACRAwAAAAA=&#10;" strokecolor="black [3213]" strokeweight=".5pt">
                  <v:stroke endarrow="block"/>
                </v:shape>
                <v:rect id="正方形/長方形 26" o:spid="_x0000_s1049" style="position:absolute;left:40137;width:7334;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I6QMQA&#10;AADbAAAADwAAAGRycy9kb3ducmV2LnhtbESPQWvCQBSE74L/YXlCb7ppqCKpaygRocWCqL309si+&#10;Jmmzb8PumsR/3y0UPA4z8w2zyUfTip6cbywreFwkIIhLqxuuFHxc9vM1CB+QNbaWScGNPOTb6WSD&#10;mbYDn6g/h0pECPsMFdQhdJmUvqzJoF/Yjjh6X9YZDFG6SmqHQ4SbVqZJspIGG44LNXZU1FT+nK9G&#10;wefyWx6bYsDr+9vusOydTYonq9TDbHx5BhFoDPfwf/tVK0h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SOkDEAAAA2wAAAA8AAAAAAAAAAAAAAAAAmAIAAGRycy9k&#10;b3ducmV2LnhtbFBLBQYAAAAABAAEAPUAAACJAwAAAAA=&#10;" filled="f" strokeweight="1pt">
                  <v:textbox>
                    <w:txbxContent>
                      <w:p w:rsidR="002A2E7D" w:rsidRDefault="002A2E7D" w:rsidP="000C65FD">
                        <w:pPr>
                          <w:pStyle w:val="Web"/>
                          <w:kinsoku w:val="0"/>
                          <w:overflowPunct w:val="0"/>
                          <w:spacing w:before="0" w:beforeAutospacing="0" w:after="0" w:afterAutospacing="0"/>
                          <w:jc w:val="center"/>
                          <w:textAlignment w:val="baseline"/>
                        </w:pPr>
                        <w:r>
                          <w:rPr>
                            <w:rFonts w:ascii="Century" w:eastAsia="ＭＳ 明朝" w:hAnsi="ＭＳ 明朝" w:cs="Times New Roman" w:hint="eastAsia"/>
                            <w:color w:val="000000"/>
                            <w:kern w:val="24"/>
                          </w:rPr>
                          <w:t>騒音計</w:t>
                        </w:r>
                      </w:p>
                    </w:txbxContent>
                  </v:textbox>
                </v:rect>
                <v:shape id="直線矢印コネクタ 27" o:spid="_x0000_s1050" type="#_x0000_t32" style="position:absolute;left:31961;top:10322;width:81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FafsMAAADbAAAADwAAAGRycy9kb3ducmV2LnhtbESPQYvCMBSE74L/ITxhb5oqolKNosKi&#10;LEWwevD4aJ5tsXmpTdTuvzcLCx6HmfmGWaxaU4knNa60rGA4iEAQZ1aXnCs4n777MxDOI2usLJOC&#10;X3KwWnY7C4y1ffGRnqnPRYCwi1FB4X0dS+myggy6ga2Jg3e1jUEfZJNL3eArwE0lR1E0kQZLDgsF&#10;1rQtKLulD6NgXyfpZjy+7G6Pu/nZHVzCl2Oi1FevXc9BeGr9J/zf3msFoyn8fQk/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Wn7DAAAA2wAAAA8AAAAAAAAAAAAA&#10;AAAAoQIAAGRycy9kb3ducmV2LnhtbFBLBQYAAAAABAAEAPkAAACRAwAAAAA=&#10;" strokecolor="black [3213]" strokeweight=".5pt">
                  <v:stroke startarrow="block" endarrow="block" joinstyle="miter"/>
                </v:shape>
                <v:line id="直線コネクタ 29" o:spid="_x0000_s1051" style="position:absolute;flip:y;visibility:visible;mso-wrap-style:square" from="31961,2976" to="31961,1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cG8MMAAADbAAAADwAAAGRycy9kb3ducmV2LnhtbESPQWsCMRSE74X+h/AKvdWsHsSuRpEF&#10;Ww9etGXp8bF57q4mL0sSdeuvN4LgcZiZb5jZordGnMmH1rGC4SADQVw53XKt4Pdn9TEBESKyRuOY&#10;FPxTgMX89WWGuXYX3tJ5F2uRIBxyVNDE2OVShqohi2HgOuLk7Z23GJP0tdQeLwlujRxl2VhabDkt&#10;NNhR0VB13J2sgsKUf/33l+dYHq7704ZWxcEYpd7f+uUURKQ+PsOP9lorGH3C/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3BvDDAAAA2wAAAA8AAAAAAAAAAAAA&#10;AAAAoQIAAGRycy9kb3ducmV2LnhtbFBLBQYAAAAABAAEAPkAAACRAwAAAAA=&#10;" strokecolor="black [3213]" strokeweight=".5pt">
                  <v:stroke joinstyle="miter"/>
                </v:line>
                <v:line id="直線コネクタ 31" o:spid="_x0000_s1052" style="position:absolute;visibility:visible;mso-wrap-style:square" from="40137,2976" to="40137,10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shape id="テキスト ボックス 32" o:spid="_x0000_s1053" type="#_x0000_t202" style="position:absolute;left:31216;top:10410;width:11188;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rsidR="002A2E7D" w:rsidRDefault="002A2E7D" w:rsidP="000C65FD">
                        <w:pPr>
                          <w:pStyle w:val="Web"/>
                          <w:spacing w:before="0" w:beforeAutospacing="0" w:after="0" w:afterAutospacing="0"/>
                        </w:pPr>
                        <w:r>
                          <w:rPr>
                            <w:rFonts w:asciiTheme="minorHAnsi" w:eastAsiaTheme="minorEastAsia" w:hAnsi="Century" w:cstheme="minorBidi"/>
                            <w:color w:val="000000" w:themeColor="text1"/>
                            <w:kern w:val="24"/>
                            <w:sz w:val="28"/>
                            <w:szCs w:val="28"/>
                          </w:rPr>
                          <w:t>10</w:t>
                        </w:r>
                        <w:r>
                          <w:rPr>
                            <w:rFonts w:asciiTheme="minorHAnsi" w:eastAsiaTheme="minorEastAsia" w:hAnsi="ＭＳ 明朝" w:cstheme="minorBidi" w:hint="eastAsia"/>
                            <w:color w:val="000000" w:themeColor="text1"/>
                            <w:kern w:val="24"/>
                            <w:sz w:val="28"/>
                            <w:szCs w:val="28"/>
                          </w:rPr>
                          <w:t>～</w:t>
                        </w:r>
                        <w:r>
                          <w:rPr>
                            <w:rFonts w:asciiTheme="minorHAnsi" w:eastAsiaTheme="minorEastAsia" w:hAnsi="Century" w:cstheme="minorBidi"/>
                            <w:color w:val="000000" w:themeColor="text1"/>
                            <w:kern w:val="24"/>
                            <w:sz w:val="28"/>
                            <w:szCs w:val="28"/>
                          </w:rPr>
                          <w:t>300cm</w:t>
                        </w:r>
                      </w:p>
                    </w:txbxContent>
                  </v:textbox>
                </v:shape>
                <w10:wrap anchorx="page" anchory="page"/>
                <w10:anchorlock/>
              </v:group>
            </w:pict>
          </mc:Fallback>
        </mc:AlternateContent>
      </w:r>
    </w:p>
    <w:p w:rsidR="00337861" w:rsidRPr="000C65FD" w:rsidRDefault="000C65FD" w:rsidP="000C65FD">
      <w:pPr>
        <w:pStyle w:val="a8"/>
        <w:ind w:leftChars="0" w:left="992" w:firstLineChars="100" w:firstLine="220"/>
        <w:jc w:val="center"/>
        <w:rPr>
          <w:sz w:val="24"/>
        </w:rPr>
      </w:pPr>
      <w:r w:rsidRPr="00BE674C">
        <w:rPr>
          <w:rFonts w:hint="eastAsia"/>
          <w:sz w:val="22"/>
        </w:rPr>
        <w:t>図</w:t>
      </w:r>
      <w:r w:rsidRPr="00BE674C">
        <w:rPr>
          <w:rFonts w:hint="eastAsia"/>
          <w:sz w:val="22"/>
        </w:rPr>
        <w:t>4.2</w:t>
      </w:r>
      <w:r w:rsidRPr="00BE674C">
        <w:rPr>
          <w:rFonts w:hint="eastAsia"/>
          <w:sz w:val="22"/>
        </w:rPr>
        <w:t xml:space="preserve">　装置設置図（距離特性）</w:t>
      </w:r>
    </w:p>
    <w:p w:rsidR="00623B8F" w:rsidRDefault="007103B5">
      <w:pPr>
        <w:widowControl/>
        <w:jc w:val="left"/>
        <w:rPr>
          <w:sz w:val="24"/>
        </w:rPr>
      </w:pPr>
      <w:r>
        <w:rPr>
          <w:sz w:val="24"/>
        </w:rPr>
        <w:br w:type="page"/>
      </w:r>
    </w:p>
    <w:p w:rsidR="00815445" w:rsidRDefault="00815445" w:rsidP="00FB788E">
      <w:pPr>
        <w:pStyle w:val="a8"/>
        <w:numPr>
          <w:ilvl w:val="0"/>
          <w:numId w:val="1"/>
        </w:numPr>
        <w:ind w:leftChars="0"/>
        <w:rPr>
          <w:b/>
          <w:sz w:val="24"/>
        </w:rPr>
      </w:pPr>
      <w:r>
        <w:rPr>
          <w:rFonts w:hint="eastAsia"/>
          <w:b/>
          <w:sz w:val="24"/>
        </w:rPr>
        <w:lastRenderedPageBreak/>
        <w:t>実験結果</w:t>
      </w:r>
    </w:p>
    <w:p w:rsidR="00337861" w:rsidRDefault="00337861" w:rsidP="00337861">
      <w:pPr>
        <w:pStyle w:val="a8"/>
        <w:numPr>
          <w:ilvl w:val="1"/>
          <w:numId w:val="1"/>
        </w:numPr>
        <w:ind w:leftChars="0"/>
        <w:rPr>
          <w:b/>
          <w:sz w:val="24"/>
        </w:rPr>
      </w:pPr>
      <w:r>
        <w:rPr>
          <w:rFonts w:hint="eastAsia"/>
          <w:b/>
          <w:sz w:val="24"/>
        </w:rPr>
        <w:t>騒音レベルの測定</w:t>
      </w:r>
    </w:p>
    <w:p w:rsidR="00BE674C" w:rsidRPr="006868BE" w:rsidRDefault="00BE674C" w:rsidP="006868BE">
      <w:pPr>
        <w:pStyle w:val="a8"/>
        <w:ind w:leftChars="0" w:left="992" w:firstLineChars="100" w:firstLine="220"/>
        <w:rPr>
          <w:sz w:val="24"/>
        </w:rPr>
      </w:pPr>
      <w:r w:rsidRPr="00BE674C">
        <w:rPr>
          <w:rFonts w:hint="eastAsia"/>
          <w:sz w:val="22"/>
        </w:rPr>
        <w:t>測定結果を次表</w:t>
      </w:r>
      <w:r w:rsidRPr="00BE674C">
        <w:rPr>
          <w:rFonts w:hint="eastAsia"/>
          <w:sz w:val="22"/>
        </w:rPr>
        <w:t>5.1</w:t>
      </w:r>
      <w:r w:rsidRPr="00BE674C">
        <w:rPr>
          <w:rFonts w:hint="eastAsia"/>
          <w:sz w:val="22"/>
        </w:rPr>
        <w:t>に示す。</w:t>
      </w:r>
    </w:p>
    <w:p w:rsidR="00BE674C" w:rsidRDefault="00BE674C" w:rsidP="00BE674C">
      <w:pPr>
        <w:pStyle w:val="a8"/>
        <w:ind w:leftChars="0" w:left="992" w:firstLineChars="100" w:firstLine="240"/>
        <w:jc w:val="center"/>
        <w:rPr>
          <w:sz w:val="24"/>
        </w:rPr>
      </w:pPr>
      <w:r>
        <w:rPr>
          <w:rFonts w:hint="eastAsia"/>
          <w:sz w:val="24"/>
        </w:rPr>
        <w:t>表</w:t>
      </w:r>
      <w:r>
        <w:rPr>
          <w:rFonts w:hint="eastAsia"/>
          <w:sz w:val="24"/>
        </w:rPr>
        <w:t>5.1</w:t>
      </w:r>
      <w:r>
        <w:rPr>
          <w:rFonts w:hint="eastAsia"/>
          <w:sz w:val="24"/>
        </w:rPr>
        <w:t xml:space="preserve">　周辺環境の音圧</w:t>
      </w:r>
    </w:p>
    <w:tbl>
      <w:tblPr>
        <w:tblW w:w="7422" w:type="dxa"/>
        <w:tblInd w:w="1215" w:type="dxa"/>
        <w:tblCellMar>
          <w:left w:w="99" w:type="dxa"/>
          <w:right w:w="99" w:type="dxa"/>
        </w:tblCellMar>
        <w:tblLook w:val="04A0" w:firstRow="1" w:lastRow="0" w:firstColumn="1" w:lastColumn="0" w:noHBand="0" w:noVBand="1"/>
      </w:tblPr>
      <w:tblGrid>
        <w:gridCol w:w="3311"/>
        <w:gridCol w:w="1276"/>
        <w:gridCol w:w="1418"/>
        <w:gridCol w:w="1417"/>
      </w:tblGrid>
      <w:tr w:rsidR="00BE674C" w:rsidRPr="00BE674C" w:rsidTr="00626293">
        <w:trPr>
          <w:trHeight w:val="264"/>
        </w:trPr>
        <w:tc>
          <w:tcPr>
            <w:tcW w:w="331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E674C" w:rsidRPr="00BE674C" w:rsidRDefault="00BE674C" w:rsidP="00BE674C">
            <w:pPr>
              <w:widowControl/>
              <w:jc w:val="center"/>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場所</w:t>
            </w:r>
          </w:p>
        </w:tc>
        <w:tc>
          <w:tcPr>
            <w:tcW w:w="4111" w:type="dxa"/>
            <w:gridSpan w:val="3"/>
            <w:tcBorders>
              <w:top w:val="single" w:sz="8" w:space="0" w:color="auto"/>
              <w:left w:val="nil"/>
              <w:bottom w:val="single" w:sz="4" w:space="0" w:color="auto"/>
              <w:right w:val="single" w:sz="8" w:space="0" w:color="000000"/>
            </w:tcBorders>
            <w:shd w:val="clear" w:color="auto" w:fill="auto"/>
            <w:noWrap/>
            <w:vAlign w:val="center"/>
            <w:hideMark/>
          </w:tcPr>
          <w:p w:rsidR="00BE674C" w:rsidRPr="00BE674C" w:rsidRDefault="00BE674C" w:rsidP="00BE674C">
            <w:pPr>
              <w:widowControl/>
              <w:jc w:val="center"/>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音圧 [dB]</w:t>
            </w:r>
          </w:p>
        </w:tc>
      </w:tr>
      <w:tr w:rsidR="00BE674C" w:rsidRPr="00BE674C" w:rsidTr="00626293">
        <w:trPr>
          <w:trHeight w:val="264"/>
        </w:trPr>
        <w:tc>
          <w:tcPr>
            <w:tcW w:w="3311" w:type="dxa"/>
            <w:vMerge/>
            <w:tcBorders>
              <w:top w:val="single" w:sz="8" w:space="0" w:color="auto"/>
              <w:left w:val="single" w:sz="8" w:space="0" w:color="auto"/>
              <w:bottom w:val="single" w:sz="4" w:space="0" w:color="auto"/>
              <w:right w:val="single" w:sz="4" w:space="0" w:color="auto"/>
            </w:tcBorders>
            <w:vAlign w:val="center"/>
            <w:hideMark/>
          </w:tcPr>
          <w:p w:rsidR="00BE674C" w:rsidRPr="00BE674C" w:rsidRDefault="00BE674C" w:rsidP="00BE674C">
            <w:pPr>
              <w:widowControl/>
              <w:jc w:val="left"/>
              <w:rPr>
                <w:rFonts w:ascii="ＭＳ Ｐゴシック" w:eastAsia="ＭＳ Ｐゴシック" w:hAnsi="ＭＳ Ｐゴシック" w:cs="ＭＳ Ｐゴシック"/>
                <w:color w:val="000000"/>
                <w:kern w:val="0"/>
                <w:sz w:val="22"/>
              </w:rPr>
            </w:pPr>
          </w:p>
        </w:tc>
        <w:tc>
          <w:tcPr>
            <w:tcW w:w="1276" w:type="dxa"/>
            <w:tcBorders>
              <w:top w:val="nil"/>
              <w:left w:val="nil"/>
              <w:bottom w:val="single" w:sz="4" w:space="0" w:color="auto"/>
              <w:right w:val="single" w:sz="4" w:space="0" w:color="auto"/>
            </w:tcBorders>
            <w:shd w:val="clear" w:color="auto" w:fill="auto"/>
            <w:noWrap/>
            <w:vAlign w:val="center"/>
            <w:hideMark/>
          </w:tcPr>
          <w:p w:rsidR="00BE674C" w:rsidRPr="00BE674C" w:rsidRDefault="00BE674C" w:rsidP="00BE674C">
            <w:pPr>
              <w:widowControl/>
              <w:jc w:val="lef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一回目</w:t>
            </w:r>
          </w:p>
        </w:tc>
        <w:tc>
          <w:tcPr>
            <w:tcW w:w="1418" w:type="dxa"/>
            <w:tcBorders>
              <w:top w:val="nil"/>
              <w:left w:val="nil"/>
              <w:bottom w:val="single" w:sz="4" w:space="0" w:color="auto"/>
              <w:right w:val="single" w:sz="4" w:space="0" w:color="auto"/>
            </w:tcBorders>
            <w:shd w:val="clear" w:color="auto" w:fill="auto"/>
            <w:noWrap/>
            <w:vAlign w:val="center"/>
            <w:hideMark/>
          </w:tcPr>
          <w:p w:rsidR="00BE674C" w:rsidRPr="00BE674C" w:rsidRDefault="00BE674C" w:rsidP="00BE674C">
            <w:pPr>
              <w:widowControl/>
              <w:jc w:val="lef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二回目</w:t>
            </w:r>
          </w:p>
        </w:tc>
        <w:tc>
          <w:tcPr>
            <w:tcW w:w="1417" w:type="dxa"/>
            <w:tcBorders>
              <w:top w:val="nil"/>
              <w:left w:val="nil"/>
              <w:bottom w:val="single" w:sz="4" w:space="0" w:color="auto"/>
              <w:right w:val="single" w:sz="8" w:space="0" w:color="auto"/>
            </w:tcBorders>
            <w:shd w:val="clear" w:color="auto" w:fill="auto"/>
            <w:noWrap/>
            <w:vAlign w:val="center"/>
            <w:hideMark/>
          </w:tcPr>
          <w:p w:rsidR="00BE674C" w:rsidRPr="00BE674C" w:rsidRDefault="00BE674C" w:rsidP="00BE674C">
            <w:pPr>
              <w:widowControl/>
              <w:jc w:val="lef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平均</w:t>
            </w:r>
          </w:p>
        </w:tc>
      </w:tr>
      <w:tr w:rsidR="00BE674C" w:rsidRPr="00BE674C" w:rsidTr="00626293">
        <w:trPr>
          <w:trHeight w:val="264"/>
        </w:trPr>
        <w:tc>
          <w:tcPr>
            <w:tcW w:w="3311" w:type="dxa"/>
            <w:tcBorders>
              <w:top w:val="nil"/>
              <w:left w:val="single" w:sz="8" w:space="0" w:color="auto"/>
              <w:bottom w:val="single" w:sz="4" w:space="0" w:color="auto"/>
              <w:right w:val="single" w:sz="4" w:space="0" w:color="auto"/>
            </w:tcBorders>
            <w:shd w:val="clear" w:color="auto" w:fill="auto"/>
            <w:noWrap/>
            <w:vAlign w:val="center"/>
            <w:hideMark/>
          </w:tcPr>
          <w:p w:rsidR="00BE674C" w:rsidRPr="00BE674C" w:rsidRDefault="00BE674C" w:rsidP="00BE674C">
            <w:pPr>
              <w:widowControl/>
              <w:jc w:val="lef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ノートPCのファン</w:t>
            </w:r>
            <w:r w:rsidR="00626293">
              <w:rPr>
                <w:rFonts w:ascii="ＭＳ Ｐゴシック" w:eastAsia="ＭＳ Ｐゴシック" w:hAnsi="ＭＳ Ｐゴシック" w:cs="ＭＳ Ｐゴシック" w:hint="eastAsia"/>
                <w:color w:val="000000"/>
                <w:kern w:val="0"/>
                <w:sz w:val="22"/>
              </w:rPr>
              <w:t>（D</w:t>
            </w:r>
            <w:r w:rsidR="00626293">
              <w:rPr>
                <w:rFonts w:ascii="ＭＳ Ｐゴシック" w:eastAsia="ＭＳ Ｐゴシック" w:hAnsi="ＭＳ Ｐゴシック" w:cs="ＭＳ Ｐゴシック"/>
                <w:color w:val="000000"/>
                <w:kern w:val="0"/>
                <w:sz w:val="22"/>
              </w:rPr>
              <w:t>ELL XPS12）</w:t>
            </w:r>
          </w:p>
        </w:tc>
        <w:tc>
          <w:tcPr>
            <w:tcW w:w="1276" w:type="dxa"/>
            <w:tcBorders>
              <w:top w:val="nil"/>
              <w:left w:val="nil"/>
              <w:bottom w:val="single" w:sz="4" w:space="0" w:color="auto"/>
              <w:right w:val="single" w:sz="4"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53.4</w:t>
            </w:r>
          </w:p>
        </w:tc>
        <w:tc>
          <w:tcPr>
            <w:tcW w:w="1418" w:type="dxa"/>
            <w:tcBorders>
              <w:top w:val="nil"/>
              <w:left w:val="nil"/>
              <w:bottom w:val="single" w:sz="4" w:space="0" w:color="auto"/>
              <w:right w:val="single" w:sz="4"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42.93</w:t>
            </w:r>
          </w:p>
        </w:tc>
        <w:tc>
          <w:tcPr>
            <w:tcW w:w="1417" w:type="dxa"/>
            <w:tcBorders>
              <w:top w:val="nil"/>
              <w:left w:val="nil"/>
              <w:bottom w:val="single" w:sz="4" w:space="0" w:color="auto"/>
              <w:right w:val="single" w:sz="8"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48.165</w:t>
            </w:r>
          </w:p>
        </w:tc>
      </w:tr>
      <w:tr w:rsidR="00BE674C" w:rsidRPr="00BE674C" w:rsidTr="00626293">
        <w:trPr>
          <w:trHeight w:val="264"/>
        </w:trPr>
        <w:tc>
          <w:tcPr>
            <w:tcW w:w="3311" w:type="dxa"/>
            <w:tcBorders>
              <w:top w:val="nil"/>
              <w:left w:val="single" w:sz="8" w:space="0" w:color="auto"/>
              <w:bottom w:val="single" w:sz="4" w:space="0" w:color="auto"/>
              <w:right w:val="single" w:sz="4" w:space="0" w:color="auto"/>
            </w:tcBorders>
            <w:shd w:val="clear" w:color="auto" w:fill="auto"/>
            <w:noWrap/>
            <w:vAlign w:val="center"/>
            <w:hideMark/>
          </w:tcPr>
          <w:p w:rsidR="00BE674C" w:rsidRPr="00BE674C" w:rsidRDefault="00BE674C" w:rsidP="00BE674C">
            <w:pPr>
              <w:widowControl/>
              <w:jc w:val="lef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エレキギター（Cコード）</w:t>
            </w:r>
          </w:p>
        </w:tc>
        <w:tc>
          <w:tcPr>
            <w:tcW w:w="1276" w:type="dxa"/>
            <w:tcBorders>
              <w:top w:val="nil"/>
              <w:left w:val="nil"/>
              <w:bottom w:val="single" w:sz="4" w:space="0" w:color="auto"/>
              <w:right w:val="single" w:sz="4"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67.99</w:t>
            </w:r>
          </w:p>
        </w:tc>
        <w:tc>
          <w:tcPr>
            <w:tcW w:w="1418" w:type="dxa"/>
            <w:tcBorders>
              <w:top w:val="nil"/>
              <w:left w:val="nil"/>
              <w:bottom w:val="single" w:sz="4" w:space="0" w:color="auto"/>
              <w:right w:val="single" w:sz="4"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68.17</w:t>
            </w:r>
          </w:p>
        </w:tc>
        <w:tc>
          <w:tcPr>
            <w:tcW w:w="1417" w:type="dxa"/>
            <w:tcBorders>
              <w:top w:val="nil"/>
              <w:left w:val="nil"/>
              <w:bottom w:val="single" w:sz="4" w:space="0" w:color="auto"/>
              <w:right w:val="single" w:sz="8"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68.08</w:t>
            </w:r>
          </w:p>
        </w:tc>
      </w:tr>
      <w:tr w:rsidR="00BE674C" w:rsidRPr="00BE674C" w:rsidTr="00626293">
        <w:trPr>
          <w:trHeight w:val="264"/>
        </w:trPr>
        <w:tc>
          <w:tcPr>
            <w:tcW w:w="3311" w:type="dxa"/>
            <w:tcBorders>
              <w:top w:val="nil"/>
              <w:left w:val="single" w:sz="8" w:space="0" w:color="auto"/>
              <w:bottom w:val="single" w:sz="4" w:space="0" w:color="auto"/>
              <w:right w:val="single" w:sz="4" w:space="0" w:color="auto"/>
            </w:tcBorders>
            <w:shd w:val="clear" w:color="auto" w:fill="auto"/>
            <w:noWrap/>
            <w:vAlign w:val="center"/>
            <w:hideMark/>
          </w:tcPr>
          <w:p w:rsidR="00BE674C" w:rsidRPr="00BE674C" w:rsidRDefault="00BE674C" w:rsidP="00BE674C">
            <w:pPr>
              <w:widowControl/>
              <w:jc w:val="lef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エレキギター（Dコード）</w:t>
            </w:r>
          </w:p>
        </w:tc>
        <w:tc>
          <w:tcPr>
            <w:tcW w:w="1276" w:type="dxa"/>
            <w:tcBorders>
              <w:top w:val="nil"/>
              <w:left w:val="nil"/>
              <w:bottom w:val="single" w:sz="4" w:space="0" w:color="auto"/>
              <w:right w:val="single" w:sz="4"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67.15</w:t>
            </w:r>
          </w:p>
        </w:tc>
        <w:tc>
          <w:tcPr>
            <w:tcW w:w="1418" w:type="dxa"/>
            <w:tcBorders>
              <w:top w:val="nil"/>
              <w:left w:val="nil"/>
              <w:bottom w:val="single" w:sz="4" w:space="0" w:color="auto"/>
              <w:right w:val="single" w:sz="4"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66.7</w:t>
            </w:r>
          </w:p>
        </w:tc>
        <w:tc>
          <w:tcPr>
            <w:tcW w:w="1417" w:type="dxa"/>
            <w:tcBorders>
              <w:top w:val="nil"/>
              <w:left w:val="nil"/>
              <w:bottom w:val="single" w:sz="4" w:space="0" w:color="auto"/>
              <w:right w:val="single" w:sz="8"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66.925</w:t>
            </w:r>
          </w:p>
        </w:tc>
      </w:tr>
      <w:tr w:rsidR="00BE674C" w:rsidRPr="00BE674C" w:rsidTr="00626293">
        <w:trPr>
          <w:trHeight w:val="264"/>
        </w:trPr>
        <w:tc>
          <w:tcPr>
            <w:tcW w:w="3311" w:type="dxa"/>
            <w:tcBorders>
              <w:top w:val="nil"/>
              <w:left w:val="single" w:sz="8" w:space="0" w:color="auto"/>
              <w:bottom w:val="single" w:sz="4" w:space="0" w:color="auto"/>
              <w:right w:val="single" w:sz="4" w:space="0" w:color="auto"/>
            </w:tcBorders>
            <w:shd w:val="clear" w:color="auto" w:fill="auto"/>
            <w:noWrap/>
            <w:vAlign w:val="center"/>
            <w:hideMark/>
          </w:tcPr>
          <w:p w:rsidR="00BE674C" w:rsidRPr="00BE674C" w:rsidRDefault="00BE674C" w:rsidP="00BE674C">
            <w:pPr>
              <w:widowControl/>
              <w:jc w:val="lef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エレキギター（Eコード）</w:t>
            </w:r>
          </w:p>
        </w:tc>
        <w:tc>
          <w:tcPr>
            <w:tcW w:w="1276" w:type="dxa"/>
            <w:tcBorders>
              <w:top w:val="nil"/>
              <w:left w:val="nil"/>
              <w:bottom w:val="single" w:sz="4" w:space="0" w:color="auto"/>
              <w:right w:val="single" w:sz="4"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70.97</w:t>
            </w:r>
          </w:p>
        </w:tc>
        <w:tc>
          <w:tcPr>
            <w:tcW w:w="1418" w:type="dxa"/>
            <w:tcBorders>
              <w:top w:val="nil"/>
              <w:left w:val="nil"/>
              <w:bottom w:val="single" w:sz="4" w:space="0" w:color="auto"/>
              <w:right w:val="single" w:sz="4"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71.38</w:t>
            </w:r>
          </w:p>
        </w:tc>
        <w:tc>
          <w:tcPr>
            <w:tcW w:w="1417" w:type="dxa"/>
            <w:tcBorders>
              <w:top w:val="nil"/>
              <w:left w:val="nil"/>
              <w:bottom w:val="single" w:sz="4" w:space="0" w:color="auto"/>
              <w:right w:val="single" w:sz="8"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71.175</w:t>
            </w:r>
          </w:p>
        </w:tc>
      </w:tr>
      <w:tr w:rsidR="00BE674C" w:rsidRPr="00BE674C" w:rsidTr="00626293">
        <w:trPr>
          <w:trHeight w:val="264"/>
        </w:trPr>
        <w:tc>
          <w:tcPr>
            <w:tcW w:w="3311" w:type="dxa"/>
            <w:tcBorders>
              <w:top w:val="nil"/>
              <w:left w:val="single" w:sz="8" w:space="0" w:color="auto"/>
              <w:bottom w:val="single" w:sz="4" w:space="0" w:color="auto"/>
              <w:right w:val="single" w:sz="4" w:space="0" w:color="auto"/>
            </w:tcBorders>
            <w:shd w:val="clear" w:color="auto" w:fill="auto"/>
            <w:noWrap/>
            <w:vAlign w:val="center"/>
            <w:hideMark/>
          </w:tcPr>
          <w:p w:rsidR="00BE674C" w:rsidRPr="00BE674C" w:rsidRDefault="00BE674C" w:rsidP="00BE674C">
            <w:pPr>
              <w:widowControl/>
              <w:jc w:val="lef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水道（上から）</w:t>
            </w:r>
          </w:p>
        </w:tc>
        <w:tc>
          <w:tcPr>
            <w:tcW w:w="1276" w:type="dxa"/>
            <w:tcBorders>
              <w:top w:val="nil"/>
              <w:left w:val="nil"/>
              <w:bottom w:val="single" w:sz="4" w:space="0" w:color="auto"/>
              <w:right w:val="single" w:sz="4"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54.53</w:t>
            </w:r>
          </w:p>
        </w:tc>
        <w:tc>
          <w:tcPr>
            <w:tcW w:w="1418" w:type="dxa"/>
            <w:tcBorders>
              <w:top w:val="nil"/>
              <w:left w:val="nil"/>
              <w:bottom w:val="single" w:sz="4" w:space="0" w:color="auto"/>
              <w:right w:val="single" w:sz="4"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54.8</w:t>
            </w:r>
          </w:p>
        </w:tc>
        <w:tc>
          <w:tcPr>
            <w:tcW w:w="1417" w:type="dxa"/>
            <w:tcBorders>
              <w:top w:val="nil"/>
              <w:left w:val="nil"/>
              <w:bottom w:val="single" w:sz="4" w:space="0" w:color="auto"/>
              <w:right w:val="single" w:sz="8"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54.665</w:t>
            </w:r>
          </w:p>
        </w:tc>
      </w:tr>
      <w:tr w:rsidR="00BE674C" w:rsidRPr="00BE674C" w:rsidTr="00626293">
        <w:trPr>
          <w:trHeight w:val="276"/>
        </w:trPr>
        <w:tc>
          <w:tcPr>
            <w:tcW w:w="3311" w:type="dxa"/>
            <w:tcBorders>
              <w:top w:val="nil"/>
              <w:left w:val="single" w:sz="8" w:space="0" w:color="auto"/>
              <w:bottom w:val="single" w:sz="8" w:space="0" w:color="auto"/>
              <w:right w:val="single" w:sz="4" w:space="0" w:color="auto"/>
            </w:tcBorders>
            <w:shd w:val="clear" w:color="auto" w:fill="auto"/>
            <w:noWrap/>
            <w:vAlign w:val="center"/>
            <w:hideMark/>
          </w:tcPr>
          <w:p w:rsidR="00BE674C" w:rsidRPr="00BE674C" w:rsidRDefault="00BE674C" w:rsidP="00BE674C">
            <w:pPr>
              <w:widowControl/>
              <w:jc w:val="lef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水道（排水管部）</w:t>
            </w:r>
          </w:p>
        </w:tc>
        <w:tc>
          <w:tcPr>
            <w:tcW w:w="1276" w:type="dxa"/>
            <w:tcBorders>
              <w:top w:val="nil"/>
              <w:left w:val="nil"/>
              <w:bottom w:val="single" w:sz="8" w:space="0" w:color="auto"/>
              <w:right w:val="single" w:sz="4"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47.52</w:t>
            </w:r>
          </w:p>
        </w:tc>
        <w:tc>
          <w:tcPr>
            <w:tcW w:w="1418" w:type="dxa"/>
            <w:tcBorders>
              <w:top w:val="nil"/>
              <w:left w:val="nil"/>
              <w:bottom w:val="single" w:sz="8" w:space="0" w:color="auto"/>
              <w:right w:val="single" w:sz="4"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47.43</w:t>
            </w:r>
          </w:p>
        </w:tc>
        <w:tc>
          <w:tcPr>
            <w:tcW w:w="1417" w:type="dxa"/>
            <w:tcBorders>
              <w:top w:val="nil"/>
              <w:left w:val="nil"/>
              <w:bottom w:val="single" w:sz="8" w:space="0" w:color="auto"/>
              <w:right w:val="single" w:sz="8" w:space="0" w:color="auto"/>
            </w:tcBorders>
            <w:shd w:val="clear" w:color="auto" w:fill="auto"/>
            <w:noWrap/>
            <w:vAlign w:val="center"/>
            <w:hideMark/>
          </w:tcPr>
          <w:p w:rsidR="00BE674C" w:rsidRPr="00BE674C" w:rsidRDefault="00BE674C" w:rsidP="00BE674C">
            <w:pPr>
              <w:widowControl/>
              <w:jc w:val="right"/>
              <w:rPr>
                <w:rFonts w:ascii="ＭＳ Ｐゴシック" w:eastAsia="ＭＳ Ｐゴシック" w:hAnsi="ＭＳ Ｐゴシック" w:cs="ＭＳ Ｐゴシック"/>
                <w:color w:val="000000"/>
                <w:kern w:val="0"/>
                <w:sz w:val="22"/>
              </w:rPr>
            </w:pPr>
            <w:r w:rsidRPr="00BE674C">
              <w:rPr>
                <w:rFonts w:ascii="ＭＳ Ｐゴシック" w:eastAsia="ＭＳ Ｐゴシック" w:hAnsi="ＭＳ Ｐゴシック" w:cs="ＭＳ Ｐゴシック" w:hint="eastAsia"/>
                <w:color w:val="000000"/>
                <w:kern w:val="0"/>
                <w:sz w:val="22"/>
              </w:rPr>
              <w:t>47.475</w:t>
            </w:r>
          </w:p>
        </w:tc>
      </w:tr>
    </w:tbl>
    <w:p w:rsidR="00BE674C" w:rsidRPr="007103B5" w:rsidRDefault="00BE674C" w:rsidP="00337861">
      <w:pPr>
        <w:pStyle w:val="a8"/>
        <w:ind w:leftChars="0" w:left="992" w:firstLineChars="100" w:firstLine="240"/>
        <w:rPr>
          <w:sz w:val="24"/>
        </w:rPr>
      </w:pPr>
      <w:r>
        <w:rPr>
          <w:rFonts w:hint="eastAsia"/>
          <w:sz w:val="24"/>
        </w:rPr>
        <w:t>但し、ノート</w:t>
      </w:r>
      <w:r>
        <w:rPr>
          <w:rFonts w:hint="eastAsia"/>
          <w:sz w:val="24"/>
        </w:rPr>
        <w:t>PC</w:t>
      </w:r>
      <w:r>
        <w:rPr>
          <w:rFonts w:hint="eastAsia"/>
          <w:sz w:val="24"/>
        </w:rPr>
        <w:t>のファンは</w:t>
      </w:r>
      <w:r>
        <w:rPr>
          <w:rFonts w:hint="eastAsia"/>
          <w:sz w:val="24"/>
        </w:rPr>
        <w:t>10cm</w:t>
      </w:r>
      <w:r>
        <w:rPr>
          <w:rFonts w:hint="eastAsia"/>
          <w:sz w:val="24"/>
        </w:rPr>
        <w:t>、それ以外は音源からの距離を</w:t>
      </w:r>
      <w:r>
        <w:rPr>
          <w:rFonts w:hint="eastAsia"/>
          <w:sz w:val="24"/>
        </w:rPr>
        <w:t>50cm</w:t>
      </w:r>
      <w:r>
        <w:rPr>
          <w:rFonts w:hint="eastAsia"/>
          <w:sz w:val="24"/>
        </w:rPr>
        <w:t>にして測定を行った。</w:t>
      </w:r>
    </w:p>
    <w:p w:rsidR="00337861" w:rsidRPr="00597514" w:rsidRDefault="00337861" w:rsidP="00337861">
      <w:pPr>
        <w:pStyle w:val="a8"/>
        <w:ind w:leftChars="0" w:left="992"/>
        <w:rPr>
          <w:sz w:val="24"/>
        </w:rPr>
      </w:pPr>
    </w:p>
    <w:p w:rsidR="00BE674C" w:rsidRDefault="00337861" w:rsidP="00BE674C">
      <w:pPr>
        <w:pStyle w:val="a8"/>
        <w:numPr>
          <w:ilvl w:val="1"/>
          <w:numId w:val="1"/>
        </w:numPr>
        <w:ind w:leftChars="0"/>
        <w:rPr>
          <w:b/>
          <w:sz w:val="24"/>
        </w:rPr>
      </w:pPr>
      <w:r>
        <w:rPr>
          <w:rFonts w:hint="eastAsia"/>
          <w:b/>
          <w:sz w:val="24"/>
        </w:rPr>
        <w:t>スピーカーの周波数特性の測定</w:t>
      </w:r>
    </w:p>
    <w:p w:rsidR="00BE674C" w:rsidRDefault="004B2439" w:rsidP="00BE674C">
      <w:pPr>
        <w:pStyle w:val="a8"/>
        <w:ind w:leftChars="0" w:left="992"/>
        <w:rPr>
          <w:sz w:val="24"/>
        </w:rPr>
      </w:pPr>
      <w:r>
        <w:rPr>
          <w:rFonts w:hint="eastAsia"/>
          <w:sz w:val="24"/>
        </w:rPr>
        <w:t>周波数特性の</w:t>
      </w:r>
      <w:r w:rsidR="00BE674C" w:rsidRPr="00BE674C">
        <w:rPr>
          <w:rFonts w:hint="eastAsia"/>
          <w:sz w:val="24"/>
        </w:rPr>
        <w:t>測定結果を</w:t>
      </w:r>
      <w:r w:rsidR="003F69DA">
        <w:rPr>
          <w:rFonts w:hint="eastAsia"/>
          <w:sz w:val="24"/>
        </w:rPr>
        <w:t>次</w:t>
      </w:r>
      <w:r w:rsidR="00BE674C" w:rsidRPr="00BE674C">
        <w:rPr>
          <w:rFonts w:hint="eastAsia"/>
          <w:sz w:val="24"/>
        </w:rPr>
        <w:t>の表とグラフに示す。</w:t>
      </w:r>
    </w:p>
    <w:p w:rsidR="009A0297" w:rsidRPr="00BE674C" w:rsidRDefault="009A0297" w:rsidP="00BE674C">
      <w:pPr>
        <w:pStyle w:val="a8"/>
        <w:ind w:leftChars="0" w:left="992"/>
        <w:rPr>
          <w:b/>
          <w:sz w:val="24"/>
        </w:rPr>
      </w:pPr>
    </w:p>
    <w:p w:rsidR="00337861" w:rsidRDefault="009A0297" w:rsidP="009A0297">
      <w:pPr>
        <w:pStyle w:val="a8"/>
        <w:ind w:leftChars="0" w:left="992"/>
        <w:jc w:val="center"/>
        <w:rPr>
          <w:sz w:val="24"/>
        </w:rPr>
      </w:pPr>
      <w:r>
        <w:rPr>
          <w:rFonts w:hint="eastAsia"/>
          <w:sz w:val="24"/>
        </w:rPr>
        <w:t>表</w:t>
      </w:r>
      <w:r>
        <w:rPr>
          <w:rFonts w:hint="eastAsia"/>
          <w:sz w:val="24"/>
        </w:rPr>
        <w:t>5.2</w:t>
      </w:r>
      <w:r>
        <w:rPr>
          <w:rFonts w:hint="eastAsia"/>
          <w:sz w:val="24"/>
        </w:rPr>
        <w:t xml:space="preserve">　スピーカー周波数特性</w:t>
      </w:r>
    </w:p>
    <w:p w:rsidR="00BE674C" w:rsidRDefault="009A0297" w:rsidP="009A0297">
      <w:pPr>
        <w:pStyle w:val="a8"/>
        <w:ind w:leftChars="0" w:left="992"/>
        <w:jc w:val="center"/>
      </w:pPr>
      <w:r w:rsidRPr="009A0297">
        <w:rPr>
          <w:noProof/>
        </w:rPr>
        <w:drawing>
          <wp:inline distT="0" distB="0" distL="0" distR="0">
            <wp:extent cx="1325880" cy="2978331"/>
            <wp:effectExtent l="0" t="0" r="762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6434" cy="2979576"/>
                    </a:xfrm>
                    <a:prstGeom prst="rect">
                      <a:avLst/>
                    </a:prstGeom>
                    <a:noFill/>
                    <a:ln>
                      <a:noFill/>
                    </a:ln>
                  </pic:spPr>
                </pic:pic>
              </a:graphicData>
            </a:graphic>
          </wp:inline>
        </w:drawing>
      </w:r>
      <w:r w:rsidRPr="009A0297">
        <w:t xml:space="preserve">  </w:t>
      </w:r>
      <w:r w:rsidR="006868BE" w:rsidRPr="006868BE">
        <w:rPr>
          <w:noProof/>
        </w:rPr>
        <w:drawing>
          <wp:inline distT="0" distB="0" distL="0" distR="0">
            <wp:extent cx="1325798" cy="2971891"/>
            <wp:effectExtent l="0" t="0" r="8255"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0180" cy="2981713"/>
                    </a:xfrm>
                    <a:prstGeom prst="rect">
                      <a:avLst/>
                    </a:prstGeom>
                    <a:noFill/>
                    <a:ln>
                      <a:noFill/>
                    </a:ln>
                  </pic:spPr>
                </pic:pic>
              </a:graphicData>
            </a:graphic>
          </wp:inline>
        </w:drawing>
      </w:r>
      <w:r w:rsidR="006868BE" w:rsidRPr="006868BE">
        <w:t xml:space="preserve"> </w:t>
      </w:r>
      <w:r w:rsidR="006868BE" w:rsidRPr="006868BE">
        <w:rPr>
          <w:noProof/>
        </w:rPr>
        <w:drawing>
          <wp:inline distT="0" distB="0" distL="0" distR="0">
            <wp:extent cx="1325717" cy="2978241"/>
            <wp:effectExtent l="0" t="0" r="8255"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2536" cy="2993561"/>
                    </a:xfrm>
                    <a:prstGeom prst="rect">
                      <a:avLst/>
                    </a:prstGeom>
                    <a:noFill/>
                    <a:ln>
                      <a:noFill/>
                    </a:ln>
                  </pic:spPr>
                </pic:pic>
              </a:graphicData>
            </a:graphic>
          </wp:inline>
        </w:drawing>
      </w:r>
    </w:p>
    <w:p w:rsidR="00B314DB" w:rsidRDefault="006868BE" w:rsidP="00B314DB">
      <w:pPr>
        <w:pStyle w:val="a8"/>
        <w:numPr>
          <w:ilvl w:val="0"/>
          <w:numId w:val="15"/>
        </w:numPr>
        <w:ind w:leftChars="0"/>
        <w:jc w:val="center"/>
        <w:rPr>
          <w:sz w:val="22"/>
        </w:rPr>
      </w:pPr>
      <w:r w:rsidRPr="00B314DB">
        <w:rPr>
          <w:rFonts w:hint="eastAsia"/>
          <w:sz w:val="22"/>
        </w:rPr>
        <w:t>密閉型</w:t>
      </w:r>
      <w:r w:rsidRPr="00B314DB">
        <w:rPr>
          <w:rFonts w:hint="eastAsia"/>
          <w:sz w:val="22"/>
        </w:rPr>
        <w:t>, D=50[cm], A-Mode</w:t>
      </w:r>
    </w:p>
    <w:p w:rsidR="00B314DB" w:rsidRDefault="009A0297" w:rsidP="00B314DB">
      <w:pPr>
        <w:pStyle w:val="a8"/>
        <w:numPr>
          <w:ilvl w:val="0"/>
          <w:numId w:val="15"/>
        </w:numPr>
        <w:ind w:leftChars="0"/>
        <w:jc w:val="center"/>
        <w:rPr>
          <w:sz w:val="22"/>
        </w:rPr>
      </w:pPr>
      <w:r w:rsidRPr="00B314DB">
        <w:rPr>
          <w:rFonts w:hint="eastAsia"/>
          <w:sz w:val="22"/>
        </w:rPr>
        <w:t>密閉型</w:t>
      </w:r>
      <w:r w:rsidRPr="00B314DB">
        <w:rPr>
          <w:rFonts w:hint="eastAsia"/>
          <w:sz w:val="22"/>
        </w:rPr>
        <w:t>, D=50[cm], Z-Mode</w:t>
      </w:r>
    </w:p>
    <w:p w:rsidR="009A0297" w:rsidRPr="00B314DB" w:rsidRDefault="006868BE" w:rsidP="00B314DB">
      <w:pPr>
        <w:pStyle w:val="a8"/>
        <w:numPr>
          <w:ilvl w:val="0"/>
          <w:numId w:val="15"/>
        </w:numPr>
        <w:ind w:leftChars="0"/>
        <w:jc w:val="center"/>
        <w:rPr>
          <w:sz w:val="22"/>
        </w:rPr>
      </w:pPr>
      <w:r w:rsidRPr="00B314DB">
        <w:rPr>
          <w:rFonts w:hint="eastAsia"/>
          <w:sz w:val="22"/>
        </w:rPr>
        <w:t>開放</w:t>
      </w:r>
      <w:r w:rsidR="009A0297" w:rsidRPr="00B314DB">
        <w:rPr>
          <w:rFonts w:hint="eastAsia"/>
          <w:sz w:val="22"/>
        </w:rPr>
        <w:t>型</w:t>
      </w:r>
      <w:r w:rsidR="009A0297" w:rsidRPr="00B314DB">
        <w:rPr>
          <w:rFonts w:hint="eastAsia"/>
          <w:sz w:val="22"/>
        </w:rPr>
        <w:t>, D=50[cm], Z-Mode</w:t>
      </w:r>
    </w:p>
    <w:p w:rsidR="00BE674C" w:rsidRDefault="009A0297" w:rsidP="00337861">
      <w:pPr>
        <w:pStyle w:val="a8"/>
        <w:ind w:leftChars="0" w:left="992"/>
        <w:rPr>
          <w:sz w:val="24"/>
        </w:rPr>
      </w:pPr>
      <w:r>
        <w:rPr>
          <w:noProof/>
        </w:rPr>
        <w:lastRenderedPageBreak/>
        <w:drawing>
          <wp:inline distT="0" distB="0" distL="0" distR="0" wp14:anchorId="3DE62FFD" wp14:editId="796E3B09">
            <wp:extent cx="5097780" cy="3055620"/>
            <wp:effectExtent l="0" t="0" r="7620" b="1143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0297" w:rsidRDefault="009A0297" w:rsidP="009A0297">
      <w:pPr>
        <w:pStyle w:val="a8"/>
        <w:jc w:val="center"/>
        <w:rPr>
          <w:sz w:val="24"/>
        </w:rPr>
      </w:pPr>
      <w:r>
        <w:rPr>
          <w:rFonts w:hint="eastAsia"/>
          <w:sz w:val="24"/>
        </w:rPr>
        <w:t>図</w:t>
      </w:r>
      <w:r w:rsidR="003F69DA">
        <w:rPr>
          <w:rFonts w:hint="eastAsia"/>
          <w:sz w:val="24"/>
        </w:rPr>
        <w:t>5.1</w:t>
      </w:r>
      <w:r w:rsidR="004B2439">
        <w:rPr>
          <w:rFonts w:hint="eastAsia"/>
          <w:sz w:val="24"/>
        </w:rPr>
        <w:t xml:space="preserve"> (a)</w:t>
      </w:r>
      <w:r>
        <w:rPr>
          <w:rFonts w:hint="eastAsia"/>
          <w:sz w:val="24"/>
        </w:rPr>
        <w:t xml:space="preserve">　</w:t>
      </w:r>
      <w:r w:rsidRPr="009A0297">
        <w:t>スピーカー周波数特性</w:t>
      </w:r>
      <w:r w:rsidRPr="009A0297">
        <w:rPr>
          <w:sz w:val="24"/>
        </w:rPr>
        <w:t>（密閉型</w:t>
      </w:r>
      <w:r w:rsidRPr="009A0297">
        <w:rPr>
          <w:sz w:val="24"/>
        </w:rPr>
        <w:t>, D=50[cm], A-Mode</w:t>
      </w:r>
      <w:r w:rsidRPr="009A0297">
        <w:rPr>
          <w:sz w:val="24"/>
        </w:rPr>
        <w:t>）</w:t>
      </w:r>
    </w:p>
    <w:p w:rsidR="00B314DB" w:rsidRDefault="00B314DB" w:rsidP="009A0297">
      <w:pPr>
        <w:pStyle w:val="a8"/>
        <w:jc w:val="center"/>
        <w:rPr>
          <w:sz w:val="24"/>
        </w:rPr>
      </w:pPr>
    </w:p>
    <w:p w:rsidR="004B2439" w:rsidRDefault="004B2439" w:rsidP="009A0297">
      <w:pPr>
        <w:pStyle w:val="a8"/>
        <w:jc w:val="center"/>
        <w:rPr>
          <w:sz w:val="24"/>
        </w:rPr>
      </w:pPr>
    </w:p>
    <w:p w:rsidR="00B314DB" w:rsidRPr="009A0297" w:rsidRDefault="00B314DB" w:rsidP="009A0297">
      <w:pPr>
        <w:pStyle w:val="a8"/>
        <w:jc w:val="center"/>
        <w:rPr>
          <w:sz w:val="24"/>
        </w:rPr>
      </w:pPr>
      <w:r>
        <w:rPr>
          <w:noProof/>
        </w:rPr>
        <w:drawing>
          <wp:inline distT="0" distB="0" distL="0" distR="0" wp14:anchorId="2F59E7DB" wp14:editId="10F7D640">
            <wp:extent cx="5097780" cy="3048000"/>
            <wp:effectExtent l="0" t="0" r="7620" b="0"/>
            <wp:docPr id="43" name="グラフ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A0297" w:rsidRDefault="00B314DB" w:rsidP="00B314DB">
      <w:pPr>
        <w:pStyle w:val="a8"/>
        <w:ind w:leftChars="0" w:left="992"/>
        <w:jc w:val="center"/>
        <w:rPr>
          <w:sz w:val="24"/>
        </w:rPr>
      </w:pPr>
      <w:r>
        <w:rPr>
          <w:rFonts w:hint="eastAsia"/>
          <w:sz w:val="24"/>
        </w:rPr>
        <w:t>図</w:t>
      </w:r>
      <w:r w:rsidR="003F69DA">
        <w:rPr>
          <w:rFonts w:hint="eastAsia"/>
          <w:sz w:val="24"/>
        </w:rPr>
        <w:t>5.</w:t>
      </w:r>
      <w:r w:rsidR="003F69DA">
        <w:rPr>
          <w:sz w:val="24"/>
        </w:rPr>
        <w:t>1</w:t>
      </w:r>
      <w:r w:rsidR="004B2439">
        <w:rPr>
          <w:sz w:val="24"/>
        </w:rPr>
        <w:t>(b)</w:t>
      </w:r>
      <w:r>
        <w:rPr>
          <w:rFonts w:hint="eastAsia"/>
          <w:sz w:val="24"/>
        </w:rPr>
        <w:t xml:space="preserve">　</w:t>
      </w:r>
      <w:r w:rsidRPr="009A0297">
        <w:t>スピーカー周波数特性</w:t>
      </w:r>
      <w:r w:rsidRPr="009A0297">
        <w:rPr>
          <w:sz w:val="24"/>
        </w:rPr>
        <w:t>（密閉型</w:t>
      </w:r>
      <w:r>
        <w:rPr>
          <w:sz w:val="24"/>
        </w:rPr>
        <w:t xml:space="preserve">, D=50[cm], </w:t>
      </w:r>
      <w:r>
        <w:rPr>
          <w:rFonts w:hint="eastAsia"/>
          <w:sz w:val="24"/>
        </w:rPr>
        <w:t>Z</w:t>
      </w:r>
      <w:r w:rsidRPr="009A0297">
        <w:rPr>
          <w:sz w:val="24"/>
        </w:rPr>
        <w:t>-Mode</w:t>
      </w:r>
      <w:r w:rsidRPr="009A0297">
        <w:rPr>
          <w:sz w:val="24"/>
        </w:rPr>
        <w:t>）</w:t>
      </w:r>
    </w:p>
    <w:p w:rsidR="00B314DB" w:rsidRDefault="00B314DB" w:rsidP="00337861">
      <w:pPr>
        <w:pStyle w:val="a8"/>
        <w:ind w:leftChars="0" w:left="992"/>
        <w:rPr>
          <w:sz w:val="24"/>
        </w:rPr>
      </w:pPr>
    </w:p>
    <w:p w:rsidR="00B314DB" w:rsidRDefault="00B314DB" w:rsidP="00337861">
      <w:pPr>
        <w:pStyle w:val="a8"/>
        <w:ind w:leftChars="0" w:left="992"/>
        <w:rPr>
          <w:sz w:val="24"/>
        </w:rPr>
      </w:pPr>
      <w:r>
        <w:rPr>
          <w:noProof/>
        </w:rPr>
        <w:lastRenderedPageBreak/>
        <w:drawing>
          <wp:inline distT="0" distB="0" distL="0" distR="0" wp14:anchorId="49428E0C" wp14:editId="2BDA61C8">
            <wp:extent cx="5097780" cy="2847703"/>
            <wp:effectExtent l="0" t="0" r="7620" b="10160"/>
            <wp:docPr id="44" name="グラフ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314DB" w:rsidRDefault="00B314DB" w:rsidP="00337861">
      <w:pPr>
        <w:pStyle w:val="a8"/>
        <w:ind w:leftChars="0" w:left="992"/>
        <w:rPr>
          <w:sz w:val="24"/>
        </w:rPr>
      </w:pPr>
      <w:r>
        <w:rPr>
          <w:rFonts w:hint="eastAsia"/>
          <w:sz w:val="24"/>
        </w:rPr>
        <w:t>図</w:t>
      </w:r>
      <w:r w:rsidR="003F69DA">
        <w:rPr>
          <w:rFonts w:hint="eastAsia"/>
          <w:sz w:val="24"/>
        </w:rPr>
        <w:t>5.1</w:t>
      </w:r>
      <w:r w:rsidR="004B2439">
        <w:rPr>
          <w:sz w:val="24"/>
        </w:rPr>
        <w:t xml:space="preserve"> (c)</w:t>
      </w:r>
      <w:r>
        <w:rPr>
          <w:rFonts w:hint="eastAsia"/>
          <w:sz w:val="24"/>
        </w:rPr>
        <w:t xml:space="preserve">　</w:t>
      </w:r>
      <w:r w:rsidRPr="009A0297">
        <w:t>スピーカー周波数特性</w:t>
      </w:r>
      <w:r>
        <w:rPr>
          <w:sz w:val="24"/>
        </w:rPr>
        <w:t>（</w:t>
      </w:r>
      <w:r>
        <w:rPr>
          <w:rFonts w:hint="eastAsia"/>
          <w:sz w:val="24"/>
        </w:rPr>
        <w:t>開放</w:t>
      </w:r>
      <w:r w:rsidRPr="009A0297">
        <w:rPr>
          <w:sz w:val="24"/>
        </w:rPr>
        <w:t>型</w:t>
      </w:r>
      <w:r>
        <w:rPr>
          <w:sz w:val="24"/>
        </w:rPr>
        <w:t>, D=50[cm], Z</w:t>
      </w:r>
      <w:r w:rsidRPr="009A0297">
        <w:rPr>
          <w:sz w:val="24"/>
        </w:rPr>
        <w:t>-Mode</w:t>
      </w:r>
      <w:r w:rsidRPr="009A0297">
        <w:rPr>
          <w:sz w:val="24"/>
        </w:rPr>
        <w:t>）</w:t>
      </w:r>
    </w:p>
    <w:p w:rsidR="009A0297" w:rsidRDefault="009A0297" w:rsidP="004B2439">
      <w:pPr>
        <w:pStyle w:val="a8"/>
        <w:ind w:leftChars="0" w:left="992"/>
        <w:rPr>
          <w:sz w:val="24"/>
        </w:rPr>
      </w:pPr>
    </w:p>
    <w:p w:rsidR="009A0297" w:rsidRDefault="004B2439" w:rsidP="00337861">
      <w:pPr>
        <w:pStyle w:val="a8"/>
        <w:ind w:leftChars="0" w:left="992"/>
        <w:rPr>
          <w:sz w:val="22"/>
        </w:rPr>
      </w:pPr>
      <w:r>
        <w:rPr>
          <w:rFonts w:hint="eastAsia"/>
          <w:sz w:val="22"/>
        </w:rPr>
        <w:t>但し、</w:t>
      </w:r>
      <w:r>
        <w:rPr>
          <w:rFonts w:hint="eastAsia"/>
          <w:sz w:val="22"/>
        </w:rPr>
        <w:t xml:space="preserve">A-mode : </w:t>
      </w:r>
      <w:r>
        <w:rPr>
          <w:rFonts w:hint="eastAsia"/>
          <w:sz w:val="22"/>
        </w:rPr>
        <w:t>人間の聴覚に準じた周波数重みづけを行うモード</w:t>
      </w:r>
    </w:p>
    <w:p w:rsidR="004B2439" w:rsidRPr="004B2439" w:rsidRDefault="004B2439" w:rsidP="00337861">
      <w:pPr>
        <w:pStyle w:val="a8"/>
        <w:ind w:leftChars="0" w:left="992"/>
        <w:rPr>
          <w:sz w:val="22"/>
        </w:rPr>
      </w:pPr>
      <w:r>
        <w:rPr>
          <w:rFonts w:hint="eastAsia"/>
          <w:sz w:val="22"/>
        </w:rPr>
        <w:t xml:space="preserve">　　　</w:t>
      </w:r>
      <w:r>
        <w:rPr>
          <w:rFonts w:hint="eastAsia"/>
          <w:sz w:val="22"/>
        </w:rPr>
        <w:t>Z-mode</w:t>
      </w:r>
      <w:r>
        <w:rPr>
          <w:rFonts w:hint="eastAsia"/>
          <w:sz w:val="22"/>
        </w:rPr>
        <w:t>：周波数重みづけなし（全ての周波数に対して等倍）</w:t>
      </w:r>
    </w:p>
    <w:p w:rsidR="00C32C90" w:rsidRDefault="00C32C90">
      <w:pPr>
        <w:widowControl/>
        <w:jc w:val="left"/>
        <w:rPr>
          <w:sz w:val="24"/>
        </w:rPr>
      </w:pPr>
      <w:r>
        <w:rPr>
          <w:sz w:val="24"/>
        </w:rPr>
        <w:br w:type="page"/>
      </w:r>
    </w:p>
    <w:p w:rsidR="00337861" w:rsidRDefault="00337861" w:rsidP="007103B5">
      <w:pPr>
        <w:pStyle w:val="a8"/>
        <w:numPr>
          <w:ilvl w:val="1"/>
          <w:numId w:val="1"/>
        </w:numPr>
        <w:ind w:leftChars="0"/>
        <w:rPr>
          <w:b/>
          <w:sz w:val="24"/>
        </w:rPr>
      </w:pPr>
      <w:r>
        <w:rPr>
          <w:rFonts w:hint="eastAsia"/>
          <w:b/>
          <w:sz w:val="24"/>
        </w:rPr>
        <w:lastRenderedPageBreak/>
        <w:t>スピーカーの距離特性の測定</w:t>
      </w:r>
    </w:p>
    <w:p w:rsidR="00BB6A12" w:rsidRDefault="003F69DA" w:rsidP="00C32C90">
      <w:pPr>
        <w:pStyle w:val="a8"/>
        <w:ind w:leftChars="0" w:left="992"/>
        <w:rPr>
          <w:sz w:val="24"/>
        </w:rPr>
      </w:pPr>
      <w:r>
        <w:rPr>
          <w:rFonts w:hint="eastAsia"/>
          <w:sz w:val="24"/>
        </w:rPr>
        <w:t>距離特性</w:t>
      </w:r>
      <w:r>
        <w:rPr>
          <w:sz w:val="24"/>
        </w:rPr>
        <w:t>の</w:t>
      </w:r>
      <w:r>
        <w:rPr>
          <w:rFonts w:hint="eastAsia"/>
          <w:sz w:val="24"/>
        </w:rPr>
        <w:t>測定</w:t>
      </w:r>
      <w:r>
        <w:rPr>
          <w:sz w:val="24"/>
        </w:rPr>
        <w:t>結果を次の表とグラフに示す。</w:t>
      </w:r>
    </w:p>
    <w:p w:rsidR="00C32C90" w:rsidRDefault="00C32C90" w:rsidP="00C32C90">
      <w:pPr>
        <w:pStyle w:val="a8"/>
        <w:ind w:leftChars="0" w:left="992"/>
        <w:rPr>
          <w:sz w:val="24"/>
        </w:rPr>
      </w:pPr>
    </w:p>
    <w:p w:rsidR="00C32C90" w:rsidRDefault="00C32C90" w:rsidP="00C32C90">
      <w:pPr>
        <w:pStyle w:val="a8"/>
        <w:ind w:leftChars="0" w:left="992"/>
        <w:jc w:val="center"/>
        <w:rPr>
          <w:sz w:val="24"/>
        </w:rPr>
      </w:pPr>
      <w:r>
        <w:rPr>
          <w:rFonts w:hint="eastAsia"/>
          <w:sz w:val="24"/>
        </w:rPr>
        <w:t>表</w:t>
      </w:r>
      <w:r>
        <w:rPr>
          <w:rFonts w:hint="eastAsia"/>
          <w:sz w:val="24"/>
        </w:rPr>
        <w:t>5.3</w:t>
      </w:r>
      <w:r>
        <w:rPr>
          <w:rFonts w:hint="eastAsia"/>
          <w:sz w:val="24"/>
        </w:rPr>
        <w:t xml:space="preserve">　スピーカー距離特性</w:t>
      </w:r>
    </w:p>
    <w:p w:rsidR="00C32C90" w:rsidRDefault="00C32C90" w:rsidP="00C32C90">
      <w:pPr>
        <w:pStyle w:val="a8"/>
        <w:ind w:leftChars="0" w:left="992"/>
        <w:jc w:val="center"/>
        <w:rPr>
          <w:sz w:val="24"/>
        </w:rPr>
      </w:pPr>
      <w:r w:rsidRPr="00C32C90">
        <w:rPr>
          <w:rFonts w:hint="eastAsia"/>
          <w:noProof/>
        </w:rPr>
        <w:drawing>
          <wp:inline distT="0" distB="0" distL="0" distR="0">
            <wp:extent cx="1644015" cy="5697415"/>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7130" cy="5708210"/>
                    </a:xfrm>
                    <a:prstGeom prst="rect">
                      <a:avLst/>
                    </a:prstGeom>
                    <a:noFill/>
                    <a:ln>
                      <a:noFill/>
                    </a:ln>
                  </pic:spPr>
                </pic:pic>
              </a:graphicData>
            </a:graphic>
          </wp:inline>
        </w:drawing>
      </w:r>
      <w:r w:rsidR="00C82B7F">
        <w:rPr>
          <w:rFonts w:hint="eastAsia"/>
          <w:sz w:val="24"/>
        </w:rPr>
        <w:t xml:space="preserve">　　</w:t>
      </w:r>
      <w:r w:rsidRPr="00C32C90">
        <w:rPr>
          <w:rFonts w:hint="eastAsia"/>
          <w:noProof/>
        </w:rPr>
        <w:drawing>
          <wp:inline distT="0" distB="0" distL="0" distR="0">
            <wp:extent cx="1608455" cy="5695906"/>
            <wp:effectExtent l="0" t="0" r="0" b="63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1307" cy="5706007"/>
                    </a:xfrm>
                    <a:prstGeom prst="rect">
                      <a:avLst/>
                    </a:prstGeom>
                    <a:noFill/>
                    <a:ln>
                      <a:noFill/>
                    </a:ln>
                  </pic:spPr>
                </pic:pic>
              </a:graphicData>
            </a:graphic>
          </wp:inline>
        </w:drawing>
      </w:r>
    </w:p>
    <w:p w:rsidR="00C32C90" w:rsidRDefault="00C32C90" w:rsidP="00C32C90">
      <w:pPr>
        <w:pStyle w:val="a8"/>
        <w:ind w:leftChars="0" w:left="992"/>
        <w:rPr>
          <w:sz w:val="24"/>
        </w:rPr>
      </w:pPr>
    </w:p>
    <w:p w:rsidR="00C32C90" w:rsidRDefault="00C32C90" w:rsidP="00C32C90">
      <w:pPr>
        <w:pStyle w:val="a8"/>
        <w:ind w:leftChars="0" w:left="992"/>
        <w:rPr>
          <w:sz w:val="24"/>
        </w:rPr>
      </w:pPr>
      <w:r>
        <w:rPr>
          <w:noProof/>
        </w:rPr>
        <w:lastRenderedPageBreak/>
        <w:drawing>
          <wp:inline distT="0" distB="0" distL="0" distR="0" wp14:anchorId="516BDB73" wp14:editId="4D042E49">
            <wp:extent cx="5020310" cy="2750820"/>
            <wp:effectExtent l="0" t="0" r="8890" b="11430"/>
            <wp:docPr id="48"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32C90" w:rsidRDefault="00C32C90" w:rsidP="00C32C90">
      <w:pPr>
        <w:pStyle w:val="a8"/>
        <w:ind w:leftChars="0" w:left="992"/>
        <w:jc w:val="center"/>
        <w:rPr>
          <w:sz w:val="24"/>
        </w:rPr>
      </w:pPr>
      <w:r>
        <w:rPr>
          <w:rFonts w:hint="eastAsia"/>
          <w:sz w:val="24"/>
        </w:rPr>
        <w:t>図</w:t>
      </w:r>
      <w:r>
        <w:rPr>
          <w:rFonts w:hint="eastAsia"/>
          <w:sz w:val="24"/>
        </w:rPr>
        <w:t>5.2 (a)</w:t>
      </w:r>
      <w:r>
        <w:rPr>
          <w:rFonts w:hint="eastAsia"/>
          <w:sz w:val="24"/>
        </w:rPr>
        <w:t xml:space="preserve">　スピーカー距離特性</w:t>
      </w:r>
      <w:r w:rsidRPr="00C32C90">
        <w:rPr>
          <w:rFonts w:hint="eastAsia"/>
          <w:sz w:val="24"/>
        </w:rPr>
        <w:t>（開放型</w:t>
      </w:r>
      <w:r w:rsidRPr="00C32C90">
        <w:rPr>
          <w:rFonts w:hint="eastAsia"/>
          <w:sz w:val="24"/>
        </w:rPr>
        <w:t>, Z-mode, f=1kHz</w:t>
      </w:r>
      <w:r w:rsidRPr="00C32C90">
        <w:rPr>
          <w:rFonts w:hint="eastAsia"/>
          <w:sz w:val="24"/>
        </w:rPr>
        <w:t>）</w:t>
      </w:r>
    </w:p>
    <w:p w:rsidR="00C32C90" w:rsidRDefault="00C32C90" w:rsidP="00C32C90">
      <w:pPr>
        <w:pStyle w:val="a8"/>
        <w:ind w:leftChars="0" w:left="992"/>
        <w:jc w:val="center"/>
        <w:rPr>
          <w:sz w:val="24"/>
        </w:rPr>
      </w:pPr>
    </w:p>
    <w:p w:rsidR="003976E2" w:rsidRDefault="003976E2" w:rsidP="00C32C90">
      <w:pPr>
        <w:pStyle w:val="a8"/>
        <w:ind w:leftChars="0" w:left="992"/>
        <w:jc w:val="center"/>
        <w:rPr>
          <w:sz w:val="24"/>
        </w:rPr>
      </w:pPr>
    </w:p>
    <w:p w:rsidR="00C32C90" w:rsidRDefault="00C32C90" w:rsidP="00C32C90">
      <w:pPr>
        <w:pStyle w:val="a8"/>
        <w:ind w:leftChars="0" w:left="992"/>
        <w:jc w:val="left"/>
        <w:rPr>
          <w:sz w:val="24"/>
        </w:rPr>
      </w:pPr>
      <w:r>
        <w:rPr>
          <w:noProof/>
        </w:rPr>
        <w:drawing>
          <wp:inline distT="0" distB="0" distL="0" distR="0" wp14:anchorId="078A2BA1" wp14:editId="1BEEBD4A">
            <wp:extent cx="5020310" cy="3165231"/>
            <wp:effectExtent l="0" t="0" r="8890" b="16510"/>
            <wp:docPr id="50" name="グラフ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32C90" w:rsidRDefault="00C32C90" w:rsidP="00C32C90">
      <w:pPr>
        <w:pStyle w:val="a8"/>
        <w:ind w:leftChars="0" w:left="992"/>
        <w:jc w:val="center"/>
        <w:rPr>
          <w:sz w:val="24"/>
        </w:rPr>
      </w:pPr>
      <w:r>
        <w:rPr>
          <w:rFonts w:hint="eastAsia"/>
          <w:sz w:val="24"/>
        </w:rPr>
        <w:t>図</w:t>
      </w:r>
      <w:r>
        <w:rPr>
          <w:rFonts w:hint="eastAsia"/>
          <w:sz w:val="24"/>
        </w:rPr>
        <w:t>5.2 (</w:t>
      </w:r>
      <w:r>
        <w:rPr>
          <w:sz w:val="24"/>
        </w:rPr>
        <w:t>b</w:t>
      </w:r>
      <w:r>
        <w:rPr>
          <w:rFonts w:hint="eastAsia"/>
          <w:sz w:val="24"/>
        </w:rPr>
        <w:t>)</w:t>
      </w:r>
      <w:r>
        <w:rPr>
          <w:rFonts w:hint="eastAsia"/>
          <w:sz w:val="24"/>
        </w:rPr>
        <w:t xml:space="preserve">　スピーカー距離特性（密閉</w:t>
      </w:r>
      <w:r w:rsidRPr="00C32C90">
        <w:rPr>
          <w:rFonts w:hint="eastAsia"/>
          <w:sz w:val="24"/>
        </w:rPr>
        <w:t>型</w:t>
      </w:r>
      <w:r w:rsidRPr="00C32C90">
        <w:rPr>
          <w:rFonts w:hint="eastAsia"/>
          <w:sz w:val="24"/>
        </w:rPr>
        <w:t>, Z-mode, f=1kHz</w:t>
      </w:r>
      <w:r w:rsidRPr="00C32C90">
        <w:rPr>
          <w:rFonts w:hint="eastAsia"/>
          <w:sz w:val="24"/>
        </w:rPr>
        <w:t>）</w:t>
      </w:r>
    </w:p>
    <w:p w:rsidR="003976E2" w:rsidRDefault="003976E2">
      <w:pPr>
        <w:widowControl/>
        <w:jc w:val="left"/>
        <w:rPr>
          <w:sz w:val="24"/>
        </w:rPr>
      </w:pPr>
      <w:r>
        <w:rPr>
          <w:sz w:val="24"/>
        </w:rPr>
        <w:br w:type="page"/>
      </w:r>
    </w:p>
    <w:p w:rsidR="00B419B0" w:rsidRDefault="00B419B0" w:rsidP="00D27F82">
      <w:pPr>
        <w:pStyle w:val="a8"/>
        <w:numPr>
          <w:ilvl w:val="0"/>
          <w:numId w:val="1"/>
        </w:numPr>
        <w:ind w:leftChars="0"/>
        <w:rPr>
          <w:b/>
          <w:sz w:val="24"/>
        </w:rPr>
      </w:pPr>
      <w:r>
        <w:rPr>
          <w:rFonts w:hint="eastAsia"/>
          <w:b/>
          <w:sz w:val="24"/>
        </w:rPr>
        <w:lastRenderedPageBreak/>
        <w:t>考察</w:t>
      </w:r>
    </w:p>
    <w:p w:rsidR="00D27F82" w:rsidRDefault="00985236" w:rsidP="00D27F82">
      <w:pPr>
        <w:pStyle w:val="a8"/>
        <w:numPr>
          <w:ilvl w:val="1"/>
          <w:numId w:val="1"/>
        </w:numPr>
        <w:ind w:leftChars="0"/>
        <w:rPr>
          <w:b/>
          <w:sz w:val="24"/>
        </w:rPr>
      </w:pPr>
      <w:r>
        <w:rPr>
          <w:rFonts w:hint="eastAsia"/>
          <w:b/>
          <w:sz w:val="24"/>
        </w:rPr>
        <w:t>騒音レベルの測定に</w:t>
      </w:r>
      <w:r w:rsidR="00421F56">
        <w:rPr>
          <w:rFonts w:hint="eastAsia"/>
          <w:b/>
          <w:sz w:val="24"/>
        </w:rPr>
        <w:t>ついて</w:t>
      </w:r>
    </w:p>
    <w:p w:rsidR="00421F56" w:rsidRDefault="00421F56" w:rsidP="00985236">
      <w:pPr>
        <w:pStyle w:val="a8"/>
        <w:ind w:leftChars="0" w:left="992" w:firstLineChars="100" w:firstLine="240"/>
        <w:rPr>
          <w:sz w:val="24"/>
        </w:rPr>
      </w:pPr>
      <w:r>
        <w:rPr>
          <w:rFonts w:hint="eastAsia"/>
          <w:sz w:val="24"/>
        </w:rPr>
        <w:t>エレキギターの音圧が、コードによって異なっている。これは、各コードに用いる弦の数が異なることに由来すると考えられる。鳴らす弦の数が多いほど音圧は大きくなる傾向が見られ、これは揺れる弦が多いほどより多くの空気を震わすから、またそのために指にも力が入るから、と考えられる。</w:t>
      </w:r>
      <w:r w:rsidR="00985236">
        <w:rPr>
          <w:rFonts w:hint="eastAsia"/>
          <w:sz w:val="24"/>
        </w:rPr>
        <w:t>ギターの音は最大で</w:t>
      </w:r>
      <w:r w:rsidR="00985236">
        <w:rPr>
          <w:rFonts w:hint="eastAsia"/>
          <w:sz w:val="24"/>
        </w:rPr>
        <w:t>71dB</w:t>
      </w:r>
      <w:r w:rsidR="00985236">
        <w:rPr>
          <w:rFonts w:hint="eastAsia"/>
          <w:sz w:val="24"/>
        </w:rPr>
        <w:t>にまで達しており、これは幹線道路周辺の騒音とほぼ同レベルである。（環境省調べ）</w:t>
      </w:r>
    </w:p>
    <w:p w:rsidR="00421F56" w:rsidRDefault="00421F56" w:rsidP="00421F56">
      <w:pPr>
        <w:pStyle w:val="a8"/>
        <w:ind w:leftChars="0" w:left="992"/>
        <w:rPr>
          <w:sz w:val="24"/>
        </w:rPr>
      </w:pPr>
    </w:p>
    <w:p w:rsidR="00421F56" w:rsidRPr="00E70FB3" w:rsidRDefault="00421F56" w:rsidP="00E70FB3">
      <w:pPr>
        <w:pStyle w:val="a8"/>
        <w:ind w:leftChars="0" w:left="992" w:firstLineChars="100" w:firstLine="240"/>
        <w:rPr>
          <w:sz w:val="24"/>
        </w:rPr>
      </w:pPr>
      <w:r>
        <w:rPr>
          <w:rFonts w:hint="eastAsia"/>
          <w:sz w:val="24"/>
        </w:rPr>
        <w:t>水道の音について、上（蛇口側）から測定した音圧の方が、排水管部分よりも大きくなっているが、これはシンクで音が反射するから、と考えられる。シンクは金属製で</w:t>
      </w:r>
      <w:r w:rsidRPr="00E70FB3">
        <w:rPr>
          <w:rFonts w:hint="eastAsia"/>
          <w:sz w:val="24"/>
        </w:rPr>
        <w:t>ある程度の空間を囲んでおり、音が響きやすい状態である。</w:t>
      </w:r>
      <w:r w:rsidR="00E70FB3">
        <w:rPr>
          <w:rFonts w:hint="eastAsia"/>
          <w:sz w:val="24"/>
        </w:rPr>
        <w:t>ことが理由に挙げられる。</w:t>
      </w:r>
    </w:p>
    <w:p w:rsidR="00421F56" w:rsidRPr="00421F56" w:rsidRDefault="00421F56" w:rsidP="00421F56">
      <w:pPr>
        <w:pStyle w:val="a8"/>
        <w:ind w:leftChars="0" w:left="992"/>
        <w:rPr>
          <w:sz w:val="24"/>
        </w:rPr>
      </w:pPr>
    </w:p>
    <w:p w:rsidR="00985236" w:rsidRDefault="00985236" w:rsidP="00D27F82">
      <w:pPr>
        <w:pStyle w:val="a8"/>
        <w:numPr>
          <w:ilvl w:val="1"/>
          <w:numId w:val="1"/>
        </w:numPr>
        <w:ind w:leftChars="0"/>
        <w:rPr>
          <w:b/>
          <w:sz w:val="24"/>
        </w:rPr>
      </w:pPr>
      <w:r>
        <w:rPr>
          <w:rFonts w:hint="eastAsia"/>
          <w:b/>
          <w:sz w:val="24"/>
        </w:rPr>
        <w:t>スピーカーの周波数特性の測定</w:t>
      </w:r>
    </w:p>
    <w:p w:rsidR="00A97240" w:rsidRDefault="00A97240" w:rsidP="00A97240">
      <w:pPr>
        <w:pStyle w:val="a8"/>
        <w:ind w:leftChars="0" w:left="1418"/>
        <w:rPr>
          <w:b/>
          <w:sz w:val="24"/>
        </w:rPr>
      </w:pPr>
      <w:r>
        <w:rPr>
          <w:b/>
          <w:sz w:val="24"/>
        </w:rPr>
        <w:t xml:space="preserve"> </w:t>
      </w:r>
    </w:p>
    <w:p w:rsidR="00A97240" w:rsidRDefault="00A97240" w:rsidP="00A97240">
      <w:pPr>
        <w:pStyle w:val="a8"/>
        <w:numPr>
          <w:ilvl w:val="2"/>
          <w:numId w:val="1"/>
        </w:numPr>
        <w:ind w:leftChars="0"/>
        <w:rPr>
          <w:b/>
          <w:sz w:val="24"/>
        </w:rPr>
      </w:pPr>
      <w:r>
        <w:rPr>
          <w:b/>
          <w:sz w:val="24"/>
        </w:rPr>
        <w:t xml:space="preserve"> </w:t>
      </w:r>
      <w:r>
        <w:rPr>
          <w:rFonts w:hint="eastAsia"/>
          <w:b/>
          <w:sz w:val="24"/>
        </w:rPr>
        <w:t>A</w:t>
      </w:r>
      <w:r>
        <w:rPr>
          <w:rFonts w:hint="eastAsia"/>
          <w:b/>
          <w:sz w:val="24"/>
        </w:rPr>
        <w:t>モードと</w:t>
      </w:r>
      <w:r>
        <w:rPr>
          <w:rFonts w:hint="eastAsia"/>
          <w:b/>
          <w:sz w:val="24"/>
        </w:rPr>
        <w:t>Z</w:t>
      </w:r>
      <w:r>
        <w:rPr>
          <w:rFonts w:hint="eastAsia"/>
          <w:b/>
          <w:sz w:val="24"/>
        </w:rPr>
        <w:t>モードの比較</w:t>
      </w:r>
    </w:p>
    <w:p w:rsidR="00A97240" w:rsidRPr="00A97240" w:rsidRDefault="00A97240" w:rsidP="00A97240">
      <w:pPr>
        <w:pStyle w:val="a8"/>
        <w:ind w:leftChars="0" w:left="1418"/>
        <w:rPr>
          <w:sz w:val="24"/>
        </w:rPr>
      </w:pPr>
      <w:r>
        <w:rPr>
          <w:rFonts w:hint="eastAsia"/>
          <w:sz w:val="24"/>
        </w:rPr>
        <w:t>図</w:t>
      </w:r>
      <w:r>
        <w:rPr>
          <w:rFonts w:hint="eastAsia"/>
          <w:sz w:val="24"/>
        </w:rPr>
        <w:t>6.1</w:t>
      </w:r>
      <w:r>
        <w:rPr>
          <w:rFonts w:hint="eastAsia"/>
          <w:sz w:val="24"/>
        </w:rPr>
        <w:t>に騒音計の</w:t>
      </w:r>
      <w:r>
        <w:rPr>
          <w:rFonts w:hint="eastAsia"/>
          <w:sz w:val="24"/>
        </w:rPr>
        <w:t>A</w:t>
      </w:r>
      <w:r>
        <w:rPr>
          <w:rFonts w:hint="eastAsia"/>
          <w:sz w:val="24"/>
        </w:rPr>
        <w:t>モードと</w:t>
      </w:r>
      <w:r>
        <w:rPr>
          <w:rFonts w:hint="eastAsia"/>
          <w:sz w:val="24"/>
        </w:rPr>
        <w:t>Z</w:t>
      </w:r>
      <w:r>
        <w:rPr>
          <w:rFonts w:hint="eastAsia"/>
          <w:sz w:val="24"/>
        </w:rPr>
        <w:t>モードの比較グラフを示す。</w:t>
      </w:r>
    </w:p>
    <w:p w:rsidR="00A97240" w:rsidRPr="00A97240" w:rsidRDefault="00A97240" w:rsidP="00A97240">
      <w:pPr>
        <w:pStyle w:val="a8"/>
        <w:ind w:leftChars="0" w:left="1418"/>
        <w:rPr>
          <w:sz w:val="24"/>
        </w:rPr>
      </w:pPr>
      <w:r>
        <w:rPr>
          <w:noProof/>
        </w:rPr>
        <w:drawing>
          <wp:inline distT="0" distB="0" distL="0" distR="0" wp14:anchorId="689D28E4" wp14:editId="45D9784C">
            <wp:extent cx="5097780" cy="3040380"/>
            <wp:effectExtent l="0" t="0" r="7620" b="7620"/>
            <wp:docPr id="51" name="グラフ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97240" w:rsidRDefault="00A97240" w:rsidP="00A97240">
      <w:pPr>
        <w:pStyle w:val="a8"/>
        <w:ind w:leftChars="0" w:left="1418"/>
        <w:jc w:val="center"/>
        <w:rPr>
          <w:sz w:val="24"/>
        </w:rPr>
      </w:pPr>
      <w:r>
        <w:rPr>
          <w:rFonts w:hint="eastAsia"/>
          <w:sz w:val="24"/>
        </w:rPr>
        <w:t>図</w:t>
      </w:r>
      <w:r>
        <w:rPr>
          <w:rFonts w:hint="eastAsia"/>
          <w:sz w:val="24"/>
        </w:rPr>
        <w:t>6</w:t>
      </w:r>
      <w:r>
        <w:rPr>
          <w:sz w:val="24"/>
        </w:rPr>
        <w:t>.1</w:t>
      </w:r>
      <w:r>
        <w:rPr>
          <w:rFonts w:hint="eastAsia"/>
          <w:sz w:val="24"/>
        </w:rPr>
        <w:t xml:space="preserve">　</w:t>
      </w:r>
      <w:r w:rsidRPr="00A97240">
        <w:rPr>
          <w:rFonts w:hint="eastAsia"/>
          <w:sz w:val="24"/>
        </w:rPr>
        <w:t>スピーカー周波数特性</w:t>
      </w:r>
      <w:r w:rsidRPr="00A97240">
        <w:rPr>
          <w:rFonts w:hint="eastAsia"/>
          <w:sz w:val="24"/>
        </w:rPr>
        <w:t xml:space="preserve"> </w:t>
      </w:r>
      <w:r w:rsidRPr="00A97240">
        <w:rPr>
          <w:rFonts w:hint="eastAsia"/>
          <w:sz w:val="24"/>
        </w:rPr>
        <w:t>モード比較</w:t>
      </w:r>
    </w:p>
    <w:p w:rsidR="00A97240" w:rsidRDefault="00A97240" w:rsidP="00A97240">
      <w:pPr>
        <w:pStyle w:val="a8"/>
        <w:ind w:leftChars="0" w:left="1418"/>
        <w:rPr>
          <w:sz w:val="24"/>
        </w:rPr>
      </w:pPr>
    </w:p>
    <w:p w:rsidR="00A97240" w:rsidRDefault="00A97240" w:rsidP="00F45F5B">
      <w:pPr>
        <w:pStyle w:val="a8"/>
        <w:ind w:leftChars="0" w:left="1418" w:firstLineChars="100" w:firstLine="240"/>
        <w:rPr>
          <w:sz w:val="24"/>
        </w:rPr>
      </w:pPr>
      <w:r>
        <w:rPr>
          <w:rFonts w:hint="eastAsia"/>
          <w:sz w:val="24"/>
        </w:rPr>
        <w:t>グラフは、実線が</w:t>
      </w:r>
      <w:r>
        <w:rPr>
          <w:rFonts w:hint="eastAsia"/>
          <w:sz w:val="24"/>
        </w:rPr>
        <w:t>A</w:t>
      </w:r>
      <w:r>
        <w:rPr>
          <w:rFonts w:hint="eastAsia"/>
          <w:sz w:val="24"/>
        </w:rPr>
        <w:t>モード、一点鎖線が</w:t>
      </w:r>
      <w:r>
        <w:rPr>
          <w:rFonts w:hint="eastAsia"/>
          <w:sz w:val="24"/>
        </w:rPr>
        <w:t>Z</w:t>
      </w:r>
      <w:r>
        <w:rPr>
          <w:rFonts w:hint="eastAsia"/>
          <w:sz w:val="24"/>
        </w:rPr>
        <w:t>モードを示している。その差が顕著に表れているのは、入力が</w:t>
      </w:r>
      <w:r>
        <w:rPr>
          <w:rFonts w:hint="eastAsia"/>
          <w:sz w:val="24"/>
        </w:rPr>
        <w:t>700Hz</w:t>
      </w:r>
      <w:r>
        <w:rPr>
          <w:rFonts w:hint="eastAsia"/>
          <w:sz w:val="24"/>
        </w:rPr>
        <w:t>以下の領域である。</w:t>
      </w:r>
      <w:r w:rsidR="00F45F5B">
        <w:rPr>
          <w:rFonts w:hint="eastAsia"/>
          <w:sz w:val="24"/>
        </w:rPr>
        <w:t>A</w:t>
      </w:r>
      <w:r w:rsidR="00F45F5B">
        <w:rPr>
          <w:rFonts w:hint="eastAsia"/>
          <w:sz w:val="24"/>
        </w:rPr>
        <w:t>モードで測定した音圧は明らかに</w:t>
      </w:r>
      <w:r w:rsidR="00F45F5B">
        <w:rPr>
          <w:rFonts w:hint="eastAsia"/>
          <w:sz w:val="24"/>
        </w:rPr>
        <w:t>Z</w:t>
      </w:r>
      <w:r w:rsidR="00F45F5B">
        <w:rPr>
          <w:rFonts w:hint="eastAsia"/>
          <w:sz w:val="24"/>
        </w:rPr>
        <w:t>モードと比べて小さくなっている。これ</w:t>
      </w:r>
      <w:r w:rsidR="00F45F5B">
        <w:rPr>
          <w:rFonts w:hint="eastAsia"/>
          <w:sz w:val="24"/>
        </w:rPr>
        <w:lastRenderedPageBreak/>
        <w:t>は、人間の聴覚が高域に比べて低域を感じにくい事を補正しているためであり、モード選択の際には十分留意する必要があるといえる。</w:t>
      </w:r>
    </w:p>
    <w:p w:rsidR="00F45F5B" w:rsidRPr="00F45F5B" w:rsidRDefault="00F45F5B" w:rsidP="00F45F5B">
      <w:pPr>
        <w:pStyle w:val="a8"/>
        <w:ind w:leftChars="0" w:left="1418" w:firstLineChars="100" w:firstLine="240"/>
        <w:rPr>
          <w:sz w:val="24"/>
        </w:rPr>
      </w:pPr>
      <w:r>
        <w:rPr>
          <w:rFonts w:hint="eastAsia"/>
          <w:sz w:val="24"/>
        </w:rPr>
        <w:t>また、高域（</w:t>
      </w:r>
      <w:r>
        <w:rPr>
          <w:rFonts w:hint="eastAsia"/>
          <w:sz w:val="24"/>
        </w:rPr>
        <w:t>10kHz~</w:t>
      </w:r>
      <w:r>
        <w:rPr>
          <w:rFonts w:hint="eastAsia"/>
          <w:sz w:val="24"/>
        </w:rPr>
        <w:t>）でも若干の差が見られるが、これも同様のものであるといえる。人間の聴覚で感じられる上限は、幼少期で</w:t>
      </w:r>
      <w:r>
        <w:rPr>
          <w:rFonts w:hint="eastAsia"/>
          <w:sz w:val="24"/>
        </w:rPr>
        <w:t xml:space="preserve">20kHz, </w:t>
      </w:r>
      <w:r>
        <w:rPr>
          <w:rFonts w:hint="eastAsia"/>
          <w:sz w:val="24"/>
        </w:rPr>
        <w:t>成人では</w:t>
      </w:r>
      <w:r>
        <w:rPr>
          <w:rFonts w:hint="eastAsia"/>
          <w:sz w:val="24"/>
        </w:rPr>
        <w:t>17kHz</w:t>
      </w:r>
      <w:r>
        <w:rPr>
          <w:rFonts w:hint="eastAsia"/>
          <w:sz w:val="24"/>
        </w:rPr>
        <w:t>程度と言われており、これを超えると聞き取れなくなる。</w:t>
      </w:r>
    </w:p>
    <w:p w:rsidR="00A97240" w:rsidRPr="00A97240" w:rsidRDefault="00A97240" w:rsidP="00A97240">
      <w:pPr>
        <w:pStyle w:val="a8"/>
        <w:ind w:leftChars="0" w:left="1418"/>
        <w:rPr>
          <w:sz w:val="24"/>
        </w:rPr>
      </w:pPr>
    </w:p>
    <w:p w:rsidR="00A97240" w:rsidRDefault="00A97240" w:rsidP="00A97240">
      <w:pPr>
        <w:pStyle w:val="a8"/>
        <w:numPr>
          <w:ilvl w:val="2"/>
          <w:numId w:val="1"/>
        </w:numPr>
        <w:ind w:leftChars="0"/>
        <w:rPr>
          <w:b/>
          <w:sz w:val="24"/>
        </w:rPr>
      </w:pPr>
      <w:r>
        <w:rPr>
          <w:rFonts w:hint="eastAsia"/>
          <w:b/>
          <w:sz w:val="24"/>
        </w:rPr>
        <w:t xml:space="preserve"> </w:t>
      </w:r>
      <w:r>
        <w:rPr>
          <w:rFonts w:hint="eastAsia"/>
          <w:b/>
          <w:sz w:val="24"/>
        </w:rPr>
        <w:t>密閉型と開放型の比較</w:t>
      </w:r>
    </w:p>
    <w:p w:rsidR="00F45F5B" w:rsidRDefault="00F45F5B" w:rsidP="00F45F5B">
      <w:pPr>
        <w:pStyle w:val="a8"/>
        <w:ind w:leftChars="0" w:left="1418"/>
        <w:rPr>
          <w:sz w:val="24"/>
        </w:rPr>
      </w:pPr>
      <w:r>
        <w:rPr>
          <w:rFonts w:hint="eastAsia"/>
          <w:sz w:val="24"/>
        </w:rPr>
        <w:t>図</w:t>
      </w:r>
      <w:r>
        <w:rPr>
          <w:rFonts w:hint="eastAsia"/>
          <w:sz w:val="24"/>
        </w:rPr>
        <w:t>6.3</w:t>
      </w:r>
      <w:r>
        <w:rPr>
          <w:rFonts w:hint="eastAsia"/>
          <w:sz w:val="24"/>
        </w:rPr>
        <w:t>に密閉型</w:t>
      </w:r>
      <w:r>
        <w:rPr>
          <w:sz w:val="24"/>
        </w:rPr>
        <w:t>スピーカーと開放型スピーカー</w:t>
      </w:r>
      <w:r>
        <w:rPr>
          <w:rFonts w:hint="eastAsia"/>
          <w:sz w:val="24"/>
        </w:rPr>
        <w:t>の比較</w:t>
      </w:r>
      <w:r>
        <w:rPr>
          <w:sz w:val="24"/>
        </w:rPr>
        <w:t>グラフを示す。</w:t>
      </w:r>
    </w:p>
    <w:p w:rsidR="00F45F5B" w:rsidRDefault="00F45F5B" w:rsidP="00F45F5B">
      <w:pPr>
        <w:pStyle w:val="a8"/>
        <w:ind w:leftChars="0" w:left="1418"/>
        <w:rPr>
          <w:sz w:val="24"/>
        </w:rPr>
      </w:pPr>
      <w:r>
        <w:rPr>
          <w:noProof/>
        </w:rPr>
        <w:drawing>
          <wp:inline distT="0" distB="0" distL="0" distR="0" wp14:anchorId="5CEC1B15" wp14:editId="3D06E183">
            <wp:extent cx="5214938" cy="3467100"/>
            <wp:effectExtent l="0" t="0" r="5080" b="0"/>
            <wp:docPr id="57" name="グラフ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45F5B" w:rsidRDefault="00F45F5B" w:rsidP="006B420C">
      <w:pPr>
        <w:pStyle w:val="a8"/>
        <w:ind w:leftChars="0" w:left="1418"/>
        <w:jc w:val="center"/>
        <w:rPr>
          <w:sz w:val="24"/>
        </w:rPr>
      </w:pPr>
      <w:r>
        <w:rPr>
          <w:rFonts w:hint="eastAsia"/>
          <w:sz w:val="24"/>
        </w:rPr>
        <w:t>図</w:t>
      </w:r>
      <w:r>
        <w:rPr>
          <w:rFonts w:hint="eastAsia"/>
          <w:sz w:val="24"/>
        </w:rPr>
        <w:t>6.3</w:t>
      </w:r>
      <w:r>
        <w:rPr>
          <w:rFonts w:hint="eastAsia"/>
          <w:sz w:val="24"/>
        </w:rPr>
        <w:t xml:space="preserve">　</w:t>
      </w:r>
      <w:r w:rsidR="006B420C">
        <w:rPr>
          <w:rFonts w:hint="eastAsia"/>
          <w:sz w:val="24"/>
        </w:rPr>
        <w:t>密閉型と開放型の周波数特性比較</w:t>
      </w:r>
    </w:p>
    <w:p w:rsidR="00F45F5B" w:rsidRDefault="00F45F5B" w:rsidP="00F45F5B">
      <w:pPr>
        <w:pStyle w:val="a8"/>
        <w:ind w:leftChars="0" w:left="1418"/>
        <w:rPr>
          <w:sz w:val="24"/>
        </w:rPr>
      </w:pPr>
    </w:p>
    <w:p w:rsidR="00F45F5B" w:rsidRDefault="006B420C" w:rsidP="00E10B37">
      <w:pPr>
        <w:pStyle w:val="a8"/>
        <w:ind w:leftChars="0" w:left="1418" w:firstLineChars="50" w:firstLine="120"/>
        <w:rPr>
          <w:sz w:val="24"/>
        </w:rPr>
      </w:pPr>
      <w:r>
        <w:rPr>
          <w:rFonts w:hint="eastAsia"/>
          <w:sz w:val="24"/>
        </w:rPr>
        <w:t>グラフから、密閉型の方が中低域において大きな音圧が得られることがわかる。これは、エンクロージャによってスピーカー後部から発せられる逆相の振動が減衰させられているからと考えられる。開放型で</w:t>
      </w:r>
      <w:r w:rsidR="00E10B37">
        <w:rPr>
          <w:rFonts w:hint="eastAsia"/>
          <w:sz w:val="24"/>
        </w:rPr>
        <w:t>も、バッフル板によってある程度は減衰させられるが、その大きさ故に音圧を</w:t>
      </w:r>
      <w:r>
        <w:rPr>
          <w:rFonts w:hint="eastAsia"/>
          <w:sz w:val="24"/>
        </w:rPr>
        <w:t>落とせる周波数は</w:t>
      </w:r>
      <w:r w:rsidR="00133D28">
        <w:rPr>
          <w:rFonts w:hint="eastAsia"/>
          <w:sz w:val="24"/>
        </w:rPr>
        <w:t>極めて限定される。一般に、半波長のバッフル板を取り付けることで、その周波数まで正確に再生可能とされており、今回最も差が大きくなった</w:t>
      </w:r>
      <w:r w:rsidR="00133D28">
        <w:rPr>
          <w:rFonts w:hint="eastAsia"/>
          <w:sz w:val="24"/>
        </w:rPr>
        <w:t>200Hz</w:t>
      </w:r>
      <w:r w:rsidR="00133D28">
        <w:rPr>
          <w:rFonts w:hint="eastAsia"/>
          <w:sz w:val="24"/>
        </w:rPr>
        <w:t>の場合、</w:t>
      </w:r>
    </w:p>
    <w:p w:rsidR="00133D28" w:rsidRDefault="00133D28" w:rsidP="00F45F5B">
      <w:pPr>
        <w:pStyle w:val="a8"/>
        <w:ind w:leftChars="0" w:left="1418"/>
        <w:rPr>
          <w:sz w:val="24"/>
        </w:rPr>
      </w:pPr>
    </w:p>
    <w:p w:rsidR="00133D28" w:rsidRPr="00133D28" w:rsidRDefault="00133D28" w:rsidP="00F45F5B">
      <w:pPr>
        <w:pStyle w:val="a8"/>
        <w:ind w:leftChars="0" w:left="1418"/>
        <w:rPr>
          <w:sz w:val="24"/>
        </w:rPr>
      </w:pPr>
      <m:oMathPara>
        <m:oMath>
          <m:r>
            <w:rPr>
              <w:rFonts w:ascii="Cambria Math" w:hAnsi="Cambria Math"/>
              <w:sz w:val="24"/>
            </w:rPr>
            <m:t>λ=</m:t>
          </m:r>
          <m:f>
            <m:fPr>
              <m:ctrlPr>
                <w:rPr>
                  <w:rFonts w:ascii="Cambria Math" w:hAnsi="Cambria Math"/>
                  <w:i/>
                  <w:sz w:val="24"/>
                </w:rPr>
              </m:ctrlPr>
            </m:fPr>
            <m:num>
              <m:r>
                <w:rPr>
                  <w:rFonts w:ascii="Cambria Math" w:hAnsi="Cambria Math"/>
                  <w:sz w:val="24"/>
                </w:rPr>
                <m:t>v</m:t>
              </m:r>
            </m:num>
            <m:den>
              <m:r>
                <w:rPr>
                  <w:rFonts w:ascii="Cambria Math" w:hAnsi="Cambria Math"/>
                  <w:sz w:val="24"/>
                </w:rPr>
                <m:t>f</m:t>
              </m:r>
            </m:den>
          </m:f>
          <m:r>
            <w:rPr>
              <w:rFonts w:ascii="Cambria Math" w:hAnsi="Cambria Math"/>
              <w:sz w:val="24"/>
            </w:rPr>
            <m:t>=</m:t>
          </m:r>
          <m:f>
            <m:fPr>
              <m:ctrlPr>
                <w:rPr>
                  <w:rFonts w:ascii="Cambria Math" w:hAnsi="Cambria Math"/>
                  <w:i/>
                  <w:sz w:val="24"/>
                </w:rPr>
              </m:ctrlPr>
            </m:fPr>
            <m:num>
              <m:r>
                <w:rPr>
                  <w:rFonts w:ascii="Cambria Math" w:hAnsi="Cambria Math"/>
                  <w:sz w:val="24"/>
                </w:rPr>
                <m:t>340</m:t>
              </m:r>
            </m:num>
            <m:den>
              <m:r>
                <w:rPr>
                  <w:rFonts w:ascii="Cambria Math" w:hAnsi="Cambria Math"/>
                  <w:sz w:val="24"/>
                </w:rPr>
                <m:t>200</m:t>
              </m:r>
            </m:den>
          </m:f>
          <m:r>
            <w:rPr>
              <w:rFonts w:ascii="Cambria Math" w:hAnsi="Cambria Math"/>
              <w:sz w:val="24"/>
            </w:rPr>
            <m:t>=1.7</m:t>
          </m:r>
          <m:r>
            <w:rPr>
              <w:rFonts w:ascii="Cambria Math" w:hAnsi="Cambria Math"/>
              <w:sz w:val="24"/>
            </w:rPr>
            <m:t xml:space="preserve"> [</m:t>
          </m:r>
          <m:r>
            <m:rPr>
              <m:sty m:val="p"/>
            </m:rPr>
            <w:rPr>
              <w:rFonts w:ascii="Cambria Math" w:hAnsi="Cambria Math"/>
              <w:sz w:val="24"/>
            </w:rPr>
            <m:t>m</m:t>
          </m:r>
          <m:r>
            <w:rPr>
              <w:rFonts w:ascii="Cambria Math" w:hAnsi="Cambria Math"/>
              <w:sz w:val="24"/>
            </w:rPr>
            <m:t>]</m:t>
          </m:r>
          <m:r>
            <w:rPr>
              <w:rFonts w:ascii="Cambria Math" w:hAnsi="Cambria Math"/>
              <w:sz w:val="24"/>
            </w:rPr>
            <m:t>,  v:</m:t>
          </m:r>
          <m:r>
            <m:rPr>
              <m:sty m:val="p"/>
            </m:rPr>
            <w:rPr>
              <w:rFonts w:ascii="Cambria Math" w:hAnsi="Cambria Math" w:hint="eastAsia"/>
              <w:sz w:val="24"/>
            </w:rPr>
            <m:t>音速</m:t>
          </m:r>
          <m:r>
            <m:rPr>
              <m:sty m:val="p"/>
            </m:rPr>
            <w:rPr>
              <w:rFonts w:ascii="Cambria Math" w:hAnsi="Cambria Math"/>
              <w:sz w:val="24"/>
            </w:rPr>
            <m:t xml:space="preserve">, </m:t>
          </m:r>
          <m:r>
            <w:rPr>
              <w:rFonts w:ascii="Cambria Math" w:hAnsi="Cambria Math"/>
              <w:sz w:val="24"/>
            </w:rPr>
            <m:t>f:</m:t>
          </m:r>
          <m:r>
            <m:rPr>
              <m:sty m:val="p"/>
            </m:rPr>
            <w:rPr>
              <w:rFonts w:ascii="Cambria Math" w:hAnsi="Cambria Math" w:hint="eastAsia"/>
              <w:sz w:val="24"/>
            </w:rPr>
            <m:t>周波数</m:t>
          </m:r>
          <m:r>
            <m:rPr>
              <m:sty m:val="p"/>
            </m:rPr>
            <w:rPr>
              <w:rFonts w:ascii="Cambria Math" w:hAnsi="Cambria Math"/>
              <w:sz w:val="24"/>
            </w:rPr>
            <m:t xml:space="preserve">, </m:t>
          </m:r>
          <m:r>
            <w:rPr>
              <w:rFonts w:ascii="Cambria Math" w:hAnsi="Cambria Math"/>
              <w:sz w:val="24"/>
            </w:rPr>
            <m:t>λ</m:t>
          </m:r>
          <m:r>
            <m:rPr>
              <m:sty m:val="p"/>
            </m:rPr>
            <w:rPr>
              <w:rFonts w:ascii="Cambria Math" w:hAnsi="Cambria Math"/>
              <w:sz w:val="24"/>
            </w:rPr>
            <m:t>:</m:t>
          </m:r>
          <m:r>
            <m:rPr>
              <m:sty m:val="p"/>
            </m:rPr>
            <w:rPr>
              <w:rFonts w:ascii="Cambria Math" w:hAnsi="Cambria Math" w:hint="eastAsia"/>
              <w:sz w:val="24"/>
            </w:rPr>
            <m:t>波長</m:t>
          </m:r>
        </m:oMath>
      </m:oMathPara>
    </w:p>
    <w:p w:rsidR="00133D28" w:rsidRPr="00133D28" w:rsidRDefault="00133D28" w:rsidP="00F45F5B">
      <w:pPr>
        <w:pStyle w:val="a8"/>
        <w:ind w:leftChars="0" w:left="1418"/>
        <w:rPr>
          <w:sz w:val="24"/>
        </w:rPr>
      </w:pPr>
    </w:p>
    <w:p w:rsidR="00133D28" w:rsidRPr="00133D28" w:rsidRDefault="00133D28" w:rsidP="00F45F5B">
      <w:pPr>
        <w:pStyle w:val="a8"/>
        <w:ind w:leftChars="0" w:left="1418"/>
        <w:rPr>
          <w:sz w:val="24"/>
        </w:rPr>
      </w:pPr>
      <w:r>
        <w:rPr>
          <w:rFonts w:hint="eastAsia"/>
          <w:sz w:val="24"/>
        </w:rPr>
        <w:lastRenderedPageBreak/>
        <w:t>となり、バッフル板はその半分の</w:t>
      </w:r>
      <w:r>
        <w:rPr>
          <w:rFonts w:hint="eastAsia"/>
          <w:sz w:val="24"/>
        </w:rPr>
        <w:t>85cm</w:t>
      </w:r>
      <w:r>
        <w:rPr>
          <w:rFonts w:hint="eastAsia"/>
          <w:sz w:val="24"/>
        </w:rPr>
        <w:t>必要になる</w:t>
      </w:r>
      <w:r w:rsidR="00E10B37">
        <w:rPr>
          <w:rFonts w:hint="eastAsia"/>
          <w:sz w:val="24"/>
        </w:rPr>
        <w:t>。しかし</w:t>
      </w:r>
      <w:r>
        <w:rPr>
          <w:rFonts w:hint="eastAsia"/>
          <w:sz w:val="24"/>
        </w:rPr>
        <w:t>今回の実験で用いたスピーカーにそのサイズのバッフル板は無い上に、そもそも実用的でない。これを解決するための対策が密閉型であり、バッフル板の終端を折り返し密閉することで、短い板長でも逆相成分の回折を抑えることができる。但しデメリットとして、スピーカー裏側が密閉されることにより、</w:t>
      </w:r>
      <w:r w:rsidR="00D432E4">
        <w:rPr>
          <w:rFonts w:hint="eastAsia"/>
          <w:sz w:val="24"/>
        </w:rPr>
        <w:t>空気ばねのはたらきでスピーカーの振動そのものが抑えられる事が挙げられる。</w:t>
      </w:r>
      <w:r w:rsidR="00D432E4">
        <w:rPr>
          <w:rFonts w:hint="eastAsia"/>
          <w:sz w:val="24"/>
        </w:rPr>
        <w:t>1k~5kHz</w:t>
      </w:r>
      <w:r w:rsidR="00D432E4">
        <w:rPr>
          <w:rFonts w:hint="eastAsia"/>
          <w:sz w:val="24"/>
        </w:rPr>
        <w:t>の領域を見ると、開放型の方が大きな音圧が得られていることがわかる。</w:t>
      </w:r>
      <w:r w:rsidR="00E10B37">
        <w:rPr>
          <w:rFonts w:hint="eastAsia"/>
          <w:sz w:val="24"/>
        </w:rPr>
        <w:t>一般に開放型のスピーカーの方が高温の伸びが良いとされるのはこれに起因すると考えられる。さらに</w:t>
      </w:r>
      <w:r w:rsidR="00D432E4">
        <w:rPr>
          <w:rFonts w:hint="eastAsia"/>
          <w:sz w:val="24"/>
        </w:rPr>
        <w:t>上の領域については構造特性よりも、コイルが持つ電気的特性が支配的になり、両者とも似た特性が現れていると考えられる。</w:t>
      </w:r>
    </w:p>
    <w:p w:rsidR="006B420C" w:rsidRPr="00F45F5B" w:rsidRDefault="006B420C" w:rsidP="00F45F5B">
      <w:pPr>
        <w:pStyle w:val="a8"/>
        <w:ind w:leftChars="0" w:left="1418"/>
        <w:rPr>
          <w:sz w:val="24"/>
        </w:rPr>
      </w:pPr>
    </w:p>
    <w:p w:rsidR="00421F56" w:rsidRDefault="00985236" w:rsidP="00D27F82">
      <w:pPr>
        <w:pStyle w:val="a8"/>
        <w:numPr>
          <w:ilvl w:val="1"/>
          <w:numId w:val="1"/>
        </w:numPr>
        <w:ind w:leftChars="0"/>
        <w:rPr>
          <w:b/>
          <w:sz w:val="24"/>
        </w:rPr>
      </w:pPr>
      <w:r>
        <w:rPr>
          <w:rFonts w:hint="eastAsia"/>
          <w:b/>
          <w:sz w:val="24"/>
        </w:rPr>
        <w:t>スピーカーの距離特性の測定</w:t>
      </w:r>
    </w:p>
    <w:p w:rsidR="00D432E4" w:rsidRDefault="00D432E4" w:rsidP="00D432E4">
      <w:pPr>
        <w:pStyle w:val="a8"/>
        <w:ind w:leftChars="0" w:left="992"/>
        <w:rPr>
          <w:sz w:val="24"/>
        </w:rPr>
      </w:pPr>
      <w:r>
        <w:rPr>
          <w:rFonts w:hint="eastAsia"/>
          <w:sz w:val="24"/>
        </w:rPr>
        <w:t>図</w:t>
      </w:r>
      <w:r>
        <w:rPr>
          <w:rFonts w:hint="eastAsia"/>
          <w:sz w:val="24"/>
        </w:rPr>
        <w:t>6.4</w:t>
      </w:r>
      <w:r>
        <w:rPr>
          <w:rFonts w:hint="eastAsia"/>
          <w:sz w:val="24"/>
        </w:rPr>
        <w:t>に開放型と密閉型の距離特性の比較グラフを示す。</w:t>
      </w:r>
    </w:p>
    <w:p w:rsidR="00D432E4" w:rsidRDefault="00D432E4" w:rsidP="00D432E4">
      <w:pPr>
        <w:pStyle w:val="a8"/>
        <w:ind w:leftChars="0" w:left="992"/>
        <w:rPr>
          <w:sz w:val="24"/>
        </w:rPr>
      </w:pPr>
      <w:r>
        <w:rPr>
          <w:noProof/>
        </w:rPr>
        <w:drawing>
          <wp:inline distT="0" distB="0" distL="0" distR="0" wp14:anchorId="20753AC2" wp14:editId="1C8D5D3B">
            <wp:extent cx="5486400" cy="3350895"/>
            <wp:effectExtent l="0" t="0" r="0" b="1905"/>
            <wp:docPr id="58" name="グラフ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D3FC7" w:rsidRDefault="001D3FC7" w:rsidP="001D3FC7">
      <w:pPr>
        <w:pStyle w:val="a8"/>
        <w:ind w:leftChars="0" w:left="992"/>
        <w:jc w:val="center"/>
        <w:rPr>
          <w:sz w:val="24"/>
        </w:rPr>
      </w:pPr>
      <w:r>
        <w:rPr>
          <w:rFonts w:hint="eastAsia"/>
          <w:sz w:val="24"/>
        </w:rPr>
        <w:t>図</w:t>
      </w:r>
      <w:r>
        <w:rPr>
          <w:rFonts w:hint="eastAsia"/>
          <w:sz w:val="24"/>
        </w:rPr>
        <w:t>6</w:t>
      </w:r>
      <w:r>
        <w:rPr>
          <w:sz w:val="24"/>
        </w:rPr>
        <w:t>.4</w:t>
      </w:r>
      <w:r>
        <w:rPr>
          <w:rFonts w:hint="eastAsia"/>
          <w:sz w:val="24"/>
        </w:rPr>
        <w:t xml:space="preserve">　距離特性の比較</w:t>
      </w:r>
    </w:p>
    <w:p w:rsidR="001D3FC7" w:rsidRPr="001D3FC7" w:rsidRDefault="001D3FC7" w:rsidP="001D3FC7">
      <w:pPr>
        <w:pStyle w:val="a8"/>
        <w:ind w:leftChars="0" w:left="992"/>
        <w:rPr>
          <w:rFonts w:hint="eastAsia"/>
          <w:sz w:val="24"/>
        </w:rPr>
      </w:pPr>
    </w:p>
    <w:p w:rsidR="00A154F1" w:rsidRDefault="00A154F1" w:rsidP="00D432E4">
      <w:pPr>
        <w:pStyle w:val="a8"/>
        <w:ind w:leftChars="0" w:left="992"/>
        <w:rPr>
          <w:sz w:val="24"/>
        </w:rPr>
      </w:pPr>
      <w:r>
        <w:rPr>
          <w:rFonts w:hint="eastAsia"/>
          <w:sz w:val="24"/>
        </w:rPr>
        <w:t>単純な正弦波の伝搬を考えるのであれば、空気の粘性によって単調な減衰を伴う減衰振動になるはずであり、音圧の距離特性は指数関数的に減少する特性となることが考えられる。</w:t>
      </w:r>
      <w:r w:rsidR="001D3FC7">
        <w:rPr>
          <w:rFonts w:hint="eastAsia"/>
          <w:sz w:val="24"/>
        </w:rPr>
        <w:t>次図</w:t>
      </w:r>
      <w:r w:rsidR="001D3FC7">
        <w:rPr>
          <w:rFonts w:hint="eastAsia"/>
          <w:sz w:val="24"/>
        </w:rPr>
        <w:t>6.5</w:t>
      </w:r>
      <w:r w:rsidR="001D3FC7">
        <w:rPr>
          <w:rFonts w:hint="eastAsia"/>
          <w:sz w:val="24"/>
        </w:rPr>
        <w:t>にそのグラフを示す。</w:t>
      </w:r>
    </w:p>
    <w:p w:rsidR="00332B39" w:rsidRDefault="00332B39" w:rsidP="00D432E4">
      <w:pPr>
        <w:pStyle w:val="a8"/>
        <w:ind w:leftChars="0" w:left="992"/>
        <w:rPr>
          <w:sz w:val="24"/>
        </w:rPr>
      </w:pPr>
    </w:p>
    <w:p w:rsidR="00332B39" w:rsidRDefault="00332B39" w:rsidP="00D432E4">
      <w:pPr>
        <w:pStyle w:val="a8"/>
        <w:ind w:leftChars="0" w:left="992"/>
        <w:rPr>
          <w:sz w:val="24"/>
        </w:rPr>
      </w:pPr>
      <w:r>
        <w:rPr>
          <w:noProof/>
        </w:rPr>
        <w:lastRenderedPageBreak/>
        <w:drawing>
          <wp:inline distT="0" distB="0" distL="0" distR="0" wp14:anchorId="649D976B" wp14:editId="269A0D98">
            <wp:extent cx="5557345" cy="3263265"/>
            <wp:effectExtent l="0" t="0" r="5715" b="13335"/>
            <wp:docPr id="59" name="グラフ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32B39" w:rsidRPr="00D432E4" w:rsidRDefault="00332B39" w:rsidP="00332B39">
      <w:pPr>
        <w:pStyle w:val="a8"/>
        <w:ind w:leftChars="0" w:left="992"/>
        <w:jc w:val="center"/>
        <w:rPr>
          <w:sz w:val="24"/>
        </w:rPr>
      </w:pPr>
      <w:r>
        <w:rPr>
          <w:rFonts w:hint="eastAsia"/>
          <w:sz w:val="24"/>
        </w:rPr>
        <w:t>図</w:t>
      </w:r>
      <w:r>
        <w:rPr>
          <w:rFonts w:hint="eastAsia"/>
          <w:sz w:val="24"/>
        </w:rPr>
        <w:t>6.5</w:t>
      </w:r>
      <w:r>
        <w:rPr>
          <w:rFonts w:hint="eastAsia"/>
          <w:sz w:val="24"/>
        </w:rPr>
        <w:t xml:space="preserve">　距離特性　対数近似</w:t>
      </w:r>
    </w:p>
    <w:p w:rsidR="00843122" w:rsidRDefault="00843122" w:rsidP="00843122">
      <w:pPr>
        <w:pStyle w:val="a8"/>
        <w:ind w:leftChars="0" w:left="992"/>
        <w:jc w:val="left"/>
        <w:rPr>
          <w:sz w:val="24"/>
        </w:rPr>
      </w:pPr>
    </w:p>
    <w:p w:rsidR="001D3FC7" w:rsidRDefault="001D3FC7" w:rsidP="00843122">
      <w:pPr>
        <w:pStyle w:val="a8"/>
        <w:ind w:leftChars="0" w:left="992"/>
        <w:jc w:val="left"/>
        <w:rPr>
          <w:sz w:val="24"/>
        </w:rPr>
      </w:pPr>
      <w:r>
        <w:rPr>
          <w:rFonts w:hint="eastAsia"/>
          <w:sz w:val="24"/>
        </w:rPr>
        <w:t>密閉型・開放型ともにおおよそ同じ曲線を描いて減衰していることがわかる。どちらも入力は同じ振幅・周波数の信号であるため、妥当であると考えられる。</w:t>
      </w:r>
    </w:p>
    <w:p w:rsidR="009D0563" w:rsidRDefault="001D3FC7" w:rsidP="00B23FDF">
      <w:pPr>
        <w:pStyle w:val="a8"/>
        <w:ind w:leftChars="0" w:left="992"/>
        <w:jc w:val="left"/>
        <w:rPr>
          <w:sz w:val="24"/>
        </w:rPr>
      </w:pPr>
      <w:r>
        <w:rPr>
          <w:rFonts w:hint="eastAsia"/>
          <w:sz w:val="24"/>
        </w:rPr>
        <w:t>二つの差として表れているのは</w:t>
      </w:r>
      <w:r w:rsidR="00FD6626">
        <w:rPr>
          <w:rFonts w:hint="eastAsia"/>
          <w:sz w:val="24"/>
        </w:rPr>
        <w:t>細かな揺れの成分であるが、これは騒音計に直接届く波の他に、床や壁からの反射波、測定機器類の雑音が原因として考えられる。特に大きく音圧が落ちている密閉型</w:t>
      </w:r>
      <w:r w:rsidR="00FD6626">
        <w:rPr>
          <w:rFonts w:hint="eastAsia"/>
          <w:sz w:val="24"/>
        </w:rPr>
        <w:t>80cm</w:t>
      </w:r>
      <w:r w:rsidR="00FD6626">
        <w:rPr>
          <w:rFonts w:hint="eastAsia"/>
          <w:sz w:val="24"/>
        </w:rPr>
        <w:t>の地点では、床などに反射し位相がずれた波が逆相に近い状態で騒音計に届くことで、</w:t>
      </w:r>
      <w:r w:rsidR="009D0563">
        <w:rPr>
          <w:rFonts w:hint="eastAsia"/>
          <w:sz w:val="24"/>
        </w:rPr>
        <w:t>大きな減衰を起こしたと考えられる。騒音計の床面高さと騒音計の高さを</w:t>
      </w:r>
      <w:r w:rsidR="009D0563" w:rsidRPr="009D0563">
        <w:rPr>
          <w:rFonts w:hint="eastAsia"/>
          <w:sz w:val="24"/>
        </w:rPr>
        <w:t>、一般的な折り畳み長机の高さ</w:t>
      </w:r>
      <w:r w:rsidR="009D0563" w:rsidRPr="009D0563">
        <w:rPr>
          <w:rFonts w:hint="eastAsia"/>
          <w:sz w:val="24"/>
        </w:rPr>
        <w:t>800mm</w:t>
      </w:r>
      <w:r w:rsidR="009D0563" w:rsidRPr="009D0563">
        <w:rPr>
          <w:rFonts w:hint="eastAsia"/>
          <w:sz w:val="24"/>
        </w:rPr>
        <w:t>と仮定すれば</w:t>
      </w:r>
      <w:r w:rsidR="00B23FDF">
        <w:rPr>
          <w:rFonts w:hint="eastAsia"/>
          <w:sz w:val="24"/>
        </w:rPr>
        <w:t>次</w:t>
      </w:r>
      <w:r w:rsidR="009D0563" w:rsidRPr="009D0563">
        <w:rPr>
          <w:rFonts w:hint="eastAsia"/>
          <w:sz w:val="24"/>
        </w:rPr>
        <w:t>の</w:t>
      </w:r>
      <w:r w:rsidR="009D0563">
        <w:rPr>
          <w:rFonts w:hint="eastAsia"/>
          <w:sz w:val="24"/>
        </w:rPr>
        <w:t>図の</w:t>
      </w:r>
      <w:r w:rsidR="009D0563" w:rsidRPr="009D0563">
        <w:rPr>
          <w:rFonts w:hint="eastAsia"/>
          <w:sz w:val="24"/>
        </w:rPr>
        <w:t>計算から反射波の波数</w:t>
      </w:r>
      <w:r w:rsidR="008766F9">
        <w:rPr>
          <w:rFonts w:hint="eastAsia"/>
          <w:sz w:val="24"/>
        </w:rPr>
        <w:t>k</w:t>
      </w:r>
      <w:r w:rsidR="009D0563" w:rsidRPr="009D0563">
        <w:rPr>
          <w:rFonts w:hint="eastAsia"/>
          <w:sz w:val="24"/>
        </w:rPr>
        <w:t>がわかる。</w:t>
      </w:r>
    </w:p>
    <w:p w:rsidR="00B23FDF" w:rsidRPr="00B23FDF" w:rsidRDefault="00B23FDF" w:rsidP="00B23FDF">
      <w:pPr>
        <w:pStyle w:val="a8"/>
        <w:ind w:leftChars="0" w:left="992"/>
        <w:jc w:val="left"/>
        <w:rPr>
          <w:rFonts w:hint="eastAsia"/>
          <w:sz w:val="24"/>
        </w:rPr>
      </w:pPr>
      <m:oMathPara>
        <m:oMath>
          <m:r>
            <m:rPr>
              <m:sty m:val="p"/>
            </m:rPr>
            <w:rPr>
              <w:rFonts w:ascii="Cambria Math" w:hAnsi="Cambria Math"/>
              <w:sz w:val="24"/>
            </w:rPr>
            <m:t>d=2</m:t>
          </m:r>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500</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800</m:t>
                  </m:r>
                </m:e>
                <m:sup>
                  <m:r>
                    <w:rPr>
                      <w:rFonts w:ascii="Cambria Math" w:hAnsi="Cambria Math"/>
                      <w:sz w:val="24"/>
                    </w:rPr>
                    <m:t>2</m:t>
                  </m:r>
                </m:sup>
              </m:sSup>
            </m:e>
          </m:rad>
          <m:r>
            <w:rPr>
              <w:rFonts w:ascii="Cambria Math" w:hAnsi="Cambria Math"/>
              <w:sz w:val="24"/>
            </w:rPr>
            <w:br/>
          </m:r>
        </m:oMath>
        <m:oMath>
          <m:r>
            <w:rPr>
              <w:rFonts w:ascii="Cambria Math" w:hAnsi="Cambria Math"/>
              <w:sz w:val="24"/>
            </w:rPr>
            <m:t xml:space="preserve">    =1886.7962…</m:t>
          </m:r>
          <m:d>
            <m:dPr>
              <m:begChr m:val="["/>
              <m:endChr m:val="]"/>
              <m:ctrlPr>
                <w:rPr>
                  <w:rFonts w:ascii="Cambria Math" w:hAnsi="Cambria Math"/>
                  <w:i/>
                  <w:sz w:val="24"/>
                </w:rPr>
              </m:ctrlPr>
            </m:dPr>
            <m:e>
              <m:r>
                <m:rPr>
                  <m:sty m:val="p"/>
                </m:rPr>
                <w:rPr>
                  <w:rFonts w:ascii="Cambria Math" w:hAnsi="Cambria Math"/>
                  <w:sz w:val="24"/>
                </w:rPr>
                <m:t>mm</m:t>
              </m:r>
              <m:ctrlPr>
                <w:rPr>
                  <w:rFonts w:ascii="Cambria Math" w:hAnsi="Cambria Math"/>
                  <w:sz w:val="24"/>
                </w:rPr>
              </m:ctrlPr>
            </m:e>
          </m:d>
          <m:r>
            <w:rPr>
              <w:rFonts w:ascii="Cambria Math" w:hAnsi="Cambria Math"/>
              <w:sz w:val="24"/>
            </w:rPr>
            <w:br/>
          </m:r>
        </m:oMath>
        <w:sdt>
          <w:sdtPr>
            <w:rPr>
              <w:rFonts w:ascii="Cambria Math" w:hAnsi="Cambria Math" w:hint="eastAsia"/>
              <w:i/>
              <w:sz w:val="24"/>
            </w:rPr>
            <w:id w:val="510182223"/>
            <w:placeholder>
              <w:docPart w:val="DefaultPlaceholder_1075249612"/>
            </w:placeholder>
            <w:temporary/>
            <w:showingPlcHdr/>
            <w:equation/>
          </w:sdtPr>
          <w:sdtContent>
            <m:oMath>
              <m:r>
                <w:rPr>
                  <w:rStyle w:val="a7"/>
                  <w:rFonts w:ascii="Cambria Math" w:hAnsi="Cambria Math" w:hint="eastAsia"/>
                </w:rPr>
                <m:t>ここに数式を入力します。</m:t>
              </m:r>
            </m:oMath>
          </w:sdtContent>
        </w:sdt>
        <m:oMath>
          <m:r>
            <m:rPr>
              <m:sty m:val="p"/>
            </m:rPr>
            <w:rPr>
              <w:rFonts w:ascii="Cambria Math" w:hAnsi="Cambria Math"/>
              <w:sz w:val="24"/>
            </w:rPr>
            <w:br/>
          </m:r>
        </m:oMath>
        <m:oMath>
          <m:r>
            <w:rPr>
              <w:rFonts w:ascii="Cambria Math" w:hAnsi="Cambria Math"/>
              <w:sz w:val="24"/>
            </w:rPr>
            <m:t>k=</m:t>
          </m:r>
          <m:f>
            <m:fPr>
              <m:ctrlPr>
                <w:rPr>
                  <w:rFonts w:ascii="Cambria Math" w:hAnsi="Cambria Math"/>
                  <w:i/>
                  <w:sz w:val="24"/>
                </w:rPr>
              </m:ctrlPr>
            </m:fPr>
            <m:num>
              <m:r>
                <w:rPr>
                  <w:rFonts w:ascii="Cambria Math" w:hAnsi="Cambria Math"/>
                  <w:sz w:val="24"/>
                </w:rPr>
                <m:t>d</m:t>
              </m:r>
            </m:num>
            <m:den>
              <m:r>
                <w:rPr>
                  <w:rFonts w:ascii="Cambria Math" w:hAnsi="Cambria Math"/>
                  <w:sz w:val="24"/>
                </w:rPr>
                <m:t>λ</m:t>
              </m:r>
            </m:den>
          </m:f>
          <m:r>
            <w:rPr>
              <w:rFonts w:ascii="Cambria Math" w:hAnsi="Cambria Math"/>
              <w:sz w:val="24"/>
            </w:rPr>
            <m:t>=</m:t>
          </m:r>
          <m:f>
            <m:fPr>
              <m:ctrlPr>
                <w:rPr>
                  <w:rFonts w:ascii="Cambria Math" w:hAnsi="Cambria Math"/>
                  <w:i/>
                  <w:sz w:val="24"/>
                </w:rPr>
              </m:ctrlPr>
            </m:fPr>
            <m:num>
              <m:r>
                <w:rPr>
                  <w:rFonts w:ascii="Cambria Math" w:hAnsi="Cambria Math"/>
                  <w:sz w:val="24"/>
                </w:rPr>
                <m:t>1886.7962…</m:t>
              </m:r>
            </m:num>
            <m:den>
              <m:r>
                <w:rPr>
                  <w:rFonts w:ascii="Cambria Math" w:hAnsi="Cambria Math"/>
                  <w:sz w:val="24"/>
                </w:rPr>
                <m:t>340</m:t>
              </m:r>
            </m:den>
          </m:f>
          <m:r>
            <w:rPr>
              <w:rFonts w:ascii="Cambria Math" w:hAnsi="Cambria Math"/>
              <w:sz w:val="24"/>
            </w:rPr>
            <m:t>=5.54</m:t>
          </m:r>
          <m:r>
            <w:rPr>
              <w:rFonts w:ascii="Cambria Math" w:hAnsi="Cambria Math"/>
              <w:sz w:val="24"/>
            </w:rPr>
            <m:t>…</m:t>
          </m:r>
          <m:r>
            <w:rPr>
              <w:rFonts w:ascii="Cambria Math" w:hAnsi="Cambria Math"/>
              <w:sz w:val="24"/>
            </w:rPr>
            <m:t xml:space="preserve"> </m:t>
          </m:r>
          <m:d>
            <m:dPr>
              <m:begChr m:val="["/>
              <m:endChr m:val="]"/>
              <m:ctrlPr>
                <w:rPr>
                  <w:rFonts w:ascii="Cambria Math" w:hAnsi="Cambria Math"/>
                  <w:i/>
                  <w:sz w:val="24"/>
                </w:rPr>
              </m:ctrlPr>
            </m:dPr>
            <m:e>
              <m:r>
                <m:rPr>
                  <m:sty m:val="p"/>
                </m:rPr>
                <w:rPr>
                  <w:rFonts w:ascii="Cambria Math" w:hAnsi="Cambria Math" w:hint="eastAsia"/>
                  <w:sz w:val="24"/>
                </w:rPr>
                <m:t>個</m:t>
              </m:r>
              <m:ctrlPr>
                <w:rPr>
                  <w:rFonts w:ascii="Cambria Math" w:hAnsi="Cambria Math"/>
                  <w:sz w:val="24"/>
                </w:rPr>
              </m:ctrlPr>
            </m:e>
          </m:d>
          <m:r>
            <w:rPr>
              <w:rFonts w:ascii="Cambria Math" w:hAnsi="Cambria Math"/>
              <w:sz w:val="24"/>
            </w:rPr>
            <w:br/>
          </m:r>
        </m:oMath>
        <m:oMath>
          <m:r>
            <m:rPr>
              <m:sty m:val="p"/>
            </m:rPr>
            <w:rPr>
              <w:rFonts w:ascii="Cambria Math" w:hAnsi="Cambria Math"/>
              <w:sz w:val="24"/>
            </w:rPr>
            <m:t>d:</m:t>
          </m:r>
          <m:r>
            <m:rPr>
              <m:sty m:val="p"/>
            </m:rPr>
            <w:rPr>
              <w:rFonts w:ascii="Cambria Math" w:hAnsi="Cambria Math" w:hint="eastAsia"/>
              <w:sz w:val="24"/>
            </w:rPr>
            <m:t>反射波経路長</m:t>
          </m:r>
          <m:r>
            <m:rPr>
              <m:sty m:val="p"/>
            </m:rPr>
            <w:rPr>
              <w:rFonts w:ascii="Cambria Math" w:hAnsi="Cambria Math"/>
              <w:sz w:val="24"/>
            </w:rPr>
            <m:t xml:space="preserve">, </m:t>
          </m:r>
          <m:r>
            <m:rPr>
              <m:sty m:val="p"/>
            </m:rPr>
            <w:rPr>
              <w:rFonts w:ascii="Cambria Math" w:hAnsi="Cambria Math" w:hint="eastAsia"/>
              <w:sz w:val="24"/>
            </w:rPr>
            <m:t xml:space="preserve">　</m:t>
          </m:r>
          <m:r>
            <w:rPr>
              <w:rFonts w:ascii="Cambria Math" w:hAnsi="Cambria Math"/>
              <w:sz w:val="24"/>
            </w:rPr>
            <m:t>λ</m:t>
          </m:r>
          <m:r>
            <m:rPr>
              <m:sty m:val="p"/>
            </m:rPr>
            <w:rPr>
              <w:rFonts w:ascii="Cambria Math" w:hAnsi="Cambria Math"/>
              <w:sz w:val="24"/>
            </w:rPr>
            <m:t>:</m:t>
          </m:r>
          <m:r>
            <m:rPr>
              <m:sty m:val="p"/>
            </m:rPr>
            <w:rPr>
              <w:rFonts w:ascii="Cambria Math" w:hAnsi="Cambria Math" w:hint="eastAsia"/>
              <w:sz w:val="24"/>
            </w:rPr>
            <m:t>波長</m:t>
          </m:r>
          <m:r>
            <m:rPr>
              <m:sty m:val="p"/>
            </m:rPr>
            <w:rPr>
              <w:rFonts w:ascii="Cambria Math" w:hAnsi="Cambria Math"/>
              <w:sz w:val="24"/>
            </w:rPr>
            <m:t xml:space="preserve">, </m:t>
          </m:r>
          <m:r>
            <m:rPr>
              <m:sty m:val="p"/>
            </m:rPr>
            <w:rPr>
              <w:rFonts w:ascii="Cambria Math" w:hAnsi="Cambria Math" w:hint="eastAsia"/>
              <w:sz w:val="24"/>
            </w:rPr>
            <m:t xml:space="preserve">　</m:t>
          </m:r>
          <m:r>
            <m:rPr>
              <m:sty m:val="p"/>
            </m:rPr>
            <w:rPr>
              <w:rFonts w:ascii="Cambria Math" w:hAnsi="Cambria Math"/>
              <w:sz w:val="24"/>
            </w:rPr>
            <m:t>k :</m:t>
          </m:r>
          <m:r>
            <m:rPr>
              <m:sty m:val="p"/>
            </m:rPr>
            <w:rPr>
              <w:rFonts w:ascii="Cambria Math" w:hAnsi="Cambria Math" w:hint="eastAsia"/>
              <w:sz w:val="24"/>
            </w:rPr>
            <m:t>波数</m:t>
          </m:r>
          <m:r>
            <m:rPr>
              <m:sty m:val="p"/>
            </m:rPr>
            <w:rPr>
              <w:rFonts w:ascii="Cambria Math" w:hAnsi="Cambria Math"/>
              <w:sz w:val="24"/>
            </w:rPr>
            <m:t>,</m:t>
          </m:r>
          <m:r>
            <m:rPr>
              <m:sty m:val="p"/>
            </m:rPr>
            <w:rPr>
              <w:rFonts w:ascii="Cambria Math" w:hAnsi="Cambria Math" w:hint="eastAsia"/>
              <w:sz w:val="24"/>
            </w:rPr>
            <m:t xml:space="preserve">　</m:t>
          </m:r>
          <m:r>
            <m:rPr>
              <m:sty m:val="p"/>
            </m:rPr>
            <w:rPr>
              <w:rFonts w:ascii="Cambria Math" w:hAnsi="Cambria Math"/>
              <w:sz w:val="24"/>
            </w:rPr>
            <m:t xml:space="preserve"> </m:t>
          </m:r>
          <m:r>
            <m:rPr>
              <m:sty m:val="p"/>
            </m:rPr>
            <w:rPr>
              <w:rFonts w:ascii="Cambria Math" w:hAnsi="Cambria Math" w:hint="eastAsia"/>
              <w:sz w:val="24"/>
            </w:rPr>
            <m:t>音速を</m:t>
          </m:r>
          <m:r>
            <m:rPr>
              <m:sty m:val="p"/>
            </m:rPr>
            <w:rPr>
              <w:rFonts w:ascii="Cambria Math" w:hAnsi="Cambria Math"/>
              <w:sz w:val="24"/>
            </w:rPr>
            <m:t>340</m:t>
          </m:r>
          <m:d>
            <m:dPr>
              <m:begChr m:val="["/>
              <m:endChr m:val="]"/>
              <m:ctrlPr>
                <w:rPr>
                  <w:rFonts w:ascii="Cambria Math" w:hAnsi="Cambria Math"/>
                  <w:sz w:val="24"/>
                </w:rPr>
              </m:ctrlPr>
            </m:dPr>
            <m:e>
              <m:r>
                <m:rPr>
                  <m:sty m:val="p"/>
                </m:rPr>
                <w:rPr>
                  <w:rFonts w:ascii="Cambria Math" w:hAnsi="Cambria Math"/>
                  <w:sz w:val="24"/>
                </w:rPr>
                <m:t>m</m:t>
              </m:r>
              <m:r>
                <m:rPr>
                  <m:nor/>
                </m:rPr>
                <w:rPr>
                  <w:rFonts w:ascii="Cambria Math" w:hAnsi="Cambria Math"/>
                  <w:sz w:val="24"/>
                </w:rPr>
                <m:t>/</m:t>
              </m:r>
              <m:r>
                <m:rPr>
                  <m:sty m:val="p"/>
                </m:rPr>
                <w:rPr>
                  <w:rFonts w:ascii="Cambria Math" w:hAnsi="Cambria Math"/>
                  <w:sz w:val="24"/>
                </w:rPr>
                <m:t>s</m:t>
              </m:r>
            </m:e>
          </m:d>
          <m:r>
            <m:rPr>
              <m:sty m:val="p"/>
            </m:rPr>
            <w:rPr>
              <w:rFonts w:ascii="Cambria Math" w:hAnsi="Cambria Math" w:hint="eastAsia"/>
              <w:sz w:val="24"/>
            </w:rPr>
            <m:t>で計算</m:t>
          </m:r>
        </m:oMath>
      </m:oMathPara>
    </w:p>
    <w:p w:rsidR="009D0563" w:rsidRPr="009D0563" w:rsidRDefault="009D0563" w:rsidP="00843122">
      <w:pPr>
        <w:pStyle w:val="a8"/>
        <w:ind w:leftChars="0" w:left="992"/>
        <w:jc w:val="left"/>
        <w:rPr>
          <w:rFonts w:hint="eastAsia"/>
          <w:sz w:val="24"/>
        </w:rPr>
      </w:pPr>
      <w:r w:rsidRPr="009D0563">
        <w:rPr>
          <w:sz w:val="24"/>
        </w:rPr>
        <w:lastRenderedPageBreak/>
        <mc:AlternateContent>
          <mc:Choice Requires="wpg">
            <w:drawing>
              <wp:inline distT="0" distB="0" distL="0" distR="0">
                <wp:extent cx="5580428" cy="3728446"/>
                <wp:effectExtent l="0" t="0" r="20320" b="24765"/>
                <wp:docPr id="61" name="グループ化 38"/>
                <wp:cNvGraphicFramePr/>
                <a:graphic xmlns:a="http://schemas.openxmlformats.org/drawingml/2006/main">
                  <a:graphicData uri="http://schemas.microsoft.com/office/word/2010/wordprocessingGroup">
                    <wpg:wgp>
                      <wpg:cNvGrpSpPr/>
                      <wpg:grpSpPr>
                        <a:xfrm>
                          <a:off x="0" y="0"/>
                          <a:ext cx="5580428" cy="3728446"/>
                          <a:chOff x="986" y="-207251"/>
                          <a:chExt cx="9729331" cy="4728451"/>
                        </a:xfrm>
                      </wpg:grpSpPr>
                      <wps:wsp>
                        <wps:cNvPr id="62" name="正方形/長方形 62"/>
                        <wps:cNvSpPr/>
                        <wps:spPr>
                          <a:xfrm>
                            <a:off x="1361581" y="0"/>
                            <a:ext cx="1343472" cy="889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7D" w:rsidRPr="00B23FDF" w:rsidRDefault="002A2E7D" w:rsidP="009D0563">
                              <w:pPr>
                                <w:pStyle w:val="Web"/>
                                <w:spacing w:before="0" w:beforeAutospacing="0" w:after="0" w:afterAutospacing="0"/>
                                <w:jc w:val="center"/>
                                <w:rPr>
                                  <w:sz w:val="20"/>
                                </w:rPr>
                              </w:pPr>
                              <w:r w:rsidRPr="00B23FDF">
                                <w:rPr>
                                  <w:rFonts w:asciiTheme="minorHAnsi" w:eastAsiaTheme="minorEastAsia" w:hAnsi="ＭＳ 明朝" w:cstheme="minorBidi" w:hint="eastAsia"/>
                                  <w:color w:val="000000" w:themeColor="text1"/>
                                  <w:kern w:val="24"/>
                                  <w:szCs w:val="36"/>
                                  <w:eastAsianLayout w:id="1430061063"/>
                                </w:rPr>
                                <w:t>騒音計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正方形/長方形 63"/>
                        <wps:cNvSpPr/>
                        <wps:spPr>
                          <a:xfrm>
                            <a:off x="7721600" y="889000"/>
                            <a:ext cx="1905000" cy="711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7D" w:rsidRDefault="002A2E7D" w:rsidP="009D0563">
                              <w:pPr>
                                <w:pStyle w:val="Web"/>
                                <w:spacing w:before="0" w:beforeAutospacing="0" w:after="0" w:afterAutospacing="0"/>
                                <w:jc w:val="center"/>
                              </w:pPr>
                              <w:r>
                                <w:rPr>
                                  <w:rFonts w:asciiTheme="minorHAnsi" w:eastAsiaTheme="minorEastAsia" w:hAnsi="ＭＳ 明朝" w:cstheme="minorBidi" w:hint="eastAsia"/>
                                  <w:color w:val="000000" w:themeColor="text1"/>
                                  <w:kern w:val="24"/>
                                  <w:sz w:val="36"/>
                                  <w:szCs w:val="36"/>
                                  <w:eastAsianLayout w:id="1430061064"/>
                                </w:rPr>
                                <w:t>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正方形/長方形 64"/>
                        <wps:cNvSpPr/>
                        <wps:spPr>
                          <a:xfrm>
                            <a:off x="1968501" y="3708400"/>
                            <a:ext cx="7761816" cy="812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7D" w:rsidRDefault="002A2E7D" w:rsidP="009D0563">
                              <w:pPr>
                                <w:pStyle w:val="Web"/>
                                <w:spacing w:before="0" w:beforeAutospacing="0" w:after="0" w:afterAutospacing="0"/>
                                <w:jc w:val="center"/>
                              </w:pPr>
                              <w:r>
                                <w:rPr>
                                  <w:rFonts w:asciiTheme="minorHAnsi" w:eastAsiaTheme="minorEastAsia" w:hAnsi="ＭＳ 明朝" w:cstheme="minorBidi" w:hint="eastAsia"/>
                                  <w:color w:val="000000" w:themeColor="text1"/>
                                  <w:kern w:val="24"/>
                                  <w:sz w:val="36"/>
                                  <w:szCs w:val="36"/>
                                  <w:eastAsianLayout w:id="1430061065"/>
                                </w:rPr>
                                <w:t>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正方形/長方形 65"/>
                        <wps:cNvSpPr/>
                        <wps:spPr>
                          <a:xfrm>
                            <a:off x="8420100" y="1600200"/>
                            <a:ext cx="508000" cy="172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正方形/長方形 66"/>
                        <wps:cNvSpPr/>
                        <wps:spPr>
                          <a:xfrm>
                            <a:off x="7634817" y="3327400"/>
                            <a:ext cx="20955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2038351" y="889000"/>
                            <a:ext cx="368300" cy="281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7720750" y="0"/>
                            <a:ext cx="1206367" cy="889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7D" w:rsidRPr="00B23FDF" w:rsidRDefault="002A2E7D" w:rsidP="009D0563">
                              <w:pPr>
                                <w:pStyle w:val="Web"/>
                                <w:spacing w:before="0" w:beforeAutospacing="0" w:after="0" w:afterAutospacing="0"/>
                                <w:jc w:val="center"/>
                                <w:rPr>
                                  <w:sz w:val="20"/>
                                </w:rPr>
                              </w:pPr>
                              <w:r w:rsidRPr="00B23FDF">
                                <w:rPr>
                                  <w:rFonts w:asciiTheme="minorHAnsi" w:eastAsiaTheme="minorEastAsia" w:hAnsi="ＭＳ 明朝" w:cstheme="minorBidi" w:hint="eastAsia"/>
                                  <w:color w:val="000000" w:themeColor="text1"/>
                                  <w:kern w:val="24"/>
                                  <w:szCs w:val="36"/>
                                  <w:eastAsianLayout w:id="1430061066"/>
                                </w:rPr>
                                <w:t>ｽﾋﾟｰｶｰ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直線矢印コネクタ 71"/>
                        <wps:cNvCnPr/>
                        <wps:spPr>
                          <a:xfrm>
                            <a:off x="2704251" y="132139"/>
                            <a:ext cx="5016499"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テキスト ボックス 19"/>
                        <wps:cNvSpPr txBox="1"/>
                        <wps:spPr>
                          <a:xfrm>
                            <a:off x="4136674" y="-207251"/>
                            <a:ext cx="1841701" cy="548640"/>
                          </a:xfrm>
                          <a:prstGeom prst="rect">
                            <a:avLst/>
                          </a:prstGeom>
                          <a:noFill/>
                        </wps:spPr>
                        <wps:txbx>
                          <w:txbxContent>
                            <w:p w:rsidR="002A2E7D" w:rsidRPr="00B23FDF" w:rsidRDefault="002A2E7D" w:rsidP="009D0563">
                              <w:pPr>
                                <w:pStyle w:val="Web"/>
                                <w:spacing w:before="0" w:beforeAutospacing="0" w:after="0" w:afterAutospacing="0"/>
                                <w:rPr>
                                  <w:sz w:val="21"/>
                                </w:rPr>
                              </w:pPr>
                              <w:r w:rsidRPr="00B23FDF">
                                <w:rPr>
                                  <w:rFonts w:asciiTheme="minorHAnsi" w:eastAsiaTheme="minorEastAsia" w:hAnsi="Century" w:cstheme="minorBidi"/>
                                  <w:color w:val="000000" w:themeColor="text1"/>
                                  <w:kern w:val="24"/>
                                  <w:sz w:val="28"/>
                                  <w:szCs w:val="36"/>
                                  <w:eastAsianLayout w:id="1430061067"/>
                                </w:rPr>
                                <w:t>500 mm</w:t>
                              </w:r>
                            </w:p>
                          </w:txbxContent>
                        </wps:txbx>
                        <wps:bodyPr wrap="square" rtlCol="0">
                          <a:noAutofit/>
                        </wps:bodyPr>
                      </wps:wsp>
                      <wps:wsp>
                        <wps:cNvPr id="73" name="直線コネクタ 73"/>
                        <wps:cNvCnPr/>
                        <wps:spPr>
                          <a:xfrm flipH="1">
                            <a:off x="986" y="564447"/>
                            <a:ext cx="89271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直線コネクタ 74"/>
                        <wps:cNvCnPr/>
                        <wps:spPr>
                          <a:xfrm>
                            <a:off x="736601" y="3708400"/>
                            <a:ext cx="1485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直線矢印コネクタ 75"/>
                        <wps:cNvCnPr/>
                        <wps:spPr>
                          <a:xfrm>
                            <a:off x="736594" y="629811"/>
                            <a:ext cx="0" cy="307844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 name="テキスト ボックス 34"/>
                        <wps:cNvSpPr txBox="1"/>
                        <wps:spPr>
                          <a:xfrm rot="5400000">
                            <a:off x="458959" y="2116040"/>
                            <a:ext cx="1193800" cy="874635"/>
                          </a:xfrm>
                          <a:prstGeom prst="rect">
                            <a:avLst/>
                          </a:prstGeom>
                          <a:noFill/>
                        </wps:spPr>
                        <wps:txbx>
                          <w:txbxContent>
                            <w:p w:rsidR="002A2E7D" w:rsidRDefault="002A2E7D" w:rsidP="009D0563">
                              <w:pPr>
                                <w:pStyle w:val="Web"/>
                                <w:spacing w:before="0" w:beforeAutospacing="0" w:after="0" w:afterAutospacing="0"/>
                              </w:pPr>
                              <w:r w:rsidRPr="00B23FDF">
                                <w:rPr>
                                  <w:rFonts w:asciiTheme="minorHAnsi" w:eastAsiaTheme="minorEastAsia" w:hAnsi="Century" w:cstheme="minorBidi"/>
                                  <w:color w:val="000000" w:themeColor="text1"/>
                                  <w:kern w:val="24"/>
                                  <w:sz w:val="28"/>
                                  <w:szCs w:val="36"/>
                                  <w:eastAsianLayout w:id="1430061068"/>
                                </w:rPr>
                                <w:t>800</w:t>
                              </w:r>
                              <w:r w:rsidRPr="00B23FDF">
                                <w:rPr>
                                  <w:rFonts w:asciiTheme="minorHAnsi" w:eastAsiaTheme="minorEastAsia" w:hAnsi="Century" w:cstheme="minorBidi"/>
                                  <w:color w:val="000000" w:themeColor="text1"/>
                                  <w:kern w:val="24"/>
                                  <w:sz w:val="28"/>
                                  <w:szCs w:val="36"/>
                                  <w:eastAsianLayout w:id="1430061069"/>
                                </w:rPr>
                                <w:t xml:space="preserve"> </w:t>
                              </w:r>
                              <w:r>
                                <w:rPr>
                                  <w:rFonts w:asciiTheme="minorHAnsi" w:eastAsiaTheme="minorEastAsia" w:hAnsi="Century" w:cstheme="minorBidi"/>
                                  <w:color w:val="000000" w:themeColor="text1"/>
                                  <w:kern w:val="24"/>
                                  <w:sz w:val="36"/>
                                  <w:szCs w:val="36"/>
                                  <w:eastAsianLayout w:id="1430061069"/>
                                </w:rPr>
                                <w:t>mm</w:t>
                              </w:r>
                            </w:p>
                          </w:txbxContent>
                        </wps:txbx>
                        <wps:bodyPr wrap="square" rtlCol="0">
                          <a:noAutofit/>
                        </wps:bodyPr>
                      </wps:wsp>
                      <wps:wsp>
                        <wps:cNvPr id="77" name="左矢印 77"/>
                        <wps:cNvSpPr/>
                        <wps:spPr>
                          <a:xfrm rot="18062659">
                            <a:off x="4982619" y="1827847"/>
                            <a:ext cx="3518890" cy="482601"/>
                          </a:xfrm>
                          <a:prstGeom prst="leftArrow">
                            <a:avLst>
                              <a:gd name="adj1" fmla="val 50000"/>
                              <a:gd name="adj2" fmla="val 97368"/>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左矢印 78"/>
                        <wps:cNvSpPr/>
                        <wps:spPr>
                          <a:xfrm rot="3537009">
                            <a:off x="2025783" y="1773513"/>
                            <a:ext cx="3695407" cy="482601"/>
                          </a:xfrm>
                          <a:prstGeom prst="leftArrow">
                            <a:avLst>
                              <a:gd name="adj1" fmla="val 50000"/>
                              <a:gd name="adj2" fmla="val 97368"/>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グループ化 38" o:spid="_x0000_s1054" style="width:439.4pt;height:293.6pt;mso-position-horizontal-relative:char;mso-position-vertical-relative:line" coordorigin="9,-2072" coordsize="97293,47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">
                <v:rect id="正方形/長方形 62" o:spid="_x0000_s1055" style="position:absolute;left:13615;width:13435;height:8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deBMUA&#10;AADbAAAADwAAAGRycy9kb3ducmV2LnhtbESPQWvCQBSE74X+h+UVvIhu9CAluoq0tOQghWp78PbM&#10;PrPR7NuQfWr8991CocdhZr5hFqveN+pKXawDG5iMM1DEZbA1Vwa+dm+jZ1BRkC02gcnAnSKslo8P&#10;C8xtuPEnXbdSqQThmKMBJ9LmWsfSkcc4Di1x8o6h8yhJdpW2Hd4S3Dd6mmUz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114ExQAAANsAAAAPAAAAAAAAAAAAAAAAAJgCAABkcnMv&#10;ZG93bnJldi54bWxQSwUGAAAAAAQABAD1AAAAigMAAAAA&#10;" filled="f" strokecolor="black [3213]" strokeweight="1pt">
                  <v:textbox>
                    <w:txbxContent>
                      <w:p w:rsidR="002A2E7D" w:rsidRPr="00B23FDF" w:rsidRDefault="002A2E7D" w:rsidP="009D0563">
                        <w:pPr>
                          <w:pStyle w:val="Web"/>
                          <w:spacing w:before="0" w:beforeAutospacing="0" w:after="0" w:afterAutospacing="0"/>
                          <w:jc w:val="center"/>
                          <w:rPr>
                            <w:sz w:val="20"/>
                          </w:rPr>
                        </w:pPr>
                        <w:r w:rsidRPr="00B23FDF">
                          <w:rPr>
                            <w:rFonts w:asciiTheme="minorHAnsi" w:eastAsiaTheme="minorEastAsia" w:hAnsi="ＭＳ 明朝" w:cstheme="minorBidi" w:hint="eastAsia"/>
                            <w:color w:val="000000" w:themeColor="text1"/>
                            <w:kern w:val="24"/>
                            <w:szCs w:val="36"/>
                            <w:eastAsianLayout w:id="1430061063"/>
                          </w:rPr>
                          <w:t>騒音計</w:t>
                        </w:r>
                      </w:p>
                    </w:txbxContent>
                  </v:textbox>
                </v:rect>
                <v:rect id="正方形/長方形 63" o:spid="_x0000_s1056" style="position:absolute;left:77216;top:8890;width:19050;height:7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7n8YA&#10;AADbAAAADwAAAGRycy9kb3ducmV2LnhtbESPT2vCQBTE74V+h+UVvIhutCA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v7n8YAAADbAAAADwAAAAAAAAAAAAAAAACYAgAAZHJz&#10;L2Rvd25yZXYueG1sUEsFBgAAAAAEAAQA9QAAAIsDAAAAAA==&#10;" filled="f" strokecolor="black [3213]" strokeweight="1pt">
                  <v:textbox>
                    <w:txbxContent>
                      <w:p w:rsidR="002A2E7D" w:rsidRDefault="002A2E7D" w:rsidP="009D0563">
                        <w:pPr>
                          <w:pStyle w:val="Web"/>
                          <w:spacing w:before="0" w:beforeAutospacing="0" w:after="0" w:afterAutospacing="0"/>
                          <w:jc w:val="center"/>
                        </w:pPr>
                        <w:r>
                          <w:rPr>
                            <w:rFonts w:asciiTheme="minorHAnsi" w:eastAsiaTheme="minorEastAsia" w:hAnsi="ＭＳ 明朝" w:cstheme="minorBidi" w:hint="eastAsia"/>
                            <w:color w:val="000000" w:themeColor="text1"/>
                            <w:kern w:val="24"/>
                            <w:sz w:val="36"/>
                            <w:szCs w:val="36"/>
                            <w:eastAsianLayout w:id="1430061064"/>
                          </w:rPr>
                          <w:t>机</w:t>
                        </w:r>
                      </w:p>
                    </w:txbxContent>
                  </v:textbox>
                </v:rect>
                <v:rect id="正方形/長方形 64" o:spid="_x0000_s1057" style="position:absolute;left:19685;top:37084;width:77618;height:8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Jj68YA&#10;AADbAAAADwAAAGRycy9kb3ducmV2LnhtbESPT2vCQBTE74V+h+UVvIhulCI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Jj68YAAADbAAAADwAAAAAAAAAAAAAAAACYAgAAZHJz&#10;L2Rvd25yZXYueG1sUEsFBgAAAAAEAAQA9QAAAIsDAAAAAA==&#10;" filled="f" strokecolor="black [3213]" strokeweight="1pt">
                  <v:textbox>
                    <w:txbxContent>
                      <w:p w:rsidR="002A2E7D" w:rsidRDefault="002A2E7D" w:rsidP="009D0563">
                        <w:pPr>
                          <w:pStyle w:val="Web"/>
                          <w:spacing w:before="0" w:beforeAutospacing="0" w:after="0" w:afterAutospacing="0"/>
                          <w:jc w:val="center"/>
                        </w:pPr>
                        <w:r>
                          <w:rPr>
                            <w:rFonts w:asciiTheme="minorHAnsi" w:eastAsiaTheme="minorEastAsia" w:hAnsi="ＭＳ 明朝" w:cstheme="minorBidi" w:hint="eastAsia"/>
                            <w:color w:val="000000" w:themeColor="text1"/>
                            <w:kern w:val="24"/>
                            <w:sz w:val="36"/>
                            <w:szCs w:val="36"/>
                            <w:eastAsianLayout w:id="1430061065"/>
                          </w:rPr>
                          <w:t>床</w:t>
                        </w:r>
                      </w:p>
                    </w:txbxContent>
                  </v:textbox>
                </v:rect>
                <v:rect id="正方形/長方形 65" o:spid="_x0000_s1058" style="position:absolute;left:84201;top:16002;width:5080;height:17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GcMYA&#10;AADbAAAADwAAAGRycy9kb3ducmV2LnhtbESPT2vCQBTE74V+h+UVvIhuFCo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7GcMYAAADbAAAADwAAAAAAAAAAAAAAAACYAgAAZHJz&#10;L2Rvd25yZXYueG1sUEsFBgAAAAAEAAQA9QAAAIsDAAAAAA==&#10;" filled="f" strokecolor="black [3213]" strokeweight="1pt"/>
                <v:rect id="正方形/長方形 66" o:spid="_x0000_s1059" style="position:absolute;left:76348;top:33274;width:2095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xYB8UA&#10;AADbAAAADwAAAGRycy9kb3ducmV2LnhtbESPQUvDQBSE74L/YXmCl9Ju6iFI2m0RxZJDEVr14O0l&#10;+8zGZt+G7Gub/nu3IHgcZuYbZrkefadONMQ2sIH5LANFXAfbcmPg4/11+ggqCrLFLjAZuFCE9er2&#10;ZomFDWfe0WkvjUoQjgUacCJ9oXWsHXmMs9ATJ+87DB4lyaHRdsBzgvtOP2RZrj22nBYc9vTsqD7s&#10;j97AVzlK8zPfyPaAk89J6ar67aUy5v5ufFqAEhrlP/zXLq2BPIfrl/QD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7FgHxQAAANsAAAAPAAAAAAAAAAAAAAAAAJgCAABkcnMv&#10;ZG93bnJldi54bWxQSwUGAAAAAAQABAD1AAAAigMAAAAA&#10;" filled="f" strokecolor="black [3213]" strokeweight="1pt"/>
                <v:rect id="正方形/長方形 67" o:spid="_x0000_s1060" style="position:absolute;left:20383;top:8890;width:3683;height:28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D9nMYA&#10;AADbAAAADwAAAGRycy9kb3ducmV2LnhtbESPT2vCQBTE74V+h+UVvIhu9GAlukppacmhFOqfg7dn&#10;9plNzb4N2VdNv323UPA4zMxvmOW69426UBfrwAYm4wwUcRlszZWB3fZ1NAcVBdliE5gM/FCE9er+&#10;bom5DVf+pMtGKpUgHHM04ETaXOtYOvIYx6ElTt4pdB4lya7StsNrgvtGT7Nspj3WnBYctvTsqDxv&#10;vr2BQ9FL9TV5k/czDvfDwh3Lj5ejMYOH/mkBSqiXW/i/XVgDs0f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D9nMYAAADbAAAADwAAAAAAAAAAAAAAAACYAgAAZHJz&#10;L2Rvd25yZXYueG1sUEsFBgAAAAAEAAQA9QAAAIsDAAAAAA==&#10;" filled="f" strokecolor="black [3213]" strokeweight="1pt"/>
                <v:rect id="正方形/長方形 68" o:spid="_x0000_s1061" style="position:absolute;left:77207;width:12064;height:8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p7sIA&#10;AADbAAAADwAAAGRycy9kb3ducmV2LnhtbERPS2vCQBC+C/6HZQpepG7sQSR1lVJpyUEEX4fexuw0&#10;m5qdDdmpxn/vHgo9fnzvxar3jbpSF+vABqaTDBRxGWzNlYHj4eN5DioKssUmMBm4U4TVcjhYYG7D&#10;jXd03UulUgjHHA04kTbXOpaOPMZJaIkT9x06j5JgV2nb4S2F+0a/ZNlMe6w5NThs6d1Redn/egNf&#10;RS/Vz/RTNhccn8aFO5fb9dmY0VP/9gpKqJd/8Z+7sAZmaWz6kn6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nuwgAAANsAAAAPAAAAAAAAAAAAAAAAAJgCAABkcnMvZG93&#10;bnJldi54bWxQSwUGAAAAAAQABAD1AAAAhwMAAAAA&#10;" filled="f" strokecolor="black [3213]" strokeweight="1pt">
                  <v:textbox>
                    <w:txbxContent>
                      <w:p w:rsidR="002A2E7D" w:rsidRPr="00B23FDF" w:rsidRDefault="002A2E7D" w:rsidP="009D0563">
                        <w:pPr>
                          <w:pStyle w:val="Web"/>
                          <w:spacing w:before="0" w:beforeAutospacing="0" w:after="0" w:afterAutospacing="0"/>
                          <w:jc w:val="center"/>
                          <w:rPr>
                            <w:sz w:val="20"/>
                          </w:rPr>
                        </w:pPr>
                        <w:r w:rsidRPr="00B23FDF">
                          <w:rPr>
                            <w:rFonts w:asciiTheme="minorHAnsi" w:eastAsiaTheme="minorEastAsia" w:hAnsi="ＭＳ 明朝" w:cstheme="minorBidi" w:hint="eastAsia"/>
                            <w:color w:val="000000" w:themeColor="text1"/>
                            <w:kern w:val="24"/>
                            <w:szCs w:val="36"/>
                            <w:eastAsianLayout w:id="1430061066"/>
                          </w:rPr>
                          <w:t>ｽﾋﾟｰｶｰ</w:t>
                        </w:r>
                      </w:p>
                    </w:txbxContent>
                  </v:textbox>
                </v:rect>
                <v:shape id="直線矢印コネクタ 71" o:spid="_x0000_s1062" type="#_x0000_t32" style="position:absolute;left:27042;top:1321;width:50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dIjMMAAADbAAAADwAAAGRycy9kb3ducmV2LnhtbESPQYvCMBSE74L/ITxhbzZVRJdqFFdY&#10;lKUIdj14fDTPtti8dJuo3X9vBMHjMDPfMItVZ2pxo9ZVlhWMohgEcW51xYWC4+/38BOE88gaa8uk&#10;4J8crJb93gITbe98oFvmCxEg7BJUUHrfJFK6vCSDLrINcfDOtjXog2wLqVu8B7ip5TiOp9JgxWGh&#10;xIY2JeWX7GoU7Jo0+5pMTtvL9c/8bPcu5dMhVepj0K3nIDx1/h1+tXdawWwE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XSIzDAAAA2wAAAA8AAAAAAAAAAAAA&#10;AAAAoQIAAGRycy9kb3ducmV2LnhtbFBLBQYAAAAABAAEAPkAAACRAwAAAAA=&#10;" strokecolor="black [3213]" strokeweight=".5pt">
                  <v:stroke startarrow="block" endarrow="block" joinstyle="miter"/>
                </v:shape>
                <v:shape id="テキスト ボックス 19" o:spid="_x0000_s1063" type="#_x0000_t202" style="position:absolute;left:41366;top:-2072;width:18417;height:5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2A2E7D" w:rsidRPr="00B23FDF" w:rsidRDefault="002A2E7D" w:rsidP="009D0563">
                        <w:pPr>
                          <w:pStyle w:val="Web"/>
                          <w:spacing w:before="0" w:beforeAutospacing="0" w:after="0" w:afterAutospacing="0"/>
                          <w:rPr>
                            <w:sz w:val="21"/>
                          </w:rPr>
                        </w:pPr>
                        <w:r w:rsidRPr="00B23FDF">
                          <w:rPr>
                            <w:rFonts w:asciiTheme="minorHAnsi" w:eastAsiaTheme="minorEastAsia" w:hAnsi="Century" w:cstheme="minorBidi"/>
                            <w:color w:val="000000" w:themeColor="text1"/>
                            <w:kern w:val="24"/>
                            <w:sz w:val="28"/>
                            <w:szCs w:val="36"/>
                            <w:eastAsianLayout w:id="1430061067"/>
                          </w:rPr>
                          <w:t>500 mm</w:t>
                        </w:r>
                      </w:p>
                    </w:txbxContent>
                  </v:textbox>
                </v:shape>
                <v:line id="直線コネクタ 73" o:spid="_x0000_s1064" style="position:absolute;flip:x;visibility:visible;mso-wrap-style:square" from="9,5644" to="89281,5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weB8QAAADbAAAADwAAAGRycy9kb3ducmV2LnhtbESPT2sCMRTE74LfITzBm2bbQpWtWSkL&#10;th56qS3i8bF57p8mL0sSdfXTN4WCx2FmfsOs1oM14kw+tI4VPMwzEMSV0y3XCr6/NrMliBCRNRrH&#10;pOBKAdbFeLTCXLsLf9J5F2uRIBxyVNDE2OdShqohi2HueuLkHZ23GJP0tdQeLwlujXzMsmdpseW0&#10;0GBPZUPVz+5kFZRmfxje3zzHfXc7nj5oU3bGKDWdDK8vICIN8R7+b2+1gsU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rB4HxAAAANsAAAAPAAAAAAAAAAAA&#10;AAAAAKECAABkcnMvZG93bnJldi54bWxQSwUGAAAAAAQABAD5AAAAkgMAAAAA&#10;" strokecolor="black [3213]" strokeweight=".5pt">
                  <v:stroke joinstyle="miter"/>
                </v:line>
                <v:line id="直線コネクタ 74" o:spid="_x0000_s1065" style="position:absolute;visibility:visible;mso-wrap-style:square" from="7366,37084" to="22225,37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v45sUAAADbAAAADwAAAGRycy9kb3ducmV2LnhtbESPQWsCMRSE7wX/Q3hCb5pVtO1ujSKC&#10;IPZQum2hx8fmdbN085LdpLr+e1MQehxm5htmtRlsK07Uh8axgtk0A0FcOd1wreDjfT95AhEissbW&#10;MSm4UIDNenS3wkK7M7/RqYy1SBAOBSowMfpCylAZshimzhMn79v1FmOSfS11j+cEt62cZ9mDtNhw&#10;WjDoaWeo+il/rYLuWJUvy3r26Q9+Z147zLuvPFfqfjxsn0FEGuJ/+NY+aAWPC/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v45sUAAADbAAAADwAAAAAAAAAA&#10;AAAAAAChAgAAZHJzL2Rvd25yZXYueG1sUEsFBgAAAAAEAAQA+QAAAJMDAAAAAA==&#10;" strokecolor="black [3213]" strokeweight=".5pt">
                  <v:stroke joinstyle="miter"/>
                </v:line>
                <v:shape id="直線矢印コネクタ 75" o:spid="_x0000_s1066" type="#_x0000_t32" style="position:absolute;left:7365;top:6298;width:0;height:30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xOj8QAAADbAAAADwAAAGRycy9kb3ducmV2LnhtbESPQYvCMBSE7wv+h/AEb5oq7irVKLog&#10;ihTB6sHjo3m2xeal20Tt/nuzIOxxmJlvmPmyNZV4UONKywqGgwgEcWZ1ybmC82nTn4JwHlljZZkU&#10;/JKD5aLzMcdY2ycf6ZH6XAQIuxgVFN7XsZQuK8igG9iaOHhX2xj0QTa51A0+A9xUchRFX9JgyWGh&#10;wJq+C8pu6d0o2NVJuh6PL9vb/cfstweX8OWYKNXrtqsZCE+t/w+/2zutYPIJf1/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rE6PxAAAANsAAAAPAAAAAAAAAAAA&#10;AAAAAKECAABkcnMvZG93bnJldi54bWxQSwUGAAAAAAQABAD5AAAAkgMAAAAA&#10;" strokecolor="black [3213]" strokeweight=".5pt">
                  <v:stroke startarrow="block" endarrow="block" joinstyle="miter"/>
                </v:shape>
                <v:shape id="テキスト ボックス 34" o:spid="_x0000_s1067" type="#_x0000_t202" style="position:absolute;left:4589;top:21160;width:11938;height:874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2cIA&#10;AADbAAAADwAAAGRycy9kb3ducmV2LnhtbESPQYvCMBSE7wv+h/AEb2taD3WpRlFBEe1Fd3/Ao3m2&#10;xealNNFWf70RhD0OM/MNM1/2phZ3al1lWUE8jkAQ51ZXXCj4+91+/4BwHlljbZkUPMjBcjH4mmOq&#10;bccnup99IQKEXYoKSu+bVEqXl2TQjW1DHLyLbQ36INtC6ha7ADe1nERRIg1WHBZKbGhTUn4934yC&#10;W3eseXPIsl0yfZ62WR5n/TpWajTsVzMQnnr/H/6091rBNIH3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z8zZwgAAANsAAAAPAAAAAAAAAAAAAAAAAJgCAABkcnMvZG93&#10;bnJldi54bWxQSwUGAAAAAAQABAD1AAAAhwMAAAAA&#10;" filled="f" stroked="f">
                  <v:textbox>
                    <w:txbxContent>
                      <w:p w:rsidR="002A2E7D" w:rsidRDefault="002A2E7D" w:rsidP="009D0563">
                        <w:pPr>
                          <w:pStyle w:val="Web"/>
                          <w:spacing w:before="0" w:beforeAutospacing="0" w:after="0" w:afterAutospacing="0"/>
                        </w:pPr>
                        <w:r w:rsidRPr="00B23FDF">
                          <w:rPr>
                            <w:rFonts w:asciiTheme="minorHAnsi" w:eastAsiaTheme="minorEastAsia" w:hAnsi="Century" w:cstheme="minorBidi"/>
                            <w:color w:val="000000" w:themeColor="text1"/>
                            <w:kern w:val="24"/>
                            <w:sz w:val="28"/>
                            <w:szCs w:val="36"/>
                            <w:eastAsianLayout w:id="1430061068"/>
                          </w:rPr>
                          <w:t>800</w:t>
                        </w:r>
                        <w:r w:rsidRPr="00B23FDF">
                          <w:rPr>
                            <w:rFonts w:asciiTheme="minorHAnsi" w:eastAsiaTheme="minorEastAsia" w:hAnsi="Century" w:cstheme="minorBidi"/>
                            <w:color w:val="000000" w:themeColor="text1"/>
                            <w:kern w:val="24"/>
                            <w:sz w:val="28"/>
                            <w:szCs w:val="36"/>
                            <w:eastAsianLayout w:id="1430061069"/>
                          </w:rPr>
                          <w:t xml:space="preserve"> </w:t>
                        </w:r>
                        <w:r>
                          <w:rPr>
                            <w:rFonts w:asciiTheme="minorHAnsi" w:eastAsiaTheme="minorEastAsia" w:hAnsi="Century" w:cstheme="minorBidi"/>
                            <w:color w:val="000000" w:themeColor="text1"/>
                            <w:kern w:val="24"/>
                            <w:sz w:val="36"/>
                            <w:szCs w:val="36"/>
                            <w:eastAsianLayout w:id="1430061069"/>
                          </w:rPr>
                          <w:t>mm</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77" o:spid="_x0000_s1068" type="#_x0000_t66" style="position:absolute;left:49826;top:18278;width:35188;height:4826;rotation:-386372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oRMQA&#10;AADbAAAADwAAAGRycy9kb3ducmV2LnhtbESPQWvCQBSE70L/w/IKXqTZmIMp0Y2UQIkgFKo99PjI&#10;PpNo9m3Mrib++26h0OMwM98wm+1kOnGnwbWWFSyjGARxZXXLtYKv4/vLKwjnkTV2lknBgxxs86fZ&#10;BjNtR/6k+8HXIkDYZaig8b7PpHRVQwZdZHvi4J3sYNAHOdRSDzgGuOlkEscrabDlsNBgT0VD1eVw&#10;Mwrs3pXXsUjS78XHNVlJVxblmZWaP09vaxCeJv8f/mvvtII0hd8v4Q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k6ETEAAAA2wAAAA8AAAAAAAAAAAAAAAAAmAIAAGRycy9k&#10;b3ducmV2LnhtbFBLBQYAAAAABAAEAPUAAACJAwAAAAA=&#10;" adj="2884" fillcolor="#f2f2f2 [3052]" strokecolor="#7f7f7f [1612]" strokeweight="1pt"/>
                <v:shape id="左矢印 78" o:spid="_x0000_s1069" type="#_x0000_t66" style="position:absolute;left:20257;top:17735;width:36954;height:4826;rotation:386335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7ecAA&#10;AADbAAAADwAAAGRycy9kb3ducmV2LnhtbERPTYvCMBC9C/6HMII3TfWgazWKCF28iKiL4G1sxrba&#10;TLpNtPXfm8PCHh/ve7FqTSleVLvCsoLRMAJBnFpdcKbg55QMvkA4j6yxtEwK3uRgtex2Fhhr2/CB&#10;XkefiRDCLkYFufdVLKVLczLohrYiDtzN1gZ9gHUmdY1NCDelHEfRRBosODTkWNEmp/RxfBoFk+vs&#10;VCb2kuwPrdm52e/3uLmfler32vUchKfW/4v/3FutYBrGhi/hB8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7Q7ecAAAADbAAAADwAAAAAAAAAAAAAAAACYAgAAZHJzL2Rvd25y&#10;ZXYueG1sUEsFBgAAAAAEAAQA9QAAAIUDAAAAAA==&#10;" adj="2747" fillcolor="#f2f2f2 [3052]" strokecolor="#7f7f7f [1612]" strokeweight="1pt"/>
                <w10:wrap anchorx="page" anchory="page"/>
                <w10:anchorlock/>
              </v:group>
            </w:pict>
          </mc:Fallback>
        </mc:AlternateContent>
      </w:r>
    </w:p>
    <w:p w:rsidR="001D3FC7" w:rsidRDefault="001D3FC7" w:rsidP="00843122">
      <w:pPr>
        <w:pStyle w:val="a8"/>
        <w:ind w:leftChars="0" w:left="992"/>
        <w:jc w:val="left"/>
        <w:rPr>
          <w:sz w:val="24"/>
        </w:rPr>
      </w:pPr>
    </w:p>
    <w:p w:rsidR="00B23FDF" w:rsidRDefault="00B23FDF" w:rsidP="00E10B37">
      <w:pPr>
        <w:pStyle w:val="a8"/>
        <w:ind w:leftChars="0" w:left="992"/>
        <w:jc w:val="left"/>
        <w:rPr>
          <w:sz w:val="24"/>
        </w:rPr>
      </w:pPr>
      <w:bookmarkStart w:id="0" w:name="_GoBack"/>
      <w:bookmarkEnd w:id="0"/>
      <w:r>
        <w:rPr>
          <w:rFonts w:hint="eastAsia"/>
          <w:sz w:val="24"/>
        </w:rPr>
        <w:t>波数が</w:t>
      </w:r>
      <w:r>
        <w:rPr>
          <w:rFonts w:hint="eastAsia"/>
          <w:sz w:val="24"/>
        </w:rPr>
        <w:t>5.54</w:t>
      </w:r>
      <w:r>
        <w:rPr>
          <w:rFonts w:hint="eastAsia"/>
          <w:sz w:val="24"/>
        </w:rPr>
        <w:t>、即ちおおよそ</w:t>
      </w:r>
      <w:r>
        <w:rPr>
          <w:rFonts w:hint="eastAsia"/>
          <w:sz w:val="24"/>
        </w:rPr>
        <w:t>5</w:t>
      </w:r>
      <w:r>
        <w:rPr>
          <w:rFonts w:hint="eastAsia"/>
          <w:sz w:val="24"/>
        </w:rPr>
        <w:t>個と半波長であるが、この半波長</w:t>
      </w:r>
      <w:r w:rsidR="00995FF7">
        <w:rPr>
          <w:rFonts w:hint="eastAsia"/>
          <w:sz w:val="24"/>
        </w:rPr>
        <w:t>が加わっているということは逆相の波がぶつかっているのと同じことになる。但し、この計算は反射波を一つしか考えない極めて大雑把なものである。</w:t>
      </w:r>
    </w:p>
    <w:p w:rsidR="00B23FDF" w:rsidRPr="00D22083" w:rsidRDefault="00B23FDF" w:rsidP="00843122">
      <w:pPr>
        <w:pStyle w:val="a8"/>
        <w:ind w:leftChars="0" w:left="992"/>
        <w:jc w:val="left"/>
        <w:rPr>
          <w:rFonts w:hint="eastAsia"/>
          <w:sz w:val="24"/>
        </w:rPr>
      </w:pPr>
    </w:p>
    <w:p w:rsidR="00D432E4" w:rsidRDefault="00D432E4" w:rsidP="00ED4B04">
      <w:pPr>
        <w:pStyle w:val="a8"/>
        <w:numPr>
          <w:ilvl w:val="0"/>
          <w:numId w:val="1"/>
        </w:numPr>
        <w:ind w:leftChars="0"/>
        <w:rPr>
          <w:b/>
          <w:sz w:val="24"/>
        </w:rPr>
      </w:pPr>
      <w:r>
        <w:rPr>
          <w:rFonts w:hint="eastAsia"/>
          <w:b/>
          <w:sz w:val="24"/>
        </w:rPr>
        <w:t>調査課題</w:t>
      </w:r>
    </w:p>
    <w:p w:rsidR="00D432E4" w:rsidRDefault="00D432E4" w:rsidP="00D432E4">
      <w:pPr>
        <w:pStyle w:val="a8"/>
        <w:ind w:leftChars="0" w:left="425"/>
        <w:rPr>
          <w:b/>
          <w:sz w:val="24"/>
        </w:rPr>
      </w:pPr>
      <w:r>
        <w:rPr>
          <w:rFonts w:hint="eastAsia"/>
          <w:b/>
          <w:sz w:val="24"/>
        </w:rPr>
        <w:t>・密閉型のスピーカーと開放型のスピーカーで周波数特性が異なる理由を調査し実験結果と比較せよ</w:t>
      </w:r>
    </w:p>
    <w:p w:rsidR="00D432E4" w:rsidRDefault="00D432E4" w:rsidP="00D432E4">
      <w:pPr>
        <w:pStyle w:val="a8"/>
        <w:ind w:leftChars="0" w:left="425" w:firstLineChars="100" w:firstLine="240"/>
        <w:rPr>
          <w:sz w:val="24"/>
        </w:rPr>
      </w:pPr>
      <w:r>
        <w:rPr>
          <w:rFonts w:hint="eastAsia"/>
          <w:sz w:val="24"/>
        </w:rPr>
        <w:t>6.2, 6.3</w:t>
      </w:r>
      <w:r>
        <w:rPr>
          <w:rFonts w:hint="eastAsia"/>
          <w:sz w:val="24"/>
        </w:rPr>
        <w:t>の考察を以て代えるものとする。</w:t>
      </w:r>
    </w:p>
    <w:p w:rsidR="00D432E4" w:rsidRPr="00D432E4" w:rsidRDefault="00D432E4" w:rsidP="00D432E4">
      <w:pPr>
        <w:pStyle w:val="a8"/>
        <w:ind w:leftChars="0" w:left="425"/>
        <w:rPr>
          <w:sz w:val="24"/>
        </w:rPr>
      </w:pPr>
    </w:p>
    <w:p w:rsidR="00ED4B04" w:rsidRDefault="00ED4B04" w:rsidP="00ED4B04">
      <w:pPr>
        <w:pStyle w:val="a8"/>
        <w:numPr>
          <w:ilvl w:val="0"/>
          <w:numId w:val="1"/>
        </w:numPr>
        <w:ind w:leftChars="0"/>
        <w:rPr>
          <w:b/>
          <w:sz w:val="24"/>
        </w:rPr>
      </w:pPr>
      <w:r>
        <w:rPr>
          <w:rFonts w:hint="eastAsia"/>
          <w:b/>
          <w:sz w:val="24"/>
        </w:rPr>
        <w:t>結論</w:t>
      </w:r>
    </w:p>
    <w:p w:rsidR="00CD30AB" w:rsidRDefault="00A45572" w:rsidP="00CD30AB">
      <w:pPr>
        <w:pStyle w:val="a8"/>
        <w:ind w:leftChars="0" w:left="425"/>
        <w:rPr>
          <w:sz w:val="24"/>
        </w:rPr>
      </w:pPr>
      <w:r>
        <w:rPr>
          <w:rFonts w:hint="eastAsia"/>
          <w:sz w:val="24"/>
        </w:rPr>
        <w:t>今回の実験を通して、以下の事項を達成した。</w:t>
      </w:r>
    </w:p>
    <w:p w:rsidR="00A45572" w:rsidRDefault="00FE7000" w:rsidP="00A45572">
      <w:pPr>
        <w:pStyle w:val="a8"/>
        <w:numPr>
          <w:ilvl w:val="0"/>
          <w:numId w:val="3"/>
        </w:numPr>
        <w:ind w:leftChars="0"/>
        <w:rPr>
          <w:sz w:val="24"/>
        </w:rPr>
      </w:pPr>
      <w:r>
        <w:rPr>
          <w:rFonts w:hint="eastAsia"/>
          <w:sz w:val="24"/>
        </w:rPr>
        <w:t>騒音計の基礎的な使用方法を習得した</w:t>
      </w:r>
    </w:p>
    <w:p w:rsidR="00FE7000" w:rsidRDefault="00FE7000" w:rsidP="00A45572">
      <w:pPr>
        <w:pStyle w:val="a8"/>
        <w:numPr>
          <w:ilvl w:val="0"/>
          <w:numId w:val="3"/>
        </w:numPr>
        <w:ind w:leftChars="0"/>
        <w:rPr>
          <w:sz w:val="24"/>
        </w:rPr>
      </w:pPr>
      <w:r>
        <w:rPr>
          <w:rFonts w:hint="eastAsia"/>
          <w:sz w:val="24"/>
        </w:rPr>
        <w:t>スピーカーの基礎的な周波数・距離特性を理解できた</w:t>
      </w:r>
    </w:p>
    <w:p w:rsidR="00D81291" w:rsidRPr="00FE7000" w:rsidRDefault="00D81291" w:rsidP="00FE7000">
      <w:pPr>
        <w:widowControl/>
        <w:jc w:val="left"/>
        <w:rPr>
          <w:rFonts w:hint="eastAsia"/>
          <w:sz w:val="24"/>
        </w:rPr>
      </w:pPr>
    </w:p>
    <w:p w:rsidR="00D81291" w:rsidRDefault="00FB788E" w:rsidP="002449B0">
      <w:pPr>
        <w:tabs>
          <w:tab w:val="left" w:pos="7212"/>
        </w:tabs>
        <w:rPr>
          <w:b/>
          <w:sz w:val="24"/>
        </w:rPr>
      </w:pPr>
      <w:r w:rsidRPr="00FB788E">
        <w:rPr>
          <w:rFonts w:hint="eastAsia"/>
          <w:b/>
          <w:sz w:val="24"/>
        </w:rPr>
        <w:t>参考文献</w:t>
      </w:r>
      <w:r w:rsidR="002449B0">
        <w:rPr>
          <w:b/>
          <w:sz w:val="24"/>
        </w:rPr>
        <w:tab/>
      </w:r>
    </w:p>
    <w:p w:rsidR="002449B0" w:rsidRDefault="002449B0" w:rsidP="002449B0">
      <w:pPr>
        <w:pStyle w:val="a8"/>
        <w:numPr>
          <w:ilvl w:val="0"/>
          <w:numId w:val="3"/>
        </w:numPr>
        <w:ind w:leftChars="0"/>
        <w:rPr>
          <w:sz w:val="24"/>
        </w:rPr>
      </w:pPr>
      <w:hyperlink r:id="rId25" w:history="1">
        <w:r w:rsidRPr="005F413A">
          <w:rPr>
            <w:rStyle w:val="a9"/>
            <w:sz w:val="24"/>
          </w:rPr>
          <w:t>https://www.onosokki.co.jp/HP-WK/c_support/newreport/noise/NewSoundLevelMeter.pdf</w:t>
        </w:r>
      </w:hyperlink>
      <w:r>
        <w:rPr>
          <w:rFonts w:hint="eastAsia"/>
          <w:sz w:val="24"/>
        </w:rPr>
        <w:t xml:space="preserve">　</w:t>
      </w:r>
    </w:p>
    <w:p w:rsidR="00985236" w:rsidRPr="00FE7000" w:rsidRDefault="002449B0" w:rsidP="002449B0">
      <w:pPr>
        <w:pStyle w:val="a8"/>
        <w:ind w:leftChars="0" w:left="1260"/>
        <w:rPr>
          <w:rFonts w:hint="eastAsia"/>
          <w:sz w:val="24"/>
        </w:rPr>
      </w:pPr>
      <w:r>
        <w:rPr>
          <w:rFonts w:hint="eastAsia"/>
          <w:sz w:val="24"/>
        </w:rPr>
        <w:t>小野測器　騒音計とは　第</w:t>
      </w:r>
      <w:r>
        <w:rPr>
          <w:rFonts w:hint="eastAsia"/>
          <w:sz w:val="24"/>
        </w:rPr>
        <w:t>3</w:t>
      </w:r>
      <w:r>
        <w:rPr>
          <w:rFonts w:hint="eastAsia"/>
          <w:sz w:val="24"/>
        </w:rPr>
        <w:t>版</w:t>
      </w:r>
    </w:p>
    <w:p w:rsidR="00985236" w:rsidRPr="00985236" w:rsidRDefault="002A2E7D" w:rsidP="00985236">
      <w:pPr>
        <w:pStyle w:val="a8"/>
        <w:numPr>
          <w:ilvl w:val="0"/>
          <w:numId w:val="3"/>
        </w:numPr>
        <w:ind w:leftChars="0"/>
        <w:rPr>
          <w:sz w:val="24"/>
        </w:rPr>
      </w:pPr>
      <w:hyperlink r:id="rId26" w:history="1">
        <w:r w:rsidR="00985236" w:rsidRPr="00FD289D">
          <w:rPr>
            <w:rStyle w:val="a9"/>
            <w:sz w:val="24"/>
          </w:rPr>
          <w:t>http://www.env.go.jp/air/ippan/</w:t>
        </w:r>
      </w:hyperlink>
      <w:r w:rsidR="00985236">
        <w:rPr>
          <w:rFonts w:hint="eastAsia"/>
          <w:sz w:val="24"/>
        </w:rPr>
        <w:t xml:space="preserve">　環境省　一般環境騒音について</w:t>
      </w:r>
    </w:p>
    <w:sectPr w:rsidR="00985236" w:rsidRPr="00985236" w:rsidSect="00FB788E">
      <w:headerReference w:type="default" r:id="rId27"/>
      <w:footerReference w:type="default" r:id="rId28"/>
      <w:pgSz w:w="11906" w:h="16838"/>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489" w:rsidRDefault="00450489" w:rsidP="002D32B4">
      <w:r>
        <w:separator/>
      </w:r>
    </w:p>
  </w:endnote>
  <w:endnote w:type="continuationSeparator" w:id="0">
    <w:p w:rsidR="00450489" w:rsidRDefault="00450489" w:rsidP="002D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656280"/>
      <w:docPartObj>
        <w:docPartGallery w:val="Page Numbers (Bottom of Page)"/>
        <w:docPartUnique/>
      </w:docPartObj>
    </w:sdtPr>
    <w:sdtContent>
      <w:sdt>
        <w:sdtPr>
          <w:id w:val="-1769616900"/>
          <w:docPartObj>
            <w:docPartGallery w:val="Page Numbers (Top of Page)"/>
            <w:docPartUnique/>
          </w:docPartObj>
        </w:sdtPr>
        <w:sdtContent>
          <w:p w:rsidR="002A2E7D" w:rsidRDefault="002A2E7D">
            <w:pPr>
              <w:pStyle w:val="a5"/>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E10B37">
              <w:rPr>
                <w:b/>
                <w:bCs/>
                <w:noProof/>
              </w:rPr>
              <w:t>12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E10B37">
              <w:rPr>
                <w:b/>
                <w:bCs/>
                <w:noProof/>
              </w:rPr>
              <w:t>13</w:t>
            </w:r>
            <w:r>
              <w:rPr>
                <w:b/>
                <w:bCs/>
                <w:sz w:val="24"/>
                <w:szCs w:val="24"/>
              </w:rPr>
              <w:fldChar w:fldCharType="end"/>
            </w:r>
          </w:p>
        </w:sdtContent>
      </w:sdt>
    </w:sdtContent>
  </w:sdt>
  <w:p w:rsidR="002A2E7D" w:rsidRDefault="002A2E7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489" w:rsidRDefault="00450489" w:rsidP="002D32B4">
      <w:r>
        <w:separator/>
      </w:r>
    </w:p>
  </w:footnote>
  <w:footnote w:type="continuationSeparator" w:id="0">
    <w:p w:rsidR="00450489" w:rsidRDefault="00450489" w:rsidP="002D3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000000" w:themeColor="text1"/>
        <w:sz w:val="22"/>
        <w:szCs w:val="20"/>
      </w:rPr>
      <w:alias w:val="作成者"/>
      <w:tag w:val=""/>
      <w:id w:val="1653803214"/>
      <w:placeholder>
        <w:docPart w:val="A886C256980342479A508B13BE676E83"/>
      </w:placeholder>
      <w:dataBinding w:prefixMappings="xmlns:ns0='http://purl.org/dc/elements/1.1/' xmlns:ns1='http://schemas.openxmlformats.org/package/2006/metadata/core-properties' " w:xpath="/ns1:coreProperties[1]/ns0:creator[1]" w:storeItemID="{6C3C8BC8-F283-45AE-878A-BAB7291924A1}"/>
      <w:text/>
    </w:sdtPr>
    <w:sdtContent>
      <w:p w:rsidR="002A2E7D" w:rsidRPr="000C65FD" w:rsidRDefault="002A2E7D" w:rsidP="00B27442">
        <w:pPr>
          <w:pStyle w:val="a3"/>
          <w:wordWrap w:val="0"/>
          <w:jc w:val="right"/>
          <w:rPr>
            <w:caps/>
            <w:color w:val="000000" w:themeColor="text1"/>
            <w:sz w:val="22"/>
            <w:szCs w:val="20"/>
          </w:rPr>
        </w:pPr>
        <w:r w:rsidRPr="000C65FD">
          <w:rPr>
            <w:caps/>
            <w:color w:val="000000" w:themeColor="text1"/>
            <w:sz w:val="22"/>
            <w:szCs w:val="20"/>
          </w:rPr>
          <w:t xml:space="preserve">5R -9 </w:t>
        </w:r>
        <w:r w:rsidRPr="000C65FD">
          <w:rPr>
            <w:rFonts w:hint="eastAsia"/>
            <w:caps/>
            <w:color w:val="000000" w:themeColor="text1"/>
            <w:sz w:val="22"/>
            <w:szCs w:val="20"/>
          </w:rPr>
          <w:t>木村優太郎</w:t>
        </w:r>
      </w:p>
    </w:sdtContent>
  </w:sdt>
  <w:sdt>
    <w:sdtPr>
      <w:rPr>
        <w:caps/>
        <w:color w:val="000000" w:themeColor="text1"/>
        <w:sz w:val="22"/>
        <w:szCs w:val="20"/>
      </w:rPr>
      <w:alias w:val="日付"/>
      <w:tag w:val="日付"/>
      <w:id w:val="401182202"/>
      <w:placeholder>
        <w:docPart w:val="F8A8E3EEE1084BF4BA3EF2A833F1699F"/>
      </w:placeholder>
      <w:dataBinding w:prefixMappings="xmlns:ns0='http://schemas.microsoft.com/office/2006/coverPageProps' " w:xpath="/ns0:CoverPageProperties[1]/ns0:PublishDate[1]" w:storeItemID="{55AF091B-3C7A-41E3-B477-F2FDAA23CFDA}"/>
      <w:date w:fullDate="2017-05-08T00:00:00Z">
        <w:dateFormat w:val="yyyy年M月d日"/>
        <w:lid w:val="ja-JP"/>
        <w:storeMappedDataAs w:val="dateTime"/>
        <w:calendar w:val="gregorian"/>
      </w:date>
    </w:sdtPr>
    <w:sdtContent>
      <w:p w:rsidR="002A2E7D" w:rsidRPr="000C65FD" w:rsidRDefault="002A2E7D">
        <w:pPr>
          <w:pStyle w:val="a3"/>
          <w:jc w:val="right"/>
          <w:rPr>
            <w:caps/>
            <w:color w:val="000000" w:themeColor="text1"/>
            <w:sz w:val="22"/>
            <w:szCs w:val="20"/>
          </w:rPr>
        </w:pPr>
        <w:r w:rsidRPr="000C65FD">
          <w:rPr>
            <w:rFonts w:hint="eastAsia"/>
            <w:caps/>
            <w:color w:val="000000" w:themeColor="text1"/>
            <w:sz w:val="22"/>
            <w:szCs w:val="20"/>
          </w:rPr>
          <w:t>2017</w:t>
        </w:r>
        <w:r w:rsidRPr="000C65FD">
          <w:rPr>
            <w:rFonts w:hint="eastAsia"/>
            <w:caps/>
            <w:color w:val="000000" w:themeColor="text1"/>
            <w:sz w:val="22"/>
            <w:szCs w:val="20"/>
          </w:rPr>
          <w:t>年</w:t>
        </w:r>
        <w:r w:rsidRPr="000C65FD">
          <w:rPr>
            <w:rFonts w:hint="eastAsia"/>
            <w:caps/>
            <w:color w:val="000000" w:themeColor="text1"/>
            <w:sz w:val="22"/>
            <w:szCs w:val="20"/>
          </w:rPr>
          <w:t>5</w:t>
        </w:r>
        <w:r w:rsidRPr="000C65FD">
          <w:rPr>
            <w:rFonts w:hint="eastAsia"/>
            <w:caps/>
            <w:color w:val="000000" w:themeColor="text1"/>
            <w:sz w:val="22"/>
            <w:szCs w:val="20"/>
          </w:rPr>
          <w:t>月</w:t>
        </w:r>
        <w:r w:rsidRPr="000C65FD">
          <w:rPr>
            <w:rFonts w:hint="eastAsia"/>
            <w:caps/>
            <w:color w:val="000000" w:themeColor="text1"/>
            <w:sz w:val="22"/>
            <w:szCs w:val="20"/>
          </w:rPr>
          <w:t>8</w:t>
        </w:r>
        <w:r w:rsidRPr="000C65FD">
          <w:rPr>
            <w:rFonts w:hint="eastAsia"/>
            <w:caps/>
            <w:color w:val="000000" w:themeColor="text1"/>
            <w:sz w:val="22"/>
            <w:szCs w:val="20"/>
          </w:rPr>
          <w:t>日</w:t>
        </w:r>
      </w:p>
    </w:sdtContent>
  </w:sdt>
  <w:p w:rsidR="002A2E7D" w:rsidRPr="000C65FD" w:rsidRDefault="002A2E7D" w:rsidP="00B27442">
    <w:pPr>
      <w:pStyle w:val="a3"/>
      <w:jc w:val="left"/>
      <w:rPr>
        <w:rFonts w:asciiTheme="minorEastAsia" w:hAnsiTheme="minorEastAsia"/>
        <w:color w:val="000000" w:themeColor="text1"/>
        <w:sz w:val="28"/>
        <w:szCs w:val="20"/>
      </w:rPr>
    </w:pPr>
    <w:sdt>
      <w:sdtPr>
        <w:rPr>
          <w:rFonts w:asciiTheme="minorEastAsia" w:hAnsiTheme="minorEastAsia"/>
          <w:color w:val="000000" w:themeColor="text1"/>
          <w:sz w:val="22"/>
          <w:szCs w:val="24"/>
        </w:rPr>
        <w:alias w:val="タイトル"/>
        <w:tag w:val=""/>
        <w:id w:val="146785466"/>
        <w:placeholder>
          <w:docPart w:val="20CF9094560D4669921C4A2E9DA36492"/>
        </w:placeholder>
        <w:dataBinding w:prefixMappings="xmlns:ns0='http://purl.org/dc/elements/1.1/' xmlns:ns1='http://schemas.openxmlformats.org/package/2006/metadata/core-properties' " w:xpath="/ns1:coreProperties[1]/ns0:title[1]" w:storeItemID="{6C3C8BC8-F283-45AE-878A-BAB7291924A1}"/>
        <w:text/>
      </w:sdtPr>
      <w:sdtContent>
        <w:r w:rsidRPr="000C65FD">
          <w:rPr>
            <w:rFonts w:asciiTheme="minorEastAsia" w:hAnsiTheme="minorEastAsia" w:hint="eastAsia"/>
            <w:color w:val="000000" w:themeColor="text1"/>
            <w:sz w:val="22"/>
            <w:szCs w:val="24"/>
          </w:rPr>
          <w:t>実験レポート　信号処理</w:t>
        </w:r>
        <w:r w:rsidRPr="000C65FD">
          <w:rPr>
            <w:rFonts w:asciiTheme="minorEastAsia" w:hAnsiTheme="minorEastAsia"/>
            <w:color w:val="000000" w:themeColor="text1"/>
            <w:sz w:val="22"/>
            <w:szCs w:val="24"/>
          </w:rPr>
          <w:t>_</w:t>
        </w:r>
        <w:r w:rsidRPr="000C65FD">
          <w:rPr>
            <w:rFonts w:asciiTheme="minorEastAsia" w:hAnsiTheme="minorEastAsia" w:hint="eastAsia"/>
            <w:color w:val="000000" w:themeColor="text1"/>
            <w:sz w:val="22"/>
            <w:szCs w:val="24"/>
          </w:rPr>
          <w:t>第3週</w:t>
        </w:r>
      </w:sdtContent>
    </w:sdt>
  </w:p>
  <w:p w:rsidR="002A2E7D" w:rsidRPr="000C65FD" w:rsidRDefault="002A2E7D">
    <w:pPr>
      <w:pStyle w:val="a3"/>
      <w:rPr>
        <w:rFonts w:ascii="HG丸ｺﾞｼｯｸM-PRO" w:eastAsia="HG丸ｺﾞｼｯｸM-PRO" w:hAnsi="HG丸ｺﾞｼｯｸM-PRO"/>
        <w:color w:val="000000" w:themeColor="text1"/>
        <w:sz w:val="18"/>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0BFB"/>
    <w:multiLevelType w:val="hybridMultilevel"/>
    <w:tmpl w:val="B0BCBE14"/>
    <w:lvl w:ilvl="0" w:tplc="04090001">
      <w:start w:val="1"/>
      <w:numFmt w:val="bullet"/>
      <w:lvlText w:val=""/>
      <w:lvlJc w:val="left"/>
      <w:pPr>
        <w:ind w:left="1084" w:hanging="420"/>
      </w:pPr>
      <w:rPr>
        <w:rFonts w:ascii="Wingdings" w:hAnsi="Wingdings" w:hint="default"/>
      </w:rPr>
    </w:lvl>
    <w:lvl w:ilvl="1" w:tplc="0409000B" w:tentative="1">
      <w:start w:val="1"/>
      <w:numFmt w:val="bullet"/>
      <w:lvlText w:val=""/>
      <w:lvlJc w:val="left"/>
      <w:pPr>
        <w:ind w:left="1504" w:hanging="420"/>
      </w:pPr>
      <w:rPr>
        <w:rFonts w:ascii="Wingdings" w:hAnsi="Wingdings" w:hint="default"/>
      </w:rPr>
    </w:lvl>
    <w:lvl w:ilvl="2" w:tplc="0409000D" w:tentative="1">
      <w:start w:val="1"/>
      <w:numFmt w:val="bullet"/>
      <w:lvlText w:val=""/>
      <w:lvlJc w:val="left"/>
      <w:pPr>
        <w:ind w:left="1924" w:hanging="420"/>
      </w:pPr>
      <w:rPr>
        <w:rFonts w:ascii="Wingdings" w:hAnsi="Wingdings" w:hint="default"/>
      </w:rPr>
    </w:lvl>
    <w:lvl w:ilvl="3" w:tplc="04090001" w:tentative="1">
      <w:start w:val="1"/>
      <w:numFmt w:val="bullet"/>
      <w:lvlText w:val=""/>
      <w:lvlJc w:val="left"/>
      <w:pPr>
        <w:ind w:left="2344" w:hanging="420"/>
      </w:pPr>
      <w:rPr>
        <w:rFonts w:ascii="Wingdings" w:hAnsi="Wingdings" w:hint="default"/>
      </w:rPr>
    </w:lvl>
    <w:lvl w:ilvl="4" w:tplc="0409000B" w:tentative="1">
      <w:start w:val="1"/>
      <w:numFmt w:val="bullet"/>
      <w:lvlText w:val=""/>
      <w:lvlJc w:val="left"/>
      <w:pPr>
        <w:ind w:left="2764" w:hanging="420"/>
      </w:pPr>
      <w:rPr>
        <w:rFonts w:ascii="Wingdings" w:hAnsi="Wingdings" w:hint="default"/>
      </w:rPr>
    </w:lvl>
    <w:lvl w:ilvl="5" w:tplc="0409000D" w:tentative="1">
      <w:start w:val="1"/>
      <w:numFmt w:val="bullet"/>
      <w:lvlText w:val=""/>
      <w:lvlJc w:val="left"/>
      <w:pPr>
        <w:ind w:left="3184" w:hanging="420"/>
      </w:pPr>
      <w:rPr>
        <w:rFonts w:ascii="Wingdings" w:hAnsi="Wingdings" w:hint="default"/>
      </w:rPr>
    </w:lvl>
    <w:lvl w:ilvl="6" w:tplc="04090001" w:tentative="1">
      <w:start w:val="1"/>
      <w:numFmt w:val="bullet"/>
      <w:lvlText w:val=""/>
      <w:lvlJc w:val="left"/>
      <w:pPr>
        <w:ind w:left="3604" w:hanging="420"/>
      </w:pPr>
      <w:rPr>
        <w:rFonts w:ascii="Wingdings" w:hAnsi="Wingdings" w:hint="default"/>
      </w:rPr>
    </w:lvl>
    <w:lvl w:ilvl="7" w:tplc="0409000B" w:tentative="1">
      <w:start w:val="1"/>
      <w:numFmt w:val="bullet"/>
      <w:lvlText w:val=""/>
      <w:lvlJc w:val="left"/>
      <w:pPr>
        <w:ind w:left="4024" w:hanging="420"/>
      </w:pPr>
      <w:rPr>
        <w:rFonts w:ascii="Wingdings" w:hAnsi="Wingdings" w:hint="default"/>
      </w:rPr>
    </w:lvl>
    <w:lvl w:ilvl="8" w:tplc="0409000D" w:tentative="1">
      <w:start w:val="1"/>
      <w:numFmt w:val="bullet"/>
      <w:lvlText w:val=""/>
      <w:lvlJc w:val="left"/>
      <w:pPr>
        <w:ind w:left="4444" w:hanging="420"/>
      </w:pPr>
      <w:rPr>
        <w:rFonts w:ascii="Wingdings" w:hAnsi="Wingdings" w:hint="default"/>
      </w:rPr>
    </w:lvl>
  </w:abstractNum>
  <w:abstractNum w:abstractNumId="1" w15:restartNumberingAfterBreak="0">
    <w:nsid w:val="117159EA"/>
    <w:multiLevelType w:val="hybridMultilevel"/>
    <w:tmpl w:val="6C8A81EE"/>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 w15:restartNumberingAfterBreak="0">
    <w:nsid w:val="23A2377E"/>
    <w:multiLevelType w:val="hybridMultilevel"/>
    <w:tmpl w:val="49FE1CC8"/>
    <w:lvl w:ilvl="0" w:tplc="04090001">
      <w:start w:val="1"/>
      <w:numFmt w:val="bullet"/>
      <w:lvlText w:val=""/>
      <w:lvlJc w:val="left"/>
      <w:pPr>
        <w:ind w:left="1127" w:hanging="420"/>
      </w:pPr>
      <w:rPr>
        <w:rFonts w:ascii="Wingdings" w:hAnsi="Wingdings" w:hint="default"/>
      </w:rPr>
    </w:lvl>
    <w:lvl w:ilvl="1" w:tplc="0409000B" w:tentative="1">
      <w:start w:val="1"/>
      <w:numFmt w:val="bullet"/>
      <w:lvlText w:val=""/>
      <w:lvlJc w:val="left"/>
      <w:pPr>
        <w:ind w:left="1547" w:hanging="420"/>
      </w:pPr>
      <w:rPr>
        <w:rFonts w:ascii="Wingdings" w:hAnsi="Wingdings" w:hint="default"/>
      </w:rPr>
    </w:lvl>
    <w:lvl w:ilvl="2" w:tplc="0409000D" w:tentative="1">
      <w:start w:val="1"/>
      <w:numFmt w:val="bullet"/>
      <w:lvlText w:val=""/>
      <w:lvlJc w:val="left"/>
      <w:pPr>
        <w:ind w:left="1967" w:hanging="420"/>
      </w:pPr>
      <w:rPr>
        <w:rFonts w:ascii="Wingdings" w:hAnsi="Wingdings" w:hint="default"/>
      </w:rPr>
    </w:lvl>
    <w:lvl w:ilvl="3" w:tplc="04090001" w:tentative="1">
      <w:start w:val="1"/>
      <w:numFmt w:val="bullet"/>
      <w:lvlText w:val=""/>
      <w:lvlJc w:val="left"/>
      <w:pPr>
        <w:ind w:left="2387" w:hanging="420"/>
      </w:pPr>
      <w:rPr>
        <w:rFonts w:ascii="Wingdings" w:hAnsi="Wingdings" w:hint="default"/>
      </w:rPr>
    </w:lvl>
    <w:lvl w:ilvl="4" w:tplc="0409000B" w:tentative="1">
      <w:start w:val="1"/>
      <w:numFmt w:val="bullet"/>
      <w:lvlText w:val=""/>
      <w:lvlJc w:val="left"/>
      <w:pPr>
        <w:ind w:left="2807" w:hanging="420"/>
      </w:pPr>
      <w:rPr>
        <w:rFonts w:ascii="Wingdings" w:hAnsi="Wingdings" w:hint="default"/>
      </w:rPr>
    </w:lvl>
    <w:lvl w:ilvl="5" w:tplc="0409000D" w:tentative="1">
      <w:start w:val="1"/>
      <w:numFmt w:val="bullet"/>
      <w:lvlText w:val=""/>
      <w:lvlJc w:val="left"/>
      <w:pPr>
        <w:ind w:left="3227" w:hanging="420"/>
      </w:pPr>
      <w:rPr>
        <w:rFonts w:ascii="Wingdings" w:hAnsi="Wingdings" w:hint="default"/>
      </w:rPr>
    </w:lvl>
    <w:lvl w:ilvl="6" w:tplc="04090001" w:tentative="1">
      <w:start w:val="1"/>
      <w:numFmt w:val="bullet"/>
      <w:lvlText w:val=""/>
      <w:lvlJc w:val="left"/>
      <w:pPr>
        <w:ind w:left="3647" w:hanging="420"/>
      </w:pPr>
      <w:rPr>
        <w:rFonts w:ascii="Wingdings" w:hAnsi="Wingdings" w:hint="default"/>
      </w:rPr>
    </w:lvl>
    <w:lvl w:ilvl="7" w:tplc="0409000B" w:tentative="1">
      <w:start w:val="1"/>
      <w:numFmt w:val="bullet"/>
      <w:lvlText w:val=""/>
      <w:lvlJc w:val="left"/>
      <w:pPr>
        <w:ind w:left="4067" w:hanging="420"/>
      </w:pPr>
      <w:rPr>
        <w:rFonts w:ascii="Wingdings" w:hAnsi="Wingdings" w:hint="default"/>
      </w:rPr>
    </w:lvl>
    <w:lvl w:ilvl="8" w:tplc="0409000D" w:tentative="1">
      <w:start w:val="1"/>
      <w:numFmt w:val="bullet"/>
      <w:lvlText w:val=""/>
      <w:lvlJc w:val="left"/>
      <w:pPr>
        <w:ind w:left="4487" w:hanging="420"/>
      </w:pPr>
      <w:rPr>
        <w:rFonts w:ascii="Wingdings" w:hAnsi="Wingdings" w:hint="default"/>
      </w:rPr>
    </w:lvl>
  </w:abstractNum>
  <w:abstractNum w:abstractNumId="3" w15:restartNumberingAfterBreak="0">
    <w:nsid w:val="251F4317"/>
    <w:multiLevelType w:val="hybridMultilevel"/>
    <w:tmpl w:val="F1A4B67E"/>
    <w:lvl w:ilvl="0" w:tplc="04090001">
      <w:start w:val="1"/>
      <w:numFmt w:val="bullet"/>
      <w:lvlText w:val=""/>
      <w:lvlJc w:val="left"/>
      <w:pPr>
        <w:ind w:left="1084" w:hanging="420"/>
      </w:pPr>
      <w:rPr>
        <w:rFonts w:ascii="Wingdings" w:hAnsi="Wingdings" w:hint="default"/>
      </w:rPr>
    </w:lvl>
    <w:lvl w:ilvl="1" w:tplc="0409000B" w:tentative="1">
      <w:start w:val="1"/>
      <w:numFmt w:val="bullet"/>
      <w:lvlText w:val=""/>
      <w:lvlJc w:val="left"/>
      <w:pPr>
        <w:ind w:left="1504" w:hanging="420"/>
      </w:pPr>
      <w:rPr>
        <w:rFonts w:ascii="Wingdings" w:hAnsi="Wingdings" w:hint="default"/>
      </w:rPr>
    </w:lvl>
    <w:lvl w:ilvl="2" w:tplc="0409000D" w:tentative="1">
      <w:start w:val="1"/>
      <w:numFmt w:val="bullet"/>
      <w:lvlText w:val=""/>
      <w:lvlJc w:val="left"/>
      <w:pPr>
        <w:ind w:left="1924" w:hanging="420"/>
      </w:pPr>
      <w:rPr>
        <w:rFonts w:ascii="Wingdings" w:hAnsi="Wingdings" w:hint="default"/>
      </w:rPr>
    </w:lvl>
    <w:lvl w:ilvl="3" w:tplc="04090001" w:tentative="1">
      <w:start w:val="1"/>
      <w:numFmt w:val="bullet"/>
      <w:lvlText w:val=""/>
      <w:lvlJc w:val="left"/>
      <w:pPr>
        <w:ind w:left="2344" w:hanging="420"/>
      </w:pPr>
      <w:rPr>
        <w:rFonts w:ascii="Wingdings" w:hAnsi="Wingdings" w:hint="default"/>
      </w:rPr>
    </w:lvl>
    <w:lvl w:ilvl="4" w:tplc="0409000B" w:tentative="1">
      <w:start w:val="1"/>
      <w:numFmt w:val="bullet"/>
      <w:lvlText w:val=""/>
      <w:lvlJc w:val="left"/>
      <w:pPr>
        <w:ind w:left="2764" w:hanging="420"/>
      </w:pPr>
      <w:rPr>
        <w:rFonts w:ascii="Wingdings" w:hAnsi="Wingdings" w:hint="default"/>
      </w:rPr>
    </w:lvl>
    <w:lvl w:ilvl="5" w:tplc="0409000D" w:tentative="1">
      <w:start w:val="1"/>
      <w:numFmt w:val="bullet"/>
      <w:lvlText w:val=""/>
      <w:lvlJc w:val="left"/>
      <w:pPr>
        <w:ind w:left="3184" w:hanging="420"/>
      </w:pPr>
      <w:rPr>
        <w:rFonts w:ascii="Wingdings" w:hAnsi="Wingdings" w:hint="default"/>
      </w:rPr>
    </w:lvl>
    <w:lvl w:ilvl="6" w:tplc="04090001" w:tentative="1">
      <w:start w:val="1"/>
      <w:numFmt w:val="bullet"/>
      <w:lvlText w:val=""/>
      <w:lvlJc w:val="left"/>
      <w:pPr>
        <w:ind w:left="3604" w:hanging="420"/>
      </w:pPr>
      <w:rPr>
        <w:rFonts w:ascii="Wingdings" w:hAnsi="Wingdings" w:hint="default"/>
      </w:rPr>
    </w:lvl>
    <w:lvl w:ilvl="7" w:tplc="0409000B" w:tentative="1">
      <w:start w:val="1"/>
      <w:numFmt w:val="bullet"/>
      <w:lvlText w:val=""/>
      <w:lvlJc w:val="left"/>
      <w:pPr>
        <w:ind w:left="4024" w:hanging="420"/>
      </w:pPr>
      <w:rPr>
        <w:rFonts w:ascii="Wingdings" w:hAnsi="Wingdings" w:hint="default"/>
      </w:rPr>
    </w:lvl>
    <w:lvl w:ilvl="8" w:tplc="0409000D" w:tentative="1">
      <w:start w:val="1"/>
      <w:numFmt w:val="bullet"/>
      <w:lvlText w:val=""/>
      <w:lvlJc w:val="left"/>
      <w:pPr>
        <w:ind w:left="4444" w:hanging="420"/>
      </w:pPr>
      <w:rPr>
        <w:rFonts w:ascii="Wingdings" w:hAnsi="Wingdings" w:hint="default"/>
      </w:rPr>
    </w:lvl>
  </w:abstractNum>
  <w:abstractNum w:abstractNumId="4" w15:restartNumberingAfterBreak="0">
    <w:nsid w:val="279718B5"/>
    <w:multiLevelType w:val="hybridMultilevel"/>
    <w:tmpl w:val="FA484CDA"/>
    <w:lvl w:ilvl="0" w:tplc="AE4C1EF4">
      <w:start w:val="1"/>
      <w:numFmt w:val="decimal"/>
      <w:lvlText w:val="(%1)"/>
      <w:lvlJc w:val="left"/>
      <w:pPr>
        <w:ind w:left="1352" w:hanging="36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5" w15:restartNumberingAfterBreak="0">
    <w:nsid w:val="30AB54D9"/>
    <w:multiLevelType w:val="hybridMultilevel"/>
    <w:tmpl w:val="7E1EBDD2"/>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6" w15:restartNumberingAfterBreak="0">
    <w:nsid w:val="314560C3"/>
    <w:multiLevelType w:val="hybridMultilevel"/>
    <w:tmpl w:val="B0427BFA"/>
    <w:lvl w:ilvl="0" w:tplc="04090001">
      <w:start w:val="1"/>
      <w:numFmt w:val="bullet"/>
      <w:lvlText w:val=""/>
      <w:lvlJc w:val="left"/>
      <w:pPr>
        <w:ind w:left="1085" w:hanging="420"/>
      </w:pPr>
      <w:rPr>
        <w:rFonts w:ascii="Wingdings" w:hAnsi="Wingdings" w:hint="default"/>
      </w:rPr>
    </w:lvl>
    <w:lvl w:ilvl="1" w:tplc="0409000B" w:tentative="1">
      <w:start w:val="1"/>
      <w:numFmt w:val="bullet"/>
      <w:lvlText w:val=""/>
      <w:lvlJc w:val="left"/>
      <w:pPr>
        <w:ind w:left="1505" w:hanging="420"/>
      </w:pPr>
      <w:rPr>
        <w:rFonts w:ascii="Wingdings" w:hAnsi="Wingdings" w:hint="default"/>
      </w:rPr>
    </w:lvl>
    <w:lvl w:ilvl="2" w:tplc="0409000D" w:tentative="1">
      <w:start w:val="1"/>
      <w:numFmt w:val="bullet"/>
      <w:lvlText w:val=""/>
      <w:lvlJc w:val="left"/>
      <w:pPr>
        <w:ind w:left="1925" w:hanging="420"/>
      </w:pPr>
      <w:rPr>
        <w:rFonts w:ascii="Wingdings" w:hAnsi="Wingdings" w:hint="default"/>
      </w:rPr>
    </w:lvl>
    <w:lvl w:ilvl="3" w:tplc="04090001" w:tentative="1">
      <w:start w:val="1"/>
      <w:numFmt w:val="bullet"/>
      <w:lvlText w:val=""/>
      <w:lvlJc w:val="left"/>
      <w:pPr>
        <w:ind w:left="2345" w:hanging="420"/>
      </w:pPr>
      <w:rPr>
        <w:rFonts w:ascii="Wingdings" w:hAnsi="Wingdings" w:hint="default"/>
      </w:rPr>
    </w:lvl>
    <w:lvl w:ilvl="4" w:tplc="0409000B" w:tentative="1">
      <w:start w:val="1"/>
      <w:numFmt w:val="bullet"/>
      <w:lvlText w:val=""/>
      <w:lvlJc w:val="left"/>
      <w:pPr>
        <w:ind w:left="2765" w:hanging="420"/>
      </w:pPr>
      <w:rPr>
        <w:rFonts w:ascii="Wingdings" w:hAnsi="Wingdings" w:hint="default"/>
      </w:rPr>
    </w:lvl>
    <w:lvl w:ilvl="5" w:tplc="0409000D" w:tentative="1">
      <w:start w:val="1"/>
      <w:numFmt w:val="bullet"/>
      <w:lvlText w:val=""/>
      <w:lvlJc w:val="left"/>
      <w:pPr>
        <w:ind w:left="3185" w:hanging="420"/>
      </w:pPr>
      <w:rPr>
        <w:rFonts w:ascii="Wingdings" w:hAnsi="Wingdings" w:hint="default"/>
      </w:rPr>
    </w:lvl>
    <w:lvl w:ilvl="6" w:tplc="04090001" w:tentative="1">
      <w:start w:val="1"/>
      <w:numFmt w:val="bullet"/>
      <w:lvlText w:val=""/>
      <w:lvlJc w:val="left"/>
      <w:pPr>
        <w:ind w:left="3605" w:hanging="420"/>
      </w:pPr>
      <w:rPr>
        <w:rFonts w:ascii="Wingdings" w:hAnsi="Wingdings" w:hint="default"/>
      </w:rPr>
    </w:lvl>
    <w:lvl w:ilvl="7" w:tplc="0409000B" w:tentative="1">
      <w:start w:val="1"/>
      <w:numFmt w:val="bullet"/>
      <w:lvlText w:val=""/>
      <w:lvlJc w:val="left"/>
      <w:pPr>
        <w:ind w:left="4025" w:hanging="420"/>
      </w:pPr>
      <w:rPr>
        <w:rFonts w:ascii="Wingdings" w:hAnsi="Wingdings" w:hint="default"/>
      </w:rPr>
    </w:lvl>
    <w:lvl w:ilvl="8" w:tplc="0409000D" w:tentative="1">
      <w:start w:val="1"/>
      <w:numFmt w:val="bullet"/>
      <w:lvlText w:val=""/>
      <w:lvlJc w:val="left"/>
      <w:pPr>
        <w:ind w:left="4445" w:hanging="420"/>
      </w:pPr>
      <w:rPr>
        <w:rFonts w:ascii="Wingdings" w:hAnsi="Wingdings" w:hint="default"/>
      </w:rPr>
    </w:lvl>
  </w:abstractNum>
  <w:abstractNum w:abstractNumId="7" w15:restartNumberingAfterBreak="0">
    <w:nsid w:val="340A2C62"/>
    <w:multiLevelType w:val="hybridMultilevel"/>
    <w:tmpl w:val="E0D04CE8"/>
    <w:lvl w:ilvl="0" w:tplc="04090001">
      <w:start w:val="1"/>
      <w:numFmt w:val="bullet"/>
      <w:lvlText w:val=""/>
      <w:lvlJc w:val="left"/>
      <w:pPr>
        <w:ind w:left="1411" w:hanging="420"/>
      </w:pPr>
      <w:rPr>
        <w:rFonts w:ascii="Wingdings" w:hAnsi="Wingdings" w:hint="default"/>
      </w:rPr>
    </w:lvl>
    <w:lvl w:ilvl="1" w:tplc="0409000B" w:tentative="1">
      <w:start w:val="1"/>
      <w:numFmt w:val="bullet"/>
      <w:lvlText w:val=""/>
      <w:lvlJc w:val="left"/>
      <w:pPr>
        <w:ind w:left="1831" w:hanging="420"/>
      </w:pPr>
      <w:rPr>
        <w:rFonts w:ascii="Wingdings" w:hAnsi="Wingdings" w:hint="default"/>
      </w:rPr>
    </w:lvl>
    <w:lvl w:ilvl="2" w:tplc="0409000D"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B" w:tentative="1">
      <w:start w:val="1"/>
      <w:numFmt w:val="bullet"/>
      <w:lvlText w:val=""/>
      <w:lvlJc w:val="left"/>
      <w:pPr>
        <w:ind w:left="3091" w:hanging="420"/>
      </w:pPr>
      <w:rPr>
        <w:rFonts w:ascii="Wingdings" w:hAnsi="Wingdings" w:hint="default"/>
      </w:rPr>
    </w:lvl>
    <w:lvl w:ilvl="5" w:tplc="0409000D" w:tentative="1">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B" w:tentative="1">
      <w:start w:val="1"/>
      <w:numFmt w:val="bullet"/>
      <w:lvlText w:val=""/>
      <w:lvlJc w:val="left"/>
      <w:pPr>
        <w:ind w:left="4351" w:hanging="420"/>
      </w:pPr>
      <w:rPr>
        <w:rFonts w:ascii="Wingdings" w:hAnsi="Wingdings" w:hint="default"/>
      </w:rPr>
    </w:lvl>
    <w:lvl w:ilvl="8" w:tplc="0409000D" w:tentative="1">
      <w:start w:val="1"/>
      <w:numFmt w:val="bullet"/>
      <w:lvlText w:val=""/>
      <w:lvlJc w:val="left"/>
      <w:pPr>
        <w:ind w:left="4771" w:hanging="420"/>
      </w:pPr>
      <w:rPr>
        <w:rFonts w:ascii="Wingdings" w:hAnsi="Wingdings" w:hint="default"/>
      </w:rPr>
    </w:lvl>
  </w:abstractNum>
  <w:abstractNum w:abstractNumId="8" w15:restartNumberingAfterBreak="0">
    <w:nsid w:val="48547814"/>
    <w:multiLevelType w:val="hybridMultilevel"/>
    <w:tmpl w:val="5B6EE42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4A9165CA"/>
    <w:multiLevelType w:val="hybridMultilevel"/>
    <w:tmpl w:val="95F2CB08"/>
    <w:lvl w:ilvl="0" w:tplc="E70C597E">
      <w:start w:val="1"/>
      <w:numFmt w:val="lowerLetter"/>
      <w:lvlText w:val="(%1)"/>
      <w:lvlJc w:val="left"/>
      <w:pPr>
        <w:ind w:left="1352" w:hanging="36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0" w15:restartNumberingAfterBreak="0">
    <w:nsid w:val="4BC04F30"/>
    <w:multiLevelType w:val="hybridMultilevel"/>
    <w:tmpl w:val="7A86EC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FF813BF"/>
    <w:multiLevelType w:val="hybridMultilevel"/>
    <w:tmpl w:val="7D6867C2"/>
    <w:lvl w:ilvl="0" w:tplc="04090011">
      <w:start w:val="1"/>
      <w:numFmt w:val="decimalEnclosedCircle"/>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2" w15:restartNumberingAfterBreak="0">
    <w:nsid w:val="645901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C1952E6"/>
    <w:multiLevelType w:val="hybridMultilevel"/>
    <w:tmpl w:val="F8C431AE"/>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14" w15:restartNumberingAfterBreak="0">
    <w:nsid w:val="7E224099"/>
    <w:multiLevelType w:val="hybridMultilevel"/>
    <w:tmpl w:val="C31A6F56"/>
    <w:lvl w:ilvl="0" w:tplc="04090015">
      <w:start w:val="1"/>
      <w:numFmt w:val="upperLetter"/>
      <w:lvlText w:val="%1)"/>
      <w:lvlJc w:val="left"/>
      <w:pPr>
        <w:ind w:left="1412" w:hanging="420"/>
      </w:p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5" w15:restartNumberingAfterBreak="0">
    <w:nsid w:val="7FE53989"/>
    <w:multiLevelType w:val="hybridMultilevel"/>
    <w:tmpl w:val="E32A4CF4"/>
    <w:lvl w:ilvl="0" w:tplc="04090015">
      <w:start w:val="1"/>
      <w:numFmt w:val="upperLetter"/>
      <w:lvlText w:val="%1)"/>
      <w:lvlJc w:val="left"/>
      <w:pPr>
        <w:ind w:left="1412" w:hanging="420"/>
      </w:p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num w:numId="1">
    <w:abstractNumId w:val="12"/>
  </w:num>
  <w:num w:numId="2">
    <w:abstractNumId w:val="4"/>
  </w:num>
  <w:num w:numId="3">
    <w:abstractNumId w:val="8"/>
  </w:num>
  <w:num w:numId="4">
    <w:abstractNumId w:val="10"/>
  </w:num>
  <w:num w:numId="5">
    <w:abstractNumId w:val="7"/>
  </w:num>
  <w:num w:numId="6">
    <w:abstractNumId w:val="0"/>
  </w:num>
  <w:num w:numId="7">
    <w:abstractNumId w:val="2"/>
  </w:num>
  <w:num w:numId="8">
    <w:abstractNumId w:val="14"/>
  </w:num>
  <w:num w:numId="9">
    <w:abstractNumId w:val="15"/>
  </w:num>
  <w:num w:numId="10">
    <w:abstractNumId w:val="11"/>
  </w:num>
  <w:num w:numId="11">
    <w:abstractNumId w:val="5"/>
  </w:num>
  <w:num w:numId="12">
    <w:abstractNumId w:val="6"/>
  </w:num>
  <w:num w:numId="13">
    <w:abstractNumId w:val="13"/>
  </w:num>
  <w:num w:numId="14">
    <w:abstractNumId w:val="1"/>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D4"/>
    <w:rsid w:val="000A4D31"/>
    <w:rsid w:val="000C65FD"/>
    <w:rsid w:val="000C779B"/>
    <w:rsid w:val="000E6B1B"/>
    <w:rsid w:val="001279A5"/>
    <w:rsid w:val="00133D28"/>
    <w:rsid w:val="00161847"/>
    <w:rsid w:val="001D3FC7"/>
    <w:rsid w:val="001F0CF8"/>
    <w:rsid w:val="002075DD"/>
    <w:rsid w:val="00212BB4"/>
    <w:rsid w:val="00234A04"/>
    <w:rsid w:val="002449B0"/>
    <w:rsid w:val="00250CC1"/>
    <w:rsid w:val="00255521"/>
    <w:rsid w:val="002A2E7D"/>
    <w:rsid w:val="002A410D"/>
    <w:rsid w:val="002D32B4"/>
    <w:rsid w:val="003037F1"/>
    <w:rsid w:val="00323737"/>
    <w:rsid w:val="00332B39"/>
    <w:rsid w:val="003341D0"/>
    <w:rsid w:val="00337861"/>
    <w:rsid w:val="00344922"/>
    <w:rsid w:val="0035620E"/>
    <w:rsid w:val="00357F1F"/>
    <w:rsid w:val="003976E2"/>
    <w:rsid w:val="003A2D65"/>
    <w:rsid w:val="003A3CF7"/>
    <w:rsid w:val="003E6839"/>
    <w:rsid w:val="003F69DA"/>
    <w:rsid w:val="00415C4D"/>
    <w:rsid w:val="00421F56"/>
    <w:rsid w:val="004316BF"/>
    <w:rsid w:val="00443D43"/>
    <w:rsid w:val="00450489"/>
    <w:rsid w:val="0047638E"/>
    <w:rsid w:val="00486772"/>
    <w:rsid w:val="004A3999"/>
    <w:rsid w:val="004A6699"/>
    <w:rsid w:val="004B2439"/>
    <w:rsid w:val="004F4182"/>
    <w:rsid w:val="00521B1B"/>
    <w:rsid w:val="0052448F"/>
    <w:rsid w:val="00524986"/>
    <w:rsid w:val="00544384"/>
    <w:rsid w:val="00565EA0"/>
    <w:rsid w:val="005804A7"/>
    <w:rsid w:val="00590BDC"/>
    <w:rsid w:val="00593872"/>
    <w:rsid w:val="00597514"/>
    <w:rsid w:val="005A23A6"/>
    <w:rsid w:val="00621D2A"/>
    <w:rsid w:val="00621F12"/>
    <w:rsid w:val="00623B8F"/>
    <w:rsid w:val="00626293"/>
    <w:rsid w:val="00646A73"/>
    <w:rsid w:val="00667B5A"/>
    <w:rsid w:val="006868BE"/>
    <w:rsid w:val="006932D5"/>
    <w:rsid w:val="006B1A2A"/>
    <w:rsid w:val="006B420C"/>
    <w:rsid w:val="006D0674"/>
    <w:rsid w:val="006D47A9"/>
    <w:rsid w:val="006E13DD"/>
    <w:rsid w:val="006E23B7"/>
    <w:rsid w:val="00700FE5"/>
    <w:rsid w:val="007055F5"/>
    <w:rsid w:val="007103B5"/>
    <w:rsid w:val="0071592E"/>
    <w:rsid w:val="007170D2"/>
    <w:rsid w:val="0074417A"/>
    <w:rsid w:val="007518C8"/>
    <w:rsid w:val="007611C6"/>
    <w:rsid w:val="007834D6"/>
    <w:rsid w:val="007A3BE8"/>
    <w:rsid w:val="007B1A5F"/>
    <w:rsid w:val="007B2F48"/>
    <w:rsid w:val="007D16B6"/>
    <w:rsid w:val="007D7CC7"/>
    <w:rsid w:val="007F525D"/>
    <w:rsid w:val="007F7952"/>
    <w:rsid w:val="00815445"/>
    <w:rsid w:val="0083469A"/>
    <w:rsid w:val="00843122"/>
    <w:rsid w:val="008465DD"/>
    <w:rsid w:val="00852468"/>
    <w:rsid w:val="008766F9"/>
    <w:rsid w:val="00883982"/>
    <w:rsid w:val="00891ECF"/>
    <w:rsid w:val="00892BED"/>
    <w:rsid w:val="00894B55"/>
    <w:rsid w:val="008B10EA"/>
    <w:rsid w:val="008C0448"/>
    <w:rsid w:val="008C6F32"/>
    <w:rsid w:val="008E10E1"/>
    <w:rsid w:val="008E32C9"/>
    <w:rsid w:val="008F231E"/>
    <w:rsid w:val="009206A5"/>
    <w:rsid w:val="00947434"/>
    <w:rsid w:val="00964CF1"/>
    <w:rsid w:val="00985236"/>
    <w:rsid w:val="00990C68"/>
    <w:rsid w:val="00995FF7"/>
    <w:rsid w:val="009A0297"/>
    <w:rsid w:val="009C760E"/>
    <w:rsid w:val="009D0563"/>
    <w:rsid w:val="009E610D"/>
    <w:rsid w:val="00A154F1"/>
    <w:rsid w:val="00A30377"/>
    <w:rsid w:val="00A33AE8"/>
    <w:rsid w:val="00A45572"/>
    <w:rsid w:val="00A97240"/>
    <w:rsid w:val="00AF706D"/>
    <w:rsid w:val="00B23FDF"/>
    <w:rsid w:val="00B267D7"/>
    <w:rsid w:val="00B27442"/>
    <w:rsid w:val="00B302A2"/>
    <w:rsid w:val="00B314DB"/>
    <w:rsid w:val="00B419B0"/>
    <w:rsid w:val="00B423FF"/>
    <w:rsid w:val="00B47708"/>
    <w:rsid w:val="00B55FE4"/>
    <w:rsid w:val="00B86161"/>
    <w:rsid w:val="00B90140"/>
    <w:rsid w:val="00BB2F6F"/>
    <w:rsid w:val="00BB6A12"/>
    <w:rsid w:val="00BB6FD6"/>
    <w:rsid w:val="00BE292C"/>
    <w:rsid w:val="00BE674C"/>
    <w:rsid w:val="00BF61FC"/>
    <w:rsid w:val="00C12959"/>
    <w:rsid w:val="00C32A92"/>
    <w:rsid w:val="00C32C90"/>
    <w:rsid w:val="00C82B7F"/>
    <w:rsid w:val="00C92435"/>
    <w:rsid w:val="00CD30AB"/>
    <w:rsid w:val="00CE7C3B"/>
    <w:rsid w:val="00D009D4"/>
    <w:rsid w:val="00D12BEF"/>
    <w:rsid w:val="00D22083"/>
    <w:rsid w:val="00D27F82"/>
    <w:rsid w:val="00D432E4"/>
    <w:rsid w:val="00D62D9D"/>
    <w:rsid w:val="00D644F8"/>
    <w:rsid w:val="00D704A7"/>
    <w:rsid w:val="00D81291"/>
    <w:rsid w:val="00DA4F77"/>
    <w:rsid w:val="00DB2EEC"/>
    <w:rsid w:val="00DB5D08"/>
    <w:rsid w:val="00DD7E3D"/>
    <w:rsid w:val="00DF7705"/>
    <w:rsid w:val="00E10B37"/>
    <w:rsid w:val="00E15D9B"/>
    <w:rsid w:val="00E27293"/>
    <w:rsid w:val="00E42340"/>
    <w:rsid w:val="00E70FB3"/>
    <w:rsid w:val="00E816D8"/>
    <w:rsid w:val="00E8580F"/>
    <w:rsid w:val="00ED4B04"/>
    <w:rsid w:val="00EF124A"/>
    <w:rsid w:val="00EF5B42"/>
    <w:rsid w:val="00F02959"/>
    <w:rsid w:val="00F43E8D"/>
    <w:rsid w:val="00F45F5B"/>
    <w:rsid w:val="00F84B88"/>
    <w:rsid w:val="00FA6799"/>
    <w:rsid w:val="00FB788E"/>
    <w:rsid w:val="00FD0A86"/>
    <w:rsid w:val="00FD1275"/>
    <w:rsid w:val="00FD1C68"/>
    <w:rsid w:val="00FD6626"/>
    <w:rsid w:val="00FD6A1D"/>
    <w:rsid w:val="00FE410D"/>
    <w:rsid w:val="00FE55A8"/>
    <w:rsid w:val="00FE7000"/>
    <w:rsid w:val="00FF1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D15401C-21FE-4804-BD7B-3A97DF8E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2B4"/>
    <w:pPr>
      <w:tabs>
        <w:tab w:val="center" w:pos="4252"/>
        <w:tab w:val="right" w:pos="8504"/>
      </w:tabs>
      <w:snapToGrid w:val="0"/>
    </w:pPr>
  </w:style>
  <w:style w:type="character" w:customStyle="1" w:styleId="a4">
    <w:name w:val="ヘッダー (文字)"/>
    <w:basedOn w:val="a0"/>
    <w:link w:val="a3"/>
    <w:uiPriority w:val="99"/>
    <w:rsid w:val="002D32B4"/>
  </w:style>
  <w:style w:type="paragraph" w:styleId="a5">
    <w:name w:val="footer"/>
    <w:basedOn w:val="a"/>
    <w:link w:val="a6"/>
    <w:uiPriority w:val="99"/>
    <w:unhideWhenUsed/>
    <w:rsid w:val="002D32B4"/>
    <w:pPr>
      <w:tabs>
        <w:tab w:val="center" w:pos="4252"/>
        <w:tab w:val="right" w:pos="8504"/>
      </w:tabs>
      <w:snapToGrid w:val="0"/>
    </w:pPr>
  </w:style>
  <w:style w:type="character" w:customStyle="1" w:styleId="a6">
    <w:name w:val="フッター (文字)"/>
    <w:basedOn w:val="a0"/>
    <w:link w:val="a5"/>
    <w:uiPriority w:val="99"/>
    <w:rsid w:val="002D32B4"/>
  </w:style>
  <w:style w:type="character" w:styleId="a7">
    <w:name w:val="Placeholder Text"/>
    <w:basedOn w:val="a0"/>
    <w:uiPriority w:val="99"/>
    <w:semiHidden/>
    <w:rsid w:val="00B27442"/>
    <w:rPr>
      <w:color w:val="808080"/>
    </w:rPr>
  </w:style>
  <w:style w:type="paragraph" w:styleId="a8">
    <w:name w:val="List Paragraph"/>
    <w:basedOn w:val="a"/>
    <w:uiPriority w:val="34"/>
    <w:qFormat/>
    <w:rsid w:val="00FB788E"/>
    <w:pPr>
      <w:ind w:leftChars="400" w:left="840"/>
    </w:pPr>
  </w:style>
  <w:style w:type="character" w:styleId="a9">
    <w:name w:val="Hyperlink"/>
    <w:basedOn w:val="a0"/>
    <w:uiPriority w:val="99"/>
    <w:unhideWhenUsed/>
    <w:rsid w:val="00D81291"/>
    <w:rPr>
      <w:color w:val="0563C1" w:themeColor="hyperlink"/>
      <w:u w:val="single"/>
    </w:rPr>
  </w:style>
  <w:style w:type="paragraph" w:styleId="Web">
    <w:name w:val="Normal (Web)"/>
    <w:basedOn w:val="a"/>
    <w:uiPriority w:val="99"/>
    <w:semiHidden/>
    <w:unhideWhenUsed/>
    <w:rsid w:val="00A33AE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7903">
      <w:bodyDiv w:val="1"/>
      <w:marLeft w:val="0"/>
      <w:marRight w:val="0"/>
      <w:marTop w:val="0"/>
      <w:marBottom w:val="0"/>
      <w:divBdr>
        <w:top w:val="none" w:sz="0" w:space="0" w:color="auto"/>
        <w:left w:val="none" w:sz="0" w:space="0" w:color="auto"/>
        <w:bottom w:val="none" w:sz="0" w:space="0" w:color="auto"/>
        <w:right w:val="none" w:sz="0" w:space="0" w:color="auto"/>
      </w:divBdr>
    </w:div>
    <w:div w:id="284776184">
      <w:bodyDiv w:val="1"/>
      <w:marLeft w:val="0"/>
      <w:marRight w:val="0"/>
      <w:marTop w:val="0"/>
      <w:marBottom w:val="0"/>
      <w:divBdr>
        <w:top w:val="none" w:sz="0" w:space="0" w:color="auto"/>
        <w:left w:val="none" w:sz="0" w:space="0" w:color="auto"/>
        <w:bottom w:val="none" w:sz="0" w:space="0" w:color="auto"/>
        <w:right w:val="none" w:sz="0" w:space="0" w:color="auto"/>
      </w:divBdr>
    </w:div>
    <w:div w:id="305211081">
      <w:bodyDiv w:val="1"/>
      <w:marLeft w:val="0"/>
      <w:marRight w:val="0"/>
      <w:marTop w:val="0"/>
      <w:marBottom w:val="0"/>
      <w:divBdr>
        <w:top w:val="none" w:sz="0" w:space="0" w:color="auto"/>
        <w:left w:val="none" w:sz="0" w:space="0" w:color="auto"/>
        <w:bottom w:val="none" w:sz="0" w:space="0" w:color="auto"/>
        <w:right w:val="none" w:sz="0" w:space="0" w:color="auto"/>
      </w:divBdr>
    </w:div>
    <w:div w:id="403990838">
      <w:bodyDiv w:val="1"/>
      <w:marLeft w:val="0"/>
      <w:marRight w:val="0"/>
      <w:marTop w:val="0"/>
      <w:marBottom w:val="0"/>
      <w:divBdr>
        <w:top w:val="none" w:sz="0" w:space="0" w:color="auto"/>
        <w:left w:val="none" w:sz="0" w:space="0" w:color="auto"/>
        <w:bottom w:val="none" w:sz="0" w:space="0" w:color="auto"/>
        <w:right w:val="none" w:sz="0" w:space="0" w:color="auto"/>
      </w:divBdr>
    </w:div>
    <w:div w:id="485126325">
      <w:bodyDiv w:val="1"/>
      <w:marLeft w:val="0"/>
      <w:marRight w:val="0"/>
      <w:marTop w:val="0"/>
      <w:marBottom w:val="0"/>
      <w:divBdr>
        <w:top w:val="none" w:sz="0" w:space="0" w:color="auto"/>
        <w:left w:val="none" w:sz="0" w:space="0" w:color="auto"/>
        <w:bottom w:val="none" w:sz="0" w:space="0" w:color="auto"/>
        <w:right w:val="none" w:sz="0" w:space="0" w:color="auto"/>
      </w:divBdr>
    </w:div>
    <w:div w:id="1009021958">
      <w:bodyDiv w:val="1"/>
      <w:marLeft w:val="0"/>
      <w:marRight w:val="0"/>
      <w:marTop w:val="0"/>
      <w:marBottom w:val="0"/>
      <w:divBdr>
        <w:top w:val="none" w:sz="0" w:space="0" w:color="auto"/>
        <w:left w:val="none" w:sz="0" w:space="0" w:color="auto"/>
        <w:bottom w:val="none" w:sz="0" w:space="0" w:color="auto"/>
        <w:right w:val="none" w:sz="0" w:space="0" w:color="auto"/>
      </w:divBdr>
    </w:div>
    <w:div w:id="1092161152">
      <w:bodyDiv w:val="1"/>
      <w:marLeft w:val="0"/>
      <w:marRight w:val="0"/>
      <w:marTop w:val="0"/>
      <w:marBottom w:val="0"/>
      <w:divBdr>
        <w:top w:val="none" w:sz="0" w:space="0" w:color="auto"/>
        <w:left w:val="none" w:sz="0" w:space="0" w:color="auto"/>
        <w:bottom w:val="none" w:sz="0" w:space="0" w:color="auto"/>
        <w:right w:val="none" w:sz="0" w:space="0" w:color="auto"/>
      </w:divBdr>
    </w:div>
    <w:div w:id="1385565161">
      <w:bodyDiv w:val="1"/>
      <w:marLeft w:val="0"/>
      <w:marRight w:val="0"/>
      <w:marTop w:val="0"/>
      <w:marBottom w:val="0"/>
      <w:divBdr>
        <w:top w:val="none" w:sz="0" w:space="0" w:color="auto"/>
        <w:left w:val="none" w:sz="0" w:space="0" w:color="auto"/>
        <w:bottom w:val="none" w:sz="0" w:space="0" w:color="auto"/>
        <w:right w:val="none" w:sz="0" w:space="0" w:color="auto"/>
      </w:divBdr>
    </w:div>
    <w:div w:id="1485391295">
      <w:bodyDiv w:val="1"/>
      <w:marLeft w:val="0"/>
      <w:marRight w:val="0"/>
      <w:marTop w:val="0"/>
      <w:marBottom w:val="0"/>
      <w:divBdr>
        <w:top w:val="none" w:sz="0" w:space="0" w:color="auto"/>
        <w:left w:val="none" w:sz="0" w:space="0" w:color="auto"/>
        <w:bottom w:val="none" w:sz="0" w:space="0" w:color="auto"/>
        <w:right w:val="none" w:sz="0" w:space="0" w:color="auto"/>
      </w:divBdr>
    </w:div>
    <w:div w:id="1543789406">
      <w:bodyDiv w:val="1"/>
      <w:marLeft w:val="0"/>
      <w:marRight w:val="0"/>
      <w:marTop w:val="0"/>
      <w:marBottom w:val="0"/>
      <w:divBdr>
        <w:top w:val="none" w:sz="0" w:space="0" w:color="auto"/>
        <w:left w:val="none" w:sz="0" w:space="0" w:color="auto"/>
        <w:bottom w:val="none" w:sz="0" w:space="0" w:color="auto"/>
        <w:right w:val="none" w:sz="0" w:space="0" w:color="auto"/>
      </w:divBdr>
    </w:div>
    <w:div w:id="1596014997">
      <w:bodyDiv w:val="1"/>
      <w:marLeft w:val="0"/>
      <w:marRight w:val="0"/>
      <w:marTop w:val="0"/>
      <w:marBottom w:val="0"/>
      <w:divBdr>
        <w:top w:val="none" w:sz="0" w:space="0" w:color="auto"/>
        <w:left w:val="none" w:sz="0" w:space="0" w:color="auto"/>
        <w:bottom w:val="none" w:sz="0" w:space="0" w:color="auto"/>
        <w:right w:val="none" w:sz="0" w:space="0" w:color="auto"/>
      </w:divBdr>
    </w:div>
    <w:div w:id="1621718949">
      <w:bodyDiv w:val="1"/>
      <w:marLeft w:val="0"/>
      <w:marRight w:val="0"/>
      <w:marTop w:val="0"/>
      <w:marBottom w:val="0"/>
      <w:divBdr>
        <w:top w:val="none" w:sz="0" w:space="0" w:color="auto"/>
        <w:left w:val="none" w:sz="0" w:space="0" w:color="auto"/>
        <w:bottom w:val="none" w:sz="0" w:space="0" w:color="auto"/>
        <w:right w:val="none" w:sz="0" w:space="0" w:color="auto"/>
      </w:divBdr>
    </w:div>
    <w:div w:id="162315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7.emf"/><Relationship Id="rId26" Type="http://schemas.openxmlformats.org/officeDocument/2006/relationships/hyperlink" Target="http://www.env.go.jp/air/ippan/" TargetMode="Externa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6.emf"/><Relationship Id="rId25" Type="http://schemas.openxmlformats.org/officeDocument/2006/relationships/hyperlink" Target="https://www.onosokki.co.jp/HP-WK/c_support/newreport/noise/NewSoundLevelMeter.pdf" TargetMode="Externa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chart" Target="charts/chart9.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header" Target="header1.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3&#36913;\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3&#36913;\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3&#36913;\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3&#36913;\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3&#36913;\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3&#36913;\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3&#36913;\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3&#36913;\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3&#36913;\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スピーカー周波数特性</a:t>
            </a:r>
            <a:endParaRPr lang="en-US" altLang="ja-JP"/>
          </a:p>
          <a:p>
            <a:pPr>
              <a:defRPr/>
            </a:pPr>
            <a:r>
              <a:rPr lang="ja-JP" altLang="en-US"/>
              <a:t>（密閉型</a:t>
            </a:r>
            <a:r>
              <a:rPr lang="en-US" altLang="ja-JP"/>
              <a:t>, D=50[cm], A-Mode</a:t>
            </a:r>
            <a:r>
              <a:rPr lang="ja-JP" altLang="en-US"/>
              <a:t>）</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smoothMarker"/>
        <c:varyColors val="0"/>
        <c:ser>
          <c:idx val="0"/>
          <c:order val="0"/>
          <c:tx>
            <c:strRef>
              <c:f>'密閉型, modeA'!$C$5</c:f>
              <c:strCache>
                <c:ptCount val="1"/>
                <c:pt idx="0">
                  <c:v>音圧 [dB]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'密閉型, modeA'!$B$6:$B$19</c:f>
              <c:numCache>
                <c:formatCode>General</c:formatCode>
                <c:ptCount val="14"/>
                <c:pt idx="0">
                  <c:v>10</c:v>
                </c:pt>
                <c:pt idx="1">
                  <c:v>20</c:v>
                </c:pt>
                <c:pt idx="2">
                  <c:v>50</c:v>
                </c:pt>
                <c:pt idx="3">
                  <c:v>70</c:v>
                </c:pt>
                <c:pt idx="4">
                  <c:v>100</c:v>
                </c:pt>
                <c:pt idx="5">
                  <c:v>200</c:v>
                </c:pt>
                <c:pt idx="6">
                  <c:v>500</c:v>
                </c:pt>
                <c:pt idx="7">
                  <c:v>700</c:v>
                </c:pt>
                <c:pt idx="8">
                  <c:v>1000</c:v>
                </c:pt>
                <c:pt idx="9">
                  <c:v>2000</c:v>
                </c:pt>
                <c:pt idx="10">
                  <c:v>5000</c:v>
                </c:pt>
                <c:pt idx="11">
                  <c:v>7000</c:v>
                </c:pt>
                <c:pt idx="12">
                  <c:v>10000</c:v>
                </c:pt>
                <c:pt idx="13">
                  <c:v>20000</c:v>
                </c:pt>
              </c:numCache>
            </c:numRef>
          </c:xVal>
          <c:yVal>
            <c:numRef>
              <c:f>'密閉型, modeA'!$C$6:$C$19</c:f>
              <c:numCache>
                <c:formatCode>General</c:formatCode>
                <c:ptCount val="14"/>
                <c:pt idx="0">
                  <c:v>40.01</c:v>
                </c:pt>
                <c:pt idx="1">
                  <c:v>40.01</c:v>
                </c:pt>
                <c:pt idx="2">
                  <c:v>40.01</c:v>
                </c:pt>
                <c:pt idx="3">
                  <c:v>40.01</c:v>
                </c:pt>
                <c:pt idx="4">
                  <c:v>40.01</c:v>
                </c:pt>
                <c:pt idx="5">
                  <c:v>53.01</c:v>
                </c:pt>
                <c:pt idx="6">
                  <c:v>57.46</c:v>
                </c:pt>
                <c:pt idx="7">
                  <c:v>59.96</c:v>
                </c:pt>
                <c:pt idx="8">
                  <c:v>64.47</c:v>
                </c:pt>
                <c:pt idx="9">
                  <c:v>66.260000000000005</c:v>
                </c:pt>
                <c:pt idx="10">
                  <c:v>64.34</c:v>
                </c:pt>
                <c:pt idx="11">
                  <c:v>59.43</c:v>
                </c:pt>
                <c:pt idx="12">
                  <c:v>56.94</c:v>
                </c:pt>
                <c:pt idx="13">
                  <c:v>50.2</c:v>
                </c:pt>
              </c:numCache>
            </c:numRef>
          </c:yVal>
          <c:smooth val="1"/>
        </c:ser>
        <c:dLbls>
          <c:showLegendKey val="0"/>
          <c:showVal val="0"/>
          <c:showCatName val="0"/>
          <c:showSerName val="0"/>
          <c:showPercent val="0"/>
          <c:showBubbleSize val="0"/>
        </c:dLbls>
        <c:axId val="501830024"/>
        <c:axId val="501837472"/>
      </c:scatterChart>
      <c:valAx>
        <c:axId val="501830024"/>
        <c:scaling>
          <c:logBase val="10"/>
          <c:orientation val="minMax"/>
          <c:max val="2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入力周波数</a:t>
                </a:r>
                <a:r>
                  <a:rPr lang="en-US" altLang="ja-JP"/>
                  <a:t>[Hz]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1837472"/>
        <c:crosses val="autoZero"/>
        <c:crossBetween val="midCat"/>
      </c:valAx>
      <c:valAx>
        <c:axId val="50183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音圧</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1830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スピーカー周波数特性</a:t>
            </a:r>
            <a:endParaRPr lang="en-US" altLang="ja-JP"/>
          </a:p>
          <a:p>
            <a:pPr>
              <a:defRPr/>
            </a:pPr>
            <a:r>
              <a:rPr lang="ja-JP" altLang="en-US"/>
              <a:t>（密閉型</a:t>
            </a:r>
            <a:r>
              <a:rPr lang="en-US" altLang="ja-JP"/>
              <a:t>, D=50[cm], Z-Mode</a:t>
            </a:r>
            <a:r>
              <a:rPr lang="ja-JP" altLang="en-US"/>
              <a:t>）</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smoothMarker"/>
        <c:varyColors val="0"/>
        <c:ser>
          <c:idx val="0"/>
          <c:order val="0"/>
          <c:tx>
            <c:strRef>
              <c:f>'密閉型, modeZ'!$C$5</c:f>
              <c:strCache>
                <c:ptCount val="1"/>
                <c:pt idx="0">
                  <c:v>音圧 [dB]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'密閉型, modeZ'!$B$6:$B$19</c:f>
              <c:numCache>
                <c:formatCode>General</c:formatCode>
                <c:ptCount val="14"/>
                <c:pt idx="0">
                  <c:v>10</c:v>
                </c:pt>
                <c:pt idx="1">
                  <c:v>20</c:v>
                </c:pt>
                <c:pt idx="2">
                  <c:v>50</c:v>
                </c:pt>
                <c:pt idx="3">
                  <c:v>70</c:v>
                </c:pt>
                <c:pt idx="4">
                  <c:v>100</c:v>
                </c:pt>
                <c:pt idx="5">
                  <c:v>200</c:v>
                </c:pt>
                <c:pt idx="6">
                  <c:v>500</c:v>
                </c:pt>
                <c:pt idx="7">
                  <c:v>700</c:v>
                </c:pt>
                <c:pt idx="8">
                  <c:v>1000</c:v>
                </c:pt>
                <c:pt idx="9">
                  <c:v>2000</c:v>
                </c:pt>
                <c:pt idx="10">
                  <c:v>5000</c:v>
                </c:pt>
                <c:pt idx="11">
                  <c:v>7000</c:v>
                </c:pt>
                <c:pt idx="12">
                  <c:v>10000</c:v>
                </c:pt>
                <c:pt idx="13">
                  <c:v>20000</c:v>
                </c:pt>
              </c:numCache>
            </c:numRef>
          </c:xVal>
          <c:yVal>
            <c:numRef>
              <c:f>'密閉型, modeZ'!$C$6:$C$19</c:f>
              <c:numCache>
                <c:formatCode>General</c:formatCode>
                <c:ptCount val="14"/>
                <c:pt idx="0">
                  <c:v>50.5</c:v>
                </c:pt>
                <c:pt idx="1">
                  <c:v>47.5</c:v>
                </c:pt>
                <c:pt idx="2">
                  <c:v>48.5</c:v>
                </c:pt>
                <c:pt idx="3">
                  <c:v>50</c:v>
                </c:pt>
                <c:pt idx="4">
                  <c:v>50.8</c:v>
                </c:pt>
                <c:pt idx="5">
                  <c:v>62.5</c:v>
                </c:pt>
                <c:pt idx="6">
                  <c:v>61.4</c:v>
                </c:pt>
                <c:pt idx="7">
                  <c:v>59</c:v>
                </c:pt>
                <c:pt idx="8">
                  <c:v>65.599999999999994</c:v>
                </c:pt>
                <c:pt idx="9">
                  <c:v>65.2</c:v>
                </c:pt>
                <c:pt idx="10">
                  <c:v>62.6</c:v>
                </c:pt>
                <c:pt idx="11">
                  <c:v>57</c:v>
                </c:pt>
                <c:pt idx="12">
                  <c:v>61.3</c:v>
                </c:pt>
                <c:pt idx="13">
                  <c:v>55</c:v>
                </c:pt>
              </c:numCache>
            </c:numRef>
          </c:yVal>
          <c:smooth val="1"/>
        </c:ser>
        <c:dLbls>
          <c:showLegendKey val="0"/>
          <c:showVal val="0"/>
          <c:showCatName val="0"/>
          <c:showSerName val="0"/>
          <c:showPercent val="0"/>
          <c:showBubbleSize val="0"/>
        </c:dLbls>
        <c:axId val="501834336"/>
        <c:axId val="501837080"/>
      </c:scatterChart>
      <c:valAx>
        <c:axId val="501834336"/>
        <c:scaling>
          <c:logBase val="10"/>
          <c:orientation val="minMax"/>
          <c:max val="2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入力周波数</a:t>
                </a:r>
                <a:r>
                  <a:rPr lang="en-US" altLang="ja-JP"/>
                  <a:t>[Hz]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1837080"/>
        <c:crosses val="autoZero"/>
        <c:crossBetween val="midCat"/>
      </c:valAx>
      <c:valAx>
        <c:axId val="501837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音圧</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1834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スピーカー周波数特性</a:t>
            </a:r>
            <a:endParaRPr lang="en-US" altLang="ja-JP"/>
          </a:p>
          <a:p>
            <a:pPr>
              <a:defRPr/>
            </a:pPr>
            <a:r>
              <a:rPr lang="ja-JP" altLang="en-US"/>
              <a:t>（開放型</a:t>
            </a:r>
            <a:r>
              <a:rPr lang="en-US" altLang="ja-JP"/>
              <a:t>, D=50[cm], Z-Mode</a:t>
            </a:r>
            <a:r>
              <a:rPr lang="ja-JP" altLang="en-US"/>
              <a:t>）</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smoothMarker"/>
        <c:varyColors val="0"/>
        <c:ser>
          <c:idx val="0"/>
          <c:order val="0"/>
          <c:tx>
            <c:strRef>
              <c:f>'開放型, modeZ '!$C$5</c:f>
              <c:strCache>
                <c:ptCount val="1"/>
                <c:pt idx="0">
                  <c:v>音圧 [dB]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'開放型, modeZ '!$B$6:$B$19</c:f>
              <c:numCache>
                <c:formatCode>General</c:formatCode>
                <c:ptCount val="14"/>
                <c:pt idx="0">
                  <c:v>10</c:v>
                </c:pt>
                <c:pt idx="1">
                  <c:v>20</c:v>
                </c:pt>
                <c:pt idx="2">
                  <c:v>50</c:v>
                </c:pt>
                <c:pt idx="3">
                  <c:v>70</c:v>
                </c:pt>
                <c:pt idx="4">
                  <c:v>100</c:v>
                </c:pt>
                <c:pt idx="5">
                  <c:v>200</c:v>
                </c:pt>
                <c:pt idx="6">
                  <c:v>500</c:v>
                </c:pt>
                <c:pt idx="7">
                  <c:v>700</c:v>
                </c:pt>
                <c:pt idx="8">
                  <c:v>1000</c:v>
                </c:pt>
                <c:pt idx="9">
                  <c:v>2000</c:v>
                </c:pt>
                <c:pt idx="10">
                  <c:v>5000</c:v>
                </c:pt>
                <c:pt idx="11">
                  <c:v>7000</c:v>
                </c:pt>
                <c:pt idx="12">
                  <c:v>10000</c:v>
                </c:pt>
                <c:pt idx="13">
                  <c:v>20000</c:v>
                </c:pt>
              </c:numCache>
            </c:numRef>
          </c:xVal>
          <c:yVal>
            <c:numRef>
              <c:f>'開放型, modeZ '!$C$6:$C$19</c:f>
              <c:numCache>
                <c:formatCode>General</c:formatCode>
                <c:ptCount val="14"/>
                <c:pt idx="0">
                  <c:v>46.2</c:v>
                </c:pt>
                <c:pt idx="1">
                  <c:v>46</c:v>
                </c:pt>
                <c:pt idx="2">
                  <c:v>48.3</c:v>
                </c:pt>
                <c:pt idx="3">
                  <c:v>51</c:v>
                </c:pt>
                <c:pt idx="4">
                  <c:v>49</c:v>
                </c:pt>
                <c:pt idx="5">
                  <c:v>52</c:v>
                </c:pt>
                <c:pt idx="6">
                  <c:v>56.8</c:v>
                </c:pt>
                <c:pt idx="7">
                  <c:v>57.5</c:v>
                </c:pt>
                <c:pt idx="8">
                  <c:v>63</c:v>
                </c:pt>
                <c:pt idx="9">
                  <c:v>71.8</c:v>
                </c:pt>
                <c:pt idx="10">
                  <c:v>61.2</c:v>
                </c:pt>
                <c:pt idx="11">
                  <c:v>61.1</c:v>
                </c:pt>
                <c:pt idx="12">
                  <c:v>59.8</c:v>
                </c:pt>
                <c:pt idx="13">
                  <c:v>56.3</c:v>
                </c:pt>
              </c:numCache>
            </c:numRef>
          </c:yVal>
          <c:smooth val="1"/>
        </c:ser>
        <c:dLbls>
          <c:showLegendKey val="0"/>
          <c:showVal val="0"/>
          <c:showCatName val="0"/>
          <c:showSerName val="0"/>
          <c:showPercent val="0"/>
          <c:showBubbleSize val="0"/>
        </c:dLbls>
        <c:axId val="501843352"/>
        <c:axId val="501844920"/>
      </c:scatterChart>
      <c:valAx>
        <c:axId val="501843352"/>
        <c:scaling>
          <c:logBase val="10"/>
          <c:orientation val="minMax"/>
          <c:max val="2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入力周波数</a:t>
                </a:r>
                <a:r>
                  <a:rPr lang="en-US" altLang="ja-JP"/>
                  <a:t>[Hz]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1844920"/>
        <c:crosses val="autoZero"/>
        <c:crossBetween val="midCat"/>
      </c:valAx>
      <c:valAx>
        <c:axId val="501844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音圧</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1843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スピーカー距離特性</a:t>
            </a:r>
            <a:endParaRPr lang="en-US" altLang="ja-JP"/>
          </a:p>
          <a:p>
            <a:pPr>
              <a:defRPr/>
            </a:pPr>
            <a:r>
              <a:rPr lang="ja-JP" altLang="en-US"/>
              <a:t>（開放型</a:t>
            </a:r>
            <a:r>
              <a:rPr lang="en-US" altLang="ja-JP"/>
              <a:t>, Z-mode, f=1kHz</a:t>
            </a:r>
            <a:r>
              <a:rPr lang="ja-JP" altLang="en-US"/>
              <a:t>）</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smoothMarker"/>
        <c:varyColors val="0"/>
        <c:ser>
          <c:idx val="0"/>
          <c:order val="0"/>
          <c:tx>
            <c:strRef>
              <c:f>開放型距離特性!$C$5</c:f>
              <c:strCache>
                <c:ptCount val="1"/>
                <c:pt idx="0">
                  <c:v>音圧 [dB]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開放型距離特性!$B$6:$B$35</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開放型距離特性!$C$6:$C$35</c:f>
              <c:numCache>
                <c:formatCode>General</c:formatCode>
                <c:ptCount val="30"/>
                <c:pt idx="0">
                  <c:v>76.099999999999994</c:v>
                </c:pt>
                <c:pt idx="1">
                  <c:v>70.900000000000006</c:v>
                </c:pt>
                <c:pt idx="2">
                  <c:v>65.7</c:v>
                </c:pt>
                <c:pt idx="3">
                  <c:v>65.400000000000006</c:v>
                </c:pt>
                <c:pt idx="4">
                  <c:v>65.8</c:v>
                </c:pt>
                <c:pt idx="5">
                  <c:v>65</c:v>
                </c:pt>
                <c:pt idx="6">
                  <c:v>60.05</c:v>
                </c:pt>
                <c:pt idx="7">
                  <c:v>58.4</c:v>
                </c:pt>
                <c:pt idx="8">
                  <c:v>59.5</c:v>
                </c:pt>
                <c:pt idx="9">
                  <c:v>62</c:v>
                </c:pt>
                <c:pt idx="10">
                  <c:v>56.6</c:v>
                </c:pt>
                <c:pt idx="11">
                  <c:v>57.5</c:v>
                </c:pt>
                <c:pt idx="12">
                  <c:v>61.7</c:v>
                </c:pt>
                <c:pt idx="13">
                  <c:v>60.7</c:v>
                </c:pt>
                <c:pt idx="14">
                  <c:v>60.7</c:v>
                </c:pt>
                <c:pt idx="15">
                  <c:v>58.5</c:v>
                </c:pt>
                <c:pt idx="16">
                  <c:v>54.4</c:v>
                </c:pt>
                <c:pt idx="17">
                  <c:v>59.1</c:v>
                </c:pt>
                <c:pt idx="18">
                  <c:v>54.8</c:v>
                </c:pt>
                <c:pt idx="19">
                  <c:v>52.2</c:v>
                </c:pt>
                <c:pt idx="20">
                  <c:v>58.5</c:v>
                </c:pt>
                <c:pt idx="21">
                  <c:v>51.7</c:v>
                </c:pt>
                <c:pt idx="22">
                  <c:v>53.1</c:v>
                </c:pt>
                <c:pt idx="23">
                  <c:v>54.8</c:v>
                </c:pt>
                <c:pt idx="24">
                  <c:v>56.9</c:v>
                </c:pt>
                <c:pt idx="25">
                  <c:v>54.4</c:v>
                </c:pt>
                <c:pt idx="26">
                  <c:v>60.5</c:v>
                </c:pt>
                <c:pt idx="27">
                  <c:v>56.5</c:v>
                </c:pt>
                <c:pt idx="28">
                  <c:v>51.4</c:v>
                </c:pt>
                <c:pt idx="29">
                  <c:v>55.7</c:v>
                </c:pt>
              </c:numCache>
            </c:numRef>
          </c:yVal>
          <c:smooth val="1"/>
        </c:ser>
        <c:dLbls>
          <c:showLegendKey val="0"/>
          <c:showVal val="0"/>
          <c:showCatName val="0"/>
          <c:showSerName val="0"/>
          <c:showPercent val="0"/>
          <c:showBubbleSize val="0"/>
        </c:dLbls>
        <c:axId val="501844136"/>
        <c:axId val="501842568"/>
      </c:scatterChart>
      <c:valAx>
        <c:axId val="501844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距離</a:t>
                </a:r>
                <a:r>
                  <a:rPr lang="en-US" altLang="ja-JP"/>
                  <a:t>[cm]</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1842568"/>
        <c:crosses val="autoZero"/>
        <c:crossBetween val="midCat"/>
      </c:valAx>
      <c:valAx>
        <c:axId val="501842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音圧</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1844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スピーカー距離特性</a:t>
            </a:r>
            <a:endParaRPr lang="en-US" altLang="ja-JP"/>
          </a:p>
          <a:p>
            <a:pPr>
              <a:defRPr/>
            </a:pPr>
            <a:r>
              <a:rPr lang="ja-JP" altLang="en-US"/>
              <a:t>（密閉型</a:t>
            </a:r>
            <a:r>
              <a:rPr lang="en-US" altLang="ja-JP"/>
              <a:t>, Z-mode, f=1kHz</a:t>
            </a:r>
            <a:r>
              <a:rPr lang="ja-JP" altLang="en-US"/>
              <a:t>）</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smoothMarker"/>
        <c:varyColors val="0"/>
        <c:ser>
          <c:idx val="0"/>
          <c:order val="0"/>
          <c:tx>
            <c:strRef>
              <c:f>密閉型距離特性!$C$5</c:f>
              <c:strCache>
                <c:ptCount val="1"/>
                <c:pt idx="0">
                  <c:v>音圧 [dB]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密閉型距離特性!$B$6:$B$35</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密閉型距離特性!$C$6:$C$35</c:f>
              <c:numCache>
                <c:formatCode>General</c:formatCode>
                <c:ptCount val="30"/>
                <c:pt idx="0">
                  <c:v>74.8</c:v>
                </c:pt>
                <c:pt idx="1">
                  <c:v>71.400000000000006</c:v>
                </c:pt>
                <c:pt idx="2">
                  <c:v>66.3</c:v>
                </c:pt>
                <c:pt idx="3">
                  <c:v>67</c:v>
                </c:pt>
                <c:pt idx="4">
                  <c:v>63.5</c:v>
                </c:pt>
                <c:pt idx="5">
                  <c:v>63.5</c:v>
                </c:pt>
                <c:pt idx="6">
                  <c:v>60.7</c:v>
                </c:pt>
                <c:pt idx="7">
                  <c:v>50.4</c:v>
                </c:pt>
                <c:pt idx="8">
                  <c:v>59.3</c:v>
                </c:pt>
                <c:pt idx="9">
                  <c:v>56.8</c:v>
                </c:pt>
                <c:pt idx="10">
                  <c:v>60.6</c:v>
                </c:pt>
                <c:pt idx="11">
                  <c:v>53.5</c:v>
                </c:pt>
                <c:pt idx="12">
                  <c:v>62.2</c:v>
                </c:pt>
                <c:pt idx="13">
                  <c:v>61.1</c:v>
                </c:pt>
                <c:pt idx="14">
                  <c:v>57.5</c:v>
                </c:pt>
                <c:pt idx="15">
                  <c:v>60.5</c:v>
                </c:pt>
                <c:pt idx="16">
                  <c:v>61.3</c:v>
                </c:pt>
                <c:pt idx="17">
                  <c:v>57.4</c:v>
                </c:pt>
                <c:pt idx="18">
                  <c:v>58.9</c:v>
                </c:pt>
                <c:pt idx="19">
                  <c:v>60.4</c:v>
                </c:pt>
                <c:pt idx="20">
                  <c:v>53.7</c:v>
                </c:pt>
                <c:pt idx="21">
                  <c:v>55.3</c:v>
                </c:pt>
                <c:pt idx="22">
                  <c:v>51.8</c:v>
                </c:pt>
                <c:pt idx="23">
                  <c:v>57.6</c:v>
                </c:pt>
                <c:pt idx="24">
                  <c:v>55</c:v>
                </c:pt>
                <c:pt idx="25">
                  <c:v>59.4</c:v>
                </c:pt>
                <c:pt idx="26">
                  <c:v>54.8</c:v>
                </c:pt>
                <c:pt idx="27">
                  <c:v>55.3</c:v>
                </c:pt>
                <c:pt idx="28">
                  <c:v>56</c:v>
                </c:pt>
                <c:pt idx="29">
                  <c:v>56.7</c:v>
                </c:pt>
              </c:numCache>
            </c:numRef>
          </c:yVal>
          <c:smooth val="1"/>
        </c:ser>
        <c:dLbls>
          <c:showLegendKey val="0"/>
          <c:showVal val="0"/>
          <c:showCatName val="0"/>
          <c:showSerName val="0"/>
          <c:showPercent val="0"/>
          <c:showBubbleSize val="0"/>
        </c:dLbls>
        <c:axId val="501845312"/>
        <c:axId val="501843744"/>
      </c:scatterChart>
      <c:valAx>
        <c:axId val="50184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距離</a:t>
                </a:r>
                <a:r>
                  <a:rPr lang="en-US" altLang="ja-JP"/>
                  <a:t>[cm]</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1843744"/>
        <c:crosses val="autoZero"/>
        <c:crossBetween val="midCat"/>
      </c:valAx>
      <c:valAx>
        <c:axId val="50184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音圧</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1845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スピーカー周波数特性</a:t>
            </a:r>
            <a:r>
              <a:rPr lang="en-US" altLang="ja-JP" baseline="0"/>
              <a:t> </a:t>
            </a:r>
            <a:r>
              <a:rPr lang="ja-JP" altLang="en-US" baseline="0"/>
              <a:t>モード比較</a:t>
            </a:r>
            <a:endParaRPr lang="en-US" altLang="ja-JP"/>
          </a:p>
        </c:rich>
      </c:tx>
      <c:layout>
        <c:manualLayout>
          <c:xMode val="edge"/>
          <c:yMode val="edge"/>
          <c:x val="0.22609606534609183"/>
          <c:y val="8.7719298245614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11452200761900277"/>
          <c:y val="0.23558897243107768"/>
          <c:w val="0.81694266916187042"/>
          <c:h val="0.57561291680645188"/>
        </c:manualLayout>
      </c:layout>
      <c:scatterChart>
        <c:scatterStyle val="smoothMarker"/>
        <c:varyColors val="0"/>
        <c:ser>
          <c:idx val="0"/>
          <c:order val="0"/>
          <c:tx>
            <c:strRef>
              <c:f>'密閉型, modeA vs Z'!$C$5</c:f>
              <c:strCache>
                <c:ptCount val="1"/>
                <c:pt idx="0">
                  <c:v>A-mode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'密閉型, modeA vs Z'!$B$6:$B$19</c:f>
              <c:numCache>
                <c:formatCode>General</c:formatCode>
                <c:ptCount val="14"/>
                <c:pt idx="0">
                  <c:v>10</c:v>
                </c:pt>
                <c:pt idx="1">
                  <c:v>20</c:v>
                </c:pt>
                <c:pt idx="2">
                  <c:v>50</c:v>
                </c:pt>
                <c:pt idx="3">
                  <c:v>70</c:v>
                </c:pt>
                <c:pt idx="4">
                  <c:v>100</c:v>
                </c:pt>
                <c:pt idx="5">
                  <c:v>200</c:v>
                </c:pt>
                <c:pt idx="6">
                  <c:v>500</c:v>
                </c:pt>
                <c:pt idx="7">
                  <c:v>700</c:v>
                </c:pt>
                <c:pt idx="8">
                  <c:v>1000</c:v>
                </c:pt>
                <c:pt idx="9">
                  <c:v>2000</c:v>
                </c:pt>
                <c:pt idx="10">
                  <c:v>5000</c:v>
                </c:pt>
                <c:pt idx="11">
                  <c:v>7000</c:v>
                </c:pt>
                <c:pt idx="12">
                  <c:v>10000</c:v>
                </c:pt>
                <c:pt idx="13">
                  <c:v>20000</c:v>
                </c:pt>
              </c:numCache>
            </c:numRef>
          </c:xVal>
          <c:yVal>
            <c:numRef>
              <c:f>'密閉型, modeA vs Z'!$C$6:$C$19</c:f>
              <c:numCache>
                <c:formatCode>General</c:formatCode>
                <c:ptCount val="14"/>
                <c:pt idx="0">
                  <c:v>40.01</c:v>
                </c:pt>
                <c:pt idx="1">
                  <c:v>40.01</c:v>
                </c:pt>
                <c:pt idx="2">
                  <c:v>40.01</c:v>
                </c:pt>
                <c:pt idx="3">
                  <c:v>40.01</c:v>
                </c:pt>
                <c:pt idx="4">
                  <c:v>40.01</c:v>
                </c:pt>
                <c:pt idx="5">
                  <c:v>53.01</c:v>
                </c:pt>
                <c:pt idx="6">
                  <c:v>57.46</c:v>
                </c:pt>
                <c:pt idx="7">
                  <c:v>59.96</c:v>
                </c:pt>
                <c:pt idx="8">
                  <c:v>64.47</c:v>
                </c:pt>
                <c:pt idx="9">
                  <c:v>66.260000000000005</c:v>
                </c:pt>
                <c:pt idx="10">
                  <c:v>64.34</c:v>
                </c:pt>
                <c:pt idx="11">
                  <c:v>59.43</c:v>
                </c:pt>
                <c:pt idx="12">
                  <c:v>56.94</c:v>
                </c:pt>
                <c:pt idx="13">
                  <c:v>50.2</c:v>
                </c:pt>
              </c:numCache>
            </c:numRef>
          </c:yVal>
          <c:smooth val="1"/>
        </c:ser>
        <c:ser>
          <c:idx val="1"/>
          <c:order val="1"/>
          <c:tx>
            <c:strRef>
              <c:f>'密閉型, modeA vs Z'!$D$5</c:f>
              <c:strCache>
                <c:ptCount val="1"/>
                <c:pt idx="0">
                  <c:v>Z-mode</c:v>
                </c:pt>
              </c:strCache>
            </c:strRef>
          </c:tx>
          <c:spPr>
            <a:ln w="19050" cap="rnd">
              <a:solidFill>
                <a:schemeClr val="accent2"/>
              </a:solidFill>
              <a:prstDash val="lgDashDot"/>
              <a:round/>
            </a:ln>
            <a:effectLst/>
          </c:spPr>
          <c:marker>
            <c:symbol val="circle"/>
            <c:size val="5"/>
            <c:spPr>
              <a:solidFill>
                <a:schemeClr val="accent2"/>
              </a:solidFill>
              <a:ln w="9525">
                <a:solidFill>
                  <a:schemeClr val="accent2"/>
                </a:solidFill>
              </a:ln>
              <a:effectLst/>
            </c:spPr>
          </c:marker>
          <c:xVal>
            <c:numRef>
              <c:f>'密閉型, modeA vs Z'!$B$6:$B$19</c:f>
              <c:numCache>
                <c:formatCode>General</c:formatCode>
                <c:ptCount val="14"/>
                <c:pt idx="0">
                  <c:v>10</c:v>
                </c:pt>
                <c:pt idx="1">
                  <c:v>20</c:v>
                </c:pt>
                <c:pt idx="2">
                  <c:v>50</c:v>
                </c:pt>
                <c:pt idx="3">
                  <c:v>70</c:v>
                </c:pt>
                <c:pt idx="4">
                  <c:v>100</c:v>
                </c:pt>
                <c:pt idx="5">
                  <c:v>200</c:v>
                </c:pt>
                <c:pt idx="6">
                  <c:v>500</c:v>
                </c:pt>
                <c:pt idx="7">
                  <c:v>700</c:v>
                </c:pt>
                <c:pt idx="8">
                  <c:v>1000</c:v>
                </c:pt>
                <c:pt idx="9">
                  <c:v>2000</c:v>
                </c:pt>
                <c:pt idx="10">
                  <c:v>5000</c:v>
                </c:pt>
                <c:pt idx="11">
                  <c:v>7000</c:v>
                </c:pt>
                <c:pt idx="12">
                  <c:v>10000</c:v>
                </c:pt>
                <c:pt idx="13">
                  <c:v>20000</c:v>
                </c:pt>
              </c:numCache>
            </c:numRef>
          </c:xVal>
          <c:yVal>
            <c:numRef>
              <c:f>'密閉型, modeA vs Z'!$D$6:$D$19</c:f>
              <c:numCache>
                <c:formatCode>General</c:formatCode>
                <c:ptCount val="14"/>
                <c:pt idx="0">
                  <c:v>50.5</c:v>
                </c:pt>
                <c:pt idx="1">
                  <c:v>47.5</c:v>
                </c:pt>
                <c:pt idx="2">
                  <c:v>48.5</c:v>
                </c:pt>
                <c:pt idx="3">
                  <c:v>50</c:v>
                </c:pt>
                <c:pt idx="4">
                  <c:v>50.8</c:v>
                </c:pt>
                <c:pt idx="5">
                  <c:v>62.5</c:v>
                </c:pt>
                <c:pt idx="6">
                  <c:v>61.4</c:v>
                </c:pt>
                <c:pt idx="7">
                  <c:v>59</c:v>
                </c:pt>
                <c:pt idx="8">
                  <c:v>65.599999999999994</c:v>
                </c:pt>
                <c:pt idx="9">
                  <c:v>65.2</c:v>
                </c:pt>
                <c:pt idx="10">
                  <c:v>62.6</c:v>
                </c:pt>
                <c:pt idx="11">
                  <c:v>57</c:v>
                </c:pt>
                <c:pt idx="12">
                  <c:v>61.3</c:v>
                </c:pt>
                <c:pt idx="13">
                  <c:v>55</c:v>
                </c:pt>
              </c:numCache>
            </c:numRef>
          </c:yVal>
          <c:smooth val="1"/>
        </c:ser>
        <c:dLbls>
          <c:showLegendKey val="0"/>
          <c:showVal val="0"/>
          <c:showCatName val="0"/>
          <c:showSerName val="0"/>
          <c:showPercent val="0"/>
          <c:showBubbleSize val="0"/>
        </c:dLbls>
        <c:axId val="415514624"/>
        <c:axId val="415511096"/>
      </c:scatterChart>
      <c:valAx>
        <c:axId val="415514624"/>
        <c:scaling>
          <c:logBase val="10"/>
          <c:orientation val="minMax"/>
          <c:max val="2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入力周波数</a:t>
                </a:r>
                <a:r>
                  <a:rPr lang="en-US" altLang="ja-JP"/>
                  <a:t>[Hz]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5511096"/>
        <c:crosses val="autoZero"/>
        <c:crossBetween val="midCat"/>
      </c:valAx>
      <c:valAx>
        <c:axId val="415511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音圧</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5514624"/>
        <c:crosses val="autoZero"/>
        <c:crossBetween val="midCat"/>
      </c:valAx>
      <c:spPr>
        <a:noFill/>
        <a:ln>
          <a:noFill/>
        </a:ln>
        <a:effectLst/>
      </c:spPr>
    </c:plotArea>
    <c:legend>
      <c:legendPos val="r"/>
      <c:layout>
        <c:manualLayout>
          <c:xMode val="edge"/>
          <c:yMode val="edge"/>
          <c:x val="0.68582441768769931"/>
          <c:y val="0.88356258099316531"/>
          <c:w val="0.2917540576486235"/>
          <c:h val="8.667600760431259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スピーカー周波数特性</a:t>
            </a:r>
            <a:r>
              <a:rPr lang="ja-JP" altLang="en-US" baseline="0"/>
              <a:t> 比較</a:t>
            </a:r>
            <a:endParaRPr lang="en-US" altLang="ja-JP" baseline="0"/>
          </a:p>
          <a:p>
            <a:pPr>
              <a:defRPr/>
            </a:pPr>
            <a:r>
              <a:rPr lang="ja-JP" altLang="en-US" baseline="0"/>
              <a:t>（密閉型－開放型）</a:t>
            </a:r>
            <a:endParaRPr lang="en-US" altLang="ja-JP"/>
          </a:p>
        </c:rich>
      </c:tx>
      <c:layout>
        <c:manualLayout>
          <c:xMode val="edge"/>
          <c:yMode val="edge"/>
          <c:x val="0.28782371934449891"/>
          <c:y val="5.86080586080586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11452200761900277"/>
          <c:y val="0.23618090452261306"/>
          <c:w val="0.82967330877362322"/>
          <c:h val="0.57454661760244796"/>
        </c:manualLayout>
      </c:layout>
      <c:scatterChart>
        <c:scatterStyle val="smoothMarker"/>
        <c:varyColors val="0"/>
        <c:ser>
          <c:idx val="0"/>
          <c:order val="0"/>
          <c:tx>
            <c:strRef>
              <c:f>'密閉 vs 開放型, modeZ'!$C$5</c:f>
              <c:strCache>
                <c:ptCount val="1"/>
                <c:pt idx="0">
                  <c:v>密閉型</c:v>
                </c:pt>
              </c:strCache>
            </c:strRef>
          </c:tx>
          <c:spPr>
            <a:ln w="19050" cap="rnd">
              <a:solidFill>
                <a:schemeClr val="accent1"/>
              </a:solidFill>
              <a:round/>
            </a:ln>
            <a:effectLst/>
          </c:spPr>
          <c:marker>
            <c:symbol val="none"/>
          </c:marker>
          <c:xVal>
            <c:numRef>
              <c:f>'密閉 vs 開放型, modeZ'!$B$6:$B$19</c:f>
              <c:numCache>
                <c:formatCode>General</c:formatCode>
                <c:ptCount val="14"/>
                <c:pt idx="0">
                  <c:v>10</c:v>
                </c:pt>
                <c:pt idx="1">
                  <c:v>20</c:v>
                </c:pt>
                <c:pt idx="2">
                  <c:v>50</c:v>
                </c:pt>
                <c:pt idx="3">
                  <c:v>70</c:v>
                </c:pt>
                <c:pt idx="4">
                  <c:v>100</c:v>
                </c:pt>
                <c:pt idx="5">
                  <c:v>200</c:v>
                </c:pt>
                <c:pt idx="6">
                  <c:v>500</c:v>
                </c:pt>
                <c:pt idx="7">
                  <c:v>700</c:v>
                </c:pt>
                <c:pt idx="8">
                  <c:v>1000</c:v>
                </c:pt>
                <c:pt idx="9">
                  <c:v>2000</c:v>
                </c:pt>
                <c:pt idx="10">
                  <c:v>5000</c:v>
                </c:pt>
                <c:pt idx="11">
                  <c:v>7000</c:v>
                </c:pt>
                <c:pt idx="12">
                  <c:v>10000</c:v>
                </c:pt>
                <c:pt idx="13">
                  <c:v>20000</c:v>
                </c:pt>
              </c:numCache>
            </c:numRef>
          </c:xVal>
          <c:yVal>
            <c:numRef>
              <c:f>'密閉 vs 開放型, modeZ'!$C$6:$C$19</c:f>
              <c:numCache>
                <c:formatCode>General</c:formatCode>
                <c:ptCount val="14"/>
                <c:pt idx="0">
                  <c:v>50.5</c:v>
                </c:pt>
                <c:pt idx="1">
                  <c:v>47.5</c:v>
                </c:pt>
                <c:pt idx="2">
                  <c:v>48.5</c:v>
                </c:pt>
                <c:pt idx="3">
                  <c:v>50</c:v>
                </c:pt>
                <c:pt idx="4">
                  <c:v>50.8</c:v>
                </c:pt>
                <c:pt idx="5">
                  <c:v>62.5</c:v>
                </c:pt>
                <c:pt idx="6">
                  <c:v>61.4</c:v>
                </c:pt>
                <c:pt idx="7">
                  <c:v>59</c:v>
                </c:pt>
                <c:pt idx="8">
                  <c:v>65.599999999999994</c:v>
                </c:pt>
                <c:pt idx="9">
                  <c:v>65.2</c:v>
                </c:pt>
                <c:pt idx="10">
                  <c:v>62.6</c:v>
                </c:pt>
                <c:pt idx="11">
                  <c:v>57</c:v>
                </c:pt>
                <c:pt idx="12">
                  <c:v>61.3</c:v>
                </c:pt>
                <c:pt idx="13">
                  <c:v>55</c:v>
                </c:pt>
              </c:numCache>
            </c:numRef>
          </c:yVal>
          <c:smooth val="1"/>
        </c:ser>
        <c:ser>
          <c:idx val="1"/>
          <c:order val="1"/>
          <c:tx>
            <c:strRef>
              <c:f>'密閉 vs 開放型, modeZ'!$D$5</c:f>
              <c:strCache>
                <c:ptCount val="1"/>
                <c:pt idx="0">
                  <c:v>開放型</c:v>
                </c:pt>
              </c:strCache>
            </c:strRef>
          </c:tx>
          <c:spPr>
            <a:ln w="19050" cap="rnd">
              <a:solidFill>
                <a:schemeClr val="accent2"/>
              </a:solidFill>
              <a:prstDash val="lgDashDot"/>
              <a:round/>
            </a:ln>
            <a:effectLst/>
          </c:spPr>
          <c:marker>
            <c:symbol val="none"/>
          </c:marker>
          <c:xVal>
            <c:numRef>
              <c:f>'密閉 vs 開放型, modeZ'!$B$6:$B$19</c:f>
              <c:numCache>
                <c:formatCode>General</c:formatCode>
                <c:ptCount val="14"/>
                <c:pt idx="0">
                  <c:v>10</c:v>
                </c:pt>
                <c:pt idx="1">
                  <c:v>20</c:v>
                </c:pt>
                <c:pt idx="2">
                  <c:v>50</c:v>
                </c:pt>
                <c:pt idx="3">
                  <c:v>70</c:v>
                </c:pt>
                <c:pt idx="4">
                  <c:v>100</c:v>
                </c:pt>
                <c:pt idx="5">
                  <c:v>200</c:v>
                </c:pt>
                <c:pt idx="6">
                  <c:v>500</c:v>
                </c:pt>
                <c:pt idx="7">
                  <c:v>700</c:v>
                </c:pt>
                <c:pt idx="8">
                  <c:v>1000</c:v>
                </c:pt>
                <c:pt idx="9">
                  <c:v>2000</c:v>
                </c:pt>
                <c:pt idx="10">
                  <c:v>5000</c:v>
                </c:pt>
                <c:pt idx="11">
                  <c:v>7000</c:v>
                </c:pt>
                <c:pt idx="12">
                  <c:v>10000</c:v>
                </c:pt>
                <c:pt idx="13">
                  <c:v>20000</c:v>
                </c:pt>
              </c:numCache>
            </c:numRef>
          </c:xVal>
          <c:yVal>
            <c:numRef>
              <c:f>'密閉 vs 開放型, modeZ'!$D$6:$D$19</c:f>
              <c:numCache>
                <c:formatCode>General</c:formatCode>
                <c:ptCount val="14"/>
                <c:pt idx="0">
                  <c:v>46.2</c:v>
                </c:pt>
                <c:pt idx="1">
                  <c:v>46</c:v>
                </c:pt>
                <c:pt idx="2">
                  <c:v>48.3</c:v>
                </c:pt>
                <c:pt idx="3">
                  <c:v>51</c:v>
                </c:pt>
                <c:pt idx="4">
                  <c:v>49</c:v>
                </c:pt>
                <c:pt idx="5">
                  <c:v>52</c:v>
                </c:pt>
                <c:pt idx="6">
                  <c:v>56.8</c:v>
                </c:pt>
                <c:pt idx="7">
                  <c:v>57.5</c:v>
                </c:pt>
                <c:pt idx="8">
                  <c:v>63</c:v>
                </c:pt>
                <c:pt idx="9">
                  <c:v>71.8</c:v>
                </c:pt>
                <c:pt idx="10">
                  <c:v>61.2</c:v>
                </c:pt>
                <c:pt idx="11">
                  <c:v>61.1</c:v>
                </c:pt>
                <c:pt idx="12">
                  <c:v>59.8</c:v>
                </c:pt>
                <c:pt idx="13">
                  <c:v>56.3</c:v>
                </c:pt>
              </c:numCache>
            </c:numRef>
          </c:yVal>
          <c:smooth val="1"/>
        </c:ser>
        <c:dLbls>
          <c:showLegendKey val="0"/>
          <c:showVal val="0"/>
          <c:showCatName val="0"/>
          <c:showSerName val="0"/>
          <c:showPercent val="0"/>
          <c:showBubbleSize val="0"/>
        </c:dLbls>
        <c:axId val="415515016"/>
        <c:axId val="415509528"/>
      </c:scatterChart>
      <c:valAx>
        <c:axId val="415515016"/>
        <c:scaling>
          <c:logBase val="10"/>
          <c:orientation val="minMax"/>
          <c:max val="2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入力周波数</a:t>
                </a:r>
                <a:r>
                  <a:rPr lang="en-US" altLang="ja-JP"/>
                  <a:t>[Hz]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5509528"/>
        <c:crosses val="autoZero"/>
        <c:crossBetween val="midCat"/>
      </c:valAx>
      <c:valAx>
        <c:axId val="415509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音圧</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5515016"/>
        <c:crosses val="autoZero"/>
        <c:crossBetween val="midCat"/>
      </c:valAx>
      <c:spPr>
        <a:noFill/>
        <a:ln>
          <a:noFill/>
        </a:ln>
        <a:effectLst/>
      </c:spPr>
    </c:plotArea>
    <c:legend>
      <c:legendPos val="r"/>
      <c:layout>
        <c:manualLayout>
          <c:xMode val="edge"/>
          <c:yMode val="edge"/>
          <c:x val="0.65122072745391124"/>
          <c:y val="0.90127672483150678"/>
          <c:w val="0.30144494270054806"/>
          <c:h val="9.526899589812577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スピーカー距離特性 比較</a:t>
            </a:r>
            <a:endParaRPr lang="en-US" altLang="ja-JP"/>
          </a:p>
          <a:p>
            <a:pPr>
              <a:defRPr/>
            </a:pPr>
            <a:r>
              <a:rPr lang="ja-JP" altLang="en-US"/>
              <a:t>（</a:t>
            </a:r>
            <a:r>
              <a:rPr lang="en-US" altLang="ja-JP"/>
              <a:t>Z-mode, f=1kHz</a:t>
            </a:r>
            <a:r>
              <a:rPr lang="ja-JP" altLang="en-US"/>
              <a:t>）</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9.6943530917970255E-2"/>
          <c:y val="0.1872726878309959"/>
          <c:w val="0.84856292898958763"/>
          <c:h val="0.63359861530460615"/>
        </c:manualLayout>
      </c:layout>
      <c:scatterChart>
        <c:scatterStyle val="smoothMarker"/>
        <c:varyColors val="0"/>
        <c:ser>
          <c:idx val="0"/>
          <c:order val="0"/>
          <c:tx>
            <c:strRef>
              <c:f>'距離特性 比較'!$C$5</c:f>
              <c:strCache>
                <c:ptCount val="1"/>
                <c:pt idx="0">
                  <c:v>密閉型</c:v>
                </c:pt>
              </c:strCache>
            </c:strRef>
          </c:tx>
          <c:spPr>
            <a:ln w="19050" cap="rnd">
              <a:solidFill>
                <a:schemeClr val="accent1"/>
              </a:solidFill>
              <a:round/>
            </a:ln>
            <a:effectLst/>
          </c:spPr>
          <c:marker>
            <c:symbol val="none"/>
          </c:marker>
          <c:xVal>
            <c:numRef>
              <c:f>'距離特性 比較'!$B$6:$B$35</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'距離特性 比較'!$C$6:$C$35</c:f>
              <c:numCache>
                <c:formatCode>General</c:formatCode>
                <c:ptCount val="30"/>
                <c:pt idx="0">
                  <c:v>74.8</c:v>
                </c:pt>
                <c:pt idx="1">
                  <c:v>71.400000000000006</c:v>
                </c:pt>
                <c:pt idx="2">
                  <c:v>66.3</c:v>
                </c:pt>
                <c:pt idx="3">
                  <c:v>67</c:v>
                </c:pt>
                <c:pt idx="4">
                  <c:v>63.5</c:v>
                </c:pt>
                <c:pt idx="5">
                  <c:v>63.5</c:v>
                </c:pt>
                <c:pt idx="6">
                  <c:v>60.7</c:v>
                </c:pt>
                <c:pt idx="7">
                  <c:v>50.4</c:v>
                </c:pt>
                <c:pt idx="8">
                  <c:v>59.3</c:v>
                </c:pt>
                <c:pt idx="9">
                  <c:v>56.8</c:v>
                </c:pt>
                <c:pt idx="10">
                  <c:v>60.6</c:v>
                </c:pt>
                <c:pt idx="11">
                  <c:v>53.5</c:v>
                </c:pt>
                <c:pt idx="12">
                  <c:v>62.2</c:v>
                </c:pt>
                <c:pt idx="13">
                  <c:v>61.1</c:v>
                </c:pt>
                <c:pt idx="14">
                  <c:v>57.5</c:v>
                </c:pt>
                <c:pt idx="15">
                  <c:v>60.5</c:v>
                </c:pt>
                <c:pt idx="16">
                  <c:v>61.3</c:v>
                </c:pt>
                <c:pt idx="17">
                  <c:v>57.4</c:v>
                </c:pt>
                <c:pt idx="18">
                  <c:v>58.9</c:v>
                </c:pt>
                <c:pt idx="19">
                  <c:v>60.4</c:v>
                </c:pt>
                <c:pt idx="20">
                  <c:v>53.7</c:v>
                </c:pt>
                <c:pt idx="21">
                  <c:v>55.3</c:v>
                </c:pt>
                <c:pt idx="22">
                  <c:v>51.8</c:v>
                </c:pt>
                <c:pt idx="23">
                  <c:v>57.6</c:v>
                </c:pt>
                <c:pt idx="24">
                  <c:v>55</c:v>
                </c:pt>
                <c:pt idx="25">
                  <c:v>59.4</c:v>
                </c:pt>
                <c:pt idx="26">
                  <c:v>54.8</c:v>
                </c:pt>
                <c:pt idx="27">
                  <c:v>55.3</c:v>
                </c:pt>
                <c:pt idx="28">
                  <c:v>56</c:v>
                </c:pt>
                <c:pt idx="29">
                  <c:v>56.7</c:v>
                </c:pt>
              </c:numCache>
            </c:numRef>
          </c:yVal>
          <c:smooth val="1"/>
        </c:ser>
        <c:ser>
          <c:idx val="1"/>
          <c:order val="1"/>
          <c:tx>
            <c:strRef>
              <c:f>'距離特性 比較'!$D$5</c:f>
              <c:strCache>
                <c:ptCount val="1"/>
                <c:pt idx="0">
                  <c:v>開放型</c:v>
                </c:pt>
              </c:strCache>
            </c:strRef>
          </c:tx>
          <c:spPr>
            <a:ln w="19050" cap="rnd">
              <a:solidFill>
                <a:schemeClr val="accent2"/>
              </a:solidFill>
              <a:prstDash val="lgDashDot"/>
              <a:round/>
            </a:ln>
            <a:effectLst/>
          </c:spPr>
          <c:marker>
            <c:symbol val="none"/>
          </c:marker>
          <c:xVal>
            <c:numRef>
              <c:f>'距離特性 比較'!$B$6:$B$35</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'距離特性 比較'!$D$6:$D$35</c:f>
              <c:numCache>
                <c:formatCode>General</c:formatCode>
                <c:ptCount val="30"/>
                <c:pt idx="0">
                  <c:v>76.099999999999994</c:v>
                </c:pt>
                <c:pt idx="1">
                  <c:v>70.900000000000006</c:v>
                </c:pt>
                <c:pt idx="2">
                  <c:v>65.7</c:v>
                </c:pt>
                <c:pt idx="3">
                  <c:v>65.400000000000006</c:v>
                </c:pt>
                <c:pt idx="4">
                  <c:v>65.8</c:v>
                </c:pt>
                <c:pt idx="5">
                  <c:v>65</c:v>
                </c:pt>
                <c:pt idx="6">
                  <c:v>60.05</c:v>
                </c:pt>
                <c:pt idx="7">
                  <c:v>58.4</c:v>
                </c:pt>
                <c:pt idx="8">
                  <c:v>59.5</c:v>
                </c:pt>
                <c:pt idx="9">
                  <c:v>62</c:v>
                </c:pt>
                <c:pt idx="10">
                  <c:v>56.6</c:v>
                </c:pt>
                <c:pt idx="11">
                  <c:v>57.5</c:v>
                </c:pt>
                <c:pt idx="12">
                  <c:v>61.7</c:v>
                </c:pt>
                <c:pt idx="13">
                  <c:v>60.7</c:v>
                </c:pt>
                <c:pt idx="14">
                  <c:v>60.7</c:v>
                </c:pt>
                <c:pt idx="15">
                  <c:v>58.5</c:v>
                </c:pt>
                <c:pt idx="16">
                  <c:v>54.4</c:v>
                </c:pt>
                <c:pt idx="17">
                  <c:v>59.1</c:v>
                </c:pt>
                <c:pt idx="18">
                  <c:v>54.8</c:v>
                </c:pt>
                <c:pt idx="19">
                  <c:v>52.2</c:v>
                </c:pt>
                <c:pt idx="20">
                  <c:v>58.5</c:v>
                </c:pt>
                <c:pt idx="21">
                  <c:v>51.7</c:v>
                </c:pt>
                <c:pt idx="22">
                  <c:v>53.1</c:v>
                </c:pt>
                <c:pt idx="23">
                  <c:v>54.8</c:v>
                </c:pt>
                <c:pt idx="24">
                  <c:v>56.9</c:v>
                </c:pt>
                <c:pt idx="25">
                  <c:v>54.4</c:v>
                </c:pt>
                <c:pt idx="26">
                  <c:v>60.5</c:v>
                </c:pt>
                <c:pt idx="27">
                  <c:v>56.5</c:v>
                </c:pt>
                <c:pt idx="28">
                  <c:v>51.4</c:v>
                </c:pt>
                <c:pt idx="29">
                  <c:v>55.7</c:v>
                </c:pt>
              </c:numCache>
            </c:numRef>
          </c:yVal>
          <c:smooth val="1"/>
        </c:ser>
        <c:dLbls>
          <c:showLegendKey val="0"/>
          <c:showVal val="0"/>
          <c:showCatName val="0"/>
          <c:showSerName val="0"/>
          <c:showPercent val="0"/>
          <c:showBubbleSize val="0"/>
        </c:dLbls>
        <c:axId val="415512272"/>
        <c:axId val="415512664"/>
      </c:scatterChart>
      <c:valAx>
        <c:axId val="415512272"/>
        <c:scaling>
          <c:orientation val="minMax"/>
          <c:max val="32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距離</a:t>
                </a:r>
                <a:r>
                  <a:rPr lang="en-US" altLang="ja-JP"/>
                  <a:t>[cm]</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5512664"/>
        <c:crosses val="autoZero"/>
        <c:crossBetween val="midCat"/>
      </c:valAx>
      <c:valAx>
        <c:axId val="415512664"/>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音圧</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5512272"/>
        <c:crosses val="autoZero"/>
        <c:crossBetween val="midCat"/>
      </c:valAx>
      <c:spPr>
        <a:noFill/>
        <a:ln>
          <a:noFill/>
        </a:ln>
        <a:effectLst/>
      </c:spPr>
    </c:plotArea>
    <c:legend>
      <c:legendPos val="r"/>
      <c:layout>
        <c:manualLayout>
          <c:xMode val="edge"/>
          <c:yMode val="edge"/>
          <c:x val="0.63727210155185565"/>
          <c:y val="0.9057269964794622"/>
          <c:w val="0.31211470331584507"/>
          <c:h val="7.8844747536850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スピーカー距離特性 対数近似</a:t>
            </a:r>
            <a:endParaRPr lang="en-US" altLang="ja-JP"/>
          </a:p>
          <a:p>
            <a:pPr>
              <a:defRPr/>
            </a:pPr>
            <a:r>
              <a:rPr lang="ja-JP" altLang="en-US"/>
              <a:t>（</a:t>
            </a:r>
            <a:r>
              <a:rPr lang="en-US" altLang="ja-JP"/>
              <a:t>Z-mode, f=1kHz</a:t>
            </a:r>
            <a:r>
              <a:rPr lang="ja-JP" altLang="en-US"/>
              <a:t>）</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9.6943530917970255E-2"/>
          <c:y val="0.1872726878309959"/>
          <c:w val="0.84856292898958763"/>
          <c:h val="0.63359861530460615"/>
        </c:manualLayout>
      </c:layout>
      <c:scatterChart>
        <c:scatterStyle val="lineMarker"/>
        <c:varyColors val="0"/>
        <c:ser>
          <c:idx val="0"/>
          <c:order val="0"/>
          <c:tx>
            <c:strRef>
              <c:f>'距離特性 比較 (2)'!$C$5</c:f>
              <c:strCache>
                <c:ptCount val="1"/>
                <c:pt idx="0">
                  <c:v>密閉型</c:v>
                </c:pt>
              </c:strCache>
            </c:strRef>
          </c:tx>
          <c:spPr>
            <a:ln w="19050" cap="rnd">
              <a:solidFill>
                <a:schemeClr val="accent1"/>
              </a:solidFill>
              <a:prstDash val="sysDot"/>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lgDashDot"/>
              </a:ln>
              <a:effectLst/>
            </c:spPr>
            <c:trendlineType val="log"/>
            <c:dispRSqr val="0"/>
            <c:dispEq val="0"/>
          </c:trendline>
          <c:xVal>
            <c:numRef>
              <c:f>'距離特性 比較 (2)'!$B$6:$B$35</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'距離特性 比較 (2)'!$C$6:$C$35</c:f>
              <c:numCache>
                <c:formatCode>General</c:formatCode>
                <c:ptCount val="30"/>
                <c:pt idx="0">
                  <c:v>74.8</c:v>
                </c:pt>
                <c:pt idx="1">
                  <c:v>71.400000000000006</c:v>
                </c:pt>
                <c:pt idx="2">
                  <c:v>66.3</c:v>
                </c:pt>
                <c:pt idx="3">
                  <c:v>67</c:v>
                </c:pt>
                <c:pt idx="4">
                  <c:v>63.5</c:v>
                </c:pt>
                <c:pt idx="5">
                  <c:v>63.5</c:v>
                </c:pt>
                <c:pt idx="6">
                  <c:v>60.7</c:v>
                </c:pt>
                <c:pt idx="7">
                  <c:v>50.4</c:v>
                </c:pt>
                <c:pt idx="8">
                  <c:v>59.3</c:v>
                </c:pt>
                <c:pt idx="9">
                  <c:v>56.8</c:v>
                </c:pt>
                <c:pt idx="10">
                  <c:v>60.6</c:v>
                </c:pt>
                <c:pt idx="11">
                  <c:v>53.5</c:v>
                </c:pt>
                <c:pt idx="12">
                  <c:v>62.2</c:v>
                </c:pt>
                <c:pt idx="13">
                  <c:v>61.1</c:v>
                </c:pt>
                <c:pt idx="14">
                  <c:v>57.5</c:v>
                </c:pt>
                <c:pt idx="15">
                  <c:v>60.5</c:v>
                </c:pt>
                <c:pt idx="16">
                  <c:v>61.3</c:v>
                </c:pt>
                <c:pt idx="17">
                  <c:v>57.4</c:v>
                </c:pt>
                <c:pt idx="18">
                  <c:v>58.9</c:v>
                </c:pt>
                <c:pt idx="19">
                  <c:v>60.4</c:v>
                </c:pt>
                <c:pt idx="20">
                  <c:v>53.7</c:v>
                </c:pt>
                <c:pt idx="21">
                  <c:v>55.3</c:v>
                </c:pt>
                <c:pt idx="22">
                  <c:v>51.8</c:v>
                </c:pt>
                <c:pt idx="23">
                  <c:v>57.6</c:v>
                </c:pt>
                <c:pt idx="24">
                  <c:v>55</c:v>
                </c:pt>
                <c:pt idx="25">
                  <c:v>59.4</c:v>
                </c:pt>
                <c:pt idx="26">
                  <c:v>54.8</c:v>
                </c:pt>
                <c:pt idx="27">
                  <c:v>55.3</c:v>
                </c:pt>
                <c:pt idx="28">
                  <c:v>56</c:v>
                </c:pt>
                <c:pt idx="29">
                  <c:v>56.7</c:v>
                </c:pt>
              </c:numCache>
            </c:numRef>
          </c:yVal>
          <c:smooth val="0"/>
        </c:ser>
        <c:ser>
          <c:idx val="1"/>
          <c:order val="1"/>
          <c:tx>
            <c:strRef>
              <c:f>'距離特性 比較 (2)'!$D$5</c:f>
              <c:strCache>
                <c:ptCount val="1"/>
                <c:pt idx="0">
                  <c:v>開放型</c:v>
                </c:pt>
              </c:strCache>
            </c:strRef>
          </c:tx>
          <c:spPr>
            <a:ln w="19050" cap="rnd" cmpd="dbl">
              <a:solidFill>
                <a:schemeClr val="accent2"/>
              </a:solidFill>
              <a:prstDash val="sysDot"/>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olid"/>
              </a:ln>
              <a:effectLst/>
            </c:spPr>
            <c:trendlineType val="log"/>
            <c:dispRSqr val="0"/>
            <c:dispEq val="0"/>
          </c:trendline>
          <c:xVal>
            <c:numRef>
              <c:f>'距離特性 比較 (2)'!$B$6:$B$35</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'距離特性 比較 (2)'!$D$6:$D$35</c:f>
              <c:numCache>
                <c:formatCode>General</c:formatCode>
                <c:ptCount val="30"/>
                <c:pt idx="0">
                  <c:v>76.099999999999994</c:v>
                </c:pt>
                <c:pt idx="1">
                  <c:v>70.900000000000006</c:v>
                </c:pt>
                <c:pt idx="2">
                  <c:v>65.7</c:v>
                </c:pt>
                <c:pt idx="3">
                  <c:v>65.400000000000006</c:v>
                </c:pt>
                <c:pt idx="4">
                  <c:v>65.8</c:v>
                </c:pt>
                <c:pt idx="5">
                  <c:v>65</c:v>
                </c:pt>
                <c:pt idx="6">
                  <c:v>60.05</c:v>
                </c:pt>
                <c:pt idx="7">
                  <c:v>58.4</c:v>
                </c:pt>
                <c:pt idx="8">
                  <c:v>59.5</c:v>
                </c:pt>
                <c:pt idx="9">
                  <c:v>62</c:v>
                </c:pt>
                <c:pt idx="10">
                  <c:v>56.6</c:v>
                </c:pt>
                <c:pt idx="11">
                  <c:v>57.5</c:v>
                </c:pt>
                <c:pt idx="12">
                  <c:v>61.7</c:v>
                </c:pt>
                <c:pt idx="13">
                  <c:v>60.7</c:v>
                </c:pt>
                <c:pt idx="14">
                  <c:v>60.7</c:v>
                </c:pt>
                <c:pt idx="15">
                  <c:v>58.5</c:v>
                </c:pt>
                <c:pt idx="16">
                  <c:v>54.4</c:v>
                </c:pt>
                <c:pt idx="17">
                  <c:v>59.1</c:v>
                </c:pt>
                <c:pt idx="18">
                  <c:v>54.8</c:v>
                </c:pt>
                <c:pt idx="19">
                  <c:v>52.2</c:v>
                </c:pt>
                <c:pt idx="20">
                  <c:v>58.5</c:v>
                </c:pt>
                <c:pt idx="21">
                  <c:v>51.7</c:v>
                </c:pt>
                <c:pt idx="22">
                  <c:v>53.1</c:v>
                </c:pt>
                <c:pt idx="23">
                  <c:v>54.8</c:v>
                </c:pt>
                <c:pt idx="24">
                  <c:v>56.9</c:v>
                </c:pt>
                <c:pt idx="25">
                  <c:v>54.4</c:v>
                </c:pt>
                <c:pt idx="26">
                  <c:v>60.5</c:v>
                </c:pt>
                <c:pt idx="27">
                  <c:v>56.5</c:v>
                </c:pt>
                <c:pt idx="28">
                  <c:v>51.4</c:v>
                </c:pt>
                <c:pt idx="29">
                  <c:v>55.7</c:v>
                </c:pt>
              </c:numCache>
            </c:numRef>
          </c:yVal>
          <c:smooth val="0"/>
        </c:ser>
        <c:dLbls>
          <c:showLegendKey val="0"/>
          <c:showVal val="0"/>
          <c:showCatName val="0"/>
          <c:showSerName val="0"/>
          <c:showPercent val="0"/>
          <c:showBubbleSize val="0"/>
        </c:dLbls>
        <c:axId val="415510312"/>
        <c:axId val="415511488"/>
      </c:scatterChart>
      <c:valAx>
        <c:axId val="415510312"/>
        <c:scaling>
          <c:orientation val="minMax"/>
          <c:max val="32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距離</a:t>
                </a:r>
                <a:r>
                  <a:rPr lang="en-US" altLang="ja-JP"/>
                  <a:t>[cm]</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5511488"/>
        <c:crosses val="autoZero"/>
        <c:crossBetween val="midCat"/>
      </c:valAx>
      <c:valAx>
        <c:axId val="415511488"/>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音圧</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5510312"/>
        <c:crosses val="autoZero"/>
        <c:crossBetween val="midCat"/>
      </c:valAx>
      <c:spPr>
        <a:noFill/>
        <a:ln>
          <a:noFill/>
        </a:ln>
        <a:effectLst/>
      </c:spPr>
    </c:plotArea>
    <c:legend>
      <c:legendPos val="r"/>
      <c:legendEntry>
        <c:idx val="0"/>
        <c:delete val="1"/>
      </c:legendEntry>
      <c:legendEntry>
        <c:idx val="1"/>
        <c:delete val="1"/>
      </c:legendEntry>
      <c:layout>
        <c:manualLayout>
          <c:xMode val="edge"/>
          <c:yMode val="edge"/>
          <c:x val="0.5676789582449443"/>
          <c:y val="0.88756853191875307"/>
          <c:w val="0.4323210417550557"/>
          <c:h val="0.109159635817083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86C256980342479A508B13BE676E83"/>
        <w:category>
          <w:name w:val="全般"/>
          <w:gallery w:val="placeholder"/>
        </w:category>
        <w:types>
          <w:type w:val="bbPlcHdr"/>
        </w:types>
        <w:behaviors>
          <w:behavior w:val="content"/>
        </w:behaviors>
        <w:guid w:val="{DAC71808-539E-4BBE-B6D8-7FBD9CB747C5}"/>
      </w:docPartPr>
      <w:docPartBody>
        <w:p w:rsidR="00AB24D0" w:rsidRDefault="00746B3D" w:rsidP="00746B3D">
          <w:pPr>
            <w:pStyle w:val="A886C256980342479A508B13BE676E83"/>
          </w:pPr>
          <w:r>
            <w:rPr>
              <w:rStyle w:val="a3"/>
              <w:lang w:val="ja-JP"/>
            </w:rPr>
            <w:t>[</w:t>
          </w:r>
          <w:r>
            <w:rPr>
              <w:rStyle w:val="a3"/>
              <w:lang w:val="ja-JP"/>
            </w:rPr>
            <w:t>作成者名</w:t>
          </w:r>
          <w:r>
            <w:rPr>
              <w:rStyle w:val="a3"/>
              <w:lang w:val="ja-JP"/>
            </w:rPr>
            <w:t>]</w:t>
          </w:r>
        </w:p>
      </w:docPartBody>
    </w:docPart>
    <w:docPart>
      <w:docPartPr>
        <w:name w:val="F8A8E3EEE1084BF4BA3EF2A833F1699F"/>
        <w:category>
          <w:name w:val="全般"/>
          <w:gallery w:val="placeholder"/>
        </w:category>
        <w:types>
          <w:type w:val="bbPlcHdr"/>
        </w:types>
        <w:behaviors>
          <w:behavior w:val="content"/>
        </w:behaviors>
        <w:guid w:val="{A306FE97-2098-4BC3-A489-C62E7C8DE7B2}"/>
      </w:docPartPr>
      <w:docPartBody>
        <w:p w:rsidR="00AB24D0" w:rsidRDefault="00746B3D" w:rsidP="00746B3D">
          <w:pPr>
            <w:pStyle w:val="F8A8E3EEE1084BF4BA3EF2A833F1699F"/>
          </w:pPr>
          <w:r>
            <w:rPr>
              <w:rStyle w:val="a3"/>
              <w:lang w:val="ja-JP"/>
            </w:rPr>
            <w:t>[</w:t>
          </w:r>
          <w:r>
            <w:rPr>
              <w:rStyle w:val="a3"/>
              <w:lang w:val="ja-JP"/>
            </w:rPr>
            <w:t>日付</w:t>
          </w:r>
          <w:r>
            <w:rPr>
              <w:rStyle w:val="a3"/>
              <w:lang w:val="ja-JP"/>
            </w:rPr>
            <w:t>]</w:t>
          </w:r>
        </w:p>
      </w:docPartBody>
    </w:docPart>
    <w:docPart>
      <w:docPartPr>
        <w:name w:val="20CF9094560D4669921C4A2E9DA36492"/>
        <w:category>
          <w:name w:val="全般"/>
          <w:gallery w:val="placeholder"/>
        </w:category>
        <w:types>
          <w:type w:val="bbPlcHdr"/>
        </w:types>
        <w:behaviors>
          <w:behavior w:val="content"/>
        </w:behaviors>
        <w:guid w:val="{0805F6BF-975B-471F-B205-5BEA52A5A99B}"/>
      </w:docPartPr>
      <w:docPartBody>
        <w:p w:rsidR="00AB24D0" w:rsidRDefault="00746B3D" w:rsidP="00746B3D">
          <w:pPr>
            <w:pStyle w:val="20CF9094560D4669921C4A2E9DA36492"/>
          </w:pPr>
          <w:r>
            <w:rPr>
              <w:color w:val="44546A" w:themeColor="text2"/>
              <w:sz w:val="20"/>
              <w:szCs w:val="20"/>
              <w:lang w:val="ja-JP"/>
            </w:rPr>
            <w:t>[</w:t>
          </w:r>
          <w:r>
            <w:rPr>
              <w:color w:val="44546A" w:themeColor="text2"/>
              <w:sz w:val="20"/>
              <w:szCs w:val="20"/>
              <w:lang w:val="ja-JP"/>
            </w:rPr>
            <w:t>文書のタイトル</w:t>
          </w:r>
          <w:r>
            <w:rPr>
              <w:color w:val="44546A" w:themeColor="text2"/>
              <w:sz w:val="20"/>
              <w:szCs w:val="20"/>
              <w:lang w:val="ja-JP"/>
            </w:rPr>
            <w:t>]</w:t>
          </w:r>
        </w:p>
      </w:docPartBody>
    </w:docPart>
    <w:docPart>
      <w:docPartPr>
        <w:name w:val="DefaultPlaceholder_1075249612"/>
        <w:category>
          <w:name w:val="全般"/>
          <w:gallery w:val="placeholder"/>
        </w:category>
        <w:types>
          <w:type w:val="bbPlcHdr"/>
        </w:types>
        <w:behaviors>
          <w:behavior w:val="content"/>
        </w:behaviors>
        <w:guid w:val="{1BD31992-234D-44E1-A99A-3737D6DF477D}"/>
      </w:docPartPr>
      <w:docPartBody>
        <w:p w:rsidR="003B7C27" w:rsidRDefault="003B7C27">
          <w:r w:rsidRPr="005F413A">
            <w:rPr>
              <w:rStyle w:val="a3"/>
              <w:rFonts w:hint="eastAsia"/>
            </w:rPr>
            <w:t>ここに数式を入力します。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4A"/>
    <w:rsid w:val="003B7C27"/>
    <w:rsid w:val="004B581D"/>
    <w:rsid w:val="004D367D"/>
    <w:rsid w:val="00540CBC"/>
    <w:rsid w:val="00574E95"/>
    <w:rsid w:val="00690CC6"/>
    <w:rsid w:val="00710444"/>
    <w:rsid w:val="00746B3D"/>
    <w:rsid w:val="007D784A"/>
    <w:rsid w:val="0093786C"/>
    <w:rsid w:val="009C3283"/>
    <w:rsid w:val="00A3612A"/>
    <w:rsid w:val="00AB24D0"/>
    <w:rsid w:val="00D47913"/>
    <w:rsid w:val="00F12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0D78B8236754B348EFBD3B87D27F245">
    <w:name w:val="A0D78B8236754B348EFBD3B87D27F245"/>
    <w:rsid w:val="007D784A"/>
    <w:pPr>
      <w:widowControl w:val="0"/>
      <w:jc w:val="both"/>
    </w:pPr>
  </w:style>
  <w:style w:type="paragraph" w:customStyle="1" w:styleId="FFF9A197DDAF43E8B0CC0ABFCA603A05">
    <w:name w:val="FFF9A197DDAF43E8B0CC0ABFCA603A05"/>
    <w:rsid w:val="007D784A"/>
    <w:pPr>
      <w:widowControl w:val="0"/>
      <w:jc w:val="both"/>
    </w:pPr>
  </w:style>
  <w:style w:type="character" w:styleId="a3">
    <w:name w:val="Placeholder Text"/>
    <w:basedOn w:val="a0"/>
    <w:uiPriority w:val="99"/>
    <w:semiHidden/>
    <w:rsid w:val="003B7C27"/>
    <w:rPr>
      <w:color w:val="808080"/>
    </w:rPr>
  </w:style>
  <w:style w:type="paragraph" w:customStyle="1" w:styleId="CAD198B141C547369A929A226BFDE3F4">
    <w:name w:val="CAD198B141C547369A929A226BFDE3F4"/>
    <w:rsid w:val="00746B3D"/>
    <w:pPr>
      <w:widowControl w:val="0"/>
      <w:jc w:val="both"/>
    </w:pPr>
  </w:style>
  <w:style w:type="paragraph" w:customStyle="1" w:styleId="C84DF2BCC6F6480EA7C09F861F8B79E2">
    <w:name w:val="C84DF2BCC6F6480EA7C09F861F8B79E2"/>
    <w:rsid w:val="00746B3D"/>
    <w:pPr>
      <w:widowControl w:val="0"/>
      <w:jc w:val="both"/>
    </w:pPr>
  </w:style>
  <w:style w:type="paragraph" w:customStyle="1" w:styleId="735AACD44C6243ACB31A472602A4FA56">
    <w:name w:val="735AACD44C6243ACB31A472602A4FA56"/>
    <w:rsid w:val="00746B3D"/>
    <w:pPr>
      <w:widowControl w:val="0"/>
      <w:jc w:val="both"/>
    </w:pPr>
  </w:style>
  <w:style w:type="paragraph" w:customStyle="1" w:styleId="25E078E38CF34DD5B51BC2E0A9C89DB9">
    <w:name w:val="25E078E38CF34DD5B51BC2E0A9C89DB9"/>
    <w:rsid w:val="00746B3D"/>
    <w:pPr>
      <w:widowControl w:val="0"/>
      <w:jc w:val="both"/>
    </w:pPr>
  </w:style>
  <w:style w:type="paragraph" w:customStyle="1" w:styleId="2EABDCFFD1964558855234F009B2E450">
    <w:name w:val="2EABDCFFD1964558855234F009B2E450"/>
    <w:rsid w:val="00746B3D"/>
    <w:pPr>
      <w:widowControl w:val="0"/>
      <w:jc w:val="both"/>
    </w:pPr>
  </w:style>
  <w:style w:type="paragraph" w:customStyle="1" w:styleId="12E8BA7389B64B98B66805E1A1F8B9AF">
    <w:name w:val="12E8BA7389B64B98B66805E1A1F8B9AF"/>
    <w:rsid w:val="00746B3D"/>
    <w:pPr>
      <w:widowControl w:val="0"/>
      <w:jc w:val="both"/>
    </w:pPr>
  </w:style>
  <w:style w:type="paragraph" w:customStyle="1" w:styleId="A886C256980342479A508B13BE676E83">
    <w:name w:val="A886C256980342479A508B13BE676E83"/>
    <w:rsid w:val="00746B3D"/>
    <w:pPr>
      <w:widowControl w:val="0"/>
      <w:jc w:val="both"/>
    </w:pPr>
  </w:style>
  <w:style w:type="paragraph" w:customStyle="1" w:styleId="F8A8E3EEE1084BF4BA3EF2A833F1699F">
    <w:name w:val="F8A8E3EEE1084BF4BA3EF2A833F1699F"/>
    <w:rsid w:val="00746B3D"/>
    <w:pPr>
      <w:widowControl w:val="0"/>
      <w:jc w:val="both"/>
    </w:pPr>
  </w:style>
  <w:style w:type="paragraph" w:customStyle="1" w:styleId="20CF9094560D4669921C4A2E9DA36492">
    <w:name w:val="20CF9094560D4669921C4A2E9DA36492"/>
    <w:rsid w:val="00746B3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A7CBC-ACC3-43EA-86EB-FAFB2AE58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13</Pages>
  <Words>631</Words>
  <Characters>3597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実験レポート　信号処理_第3週</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実験レポート　信号処理_第3週</dc:title>
  <dc:subject/>
  <dc:creator>5R -9 木村優太郎</dc:creator>
  <cp:keywords/>
  <dc:description/>
  <cp:lastModifiedBy>木村ユウタロウ</cp:lastModifiedBy>
  <cp:revision>60</cp:revision>
  <dcterms:created xsi:type="dcterms:W3CDTF">2017-04-23T10:59:00Z</dcterms:created>
  <dcterms:modified xsi:type="dcterms:W3CDTF">2017-05-07T11:37:00Z</dcterms:modified>
</cp:coreProperties>
</file>