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2908" w14:textId="77777777" w:rsidR="00793DF6" w:rsidRPr="00793DF6" w:rsidRDefault="00793DF6" w:rsidP="00793DF6">
      <w:pPr>
        <w:jc w:val="center"/>
        <w:rPr>
          <w:rFonts w:ascii="Comic Sans MS" w:hAnsi="Comic Sans MS"/>
          <w:sz w:val="28"/>
          <w:szCs w:val="28"/>
        </w:rPr>
      </w:pPr>
      <w:r w:rsidRPr="00793DF6">
        <w:rPr>
          <w:rFonts w:ascii="Comic Sans MS" w:hAnsi="Comic Sans MS"/>
          <w:sz w:val="28"/>
          <w:szCs w:val="28"/>
        </w:rPr>
        <w:t>The Stars</w:t>
      </w:r>
    </w:p>
    <w:p w14:paraId="1BE61843" w14:textId="77777777" w:rsidR="00793DF6" w:rsidRPr="00793DF6" w:rsidRDefault="00793DF6" w:rsidP="00793DF6">
      <w:pPr>
        <w:jc w:val="center"/>
        <w:rPr>
          <w:rFonts w:ascii="Comic Sans MS" w:hAnsi="Comic Sans MS"/>
          <w:sz w:val="28"/>
          <w:szCs w:val="28"/>
        </w:rPr>
      </w:pPr>
      <w:r w:rsidRPr="00793DF6">
        <w:rPr>
          <w:rFonts w:ascii="Comic Sans MS" w:hAnsi="Comic Sans MS"/>
          <w:sz w:val="28"/>
          <w:szCs w:val="28"/>
        </w:rPr>
        <w:t>Author: 0rpheus</w:t>
      </w:r>
    </w:p>
    <w:p w14:paraId="653D7BA8" w14:textId="77777777" w:rsidR="00793DF6" w:rsidRPr="00793DF6" w:rsidRDefault="00793DF6" w:rsidP="00793DF6">
      <w:pPr>
        <w:jc w:val="center"/>
        <w:rPr>
          <w:rFonts w:ascii="Garamond" w:hAnsi="Garamond"/>
          <w:color w:val="4E74A2" w:themeColor="accent6" w:themeShade="BF"/>
        </w:rPr>
      </w:pPr>
      <w:r w:rsidRPr="00793DF6">
        <w:rPr>
          <w:rFonts w:ascii="Garamond" w:hAnsi="Garamond"/>
          <w:color w:val="4E74A2" w:themeColor="accent6" w:themeShade="BF"/>
        </w:rPr>
        <w:t>As</w:t>
      </w:r>
    </w:p>
    <w:p w14:paraId="02BDDA84" w14:textId="77777777" w:rsidR="00793DF6" w:rsidRPr="00793DF6" w:rsidRDefault="00793DF6" w:rsidP="00793DF6">
      <w:pPr>
        <w:jc w:val="center"/>
        <w:rPr>
          <w:rFonts w:ascii="Garamond" w:hAnsi="Garamond"/>
          <w:color w:val="4E74A2" w:themeColor="accent6" w:themeShade="BF"/>
        </w:rPr>
      </w:pPr>
      <w:r w:rsidRPr="00793DF6">
        <w:rPr>
          <w:rFonts w:ascii="Garamond" w:hAnsi="Garamond"/>
          <w:color w:val="4E74A2" w:themeColor="accent6" w:themeShade="BF"/>
        </w:rPr>
        <w:t>The</w:t>
      </w:r>
    </w:p>
    <w:p w14:paraId="48749E71" w14:textId="77777777" w:rsidR="00793DF6" w:rsidRPr="00793DF6" w:rsidRDefault="00793DF6" w:rsidP="00793DF6">
      <w:pPr>
        <w:jc w:val="center"/>
        <w:rPr>
          <w:rFonts w:ascii="Garamond" w:hAnsi="Garamond"/>
          <w:color w:val="4E74A2" w:themeColor="accent6" w:themeShade="BF"/>
        </w:rPr>
      </w:pPr>
      <w:r w:rsidRPr="00793DF6">
        <w:rPr>
          <w:rFonts w:ascii="Garamond" w:hAnsi="Garamond"/>
          <w:color w:val="4E74A2" w:themeColor="accent6" w:themeShade="BF"/>
        </w:rPr>
        <w:t>Moon</w:t>
      </w:r>
    </w:p>
    <w:p w14:paraId="3CEF4080" w14:textId="77777777" w:rsidR="00793DF6" w:rsidRPr="00793DF6" w:rsidRDefault="00793DF6" w:rsidP="00793DF6">
      <w:pPr>
        <w:jc w:val="center"/>
        <w:rPr>
          <w:rFonts w:ascii="Garamond" w:hAnsi="Garamond"/>
          <w:color w:val="4E74A2" w:themeColor="accent6" w:themeShade="BF"/>
        </w:rPr>
      </w:pPr>
      <w:r w:rsidRPr="00793DF6">
        <w:rPr>
          <w:rFonts w:ascii="Garamond" w:hAnsi="Garamond"/>
          <w:color w:val="4E74A2" w:themeColor="accent6" w:themeShade="BF"/>
        </w:rPr>
        <w:t>Breaks</w:t>
      </w:r>
    </w:p>
    <w:p w14:paraId="418A4B1D" w14:textId="77777777" w:rsidR="00793DF6" w:rsidRPr="00793DF6" w:rsidRDefault="00793DF6" w:rsidP="00793DF6">
      <w:pPr>
        <w:jc w:val="center"/>
        <w:rPr>
          <w:rFonts w:ascii="Garamond" w:hAnsi="Garamond"/>
          <w:color w:val="4E74A2" w:themeColor="accent6" w:themeShade="BF"/>
        </w:rPr>
      </w:pPr>
      <w:r w:rsidRPr="00793DF6">
        <w:rPr>
          <w:rFonts w:ascii="Garamond" w:hAnsi="Garamond"/>
          <w:color w:val="4E74A2" w:themeColor="accent6" w:themeShade="BF"/>
        </w:rPr>
        <w:t>Through a</w:t>
      </w:r>
    </w:p>
    <w:p w14:paraId="71705E7D" w14:textId="77777777" w:rsidR="00793DF6" w:rsidRPr="00793DF6" w:rsidRDefault="00793DF6" w:rsidP="00793DF6">
      <w:pPr>
        <w:jc w:val="center"/>
        <w:rPr>
          <w:rFonts w:ascii="Garamond" w:hAnsi="Garamond"/>
          <w:color w:val="808080" w:themeColor="background1" w:themeShade="80"/>
        </w:rPr>
      </w:pPr>
      <w:r w:rsidRPr="00793DF6">
        <w:rPr>
          <w:rFonts w:ascii="Garamond" w:hAnsi="Garamond"/>
          <w:color w:val="808080" w:themeColor="background1" w:themeShade="80"/>
        </w:rPr>
        <w:t>Cloudy Skies,</w:t>
      </w:r>
    </w:p>
    <w:p w14:paraId="7EE5E222" w14:textId="77777777" w:rsidR="00793DF6" w:rsidRPr="00793DF6" w:rsidRDefault="00793DF6" w:rsidP="00793DF6">
      <w:pPr>
        <w:jc w:val="center"/>
        <w:rPr>
          <w:rFonts w:ascii="Garamond" w:hAnsi="Garamond"/>
          <w:color w:val="808080" w:themeColor="background1" w:themeShade="80"/>
        </w:rPr>
      </w:pPr>
      <w:r w:rsidRPr="00793DF6">
        <w:rPr>
          <w:rFonts w:ascii="Garamond" w:hAnsi="Garamond"/>
          <w:color w:val="808080" w:themeColor="background1" w:themeShade="80"/>
        </w:rPr>
        <w:t>Bringing Ghostly</w:t>
      </w:r>
    </w:p>
    <w:p w14:paraId="542134F3" w14:textId="77777777" w:rsidR="00793DF6" w:rsidRPr="00793DF6" w:rsidRDefault="00793DF6" w:rsidP="00793DF6">
      <w:pPr>
        <w:jc w:val="center"/>
        <w:rPr>
          <w:rFonts w:ascii="Garamond" w:hAnsi="Garamond"/>
          <w:color w:val="808080" w:themeColor="background1" w:themeShade="80"/>
        </w:rPr>
      </w:pPr>
      <w:r w:rsidRPr="00793DF6">
        <w:rPr>
          <w:rFonts w:ascii="Garamond" w:hAnsi="Garamond"/>
          <w:color w:val="808080" w:themeColor="background1" w:themeShade="80"/>
        </w:rPr>
        <w:t xml:space="preserve">Shapes around </w:t>
      </w:r>
      <w:proofErr w:type="gramStart"/>
      <w:r w:rsidRPr="00793DF6">
        <w:rPr>
          <w:rFonts w:ascii="Garamond" w:hAnsi="Garamond"/>
          <w:color w:val="808080" w:themeColor="background1" w:themeShade="80"/>
        </w:rPr>
        <w:t>our</w:t>
      </w:r>
      <w:proofErr w:type="gramEnd"/>
    </w:p>
    <w:p w14:paraId="18F93F32" w14:textId="77777777" w:rsidR="00793DF6" w:rsidRPr="00793DF6" w:rsidRDefault="00793DF6" w:rsidP="00793DF6">
      <w:pPr>
        <w:jc w:val="center"/>
        <w:rPr>
          <w:rFonts w:ascii="Garamond" w:hAnsi="Garamond"/>
          <w:color w:val="808080" w:themeColor="background1" w:themeShade="80"/>
        </w:rPr>
      </w:pPr>
      <w:r w:rsidRPr="00793DF6">
        <w:rPr>
          <w:rFonts w:ascii="Garamond" w:hAnsi="Garamond"/>
          <w:color w:val="808080" w:themeColor="background1" w:themeShade="80"/>
        </w:rPr>
        <w:t>Eyes, as the warmth of</w:t>
      </w:r>
    </w:p>
    <w:p w14:paraId="2CFA30BD" w14:textId="77777777" w:rsidR="00793DF6" w:rsidRPr="00793DF6" w:rsidRDefault="00793DF6" w:rsidP="00793DF6">
      <w:pPr>
        <w:jc w:val="center"/>
        <w:rPr>
          <w:rFonts w:ascii="Garamond" w:hAnsi="Garamond"/>
          <w:color w:val="808080" w:themeColor="background1" w:themeShade="80"/>
        </w:rPr>
      </w:pPr>
      <w:r w:rsidRPr="00793DF6">
        <w:rPr>
          <w:rFonts w:ascii="Garamond" w:hAnsi="Garamond"/>
          <w:color w:val="808080" w:themeColor="background1" w:themeShade="80"/>
        </w:rPr>
        <w:t>This summer night’s breeze</w:t>
      </w:r>
    </w:p>
    <w:p w14:paraId="152C98C1" w14:textId="77777777" w:rsidR="00793DF6" w:rsidRPr="00793DF6" w:rsidRDefault="00793DF6" w:rsidP="00793DF6">
      <w:pPr>
        <w:jc w:val="center"/>
        <w:rPr>
          <w:rFonts w:ascii="Garamond" w:hAnsi="Garamond"/>
          <w:color w:val="D7CEE5" w:themeColor="accent5" w:themeTint="66"/>
        </w:rPr>
      </w:pPr>
      <w:r w:rsidRPr="00793DF6">
        <w:rPr>
          <w:rFonts w:ascii="Garamond" w:hAnsi="Garamond"/>
          <w:color w:val="D7CEE5" w:themeColor="accent5" w:themeTint="66"/>
        </w:rPr>
        <w:t>Rustle gently through the trees. Through scattered clouds the</w:t>
      </w:r>
    </w:p>
    <w:p w14:paraId="6AECF2A3" w14:textId="77777777" w:rsidR="00793DF6" w:rsidRPr="00793DF6" w:rsidRDefault="00793DF6" w:rsidP="00793DF6">
      <w:pPr>
        <w:jc w:val="center"/>
        <w:rPr>
          <w:rFonts w:ascii="Garamond" w:hAnsi="Garamond"/>
          <w:color w:val="D7CEE5" w:themeColor="accent5" w:themeTint="66"/>
        </w:rPr>
      </w:pPr>
      <w:r w:rsidRPr="00793DF6">
        <w:rPr>
          <w:rFonts w:ascii="Garamond" w:hAnsi="Garamond"/>
          <w:color w:val="D7CEE5" w:themeColor="accent5" w:themeTint="66"/>
        </w:rPr>
        <w:t xml:space="preserve">heaven shimmer </w:t>
      </w:r>
      <w:proofErr w:type="gramStart"/>
      <w:r w:rsidRPr="00793DF6">
        <w:rPr>
          <w:rFonts w:ascii="Garamond" w:hAnsi="Garamond"/>
          <w:color w:val="D7CEE5" w:themeColor="accent5" w:themeTint="66"/>
        </w:rPr>
        <w:t>As</w:t>
      </w:r>
      <w:proofErr w:type="gramEnd"/>
      <w:r w:rsidRPr="00793DF6">
        <w:rPr>
          <w:rFonts w:ascii="Garamond" w:hAnsi="Garamond"/>
          <w:color w:val="D7CEE5" w:themeColor="accent5" w:themeTint="66"/>
        </w:rPr>
        <w:t xml:space="preserve"> numerous diamonds </w:t>
      </w:r>
      <w:proofErr w:type="gramStart"/>
      <w:r w:rsidRPr="00793DF6">
        <w:rPr>
          <w:rFonts w:ascii="Garamond" w:hAnsi="Garamond"/>
          <w:color w:val="D7CEE5" w:themeColor="accent5" w:themeTint="66"/>
        </w:rPr>
        <w:t>begins</w:t>
      </w:r>
      <w:proofErr w:type="gramEnd"/>
      <w:r w:rsidRPr="00793DF6">
        <w:rPr>
          <w:rFonts w:ascii="Garamond" w:hAnsi="Garamond"/>
          <w:color w:val="D7CEE5" w:themeColor="accent5" w:themeTint="66"/>
        </w:rPr>
        <w:t xml:space="preserve"> to glimmer. A</w:t>
      </w:r>
    </w:p>
    <w:p w14:paraId="1F253ED8" w14:textId="77777777" w:rsidR="00793DF6" w:rsidRPr="00793DF6" w:rsidRDefault="00793DF6" w:rsidP="00793DF6">
      <w:pPr>
        <w:jc w:val="center"/>
        <w:rPr>
          <w:rFonts w:ascii="Garamond" w:hAnsi="Garamond"/>
          <w:color w:val="D7CEE5" w:themeColor="accent5" w:themeTint="66"/>
        </w:rPr>
      </w:pPr>
      <w:r w:rsidRPr="00793DF6">
        <w:rPr>
          <w:rFonts w:ascii="Garamond" w:hAnsi="Garamond"/>
          <w:color w:val="D7CEE5" w:themeColor="accent5" w:themeTint="66"/>
        </w:rPr>
        <w:t>garment of lace stretched from Shore to shore, a map of the</w:t>
      </w:r>
    </w:p>
    <w:p w14:paraId="72E8A009" w14:textId="77777777" w:rsidR="00793DF6" w:rsidRPr="00793DF6" w:rsidRDefault="00793DF6" w:rsidP="00793DF6">
      <w:pPr>
        <w:jc w:val="center"/>
        <w:rPr>
          <w:rFonts w:ascii="Garamond" w:hAnsi="Garamond"/>
          <w:color w:val="D7CEE5" w:themeColor="accent5" w:themeTint="66"/>
        </w:rPr>
      </w:pPr>
      <w:r w:rsidRPr="00793DF6">
        <w:rPr>
          <w:rFonts w:ascii="Garamond" w:hAnsi="Garamond"/>
          <w:color w:val="D7CEE5" w:themeColor="accent5" w:themeTint="66"/>
        </w:rPr>
        <w:t>heaven that we begin to explore.</w:t>
      </w:r>
    </w:p>
    <w:p w14:paraId="6150629E" w14:textId="77777777" w:rsidR="00793DF6" w:rsidRPr="00793DF6" w:rsidRDefault="00793DF6" w:rsidP="00793DF6">
      <w:pPr>
        <w:jc w:val="center"/>
        <w:rPr>
          <w:rFonts w:ascii="Garamond" w:hAnsi="Garamond"/>
          <w:color w:val="D7CEE5" w:themeColor="accent5" w:themeTint="66"/>
        </w:rPr>
      </w:pPr>
      <w:r w:rsidRPr="00793DF6">
        <w:rPr>
          <w:rFonts w:ascii="Garamond" w:hAnsi="Garamond"/>
          <w:color w:val="D7CEE5" w:themeColor="accent5" w:themeTint="66"/>
        </w:rPr>
        <w:t>A telescope sat upon the deck, scans the</w:t>
      </w:r>
    </w:p>
    <w:p w14:paraId="63E43039" w14:textId="77777777" w:rsidR="00793DF6" w:rsidRPr="00793DF6" w:rsidRDefault="00793DF6" w:rsidP="00793DF6">
      <w:pPr>
        <w:jc w:val="center"/>
        <w:rPr>
          <w:rFonts w:ascii="Garamond" w:hAnsi="Garamond"/>
          <w:color w:val="DC7D0E" w:themeColor="accent2" w:themeShade="BF"/>
        </w:rPr>
      </w:pPr>
      <w:r w:rsidRPr="00793DF6">
        <w:rPr>
          <w:rFonts w:ascii="Garamond" w:hAnsi="Garamond"/>
          <w:color w:val="DC7D0E" w:themeColor="accent2" w:themeShade="BF"/>
        </w:rPr>
        <w:t>heavens charting every speck. Constellations</w:t>
      </w:r>
    </w:p>
    <w:p w14:paraId="441AD8F8" w14:textId="77777777" w:rsidR="00793DF6" w:rsidRPr="00793DF6" w:rsidRDefault="00793DF6" w:rsidP="00793DF6">
      <w:pPr>
        <w:jc w:val="center"/>
        <w:rPr>
          <w:rFonts w:ascii="Garamond" w:hAnsi="Garamond"/>
          <w:color w:val="DC7D0E" w:themeColor="accent2" w:themeShade="BF"/>
        </w:rPr>
      </w:pPr>
      <w:r w:rsidRPr="00793DF6">
        <w:rPr>
          <w:rFonts w:ascii="Garamond" w:hAnsi="Garamond"/>
          <w:color w:val="DC7D0E" w:themeColor="accent2" w:themeShade="BF"/>
        </w:rPr>
        <w:t xml:space="preserve">seen passed Orion’s belt Looking to </w:t>
      </w:r>
      <w:proofErr w:type="gramStart"/>
      <w:r w:rsidRPr="00793DF6">
        <w:rPr>
          <w:rFonts w:ascii="Garamond" w:hAnsi="Garamond"/>
          <w:color w:val="DC7D0E" w:themeColor="accent2" w:themeShade="BF"/>
        </w:rPr>
        <w:t>where</w:t>
      </w:r>
      <w:proofErr w:type="gramEnd"/>
      <w:r w:rsidRPr="00793DF6">
        <w:rPr>
          <w:rFonts w:ascii="Garamond" w:hAnsi="Garamond"/>
          <w:color w:val="DC7D0E" w:themeColor="accent2" w:themeShade="BF"/>
        </w:rPr>
        <w:t xml:space="preserve"> only</w:t>
      </w:r>
    </w:p>
    <w:p w14:paraId="550268E6" w14:textId="77777777" w:rsidR="00793DF6" w:rsidRPr="00793DF6" w:rsidRDefault="00793DF6" w:rsidP="00793DF6">
      <w:pPr>
        <w:jc w:val="center"/>
        <w:rPr>
          <w:rFonts w:ascii="Garamond" w:hAnsi="Garamond"/>
          <w:color w:val="DC7D0E" w:themeColor="accent2" w:themeShade="BF"/>
        </w:rPr>
      </w:pPr>
      <w:r w:rsidRPr="00793DF6">
        <w:rPr>
          <w:rFonts w:ascii="Garamond" w:hAnsi="Garamond"/>
          <w:color w:val="DC7D0E" w:themeColor="accent2" w:themeShade="BF"/>
        </w:rPr>
        <w:t>gods have dwelt.</w:t>
      </w:r>
    </w:p>
    <w:p w14:paraId="587F3258" w14:textId="77777777" w:rsidR="00793DF6" w:rsidRPr="00793DF6" w:rsidRDefault="00793DF6" w:rsidP="00793DF6">
      <w:pPr>
        <w:jc w:val="center"/>
        <w:rPr>
          <w:rFonts w:ascii="Garamond" w:hAnsi="Garamond"/>
          <w:color w:val="DC7D0E" w:themeColor="accent2" w:themeShade="BF"/>
        </w:rPr>
      </w:pPr>
      <w:r w:rsidRPr="00793DF6">
        <w:rPr>
          <w:rFonts w:ascii="Garamond" w:hAnsi="Garamond"/>
          <w:color w:val="DC7D0E" w:themeColor="accent2" w:themeShade="BF"/>
        </w:rPr>
        <w:t>The gazing upon the Saturn’s rings,</w:t>
      </w:r>
    </w:p>
    <w:p w14:paraId="22BB3E4D" w14:textId="77777777" w:rsidR="00793DF6" w:rsidRPr="00793DF6" w:rsidRDefault="00793DF6" w:rsidP="00793DF6">
      <w:pPr>
        <w:jc w:val="center"/>
        <w:rPr>
          <w:rFonts w:ascii="Garamond" w:hAnsi="Garamond"/>
          <w:color w:val="DC7D0E" w:themeColor="accent2" w:themeShade="BF"/>
        </w:rPr>
      </w:pPr>
      <w:proofErr w:type="gramStart"/>
      <w:r w:rsidRPr="00793DF6">
        <w:rPr>
          <w:rFonts w:ascii="Garamond" w:hAnsi="Garamond"/>
          <w:color w:val="DC7D0E" w:themeColor="accent2" w:themeShade="BF"/>
        </w:rPr>
        <w:t>Oh</w:t>
      </w:r>
      <w:proofErr w:type="gramEnd"/>
      <w:r w:rsidRPr="00793DF6">
        <w:rPr>
          <w:rFonts w:ascii="Garamond" w:hAnsi="Garamond"/>
          <w:color w:val="DC7D0E" w:themeColor="accent2" w:themeShade="BF"/>
        </w:rPr>
        <w:t xml:space="preserve"> what wonders this contraption brings?</w:t>
      </w:r>
    </w:p>
    <w:p w14:paraId="0451CBC5" w14:textId="77777777" w:rsidR="00793DF6" w:rsidRPr="00793DF6" w:rsidRDefault="00793DF6" w:rsidP="00793DF6">
      <w:pPr>
        <w:jc w:val="center"/>
        <w:rPr>
          <w:rFonts w:ascii="Garamond" w:hAnsi="Garamond"/>
          <w:color w:val="935309" w:themeColor="accent2" w:themeShade="80"/>
        </w:rPr>
      </w:pPr>
      <w:r w:rsidRPr="00793DF6">
        <w:rPr>
          <w:rFonts w:ascii="Garamond" w:hAnsi="Garamond"/>
          <w:color w:val="935309" w:themeColor="accent2" w:themeShade="80"/>
        </w:rPr>
        <w:t>As with the lens that we gaze</w:t>
      </w:r>
    </w:p>
    <w:p w14:paraId="5102F618" w14:textId="77777777" w:rsidR="00793DF6" w:rsidRPr="00793DF6" w:rsidRDefault="00793DF6" w:rsidP="00793DF6">
      <w:pPr>
        <w:jc w:val="center"/>
        <w:rPr>
          <w:rFonts w:ascii="Garamond" w:hAnsi="Garamond"/>
          <w:color w:val="935309" w:themeColor="accent2" w:themeShade="80"/>
        </w:rPr>
      </w:pPr>
      <w:r w:rsidRPr="00793DF6">
        <w:rPr>
          <w:rFonts w:ascii="Garamond" w:hAnsi="Garamond"/>
          <w:color w:val="935309" w:themeColor="accent2" w:themeShade="80"/>
        </w:rPr>
        <w:t>Through, arrangement of mirrors gives</w:t>
      </w:r>
    </w:p>
    <w:p w14:paraId="79A7D307" w14:textId="77777777" w:rsidR="00793DF6" w:rsidRPr="00793DF6" w:rsidRDefault="00793DF6" w:rsidP="00793DF6">
      <w:pPr>
        <w:jc w:val="center"/>
        <w:rPr>
          <w:rFonts w:ascii="Garamond" w:hAnsi="Garamond"/>
          <w:color w:val="935309" w:themeColor="accent2" w:themeShade="80"/>
        </w:rPr>
      </w:pPr>
      <w:r w:rsidRPr="00793DF6">
        <w:rPr>
          <w:rFonts w:ascii="Garamond" w:hAnsi="Garamond"/>
          <w:color w:val="935309" w:themeColor="accent2" w:themeShade="80"/>
        </w:rPr>
        <w:t>Us a perfect view. And as the sun begins</w:t>
      </w:r>
    </w:p>
    <w:p w14:paraId="3657AB5B" w14:textId="77777777" w:rsidR="00793DF6" w:rsidRPr="00793DF6" w:rsidRDefault="00793DF6" w:rsidP="00793DF6">
      <w:pPr>
        <w:jc w:val="center"/>
        <w:rPr>
          <w:rFonts w:ascii="Garamond" w:hAnsi="Garamond"/>
          <w:color w:val="935309" w:themeColor="accent2" w:themeShade="80"/>
        </w:rPr>
      </w:pPr>
      <w:r w:rsidRPr="00793DF6">
        <w:rPr>
          <w:rFonts w:ascii="Garamond" w:hAnsi="Garamond"/>
          <w:color w:val="935309" w:themeColor="accent2" w:themeShade="80"/>
        </w:rPr>
        <w:t xml:space="preserve">To rise, we </w:t>
      </w:r>
      <w:proofErr w:type="spellStart"/>
      <w:r w:rsidRPr="00793DF6">
        <w:rPr>
          <w:rFonts w:ascii="Garamond" w:hAnsi="Garamond"/>
          <w:color w:val="935309" w:themeColor="accent2" w:themeShade="80"/>
        </w:rPr>
        <w:t>loose__________the</w:t>
      </w:r>
      <w:proofErr w:type="spellEnd"/>
      <w:r w:rsidRPr="00793DF6">
        <w:rPr>
          <w:rFonts w:ascii="Garamond" w:hAnsi="Garamond"/>
          <w:color w:val="935309" w:themeColor="accent2" w:themeShade="80"/>
        </w:rPr>
        <w:t xml:space="preserve"> darkness before</w:t>
      </w:r>
    </w:p>
    <w:p w14:paraId="5C55869E" w14:textId="77777777" w:rsidR="00793DF6" w:rsidRPr="00793DF6" w:rsidRDefault="00793DF6" w:rsidP="00793DF6">
      <w:pPr>
        <w:jc w:val="center"/>
        <w:rPr>
          <w:rFonts w:ascii="Garamond" w:hAnsi="Garamond"/>
          <w:color w:val="935309" w:themeColor="accent2" w:themeShade="80"/>
        </w:rPr>
      </w:pPr>
      <w:r w:rsidRPr="00793DF6">
        <w:rPr>
          <w:rFonts w:ascii="Garamond" w:hAnsi="Garamond"/>
          <w:color w:val="935309" w:themeColor="accent2" w:themeShade="80"/>
        </w:rPr>
        <w:t>Our eye. And wait ______________again for another</w:t>
      </w:r>
    </w:p>
    <w:p w14:paraId="581A3CF4" w14:textId="77777777" w:rsidR="00793DF6" w:rsidRPr="00793DF6" w:rsidRDefault="00793DF6" w:rsidP="00793DF6">
      <w:pPr>
        <w:jc w:val="center"/>
        <w:rPr>
          <w:rFonts w:ascii="Garamond" w:hAnsi="Garamond"/>
          <w:color w:val="4B376B" w:themeColor="accent5" w:themeShade="80"/>
        </w:rPr>
      </w:pPr>
      <w:r w:rsidRPr="00793DF6">
        <w:rPr>
          <w:rFonts w:ascii="Garamond" w:hAnsi="Garamond"/>
          <w:color w:val="4B376B" w:themeColor="accent5" w:themeShade="80"/>
        </w:rPr>
        <w:t xml:space="preserve">Day, to </w:t>
      </w:r>
      <w:proofErr w:type="spellStart"/>
      <w:r w:rsidRPr="00793DF6">
        <w:rPr>
          <w:rFonts w:ascii="Garamond" w:hAnsi="Garamond"/>
          <w:color w:val="4B376B" w:themeColor="accent5" w:themeShade="80"/>
        </w:rPr>
        <w:t>once___________________________more</w:t>
      </w:r>
      <w:proofErr w:type="spellEnd"/>
      <w:r w:rsidRPr="00793DF6">
        <w:rPr>
          <w:rFonts w:ascii="Garamond" w:hAnsi="Garamond"/>
          <w:color w:val="4B376B" w:themeColor="accent5" w:themeShade="80"/>
        </w:rPr>
        <w:t xml:space="preserve"> see this</w:t>
      </w:r>
    </w:p>
    <w:p w14:paraId="44BB2388" w14:textId="01A14984" w:rsidR="002C2D76" w:rsidRPr="00793DF6" w:rsidRDefault="00793DF6" w:rsidP="00793DF6">
      <w:pPr>
        <w:jc w:val="center"/>
        <w:rPr>
          <w:rFonts w:ascii="Garamond" w:hAnsi="Garamond"/>
          <w:color w:val="4B376B" w:themeColor="accent5" w:themeShade="80"/>
        </w:rPr>
      </w:pPr>
      <w:proofErr w:type="spellStart"/>
      <w:r w:rsidRPr="00793DF6">
        <w:rPr>
          <w:rFonts w:ascii="Garamond" w:hAnsi="Garamond"/>
          <w:color w:val="4B376B" w:themeColor="accent5" w:themeShade="80"/>
        </w:rPr>
        <w:t>Grand___________________________________________display</w:t>
      </w:r>
      <w:proofErr w:type="spellEnd"/>
    </w:p>
    <w:sectPr w:rsidR="002C2D76" w:rsidRPr="00793DF6" w:rsidSect="00793DF6">
      <w:pgSz w:w="12240" w:h="15840"/>
      <w:pgMar w:top="425" w:right="992" w:bottom="425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F6"/>
    <w:rsid w:val="00242F95"/>
    <w:rsid w:val="002C2D76"/>
    <w:rsid w:val="00616598"/>
    <w:rsid w:val="00793DF6"/>
    <w:rsid w:val="007C7E32"/>
    <w:rsid w:val="00C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3A14"/>
  <w15:chartTrackingRefBased/>
  <w15:docId w15:val="{D508524E-F56E-4D3C-93B3-8011AEC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DF6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DF6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F6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DF6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DF6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DF6"/>
    <w:rPr>
      <w:rFonts w:eastAsiaTheme="majorEastAsia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DF6"/>
    <w:rPr>
      <w:rFonts w:eastAsiaTheme="majorEastAsia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DF6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DF6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DF6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DF6"/>
    <w:rPr>
      <w:b/>
      <w:bCs/>
      <w:smallCaps/>
      <w:color w:val="7C9163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T480s</dc:creator>
  <cp:keywords/>
  <dc:description/>
  <cp:lastModifiedBy>T480s</cp:lastModifiedBy>
  <cp:revision>1</cp:revision>
  <dcterms:created xsi:type="dcterms:W3CDTF">2025-04-16T06:23:00Z</dcterms:created>
  <dcterms:modified xsi:type="dcterms:W3CDTF">2025-04-16T06:32:00Z</dcterms:modified>
</cp:coreProperties>
</file>