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9241FA" w14:textId="77777777" w:rsidR="00636467" w:rsidRPr="005472D1" w:rsidRDefault="00636467" w:rsidP="00636467">
      <w:pPr>
        <w:jc w:val="center"/>
      </w:pPr>
      <w:r w:rsidRPr="005472D1">
        <w:rPr>
          <w:caps/>
        </w:rPr>
        <w:t>Министерство образования и науки Российской Федерации</w:t>
      </w:r>
    </w:p>
    <w:p w14:paraId="2AF9F561" w14:textId="77777777" w:rsidR="00636467" w:rsidRPr="005472D1" w:rsidRDefault="00636467" w:rsidP="00636467">
      <w:pPr>
        <w:spacing w:after="0"/>
        <w:jc w:val="center"/>
      </w:pPr>
      <w:r w:rsidRPr="005472D1"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524750BF" w14:textId="77777777" w:rsidR="00636467" w:rsidRPr="005472D1" w:rsidRDefault="00636467" w:rsidP="00636467">
      <w:pPr>
        <w:spacing w:after="0" w:line="240" w:lineRule="auto"/>
        <w:jc w:val="center"/>
      </w:pPr>
      <w:r w:rsidRPr="005472D1">
        <w:rPr>
          <w:caps/>
        </w:rPr>
        <w:t>«Национальный исследовательский Томский политехнический Университет»</w:t>
      </w:r>
    </w:p>
    <w:p w14:paraId="14F1864E" w14:textId="77777777" w:rsidR="00636467" w:rsidRPr="005472D1" w:rsidRDefault="00636467" w:rsidP="00636467">
      <w:pPr>
        <w:spacing w:after="0" w:line="240" w:lineRule="auto"/>
      </w:pPr>
    </w:p>
    <w:p w14:paraId="10BA2CCA" w14:textId="77777777" w:rsidR="00636467" w:rsidRPr="005472D1" w:rsidRDefault="00636467" w:rsidP="00636467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5BEA352" wp14:editId="3D8C5F20">
            <wp:extent cx="937895" cy="937895"/>
            <wp:effectExtent l="0" t="0" r="0" b="0"/>
            <wp:docPr id="5" name="Рисунок 5" descr="C:\Users\Антон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нтон\Downloads\1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89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4FBAD" w14:textId="77777777" w:rsidR="00636467" w:rsidRPr="005472D1" w:rsidRDefault="00636467" w:rsidP="00636467">
      <w:pPr>
        <w:spacing w:after="0" w:line="240" w:lineRule="auto"/>
      </w:pPr>
    </w:p>
    <w:p w14:paraId="444801D3" w14:textId="77777777" w:rsidR="00636467" w:rsidRPr="005472D1" w:rsidRDefault="00636467" w:rsidP="00636467">
      <w:pPr>
        <w:spacing w:after="0" w:line="240" w:lineRule="auto"/>
      </w:pPr>
    </w:p>
    <w:p w14:paraId="197ADDA9" w14:textId="77777777" w:rsidR="00A209FC" w:rsidRDefault="00A209FC" w:rsidP="00636467">
      <w:pPr>
        <w:spacing w:after="0" w:line="240" w:lineRule="auto"/>
      </w:pPr>
    </w:p>
    <w:p w14:paraId="1996665A" w14:textId="77777777" w:rsidR="00A209FC" w:rsidRDefault="00A209FC" w:rsidP="00636467">
      <w:pPr>
        <w:spacing w:after="0" w:line="240" w:lineRule="auto"/>
      </w:pPr>
    </w:p>
    <w:p w14:paraId="39E148E3" w14:textId="77777777" w:rsidR="00636467" w:rsidRPr="005472D1" w:rsidRDefault="00636467" w:rsidP="00636467">
      <w:pPr>
        <w:spacing w:after="0" w:line="240" w:lineRule="auto"/>
      </w:pPr>
    </w:p>
    <w:p w14:paraId="12B5FD2A" w14:textId="77777777" w:rsidR="00636467" w:rsidRPr="005472D1" w:rsidRDefault="00636467" w:rsidP="002532DA">
      <w:pPr>
        <w:spacing w:after="0" w:line="240" w:lineRule="auto"/>
      </w:pPr>
      <w:r w:rsidRPr="005472D1">
        <w:rPr>
          <w:sz w:val="24"/>
          <w:szCs w:val="24"/>
        </w:rPr>
        <w:t>09.03.04 «Разработка интернет-приложений»</w:t>
      </w:r>
    </w:p>
    <w:p w14:paraId="6ABDFFC9" w14:textId="77777777" w:rsidR="00636467" w:rsidRPr="005472D1" w:rsidRDefault="00636467" w:rsidP="00636467">
      <w:pPr>
        <w:spacing w:after="720" w:line="240" w:lineRule="auto"/>
        <w:jc w:val="center"/>
      </w:pPr>
    </w:p>
    <w:p w14:paraId="160A9F75" w14:textId="77777777" w:rsidR="00636467" w:rsidRPr="005472D1" w:rsidRDefault="00636467" w:rsidP="00636467">
      <w:pPr>
        <w:spacing w:after="0" w:line="240" w:lineRule="auto"/>
        <w:jc w:val="center"/>
        <w:rPr>
          <w:sz w:val="24"/>
          <w:szCs w:val="24"/>
        </w:rPr>
      </w:pPr>
    </w:p>
    <w:p w14:paraId="30941263" w14:textId="1FDC0989" w:rsidR="00636467" w:rsidRPr="005472D1" w:rsidRDefault="00140CC4" w:rsidP="00636467">
      <w:pPr>
        <w:spacing w:after="0" w:line="240" w:lineRule="auto"/>
        <w:jc w:val="center"/>
        <w:rPr>
          <w:sz w:val="24"/>
          <w:szCs w:val="24"/>
        </w:rPr>
      </w:pPr>
      <w:r>
        <w:rPr>
          <w:b/>
          <w:caps/>
          <w:sz w:val="24"/>
          <w:szCs w:val="24"/>
        </w:rPr>
        <w:t>Реализация многоагентной среды с помощью многопроцессных вычислений</w:t>
      </w:r>
    </w:p>
    <w:p w14:paraId="3B92335C" w14:textId="77777777" w:rsidR="00BC53F7" w:rsidRDefault="005C4CF6" w:rsidP="00636467">
      <w:pPr>
        <w:spacing w:after="0" w:line="240" w:lineRule="auto"/>
        <w:jc w:val="center"/>
        <w:rPr>
          <w:b/>
          <w:sz w:val="24"/>
          <w:szCs w:val="24"/>
        </w:rPr>
      </w:pPr>
    </w:p>
    <w:p w14:paraId="72C930A1" w14:textId="5607C1C7" w:rsidR="00636467" w:rsidRDefault="00FE4C1A" w:rsidP="00636467">
      <w:pPr>
        <w:spacing w:after="0" w:line="240" w:lineRule="auto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 xml:space="preserve">Лабораторная работа № </w:t>
      </w:r>
      <w:r w:rsidR="00140CC4">
        <w:rPr>
          <w:caps/>
          <w:sz w:val="24"/>
          <w:szCs w:val="24"/>
        </w:rPr>
        <w:t>4</w:t>
      </w:r>
    </w:p>
    <w:p w14:paraId="6E585B42" w14:textId="5766A020" w:rsidR="00636467" w:rsidRPr="005472D1" w:rsidRDefault="00636467" w:rsidP="00140CC4">
      <w:pPr>
        <w:spacing w:after="0" w:line="240" w:lineRule="auto"/>
      </w:pPr>
      <w:r w:rsidRPr="005472D1">
        <w:br/>
      </w:r>
    </w:p>
    <w:p w14:paraId="4EB1E804" w14:textId="77777777" w:rsidR="00636467" w:rsidRPr="005472D1" w:rsidRDefault="00636467" w:rsidP="00636467">
      <w:pPr>
        <w:spacing w:after="0" w:line="240" w:lineRule="auto"/>
        <w:jc w:val="center"/>
        <w:rPr>
          <w:b/>
          <w:sz w:val="24"/>
          <w:szCs w:val="24"/>
        </w:rPr>
      </w:pPr>
      <w:r w:rsidRPr="005472D1">
        <w:rPr>
          <w:sz w:val="24"/>
          <w:szCs w:val="24"/>
        </w:rPr>
        <w:t>по дисциплине:</w:t>
      </w:r>
    </w:p>
    <w:p w14:paraId="621D28C5" w14:textId="77777777" w:rsidR="00140CC4" w:rsidRPr="005472D1" w:rsidRDefault="00140CC4" w:rsidP="00140CC4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Параллельные и высокопроизводительные вычисления</w:t>
      </w:r>
    </w:p>
    <w:p w14:paraId="26719007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6DAF1111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702E9FAD" w14:textId="77777777" w:rsidR="00636467" w:rsidRPr="005472D1" w:rsidRDefault="00636467" w:rsidP="00636467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1912"/>
        <w:gridCol w:w="2469"/>
        <w:gridCol w:w="265"/>
        <w:gridCol w:w="3488"/>
        <w:gridCol w:w="265"/>
        <w:gridCol w:w="1455"/>
      </w:tblGrid>
      <w:tr w:rsidR="00636467" w:rsidRPr="005472D1" w14:paraId="5D67D69C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47B09C45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Исполнитель:</w:t>
            </w:r>
          </w:p>
        </w:tc>
      </w:tr>
      <w:tr w:rsidR="00636467" w:rsidRPr="005472D1" w14:paraId="121CFE45" w14:textId="77777777" w:rsidTr="00EE2469">
        <w:trPr>
          <w:trHeight w:hRule="exact" w:val="480"/>
          <w:jc w:val="center"/>
        </w:trPr>
        <w:tc>
          <w:tcPr>
            <w:tcW w:w="1951" w:type="dxa"/>
            <w:vAlign w:val="bottom"/>
          </w:tcPr>
          <w:p w14:paraId="73A10CD0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1559" w:type="dxa"/>
            <w:vAlign w:val="bottom"/>
          </w:tcPr>
          <w:p w14:paraId="04758838" w14:textId="77777777" w:rsidR="00636467" w:rsidRPr="005472D1" w:rsidRDefault="00636467" w:rsidP="00EE2469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8ВМ51</w:t>
            </w:r>
          </w:p>
        </w:tc>
        <w:tc>
          <w:tcPr>
            <w:tcW w:w="284" w:type="dxa"/>
            <w:vAlign w:val="bottom"/>
          </w:tcPr>
          <w:p w14:paraId="2BF77B2D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503D34FA" w14:textId="77777777" w:rsidR="00636467" w:rsidRPr="005472D1" w:rsidRDefault="002532DA" w:rsidP="00EE2469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Жамьяндабаев М. А.</w:t>
            </w:r>
          </w:p>
        </w:tc>
        <w:tc>
          <w:tcPr>
            <w:tcW w:w="284" w:type="dxa"/>
            <w:vAlign w:val="bottom"/>
          </w:tcPr>
          <w:p w14:paraId="57264D89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1524" w:type="dxa"/>
            <w:vAlign w:val="bottom"/>
          </w:tcPr>
          <w:p w14:paraId="73795E21" w14:textId="77777777" w:rsidR="00636467" w:rsidRPr="005472D1" w:rsidRDefault="002532DA" w:rsidP="004D60EA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21.05.2026</w:t>
            </w:r>
          </w:p>
        </w:tc>
      </w:tr>
      <w:tr w:rsidR="00636467" w:rsidRPr="005472D1" w14:paraId="7FEF7A0B" w14:textId="77777777" w:rsidTr="00EE2469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7D534E4A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Руководитель:</w:t>
            </w:r>
          </w:p>
        </w:tc>
      </w:tr>
      <w:tr w:rsidR="00636467" w:rsidRPr="005472D1" w14:paraId="4D7BA163" w14:textId="77777777" w:rsidTr="00EE2469">
        <w:trPr>
          <w:gridAfter w:val="2"/>
          <w:wAfter w:w="1808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212A004B" w14:textId="77777777" w:rsidR="00636467" w:rsidRPr="005472D1" w:rsidRDefault="00636467" w:rsidP="00EE2469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3000" w:type="dxa"/>
            <w:vAlign w:val="bottom"/>
          </w:tcPr>
          <w:p w14:paraId="635A004E" w14:textId="77777777" w:rsidR="00636467" w:rsidRPr="005472D1" w:rsidRDefault="00636467" w:rsidP="00EE2469">
            <w:pPr>
              <w:spacing w:after="0" w:line="240" w:lineRule="auto"/>
              <w:jc w:val="center"/>
            </w:pPr>
            <w:proofErr w:type="gramStart"/>
            <w:r>
              <w:rPr>
                <w:sz w:val="24"/>
                <w:szCs w:val="24"/>
              </w:rPr>
              <w:t>к.т.н.,</w:t>
            </w:r>
            <w:proofErr w:type="spellStart"/>
            <w:r>
              <w:rPr>
                <w:sz w:val="24"/>
                <w:szCs w:val="24"/>
              </w:rPr>
              <w:t>доц</w:t>
            </w:r>
            <w:proofErr w:type="spellEnd"/>
            <w:r>
              <w:rPr>
                <w:sz w:val="24"/>
                <w:szCs w:val="24"/>
              </w:rPr>
              <w:t>.</w:t>
            </w:r>
            <w:proofErr w:type="gramEnd"/>
          </w:p>
        </w:tc>
        <w:tc>
          <w:tcPr>
            <w:tcW w:w="284" w:type="dxa"/>
            <w:vAlign w:val="bottom"/>
          </w:tcPr>
          <w:p w14:paraId="0ECA9FFB" w14:textId="77777777" w:rsidR="00636467" w:rsidRPr="005472D1" w:rsidRDefault="00636467" w:rsidP="00EE2469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0E682C64" w14:textId="28A78483" w:rsidR="00636467" w:rsidRPr="00140CC4" w:rsidRDefault="00140CC4" w:rsidP="00EE2469">
            <w:pPr>
              <w:spacing w:after="0" w:line="240" w:lineRule="auto"/>
              <w:jc w:val="left"/>
            </w:pPr>
            <w:r>
              <w:t>Аксёнов С.В.</w:t>
            </w:r>
          </w:p>
        </w:tc>
      </w:tr>
    </w:tbl>
    <w:p w14:paraId="1AEB417D" w14:textId="77777777" w:rsidR="00636467" w:rsidRPr="005472D1" w:rsidRDefault="00636467" w:rsidP="00636467">
      <w:pPr>
        <w:spacing w:after="0" w:line="240" w:lineRule="auto"/>
        <w:rPr>
          <w:sz w:val="24"/>
          <w:szCs w:val="24"/>
        </w:rPr>
      </w:pPr>
    </w:p>
    <w:p w14:paraId="4E3C08D0" w14:textId="77777777" w:rsidR="00636467" w:rsidRPr="005472D1" w:rsidRDefault="00636467" w:rsidP="00636467">
      <w:pPr>
        <w:spacing w:after="0" w:line="240" w:lineRule="auto"/>
        <w:rPr>
          <w:sz w:val="24"/>
          <w:szCs w:val="24"/>
        </w:rPr>
      </w:pPr>
    </w:p>
    <w:p w14:paraId="702AFA70" w14:textId="77777777" w:rsidR="00636467" w:rsidRDefault="00636467" w:rsidP="00636467">
      <w:pPr>
        <w:spacing w:after="0" w:line="240" w:lineRule="auto"/>
        <w:jc w:val="center"/>
        <w:rPr>
          <w:sz w:val="24"/>
          <w:szCs w:val="24"/>
        </w:rPr>
      </w:pPr>
    </w:p>
    <w:p w14:paraId="3BD68396" w14:textId="77777777" w:rsidR="00233726" w:rsidRDefault="00636467" w:rsidP="002532DA">
      <w:pPr>
        <w:spacing w:after="0" w:line="240" w:lineRule="auto"/>
        <w:jc w:val="center"/>
      </w:pPr>
      <w:r w:rsidRPr="005472D1">
        <w:rPr>
          <w:sz w:val="24"/>
          <w:szCs w:val="24"/>
        </w:rPr>
        <w:t xml:space="preserve">Томск - 2026 </w:t>
      </w:r>
    </w:p>
    <w:p w14:paraId="2F82F6B9" w14:textId="77777777" w:rsidR="007B4851" w:rsidRDefault="00FE4C1A">
      <w:r>
        <w:br w:type="page"/>
      </w:r>
    </w:p>
    <w:p w14:paraId="03E00F7B" w14:textId="4EBE72FA" w:rsidR="007B4851" w:rsidRDefault="00FE4C1A" w:rsidP="00FE4C1A">
      <w:pPr>
        <w:pStyle w:val="a9"/>
      </w:pPr>
      <w:r>
        <w:lastRenderedPageBreak/>
        <w:t>Задание</w:t>
      </w:r>
    </w:p>
    <w:p w14:paraId="4C2185DC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b/>
          <w:bCs/>
          <w:sz w:val="24"/>
          <w:szCs w:val="24"/>
        </w:rPr>
        <w:t>Цель</w:t>
      </w:r>
      <w:r w:rsidRPr="00140CC4">
        <w:rPr>
          <w:sz w:val="24"/>
          <w:szCs w:val="24"/>
        </w:rPr>
        <w:t xml:space="preserve"> работы – получить навыки создания </w:t>
      </w:r>
      <w:proofErr w:type="spellStart"/>
      <w:r w:rsidRPr="00140CC4">
        <w:rPr>
          <w:sz w:val="24"/>
          <w:szCs w:val="24"/>
        </w:rPr>
        <w:t>многоагентной</w:t>
      </w:r>
      <w:proofErr w:type="spellEnd"/>
      <w:r w:rsidRPr="00140CC4">
        <w:rPr>
          <w:sz w:val="24"/>
          <w:szCs w:val="24"/>
        </w:rPr>
        <w:t xml:space="preserve"> среды с неопределённостью с применением </w:t>
      </w:r>
      <w:proofErr w:type="spellStart"/>
      <w:r w:rsidRPr="00140CC4">
        <w:rPr>
          <w:sz w:val="24"/>
          <w:szCs w:val="24"/>
        </w:rPr>
        <w:t>многопроцессных</w:t>
      </w:r>
      <w:proofErr w:type="spellEnd"/>
      <w:r w:rsidRPr="00140CC4">
        <w:rPr>
          <w:sz w:val="24"/>
          <w:szCs w:val="24"/>
        </w:rPr>
        <w:t xml:space="preserve"> вычислений. </w:t>
      </w:r>
    </w:p>
    <w:p w14:paraId="3D1928FB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b/>
          <w:sz w:val="24"/>
          <w:szCs w:val="24"/>
        </w:rPr>
        <w:t>Задачи</w:t>
      </w:r>
      <w:r w:rsidRPr="00140CC4">
        <w:rPr>
          <w:sz w:val="24"/>
          <w:szCs w:val="24"/>
        </w:rPr>
        <w:t xml:space="preserve"> – Создать </w:t>
      </w:r>
      <w:proofErr w:type="spellStart"/>
      <w:r w:rsidRPr="00140CC4">
        <w:rPr>
          <w:sz w:val="24"/>
          <w:szCs w:val="24"/>
        </w:rPr>
        <w:t>многоагентную</w:t>
      </w:r>
      <w:proofErr w:type="spellEnd"/>
      <w:r w:rsidRPr="00140CC4">
        <w:rPr>
          <w:sz w:val="24"/>
          <w:szCs w:val="24"/>
        </w:rPr>
        <w:t xml:space="preserve"> среду, в которой имеются агент-доставщик полезного груза по городу. Движение агента осуществляется одним процессом. Движение других транспортных средств (ботов) контролируется другим процессом. Опционально: можно сделать для каждого бота свой процесс.</w:t>
      </w:r>
    </w:p>
    <w:p w14:paraId="0946082B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Для этого необходимо сформировать карту, в которой будет перемещаться агент и другие транспортные средства. Пример карты для одного агента в файле “</w:t>
      </w:r>
      <w:proofErr w:type="spellStart"/>
      <w:r w:rsidRPr="00140CC4">
        <w:rPr>
          <w:sz w:val="24"/>
          <w:szCs w:val="24"/>
          <w:lang w:val="en-US"/>
        </w:rPr>
        <w:t>citymap</w:t>
      </w:r>
      <w:proofErr w:type="spellEnd"/>
      <w:r w:rsidRPr="00140CC4">
        <w:rPr>
          <w:sz w:val="24"/>
          <w:szCs w:val="24"/>
        </w:rPr>
        <w:t>.</w:t>
      </w:r>
      <w:r w:rsidRPr="00140CC4">
        <w:rPr>
          <w:sz w:val="24"/>
          <w:szCs w:val="24"/>
          <w:lang w:val="en-US"/>
        </w:rPr>
        <w:t>txt</w:t>
      </w:r>
      <w:r w:rsidRPr="00140CC4">
        <w:rPr>
          <w:sz w:val="24"/>
          <w:szCs w:val="24"/>
        </w:rPr>
        <w:t xml:space="preserve">”. Минимальные размеры карты 30 </w:t>
      </w:r>
      <w:r w:rsidRPr="00140CC4">
        <w:rPr>
          <w:sz w:val="24"/>
          <w:szCs w:val="24"/>
          <w:lang w:val="en-US"/>
        </w:rPr>
        <w:t>x</w:t>
      </w:r>
      <w:r w:rsidRPr="00140CC4">
        <w:rPr>
          <w:sz w:val="24"/>
          <w:szCs w:val="24"/>
        </w:rPr>
        <w:t xml:space="preserve"> 30.</w:t>
      </w:r>
    </w:p>
    <w:p w14:paraId="5EB40B12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Пояснения к карте:</w:t>
      </w:r>
    </w:p>
    <w:p w14:paraId="3C19AD3F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0 (а также 2, 3, 4) – области на карте, куда агент может попасть (дорога).</w:t>
      </w:r>
    </w:p>
    <w:p w14:paraId="40181F75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1 – на карте отмечены препятствия, куда агент не может попасть (стены). 2 – место, с которого агент начинает движение по карте.</w:t>
      </w:r>
    </w:p>
    <w:p w14:paraId="787B8F9C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3 – места, с которых с определенной вероятностью выходят другие транспортные средства (вероятность этого мала, например 0.02).</w:t>
      </w:r>
    </w:p>
    <w:p w14:paraId="37415825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4 – Область, в которую должен попасть агент.</w:t>
      </w:r>
    </w:p>
    <w:p w14:paraId="60DF62AC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</w:p>
    <w:p w14:paraId="74D95B84" w14:textId="77777777" w:rsidR="00140CC4" w:rsidRPr="00140CC4" w:rsidRDefault="00140CC4" w:rsidP="00140CC4">
      <w:pPr>
        <w:spacing w:line="276" w:lineRule="auto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На каждой итерации:</w:t>
      </w:r>
    </w:p>
    <w:p w14:paraId="16A0052E" w14:textId="77777777" w:rsidR="00140CC4" w:rsidRDefault="00140CC4" w:rsidP="00140CC4">
      <w:pPr>
        <w:spacing w:line="276" w:lineRule="auto"/>
        <w:ind w:firstLine="708"/>
        <w:jc w:val="left"/>
        <w:rPr>
          <w:sz w:val="24"/>
          <w:szCs w:val="24"/>
        </w:rPr>
      </w:pPr>
      <w:r w:rsidRPr="00140CC4">
        <w:rPr>
          <w:sz w:val="24"/>
          <w:szCs w:val="24"/>
        </w:rPr>
        <w:t xml:space="preserve">Агент делает одно из действий: влево, вправо, вверх, вниз или остановка. Транспортные средства тоже делают одно из этих движений. Для каждого транспортного средства (бота) генерируется движение в область, куда можно попасть (0, 2, 3, 4) при этом, если транспортное средство начинает движение из тупика, то выбирается единственное направление – выход из тупика), при достижении перекрёстка, применяется следующее условие: </w:t>
      </w:r>
      <w:r w:rsidRPr="00140CC4">
        <w:rPr>
          <w:sz w:val="24"/>
          <w:szCs w:val="24"/>
          <w:lang w:val="en-US"/>
        </w:rPr>
        <w:t>c</w:t>
      </w:r>
      <w:r w:rsidRPr="00140CC4">
        <w:rPr>
          <w:sz w:val="24"/>
          <w:szCs w:val="24"/>
        </w:rPr>
        <w:t xml:space="preserve"> вероятностью 10% бот делает остановку, а на следующий ход бот разворачивается и движется в обратном направлении, оставшиеся 90% равномерно распределяются между другими вариантами движения через перекресток, например если бот доехал до перекрёстка с нижней клетки и есть варианты двигаться вверх, налево и направо, то с вероятностью 10% он делает остановку, а затем перемещается вниз, с вероятностью 90% становится в центр перекрёстка, а затем выбирает движение вверх с вероятностью 1/3, направо с вероятностью 1/3 или налево с вероятностью 1/3. Если на развилке только два возможных пути, то вероятности выборка каждого ½. Если бот достигает тупика, то он разворачивается и едет в противоположную сторону. </w:t>
      </w:r>
    </w:p>
    <w:p w14:paraId="6B38DCAE" w14:textId="1497979C" w:rsidR="00140CC4" w:rsidRPr="00140CC4" w:rsidRDefault="00140CC4" w:rsidP="00140CC4">
      <w:pPr>
        <w:spacing w:line="276" w:lineRule="auto"/>
        <w:ind w:firstLine="708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В случае столкновения ботов между собой или агента с ботом, происходит авария и транспортные средства удаляются. Если столкнулся агент, то мы признаём эпизод движения агента неуспешным.</w:t>
      </w:r>
    </w:p>
    <w:p w14:paraId="7F76E0EA" w14:textId="6818B2F4" w:rsidR="00140CC4" w:rsidRPr="00140CC4" w:rsidRDefault="00140CC4" w:rsidP="00140CC4">
      <w:pPr>
        <w:spacing w:line="276" w:lineRule="auto"/>
        <w:ind w:firstLine="708"/>
        <w:jc w:val="left"/>
        <w:rPr>
          <w:sz w:val="24"/>
          <w:szCs w:val="24"/>
        </w:rPr>
      </w:pPr>
      <w:r w:rsidRPr="00140CC4">
        <w:rPr>
          <w:sz w:val="24"/>
          <w:szCs w:val="24"/>
        </w:rPr>
        <w:lastRenderedPageBreak/>
        <w:t xml:space="preserve">Для агента доставщика нужно тоже задать разные 3 стратегии движения на развилках дорог. Можно задать единую стратегию для пересечения развилок, как у ботов, а можно задать для каждого перекрёстка свою стратегию. Пример стратегии для развилки: для всех развилок: </w:t>
      </w:r>
      <w:r w:rsidRPr="00140CC4">
        <w:rPr>
          <w:sz w:val="24"/>
          <w:szCs w:val="24"/>
          <w:lang w:val="en-US"/>
        </w:rPr>
        <w:t>c</w:t>
      </w:r>
      <w:r w:rsidRPr="00140CC4">
        <w:rPr>
          <w:sz w:val="24"/>
          <w:szCs w:val="24"/>
        </w:rPr>
        <w:t xml:space="preserve"> вероятностью 5% доставщик делает остановку, а затем разворачивается назад и движется в противоположном направлении, с вероятностью 40% поворачивает на право, с вероятностью 30% двигается прямо, и с вероятностью 25% двигается налево. Или для </w:t>
      </w:r>
      <w:proofErr w:type="gramStart"/>
      <w:r w:rsidRPr="00140CC4">
        <w:rPr>
          <w:sz w:val="24"/>
          <w:szCs w:val="24"/>
        </w:rPr>
        <w:t>развилки</w:t>
      </w:r>
      <w:proofErr w:type="gramEnd"/>
      <w:r w:rsidRPr="00140CC4">
        <w:rPr>
          <w:sz w:val="24"/>
          <w:szCs w:val="24"/>
        </w:rPr>
        <w:t xml:space="preserve"> А: </w:t>
      </w:r>
      <w:r w:rsidRPr="00140CC4">
        <w:rPr>
          <w:sz w:val="24"/>
          <w:szCs w:val="24"/>
          <w:lang w:val="en-US"/>
        </w:rPr>
        <w:t>c</w:t>
      </w:r>
      <w:r w:rsidRPr="00140CC4">
        <w:rPr>
          <w:sz w:val="24"/>
          <w:szCs w:val="24"/>
        </w:rPr>
        <w:t xml:space="preserve"> вероятностью 70% двигается направо и с вероятностью 30% двигается прямо.</w:t>
      </w:r>
    </w:p>
    <w:p w14:paraId="0E9F6BD2" w14:textId="77777777" w:rsidR="00140CC4" w:rsidRPr="00140CC4" w:rsidRDefault="00140CC4" w:rsidP="00140CC4">
      <w:pPr>
        <w:spacing w:line="276" w:lineRule="auto"/>
        <w:ind w:firstLine="708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При начальном выходе из области 3 для транспортного средства (бота) генерируется число количество шагов (случайная величина от 15 до 150). В течение этого числа итераций транспортное средство двигается, а по достижению этого числа убирается из карты (</w:t>
      </w:r>
      <w:proofErr w:type="spellStart"/>
      <w:r w:rsidRPr="00140CC4">
        <w:rPr>
          <w:sz w:val="24"/>
          <w:szCs w:val="24"/>
        </w:rPr>
        <w:t>припарковывается</w:t>
      </w:r>
      <w:proofErr w:type="spellEnd"/>
      <w:r w:rsidRPr="00140CC4">
        <w:rPr>
          <w:sz w:val="24"/>
          <w:szCs w:val="24"/>
        </w:rPr>
        <w:t xml:space="preserve"> или заезжает в гараж </w:t>
      </w:r>
      <w:r w:rsidRPr="00140CC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140CC4">
        <w:rPr>
          <w:sz w:val="24"/>
          <w:szCs w:val="24"/>
        </w:rPr>
        <w:t>).</w:t>
      </w:r>
    </w:p>
    <w:p w14:paraId="14F7FFAE" w14:textId="77777777" w:rsidR="00140CC4" w:rsidRPr="00140CC4" w:rsidRDefault="00140CC4" w:rsidP="00140CC4">
      <w:pPr>
        <w:spacing w:line="276" w:lineRule="auto"/>
        <w:ind w:firstLine="708"/>
        <w:jc w:val="left"/>
        <w:rPr>
          <w:sz w:val="24"/>
          <w:szCs w:val="24"/>
        </w:rPr>
      </w:pPr>
      <w:r w:rsidRPr="00140CC4">
        <w:rPr>
          <w:sz w:val="24"/>
          <w:szCs w:val="24"/>
        </w:rPr>
        <w:t>Установить на карте несколько мест, из которых будет выезжать агент. Исследовать как будет изменяться среднее количество шагов, за которое агент доставит груз, а также вероятность успеха в достижении точки доставки в зависимости от скорости генерации других транспортных средств и стратегии движения.</w:t>
      </w:r>
    </w:p>
    <w:p w14:paraId="7B100D54" w14:textId="31DC368B" w:rsidR="00FE4C1A" w:rsidRDefault="00FE4C1A">
      <w:pPr>
        <w:spacing w:line="276" w:lineRule="auto"/>
        <w:jc w:val="left"/>
        <w:rPr>
          <w:sz w:val="24"/>
          <w:szCs w:val="24"/>
        </w:rPr>
      </w:pPr>
      <w:r>
        <w:br w:type="page"/>
      </w:r>
    </w:p>
    <w:p w14:paraId="6825430B" w14:textId="5C87AFF4" w:rsidR="00FE4C1A" w:rsidRDefault="00FE4C1A" w:rsidP="00FE4C1A">
      <w:pPr>
        <w:pStyle w:val="aa"/>
      </w:pPr>
      <w:r>
        <w:lastRenderedPageBreak/>
        <w:t>Основная часть</w:t>
      </w:r>
    </w:p>
    <w:p w14:paraId="5C761036" w14:textId="4124CA1D" w:rsidR="00FE4C1A" w:rsidRDefault="00FE4C1A" w:rsidP="00FE4C1A">
      <w:pPr>
        <w:pStyle w:val="a0"/>
      </w:pPr>
      <w:r>
        <w:t xml:space="preserve">Карта </w:t>
      </w:r>
      <w:proofErr w:type="spellStart"/>
      <w:r>
        <w:t>многоагентной</w:t>
      </w:r>
      <w:proofErr w:type="spellEnd"/>
      <w:r>
        <w:t xml:space="preserve"> среды</w:t>
      </w:r>
    </w:p>
    <w:p w14:paraId="2F5C6FC4" w14:textId="40BD687E" w:rsidR="00140CC4" w:rsidRDefault="00FE4C1A" w:rsidP="00FE4C1A">
      <w:pPr>
        <w:pStyle w:val="1"/>
      </w:pPr>
      <w:r>
        <w:t xml:space="preserve">Карта хранится в файле citymap.txt и имеет размер 31 x 31 клетка. Символы карты: </w:t>
      </w:r>
    </w:p>
    <w:p w14:paraId="77F3493E" w14:textId="4B7327DE" w:rsidR="00140CC4" w:rsidRDefault="00FE4C1A" w:rsidP="00140CC4">
      <w:pPr>
        <w:pStyle w:val="1"/>
        <w:numPr>
          <w:ilvl w:val="0"/>
          <w:numId w:val="4"/>
        </w:numPr>
      </w:pPr>
      <w:r>
        <w:t xml:space="preserve">0 </w:t>
      </w:r>
      <w:r w:rsidR="00140CC4">
        <w:t>–</w:t>
      </w:r>
      <w:r>
        <w:t xml:space="preserve"> дорога</w:t>
      </w:r>
      <w:r w:rsidR="00140CC4">
        <w:t xml:space="preserve"> (серый)</w:t>
      </w:r>
    </w:p>
    <w:p w14:paraId="690E0665" w14:textId="7E4364C3" w:rsidR="00140CC4" w:rsidRDefault="00FE4C1A" w:rsidP="00140CC4">
      <w:pPr>
        <w:pStyle w:val="1"/>
        <w:numPr>
          <w:ilvl w:val="0"/>
          <w:numId w:val="4"/>
        </w:numPr>
      </w:pPr>
      <w:r>
        <w:t xml:space="preserve">1 </w:t>
      </w:r>
      <w:r w:rsidR="00140CC4">
        <w:t>–</w:t>
      </w:r>
      <w:r>
        <w:t xml:space="preserve"> </w:t>
      </w:r>
      <w:r w:rsidR="00140CC4">
        <w:t>стены (черный)</w:t>
      </w:r>
    </w:p>
    <w:p w14:paraId="758230EF" w14:textId="2270664C" w:rsidR="00140CC4" w:rsidRDefault="00140CC4" w:rsidP="00140CC4">
      <w:pPr>
        <w:pStyle w:val="1"/>
        <w:numPr>
          <w:ilvl w:val="0"/>
          <w:numId w:val="4"/>
        </w:numPr>
      </w:pPr>
      <w:r>
        <w:t>2 -</w:t>
      </w:r>
      <w:r w:rsidR="00FE4C1A">
        <w:t xml:space="preserve"> стартовые позиции доставщика</w:t>
      </w:r>
      <w:r>
        <w:t xml:space="preserve"> (</w:t>
      </w:r>
      <w:r w:rsidR="0097213A">
        <w:t>синий, красный - доставщик</w:t>
      </w:r>
      <w:r>
        <w:t>)</w:t>
      </w:r>
    </w:p>
    <w:p w14:paraId="7A794F5D" w14:textId="49D1CC45" w:rsidR="00140CC4" w:rsidRDefault="00140CC4" w:rsidP="00140CC4">
      <w:pPr>
        <w:pStyle w:val="1"/>
        <w:numPr>
          <w:ilvl w:val="0"/>
          <w:numId w:val="4"/>
        </w:numPr>
      </w:pPr>
      <w:r>
        <w:t>3 -</w:t>
      </w:r>
      <w:r w:rsidR="00FE4C1A">
        <w:t xml:space="preserve"> точки генерации </w:t>
      </w:r>
      <w:r>
        <w:t>ботов (оранжевый)</w:t>
      </w:r>
    </w:p>
    <w:p w14:paraId="4D7B7297" w14:textId="640E159A" w:rsidR="00140CC4" w:rsidRDefault="00140CC4" w:rsidP="00140CC4">
      <w:pPr>
        <w:pStyle w:val="1"/>
        <w:numPr>
          <w:ilvl w:val="0"/>
          <w:numId w:val="4"/>
        </w:numPr>
      </w:pPr>
      <w:r>
        <w:t>4 -</w:t>
      </w:r>
      <w:r w:rsidR="00FE4C1A">
        <w:t xml:space="preserve"> точка доставки</w:t>
      </w:r>
      <w:r>
        <w:t xml:space="preserve"> (зеленый)</w:t>
      </w:r>
    </w:p>
    <w:p w14:paraId="78775FDE" w14:textId="4BC5F444" w:rsidR="00FE4C1A" w:rsidRDefault="0097213A" w:rsidP="00FE4C1A">
      <w:pPr>
        <w:pStyle w:val="1"/>
      </w:pPr>
      <w:r w:rsidRPr="0097213A">
        <w:rPr>
          <w:noProof/>
        </w:rPr>
        <w:drawing>
          <wp:inline distT="0" distB="0" distL="0" distR="0" wp14:anchorId="0438C553" wp14:editId="29AB21EB">
            <wp:extent cx="5314950" cy="5318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6320"/>
                    <a:stretch/>
                  </pic:blipFill>
                  <pic:spPr bwMode="auto">
                    <a:xfrm>
                      <a:off x="0" y="0"/>
                      <a:ext cx="5314950" cy="5318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2A768" w14:textId="4281DC1A" w:rsidR="00FE4C1A" w:rsidRDefault="00FE4C1A" w:rsidP="00FE4C1A">
      <w:pPr>
        <w:pStyle w:val="ab"/>
      </w:pPr>
      <w:r>
        <w:t>Рисунок 1 — Карта области движения агента и транспортных средств</w:t>
      </w:r>
    </w:p>
    <w:p w14:paraId="29672FFE" w14:textId="60226EB4" w:rsidR="0097213A" w:rsidRPr="0097213A" w:rsidRDefault="0097213A" w:rsidP="0097213A">
      <w:pPr>
        <w:pStyle w:val="1"/>
        <w:jc w:val="center"/>
      </w:pPr>
      <w:r>
        <w:rPr>
          <w:noProof/>
        </w:rPr>
        <w:lastRenderedPageBreak/>
        <w:drawing>
          <wp:inline distT="0" distB="0" distL="0" distR="0" wp14:anchorId="76A8F1A5" wp14:editId="4A4B46FE">
            <wp:extent cx="4930445" cy="526621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591" cy="52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724BC4">
        <w:t xml:space="preserve">Анимация </w:t>
      </w:r>
      <w:r>
        <w:t>1 – визуализация успешного эпизода доставки</w:t>
      </w:r>
    </w:p>
    <w:p w14:paraId="0AE5B541" w14:textId="77777777" w:rsidR="0097213A" w:rsidRPr="0097213A" w:rsidRDefault="0097213A" w:rsidP="0097213A">
      <w:pPr>
        <w:pStyle w:val="1"/>
      </w:pPr>
    </w:p>
    <w:p w14:paraId="562A48B1" w14:textId="5EDE430E" w:rsidR="00FE4C1A" w:rsidRDefault="00FE4C1A" w:rsidP="00FE4C1A">
      <w:pPr>
        <w:pStyle w:val="1"/>
      </w:pPr>
      <w:r>
        <w:t>На карте заданы три стартовые позиции агента: (1, 1), (1, 29), (29, 1), шесть точек появления</w:t>
      </w:r>
      <w:r w:rsidR="00A36C30">
        <w:t xml:space="preserve"> ботов</w:t>
      </w:r>
      <w:r>
        <w:t>: (1, 13), (5, 5), (13, 1), (13, 29), (25, 25), (29, 13), а также</w:t>
      </w:r>
      <w:r w:rsidR="00140CC4">
        <w:t xml:space="preserve"> точка</w:t>
      </w:r>
      <w:r>
        <w:t xml:space="preserve"> доставки (29, 29).</w:t>
      </w:r>
    </w:p>
    <w:p w14:paraId="0FBF4B5A" w14:textId="6C37136E" w:rsidR="00A36C30" w:rsidRPr="00A36C30" w:rsidRDefault="00A36C30" w:rsidP="00FE4C1A">
      <w:pPr>
        <w:pStyle w:val="1"/>
      </w:pPr>
      <w:r>
        <w:t>Функция чтения карты</w:t>
      </w:r>
      <w:r w:rsidRPr="00A36C30">
        <w:t xml:space="preserve"> </w:t>
      </w:r>
      <w:r>
        <w:t>из</w:t>
      </w:r>
      <w:r w:rsidRPr="00A36C30">
        <w:t xml:space="preserve"> </w:t>
      </w:r>
      <w:r>
        <w:t>файла</w:t>
      </w:r>
      <w:r w:rsidRPr="00A36C30">
        <w:t xml:space="preserve"> </w:t>
      </w:r>
      <w:proofErr w:type="spellStart"/>
      <w:r>
        <w:rPr>
          <w:lang w:val="en-US"/>
        </w:rPr>
        <w:t>citymap</w:t>
      </w:r>
      <w:proofErr w:type="spellEnd"/>
      <w:r w:rsidRPr="00A36C30">
        <w:t>.</w:t>
      </w:r>
      <w:r>
        <w:rPr>
          <w:lang w:val="en-US"/>
        </w:rPr>
        <w:t>txt</w:t>
      </w:r>
    </w:p>
    <w:p w14:paraId="69513C97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load_city_</w:t>
      </w:r>
      <w:proofErr w:type="gram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map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path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Path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proofErr w:type="spell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CityMap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C8E4FFC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</w:t>
      </w:r>
      <w:proofErr w:type="spellStart"/>
      <w:proofErr w:type="gram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strip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path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read_text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encoding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"utf-8"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).</w:t>
      </w:r>
      <w:proofErr w:type="spell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splitlines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strip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()]</w:t>
      </w:r>
    </w:p>
    <w:p w14:paraId="2A9F5C4D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EA4C33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"Map file is empty"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1E245F6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])</w:t>
      </w:r>
    </w:p>
    <w:p w14:paraId="70A2C98D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any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</w:t>
      </w:r>
      <w:proofErr w:type="gramStart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proofErr w:type="gramEnd"/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301B289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"All map rows must have equal length"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CF15186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30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30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0D13048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"Map must be at least 30 x 30"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436399C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F4CEE76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starts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Position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[]</w:t>
      </w:r>
    </w:p>
    <w:p w14:paraId="55650812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spawns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Position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[]</w:t>
      </w:r>
    </w:p>
    <w:p w14:paraId="1FF38743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target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Position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</w:p>
    <w:p w14:paraId="5C98DE52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row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enumerate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6F95C67B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cell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enumerate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row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5FEC3C97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cell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"2"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4DD59E1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starts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3ACDCB3B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cell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"3"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3FA5CA5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spawns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36C0E0FC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cell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"4"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084027C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target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36007D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619B72C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starts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394D452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"Map must contain at least one start cell marked as 2"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FA2369D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spawns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D16035E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"Map must contain at least one traffic spawn cell marked as 3"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08C214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target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is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AE5DC57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"Map must contain one target cell marked as 4"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4F42C1E2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F14D17E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CityMap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lines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starts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spawns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target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DA4049E" w14:textId="376C3BAC" w:rsidR="00A36C30" w:rsidRDefault="00A36C30" w:rsidP="00FE4C1A">
      <w:pPr>
        <w:pStyle w:val="1"/>
        <w:rPr>
          <w:lang w:val="en-US"/>
        </w:rPr>
      </w:pPr>
    </w:p>
    <w:p w14:paraId="4E3A12FF" w14:textId="603114BC" w:rsidR="00A36C30" w:rsidRPr="00A36C30" w:rsidRDefault="00A36C30" w:rsidP="00FE4C1A">
      <w:pPr>
        <w:pStyle w:val="1"/>
      </w:pPr>
      <w:r>
        <w:t>Функция</w:t>
      </w:r>
      <w:r w:rsidRPr="00A36C30">
        <w:t xml:space="preserve"> </w:t>
      </w:r>
      <w:r>
        <w:t>для</w:t>
      </w:r>
      <w:r w:rsidRPr="00A36C30">
        <w:t xml:space="preserve"> </w:t>
      </w:r>
      <w:r>
        <w:t xml:space="preserve">визуализации карты </w:t>
      </w:r>
    </w:p>
    <w:p w14:paraId="11F9D69E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draw_map_</w:t>
      </w:r>
      <w:proofErr w:type="gramStart"/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image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CityMap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path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Path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22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A36C30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8AB3847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image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Image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new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"RGB"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, (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width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height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"white"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B9ABD35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draw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ImageDraw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Draw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image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A5963B0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colors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</w:p>
    <w:p w14:paraId="72520AB6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"0"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 (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235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238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241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5071D5A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"1"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 (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45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52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60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3A1EA3D0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"2"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 (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49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112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203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447F403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"3"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 (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235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145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52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60CFA67E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A5D6FF"/>
          <w:sz w:val="21"/>
          <w:szCs w:val="21"/>
          <w:lang w:val="en-US" w:eastAsia="ru-RU"/>
        </w:rPr>
        <w:t>"4"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: (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61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156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91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19331D2C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    }</w:t>
      </w:r>
    </w:p>
    <w:p w14:paraId="58F2DBF4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row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enumerate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grid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77ECF79A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cell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4EC9B0"/>
          <w:sz w:val="21"/>
          <w:szCs w:val="21"/>
          <w:lang w:val="en-US" w:eastAsia="ru-RU"/>
        </w:rPr>
        <w:t>enumerate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row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):</w:t>
      </w:r>
    </w:p>
    <w:p w14:paraId="58E3D896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x0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y0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r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</w:p>
    <w:p w14:paraId="37F8E642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draw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rectangle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([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x0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y0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x0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y0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], </w:t>
      </w:r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fill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colors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cell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])</w:t>
      </w:r>
    </w:p>
    <w:p w14:paraId="62A63DCD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draw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val="en-US" w:eastAsia="ru-RU"/>
        </w:rPr>
        <w:t>rectangle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([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x0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y0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x0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C9D1D9"/>
          <w:sz w:val="21"/>
          <w:szCs w:val="21"/>
          <w:lang w:val="en-US" w:eastAsia="ru-RU"/>
        </w:rPr>
        <w:t>y0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cell_size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], </w:t>
      </w:r>
      <w:r w:rsidRPr="00A36C30">
        <w:rPr>
          <w:rFonts w:ascii="Consolas" w:hAnsi="Consolas"/>
          <w:color w:val="FFA657"/>
          <w:sz w:val="21"/>
          <w:szCs w:val="21"/>
          <w:lang w:val="en-US" w:eastAsia="ru-RU"/>
        </w:rPr>
        <w:t>outline</w:t>
      </w:r>
      <w:r w:rsidRPr="00A36C30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210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214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A36C30">
        <w:rPr>
          <w:rFonts w:ascii="Consolas" w:hAnsi="Consolas"/>
          <w:color w:val="B5CEA8"/>
          <w:sz w:val="21"/>
          <w:szCs w:val="21"/>
          <w:lang w:val="en-US" w:eastAsia="ru-RU"/>
        </w:rPr>
        <w:t>219</w:t>
      </w: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1E9DDAC9" w14:textId="77777777" w:rsidR="00A36C30" w:rsidRPr="00A36C30" w:rsidRDefault="00A36C30" w:rsidP="00A36C30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A36C3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A36C30">
        <w:rPr>
          <w:rFonts w:ascii="Consolas" w:hAnsi="Consolas"/>
          <w:color w:val="C9D1D9"/>
          <w:sz w:val="21"/>
          <w:szCs w:val="21"/>
          <w:lang w:eastAsia="ru-RU"/>
        </w:rPr>
        <w:t>image</w:t>
      </w:r>
      <w:r w:rsidRPr="00A36C30">
        <w:rPr>
          <w:rFonts w:ascii="Consolas" w:hAnsi="Consolas"/>
          <w:color w:val="BBBEBF"/>
          <w:sz w:val="21"/>
          <w:szCs w:val="21"/>
          <w:lang w:eastAsia="ru-RU"/>
        </w:rPr>
        <w:t>.</w:t>
      </w:r>
      <w:r w:rsidRPr="00A36C30">
        <w:rPr>
          <w:rFonts w:ascii="Consolas" w:hAnsi="Consolas"/>
          <w:color w:val="D2A8FF"/>
          <w:sz w:val="21"/>
          <w:szCs w:val="21"/>
          <w:lang w:eastAsia="ru-RU"/>
        </w:rPr>
        <w:t>save</w:t>
      </w:r>
      <w:proofErr w:type="spellEnd"/>
      <w:proofErr w:type="gramEnd"/>
      <w:r w:rsidRPr="00A36C30">
        <w:rPr>
          <w:rFonts w:ascii="Consolas" w:hAnsi="Consolas"/>
          <w:color w:val="BBBEBF"/>
          <w:sz w:val="21"/>
          <w:szCs w:val="21"/>
          <w:lang w:eastAsia="ru-RU"/>
        </w:rPr>
        <w:t>(</w:t>
      </w:r>
      <w:proofErr w:type="spellStart"/>
      <w:r w:rsidRPr="00A36C30">
        <w:rPr>
          <w:rFonts w:ascii="Consolas" w:hAnsi="Consolas"/>
          <w:color w:val="FFA657"/>
          <w:sz w:val="21"/>
          <w:szCs w:val="21"/>
          <w:lang w:eastAsia="ru-RU"/>
        </w:rPr>
        <w:t>path</w:t>
      </w:r>
      <w:proofErr w:type="spellEnd"/>
      <w:r w:rsidRPr="00A36C30">
        <w:rPr>
          <w:rFonts w:ascii="Consolas" w:hAnsi="Consolas"/>
          <w:color w:val="BBBEBF"/>
          <w:sz w:val="21"/>
          <w:szCs w:val="21"/>
          <w:lang w:eastAsia="ru-RU"/>
        </w:rPr>
        <w:t>)</w:t>
      </w:r>
    </w:p>
    <w:p w14:paraId="7006DDD3" w14:textId="77777777" w:rsidR="00A36C30" w:rsidRPr="00A36C30" w:rsidRDefault="00A36C30" w:rsidP="00FE4C1A">
      <w:pPr>
        <w:pStyle w:val="1"/>
      </w:pPr>
    </w:p>
    <w:p w14:paraId="7A06E6CE" w14:textId="7CF51A19" w:rsidR="00FE4C1A" w:rsidRDefault="00FE4C1A" w:rsidP="00FE4C1A">
      <w:pPr>
        <w:pStyle w:val="a0"/>
      </w:pPr>
      <w:r>
        <w:lastRenderedPageBreak/>
        <w:t>Правила движения агентов</w:t>
      </w:r>
    </w:p>
    <w:p w14:paraId="61F73EC5" w14:textId="299C086B" w:rsidR="00FE4C1A" w:rsidRDefault="00FE4C1A" w:rsidP="00FE4C1A">
      <w:pPr>
        <w:pStyle w:val="1"/>
      </w:pPr>
      <w:r>
        <w:t>На каждой итерации доставщик и каждый бот могут выполнить одно из пяти действий: вверх, вниз, влево, вправо или остановка. Движение допускается только по клеткам 0, 2, 3 и 4. Если транспортное средство попадает в тупик, оно разворачивается. На перекрестке бот с вероятностью 10% останавливается, а на следующей итерации едет в обратную сторону; остальные варианты движения выбираются равномерно из доступных направлений, кроме обратного.</w:t>
      </w:r>
    </w:p>
    <w:p w14:paraId="61FBA8FE" w14:textId="1D32F0FA" w:rsidR="00FE4C1A" w:rsidRDefault="00FE4C1A" w:rsidP="00FE4C1A">
      <w:pPr>
        <w:pStyle w:val="1"/>
      </w:pPr>
      <w:r>
        <w:t>При появлении из клетки 3 бот получает случайное число шагов жизни от 15 до 150. После исчерпания этого числа шагов бот удаляется с карты, что моделирует парковку или заезд в гараж.</w:t>
      </w:r>
    </w:p>
    <w:p w14:paraId="465365E9" w14:textId="57D48C0E" w:rsidR="00FE4C1A" w:rsidRDefault="00FE4C1A" w:rsidP="00FE4C1A">
      <w:pPr>
        <w:pStyle w:val="1"/>
      </w:pPr>
      <w:r>
        <w:t>Столкновение считается аварией. Если сталкиваются боты, они удаляются из среды. Если в столкновении участвует доставщик, эпизод считается неуспешным.</w:t>
      </w:r>
    </w:p>
    <w:p w14:paraId="269800F1" w14:textId="2D934DFC" w:rsidR="00FE4C1A" w:rsidRDefault="00FE4C1A" w:rsidP="00FE4C1A">
      <w:pPr>
        <w:pStyle w:val="a0"/>
      </w:pPr>
      <w:r>
        <w:t>Стратегии движения доставщика</w:t>
      </w:r>
    </w:p>
    <w:p w14:paraId="07239364" w14:textId="67CEA6E5" w:rsidR="00A36C30" w:rsidRDefault="00A36C30" w:rsidP="00A36C30">
      <w:pPr>
        <w:pStyle w:val="1"/>
      </w:pPr>
      <w:r>
        <w:t>При выполнении лабораторной работы были выбраны 3 стратегии движения для агента.</w:t>
      </w:r>
      <w:r w:rsidR="00940266">
        <w:t xml:space="preserve"> Все стратегии сначала рассчитываются как вес с дальнейшим расчетом на вероятности. В первых двух стратегиях сумма весов = 100, поэтому вес равен вероятности.</w:t>
      </w:r>
      <w:r w:rsidR="00724BC4">
        <w:t xml:space="preserve"> Если одно из направлений недоступно из-за стены, то оно исключается из выбора и вероятности пере рассчитываются только между доступными направлениями</w:t>
      </w:r>
    </w:p>
    <w:p w14:paraId="548831E8" w14:textId="67ADBD0A" w:rsidR="00940266" w:rsidRPr="00940266" w:rsidRDefault="00940266" w:rsidP="00724BC4">
      <w:pPr>
        <w:pStyle w:val="1"/>
      </w:pPr>
      <w:r>
        <w:t>Описание направлений на развилке по стратегиям движения: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3"/>
      </w:tblGrid>
      <w:tr w:rsidR="00FE4C1A" w:rsidRPr="00FE4C1A" w14:paraId="7B453615" w14:textId="77777777" w:rsidTr="00FE4C1A">
        <w:tc>
          <w:tcPr>
            <w:tcW w:w="2500" w:type="pct"/>
            <w:shd w:val="clear" w:color="auto" w:fill="auto"/>
          </w:tcPr>
          <w:p w14:paraId="2C9CE956" w14:textId="3EF6D52A" w:rsidR="00FE4C1A" w:rsidRPr="00FE4C1A" w:rsidRDefault="00FE4C1A" w:rsidP="00940266">
            <w:pPr>
              <w:pStyle w:val="1"/>
              <w:ind w:firstLine="0"/>
              <w:rPr>
                <w:b/>
              </w:rPr>
            </w:pPr>
            <w:r w:rsidRPr="00FE4C1A">
              <w:rPr>
                <w:b/>
              </w:rPr>
              <w:t>Стратегия</w:t>
            </w:r>
          </w:p>
        </w:tc>
        <w:tc>
          <w:tcPr>
            <w:tcW w:w="2500" w:type="pct"/>
            <w:shd w:val="clear" w:color="auto" w:fill="auto"/>
          </w:tcPr>
          <w:p w14:paraId="1AB05F50" w14:textId="7FBCB27E" w:rsidR="00FE4C1A" w:rsidRPr="00FE4C1A" w:rsidRDefault="00940266" w:rsidP="00940266">
            <w:pPr>
              <w:pStyle w:val="1"/>
              <w:ind w:firstLine="0"/>
              <w:rPr>
                <w:b/>
              </w:rPr>
            </w:pPr>
            <w:r>
              <w:rPr>
                <w:b/>
              </w:rPr>
              <w:t xml:space="preserve">Направление </w:t>
            </w:r>
            <w:r w:rsidR="00FE4C1A" w:rsidRPr="00FE4C1A">
              <w:rPr>
                <w:b/>
              </w:rPr>
              <w:t>на развилке</w:t>
            </w:r>
            <w:r>
              <w:rPr>
                <w:b/>
              </w:rPr>
              <w:t xml:space="preserve"> (вес)</w:t>
            </w:r>
          </w:p>
        </w:tc>
      </w:tr>
      <w:tr w:rsidR="00FE4C1A" w14:paraId="31ABB431" w14:textId="77777777" w:rsidTr="00FE4C1A">
        <w:tc>
          <w:tcPr>
            <w:tcW w:w="2500" w:type="pct"/>
            <w:shd w:val="clear" w:color="auto" w:fill="auto"/>
          </w:tcPr>
          <w:p w14:paraId="2938C269" w14:textId="3A0E53FD" w:rsidR="00FE4C1A" w:rsidRDefault="00940266" w:rsidP="00940266">
            <w:pPr>
              <w:pStyle w:val="1"/>
              <w:ind w:firstLine="0"/>
            </w:pPr>
            <w:r>
              <w:t>Преимущественно вправо</w:t>
            </w:r>
          </w:p>
        </w:tc>
        <w:tc>
          <w:tcPr>
            <w:tcW w:w="2500" w:type="pct"/>
            <w:shd w:val="clear" w:color="auto" w:fill="auto"/>
          </w:tcPr>
          <w:p w14:paraId="6CE0A768" w14:textId="29610A06" w:rsidR="00940266" w:rsidRDefault="00940266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О</w:t>
            </w:r>
            <w:r w:rsidR="00FE4C1A">
              <w:t>становк</w:t>
            </w:r>
            <w:r>
              <w:t xml:space="preserve">а </w:t>
            </w:r>
            <w:r w:rsidR="00FE4C1A">
              <w:t>+</w:t>
            </w:r>
            <w:r>
              <w:t xml:space="preserve"> </w:t>
            </w:r>
            <w:r w:rsidR="00FE4C1A">
              <w:t>разворот</w:t>
            </w:r>
            <w:r>
              <w:t xml:space="preserve"> -</w:t>
            </w:r>
            <w:r w:rsidR="00FE4C1A">
              <w:t xml:space="preserve"> 5 </w:t>
            </w:r>
            <w:r>
              <w:t>%</w:t>
            </w:r>
          </w:p>
          <w:p w14:paraId="3BD9713A" w14:textId="722A040A" w:rsidR="00940266" w:rsidRDefault="00940266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Правый поворот</w:t>
            </w:r>
            <w:r w:rsidR="00FE4C1A">
              <w:t xml:space="preserve"> </w:t>
            </w:r>
            <w:r>
              <w:t xml:space="preserve">- </w:t>
            </w:r>
            <w:r w:rsidR="00FE4C1A">
              <w:t xml:space="preserve">40 </w:t>
            </w:r>
            <w:r>
              <w:t>%</w:t>
            </w:r>
          </w:p>
          <w:p w14:paraId="5C07767E" w14:textId="7B6BEAF0" w:rsidR="00940266" w:rsidRDefault="00A126B0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 xml:space="preserve">Прямо </w:t>
            </w:r>
            <w:r w:rsidR="00940266">
              <w:t>-</w:t>
            </w:r>
            <w:r w:rsidR="00FE4C1A">
              <w:t xml:space="preserve"> 30</w:t>
            </w:r>
            <w:r w:rsidR="00940266">
              <w:t xml:space="preserve"> %</w:t>
            </w:r>
          </w:p>
          <w:p w14:paraId="0186F683" w14:textId="0322EE7E" w:rsidR="00FE4C1A" w:rsidRDefault="00FE4C1A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лев</w:t>
            </w:r>
            <w:r w:rsidR="00940266">
              <w:t>ый поворот</w:t>
            </w:r>
            <w:r>
              <w:t xml:space="preserve"> </w:t>
            </w:r>
            <w:r w:rsidR="00940266">
              <w:t>–</w:t>
            </w:r>
            <w:r>
              <w:t xml:space="preserve"> 25</w:t>
            </w:r>
            <w:r w:rsidR="00940266">
              <w:t xml:space="preserve"> %</w:t>
            </w:r>
          </w:p>
        </w:tc>
      </w:tr>
      <w:tr w:rsidR="00FE4C1A" w14:paraId="08A1F220" w14:textId="77777777" w:rsidTr="00FE4C1A">
        <w:tc>
          <w:tcPr>
            <w:tcW w:w="2500" w:type="pct"/>
            <w:shd w:val="clear" w:color="auto" w:fill="auto"/>
          </w:tcPr>
          <w:p w14:paraId="232C82E9" w14:textId="3101D0AD" w:rsidR="00FE4C1A" w:rsidRDefault="00940266" w:rsidP="00940266">
            <w:pPr>
              <w:pStyle w:val="1"/>
              <w:ind w:firstLine="0"/>
            </w:pPr>
            <w:r>
              <w:t>Преимущественно прямо</w:t>
            </w:r>
          </w:p>
        </w:tc>
        <w:tc>
          <w:tcPr>
            <w:tcW w:w="2500" w:type="pct"/>
            <w:shd w:val="clear" w:color="auto" w:fill="auto"/>
          </w:tcPr>
          <w:p w14:paraId="4105891F" w14:textId="1FC6E37B" w:rsidR="00940266" w:rsidRDefault="00940266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Остановка + разворот – 5 %</w:t>
            </w:r>
          </w:p>
          <w:p w14:paraId="0C6A31AC" w14:textId="266DED40" w:rsidR="00940266" w:rsidRDefault="00940266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 xml:space="preserve">Правый поворот – </w:t>
            </w:r>
            <w:r w:rsidR="00A126B0">
              <w:t>20</w:t>
            </w:r>
            <w:r>
              <w:t xml:space="preserve"> %</w:t>
            </w:r>
          </w:p>
          <w:p w14:paraId="2007633F" w14:textId="017C4C49" w:rsidR="00940266" w:rsidRDefault="00A126B0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lastRenderedPageBreak/>
              <w:t xml:space="preserve">Прямо </w:t>
            </w:r>
            <w:r w:rsidR="00940266">
              <w:t xml:space="preserve">– </w:t>
            </w:r>
            <w:r>
              <w:t>55</w:t>
            </w:r>
            <w:r w:rsidR="00940266">
              <w:t xml:space="preserve"> %</w:t>
            </w:r>
          </w:p>
          <w:p w14:paraId="7DA6F214" w14:textId="2246780B" w:rsidR="00FE4C1A" w:rsidRDefault="00940266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левый поворот – 20 %</w:t>
            </w:r>
          </w:p>
        </w:tc>
      </w:tr>
      <w:tr w:rsidR="00FE4C1A" w14:paraId="6FFC5932" w14:textId="77777777" w:rsidTr="00FE4C1A">
        <w:tc>
          <w:tcPr>
            <w:tcW w:w="2500" w:type="pct"/>
            <w:shd w:val="clear" w:color="auto" w:fill="auto"/>
          </w:tcPr>
          <w:p w14:paraId="47D27371" w14:textId="6BB6FA32" w:rsidR="00FE4C1A" w:rsidRDefault="0030243D" w:rsidP="00940266">
            <w:pPr>
              <w:pStyle w:val="1"/>
              <w:ind w:firstLine="0"/>
            </w:pPr>
            <w:r>
              <w:lastRenderedPageBreak/>
              <w:t>Манхэттенское расстояние</w:t>
            </w:r>
          </w:p>
        </w:tc>
        <w:tc>
          <w:tcPr>
            <w:tcW w:w="2500" w:type="pct"/>
            <w:shd w:val="clear" w:color="auto" w:fill="auto"/>
          </w:tcPr>
          <w:p w14:paraId="1A9971D0" w14:textId="36AA5867" w:rsidR="00940266" w:rsidRDefault="00FE4C1A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остановка</w:t>
            </w:r>
            <w:r w:rsidR="00940266">
              <w:t xml:space="preserve"> </w:t>
            </w:r>
            <w:r>
              <w:t>+</w:t>
            </w:r>
            <w:r w:rsidR="00940266">
              <w:t xml:space="preserve"> </w:t>
            </w:r>
            <w:r>
              <w:t>разворот — 5</w:t>
            </w:r>
          </w:p>
          <w:p w14:paraId="1E0E485A" w14:textId="77777777" w:rsidR="00940266" w:rsidRDefault="00FE4C1A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выгодное направление — 70</w:t>
            </w:r>
          </w:p>
          <w:p w14:paraId="6FA38A45" w14:textId="2C57B86E" w:rsidR="00FE4C1A" w:rsidRDefault="00FE4C1A" w:rsidP="00940266">
            <w:pPr>
              <w:pStyle w:val="1"/>
              <w:numPr>
                <w:ilvl w:val="0"/>
                <w:numId w:val="5"/>
              </w:numPr>
              <w:jc w:val="left"/>
            </w:pPr>
            <w:r>
              <w:t>остальные направления — 15</w:t>
            </w:r>
          </w:p>
        </w:tc>
      </w:tr>
    </w:tbl>
    <w:p w14:paraId="081C5D55" w14:textId="77777777" w:rsidR="00940266" w:rsidRDefault="00940266" w:rsidP="00FE4C1A">
      <w:pPr>
        <w:pStyle w:val="1"/>
      </w:pPr>
    </w:p>
    <w:p w14:paraId="00C05BF7" w14:textId="212AB72F" w:rsidR="00FE4C1A" w:rsidRDefault="00FE4C1A" w:rsidP="00940266">
      <w:pPr>
        <w:pStyle w:val="1"/>
      </w:pPr>
      <w:r w:rsidRPr="00645409">
        <w:rPr>
          <w:b/>
          <w:bCs/>
        </w:rPr>
        <w:t>Стратегия «</w:t>
      </w:r>
      <w:r w:rsidR="0030243D">
        <w:rPr>
          <w:b/>
          <w:bCs/>
        </w:rPr>
        <w:t>Манхэттенское расстояние</w:t>
      </w:r>
      <w:r w:rsidRPr="00645409">
        <w:rPr>
          <w:b/>
          <w:bCs/>
        </w:rPr>
        <w:t>»</w:t>
      </w:r>
      <w:r>
        <w:t xml:space="preserve"> не строит полный маршрут, а принимае</w:t>
      </w:r>
      <w:r w:rsidR="00645409">
        <w:t>т координаты</w:t>
      </w:r>
      <w:r>
        <w:t>: для каждой доступной соседней клетки считается расстояние до цели, и направления, которые</w:t>
      </w:r>
      <w:r w:rsidR="00940266">
        <w:t xml:space="preserve"> уменьшают это расстояние являются выгодными направлениями</w:t>
      </w:r>
      <w:r>
        <w:t xml:space="preserve">. </w:t>
      </w:r>
      <w:r w:rsidR="00940266">
        <w:t>Далее считаются вероятности для всех направлений по формуле:</w:t>
      </w:r>
    </w:p>
    <w:p w14:paraId="6F8D4E70" w14:textId="5FF9D981" w:rsidR="0030243D" w:rsidRPr="0030243D" w:rsidRDefault="00207719" w:rsidP="0030243D">
      <w:pPr>
        <w:pStyle w:val="1"/>
      </w:pPr>
      <w:r>
        <w:t>Вероятность направления А = вес направления А</w:t>
      </w:r>
      <w:r w:rsidRPr="00207719">
        <w:t xml:space="preserve"> / </w:t>
      </w:r>
      <w:r>
        <w:t>сумму всех весов направлений</w:t>
      </w:r>
    </w:p>
    <w:p w14:paraId="5E75309F" w14:textId="3650FCA1" w:rsidR="00645409" w:rsidRDefault="00645409" w:rsidP="00940266">
      <w:pPr>
        <w:pStyle w:val="1"/>
      </w:pPr>
      <w:r>
        <w:t xml:space="preserve">На примере рисунка </w:t>
      </w:r>
      <w:r w:rsidR="00724BC4">
        <w:t>2</w:t>
      </w:r>
      <w:r>
        <w:t>:</w:t>
      </w:r>
    </w:p>
    <w:p w14:paraId="05DA7B04" w14:textId="60DBEFD4" w:rsidR="00645409" w:rsidRDefault="00645409" w:rsidP="00940266">
      <w:pPr>
        <w:pStyle w:val="1"/>
      </w:pPr>
      <w:r>
        <w:t>Агент пришел в точку</w:t>
      </w:r>
      <w:r w:rsidRPr="00645409">
        <w:t xml:space="preserve"> </w:t>
      </w:r>
      <w:r>
        <w:rPr>
          <w:lang w:val="en-US"/>
        </w:rPr>
        <w:t>A</w:t>
      </w:r>
      <w:r w:rsidRPr="00645409">
        <w:t xml:space="preserve"> (2;2)</w:t>
      </w:r>
      <w:r>
        <w:t xml:space="preserve"> из </w:t>
      </w:r>
      <w:r>
        <w:rPr>
          <w:lang w:val="en-US"/>
        </w:rPr>
        <w:t>A</w:t>
      </w:r>
      <w:r w:rsidRPr="00645409">
        <w:t xml:space="preserve">0, </w:t>
      </w:r>
      <w:r>
        <w:t xml:space="preserve">нужно дойти до </w:t>
      </w:r>
      <w:r>
        <w:rPr>
          <w:lang w:val="en-US"/>
        </w:rPr>
        <w:t>B</w:t>
      </w:r>
      <w:r w:rsidRPr="00645409">
        <w:t xml:space="preserve"> (4;4). </w:t>
      </w:r>
      <w:r>
        <w:t>Возможные пути – остановка + разворот (</w:t>
      </w:r>
      <w:r w:rsidRPr="00645409">
        <w:t xml:space="preserve">1;2), </w:t>
      </w:r>
      <w:r>
        <w:rPr>
          <w:lang w:val="en-US"/>
        </w:rPr>
        <w:t>n</w:t>
      </w:r>
      <w:r w:rsidRPr="00645409">
        <w:t xml:space="preserve">1 (2;1), </w:t>
      </w:r>
      <w:r>
        <w:rPr>
          <w:lang w:val="en-US"/>
        </w:rPr>
        <w:t>y</w:t>
      </w:r>
      <w:r w:rsidRPr="00645409">
        <w:t xml:space="preserve">1 (2;3), </w:t>
      </w:r>
      <w:r>
        <w:rPr>
          <w:lang w:val="en-US"/>
        </w:rPr>
        <w:t>y</w:t>
      </w:r>
      <w:r w:rsidRPr="00645409">
        <w:t>2 (3;2).</w:t>
      </w:r>
    </w:p>
    <w:p w14:paraId="708C8F00" w14:textId="5795460B" w:rsidR="00645409" w:rsidRDefault="00645409" w:rsidP="00645409">
      <w:pPr>
        <w:pStyle w:val="1"/>
      </w:pPr>
      <w:r>
        <w:t xml:space="preserve">Выгодные направления в этом случае – </w:t>
      </w:r>
      <w:r>
        <w:rPr>
          <w:lang w:val="en-US"/>
        </w:rPr>
        <w:t>y</w:t>
      </w:r>
      <w:r w:rsidRPr="00645409">
        <w:t xml:space="preserve">1, </w:t>
      </w:r>
      <w:r>
        <w:rPr>
          <w:lang w:val="en-US"/>
        </w:rPr>
        <w:t>y</w:t>
      </w:r>
      <w:r w:rsidRPr="00645409">
        <w:t xml:space="preserve">2, </w:t>
      </w:r>
      <w:r>
        <w:t>так как при входе в эти направления агент приближается к цели</w:t>
      </w:r>
      <w:r w:rsidRPr="00645409">
        <w:t xml:space="preserve">, </w:t>
      </w:r>
      <w:r>
        <w:t>поэтому распределение весов:</w:t>
      </w:r>
    </w:p>
    <w:p w14:paraId="148D08EB" w14:textId="2F0F172D" w:rsidR="00645409" w:rsidRDefault="00645409" w:rsidP="00645409">
      <w:pPr>
        <w:pStyle w:val="1"/>
        <w:numPr>
          <w:ilvl w:val="0"/>
          <w:numId w:val="6"/>
        </w:numPr>
      </w:pPr>
      <w:r>
        <w:t>Остановка + разворот – 5</w:t>
      </w:r>
    </w:p>
    <w:p w14:paraId="495F5EFE" w14:textId="7BD6E978" w:rsidR="00645409" w:rsidRPr="00645409" w:rsidRDefault="00645409" w:rsidP="00645409">
      <w:pPr>
        <w:pStyle w:val="1"/>
        <w:numPr>
          <w:ilvl w:val="0"/>
          <w:numId w:val="6"/>
        </w:numPr>
      </w:pPr>
      <w:r>
        <w:rPr>
          <w:lang w:val="en-US"/>
        </w:rPr>
        <w:t>y</w:t>
      </w:r>
      <w:r w:rsidRPr="00645409">
        <w:t>1 – 70</w:t>
      </w:r>
    </w:p>
    <w:p w14:paraId="55AFC3FA" w14:textId="26FF0DF5" w:rsidR="00645409" w:rsidRDefault="00645409" w:rsidP="00645409">
      <w:pPr>
        <w:pStyle w:val="1"/>
        <w:numPr>
          <w:ilvl w:val="0"/>
          <w:numId w:val="6"/>
        </w:numPr>
        <w:rPr>
          <w:lang w:val="en-US"/>
        </w:rPr>
      </w:pPr>
      <w:r>
        <w:rPr>
          <w:lang w:val="en-US"/>
        </w:rPr>
        <w:t>y2 – 70</w:t>
      </w:r>
    </w:p>
    <w:p w14:paraId="5C9BFA12" w14:textId="24C8CCBA" w:rsidR="00645409" w:rsidRPr="00645409" w:rsidRDefault="00645409" w:rsidP="00645409">
      <w:pPr>
        <w:pStyle w:val="1"/>
        <w:numPr>
          <w:ilvl w:val="0"/>
          <w:numId w:val="6"/>
        </w:numPr>
      </w:pPr>
      <w:r>
        <w:rPr>
          <w:lang w:val="en-US"/>
        </w:rPr>
        <w:t>n1 – 15</w:t>
      </w:r>
    </w:p>
    <w:p w14:paraId="48F37F00" w14:textId="3B6CD5EB" w:rsidR="00645409" w:rsidRDefault="00645409" w:rsidP="00645409">
      <w:pPr>
        <w:pStyle w:val="1"/>
        <w:ind w:left="710" w:firstLine="0"/>
      </w:pPr>
      <w:r>
        <w:t>Сумма весов по всем направлениям = 160. Тогда, вероятности распределятся так:</w:t>
      </w:r>
    </w:p>
    <w:p w14:paraId="358C01C4" w14:textId="0117E32F" w:rsidR="00645409" w:rsidRDefault="00645409" w:rsidP="00645409">
      <w:pPr>
        <w:pStyle w:val="1"/>
        <w:numPr>
          <w:ilvl w:val="0"/>
          <w:numId w:val="6"/>
        </w:numPr>
      </w:pPr>
      <w:r>
        <w:t xml:space="preserve">Остановка + разворот – </w:t>
      </w:r>
      <w:r>
        <w:rPr>
          <w:lang w:val="en-US"/>
        </w:rPr>
        <w:t>0.03</w:t>
      </w:r>
    </w:p>
    <w:p w14:paraId="572C85DB" w14:textId="06A3CBC5" w:rsidR="00645409" w:rsidRPr="00645409" w:rsidRDefault="00645409" w:rsidP="00645409">
      <w:pPr>
        <w:pStyle w:val="1"/>
        <w:numPr>
          <w:ilvl w:val="0"/>
          <w:numId w:val="6"/>
        </w:numPr>
      </w:pPr>
      <w:r>
        <w:rPr>
          <w:lang w:val="en-US"/>
        </w:rPr>
        <w:t>y</w:t>
      </w:r>
      <w:r w:rsidRPr="00645409">
        <w:t xml:space="preserve">1 – </w:t>
      </w:r>
      <w:r>
        <w:rPr>
          <w:lang w:val="en-US"/>
        </w:rPr>
        <w:t>0.44</w:t>
      </w:r>
    </w:p>
    <w:p w14:paraId="6218119A" w14:textId="4610B198" w:rsidR="00645409" w:rsidRDefault="00645409" w:rsidP="00645409">
      <w:pPr>
        <w:pStyle w:val="1"/>
        <w:numPr>
          <w:ilvl w:val="0"/>
          <w:numId w:val="6"/>
        </w:numPr>
        <w:rPr>
          <w:lang w:val="en-US"/>
        </w:rPr>
      </w:pPr>
      <w:r>
        <w:rPr>
          <w:lang w:val="en-US"/>
        </w:rPr>
        <w:t>y2 – 0.44</w:t>
      </w:r>
    </w:p>
    <w:p w14:paraId="5957755B" w14:textId="6A1B1B54" w:rsidR="00645409" w:rsidRPr="00645409" w:rsidRDefault="00645409" w:rsidP="00645409">
      <w:pPr>
        <w:pStyle w:val="1"/>
        <w:numPr>
          <w:ilvl w:val="0"/>
          <w:numId w:val="6"/>
        </w:numPr>
      </w:pPr>
      <w:r>
        <w:rPr>
          <w:lang w:val="en-US"/>
        </w:rPr>
        <w:lastRenderedPageBreak/>
        <w:t>n1 – 0.</w:t>
      </w:r>
      <w:r w:rsidR="00724BC4">
        <w:t>0</w:t>
      </w:r>
      <w:r>
        <w:rPr>
          <w:lang w:val="en-US"/>
        </w:rPr>
        <w:t>9</w:t>
      </w:r>
    </w:p>
    <w:p w14:paraId="4A174435" w14:textId="0E1F04E9" w:rsidR="00207719" w:rsidRDefault="00645409" w:rsidP="00645409">
      <w:pPr>
        <w:pStyle w:val="1"/>
        <w:jc w:val="center"/>
      </w:pPr>
      <w:r>
        <w:rPr>
          <w:noProof/>
        </w:rPr>
        <w:drawing>
          <wp:inline distT="0" distB="0" distL="0" distR="0" wp14:anchorId="6934FD68" wp14:editId="2E153C16">
            <wp:extent cx="3862426" cy="3691468"/>
            <wp:effectExtent l="0" t="0" r="508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010" cy="3693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C19C3" w14:textId="73E264C6" w:rsidR="0030243D" w:rsidRDefault="0030243D" w:rsidP="0030243D">
      <w:pPr>
        <w:pStyle w:val="1"/>
        <w:jc w:val="center"/>
      </w:pPr>
      <w:r>
        <w:t>Рисунок</w:t>
      </w:r>
      <w:r w:rsidRPr="0030243D">
        <w:t xml:space="preserve"> </w:t>
      </w:r>
      <w:r w:rsidR="00014CDC">
        <w:t>2</w:t>
      </w:r>
      <w:r w:rsidRPr="0030243D">
        <w:t xml:space="preserve"> – </w:t>
      </w:r>
      <w:r>
        <w:t>пример</w:t>
      </w:r>
      <w:r w:rsidRPr="0030243D">
        <w:t xml:space="preserve"> </w:t>
      </w:r>
      <w:r>
        <w:t>описания</w:t>
      </w:r>
      <w:r w:rsidRPr="0030243D">
        <w:t xml:space="preserve"> </w:t>
      </w:r>
      <w:r>
        <w:t>стратегии «Манхэттенское расстояние»</w:t>
      </w:r>
    </w:p>
    <w:p w14:paraId="1B70079D" w14:textId="6E588E1A" w:rsidR="0030243D" w:rsidRPr="0030243D" w:rsidRDefault="0030243D" w:rsidP="0030243D">
      <w:pPr>
        <w:pStyle w:val="1"/>
      </w:pPr>
      <w:r>
        <w:t xml:space="preserve">Расчет расстояния между агентом и </w:t>
      </w:r>
      <w:r w:rsidR="00014CDC">
        <w:t>точкой доставки:</w:t>
      </w:r>
    </w:p>
    <w:p w14:paraId="23240128" w14:textId="77777777" w:rsidR="0030243D" w:rsidRPr="0030243D" w:rsidRDefault="0030243D" w:rsidP="0030243D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0243D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30243D">
        <w:rPr>
          <w:rFonts w:ascii="Consolas" w:hAnsi="Consolas"/>
          <w:color w:val="D2A8FF"/>
          <w:sz w:val="21"/>
          <w:szCs w:val="21"/>
          <w:lang w:val="en-US" w:eastAsia="ru-RU"/>
        </w:rPr>
        <w:t>manhattan</w:t>
      </w:r>
      <w:proofErr w:type="spellEnd"/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30243D">
        <w:rPr>
          <w:rFonts w:ascii="Consolas" w:hAnsi="Consolas"/>
          <w:color w:val="FFA657"/>
          <w:sz w:val="21"/>
          <w:szCs w:val="21"/>
          <w:lang w:val="en-US" w:eastAsia="ru-RU"/>
        </w:rPr>
        <w:t>a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30243D">
        <w:rPr>
          <w:rFonts w:ascii="Consolas" w:hAnsi="Consolas"/>
          <w:color w:val="4EC9B0"/>
          <w:sz w:val="21"/>
          <w:szCs w:val="21"/>
          <w:lang w:val="en-US" w:eastAsia="ru-RU"/>
        </w:rPr>
        <w:t>Position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30243D">
        <w:rPr>
          <w:rFonts w:ascii="Consolas" w:hAnsi="Consolas"/>
          <w:color w:val="FFA657"/>
          <w:sz w:val="21"/>
          <w:szCs w:val="21"/>
          <w:lang w:val="en-US" w:eastAsia="ru-RU"/>
        </w:rPr>
        <w:t>b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30243D">
        <w:rPr>
          <w:rFonts w:ascii="Consolas" w:hAnsi="Consolas"/>
          <w:color w:val="4EC9B0"/>
          <w:sz w:val="21"/>
          <w:szCs w:val="21"/>
          <w:lang w:val="en-US" w:eastAsia="ru-RU"/>
        </w:rPr>
        <w:t>Position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30243D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74D2BEE" w14:textId="77777777" w:rsidR="0030243D" w:rsidRPr="0030243D" w:rsidRDefault="0030243D" w:rsidP="0030243D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30243D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30243D">
        <w:rPr>
          <w:rFonts w:ascii="Consolas" w:hAnsi="Consolas"/>
          <w:color w:val="D2A8FF"/>
          <w:sz w:val="21"/>
          <w:szCs w:val="21"/>
          <w:lang w:val="en-US" w:eastAsia="ru-RU"/>
        </w:rPr>
        <w:t>abs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Start"/>
      <w:r w:rsidRPr="0030243D">
        <w:rPr>
          <w:rFonts w:ascii="Consolas" w:hAnsi="Consolas"/>
          <w:color w:val="FFA657"/>
          <w:sz w:val="21"/>
          <w:szCs w:val="21"/>
          <w:lang w:val="en-US" w:eastAsia="ru-RU"/>
        </w:rPr>
        <w:t>a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30243D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30243D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30243D">
        <w:rPr>
          <w:rFonts w:ascii="Consolas" w:hAnsi="Consolas"/>
          <w:color w:val="FFA657"/>
          <w:sz w:val="21"/>
          <w:szCs w:val="21"/>
          <w:lang w:val="en-US" w:eastAsia="ru-RU"/>
        </w:rPr>
        <w:t>b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30243D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]) </w:t>
      </w:r>
      <w:r w:rsidRPr="0030243D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30243D">
        <w:rPr>
          <w:rFonts w:ascii="Consolas" w:hAnsi="Consolas"/>
          <w:color w:val="D2A8FF"/>
          <w:sz w:val="21"/>
          <w:szCs w:val="21"/>
          <w:lang w:val="en-US" w:eastAsia="ru-RU"/>
        </w:rPr>
        <w:t>abs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30243D">
        <w:rPr>
          <w:rFonts w:ascii="Consolas" w:hAnsi="Consolas"/>
          <w:color w:val="FFA657"/>
          <w:sz w:val="21"/>
          <w:szCs w:val="21"/>
          <w:lang w:val="en-US" w:eastAsia="ru-RU"/>
        </w:rPr>
        <w:t>a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30243D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30243D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30243D">
        <w:rPr>
          <w:rFonts w:ascii="Consolas" w:hAnsi="Consolas"/>
          <w:color w:val="FFA657"/>
          <w:sz w:val="21"/>
          <w:szCs w:val="21"/>
          <w:lang w:val="en-US" w:eastAsia="ru-RU"/>
        </w:rPr>
        <w:t>b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30243D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30243D">
        <w:rPr>
          <w:rFonts w:ascii="Consolas" w:hAnsi="Consolas"/>
          <w:color w:val="BBBEBF"/>
          <w:sz w:val="21"/>
          <w:szCs w:val="21"/>
          <w:lang w:val="en-US" w:eastAsia="ru-RU"/>
        </w:rPr>
        <w:t>])</w:t>
      </w:r>
    </w:p>
    <w:p w14:paraId="00653703" w14:textId="43D757F8" w:rsidR="0030243D" w:rsidRDefault="0030243D" w:rsidP="0030243D">
      <w:pPr>
        <w:pStyle w:val="1"/>
        <w:rPr>
          <w:lang w:val="en-US"/>
        </w:rPr>
      </w:pPr>
    </w:p>
    <w:p w14:paraId="7C79CCBF" w14:textId="18FA3B3D" w:rsidR="00D0746B" w:rsidRPr="00A126B0" w:rsidRDefault="00D0746B" w:rsidP="00D0746B">
      <w:pPr>
        <w:pStyle w:val="ad"/>
        <w:rPr>
          <w:lang w:val="en-US"/>
        </w:rPr>
      </w:pPr>
    </w:p>
    <w:p w14:paraId="52BF58EB" w14:textId="58D0F792" w:rsidR="00014CDC" w:rsidRPr="00014CDC" w:rsidRDefault="00014CDC" w:rsidP="00014CDC">
      <w:pPr>
        <w:pStyle w:val="1"/>
      </w:pPr>
      <w:r>
        <w:t>Основная функция для движения агента, в котором описаны стратегии:</w:t>
      </w:r>
    </w:p>
    <w:p w14:paraId="54EDA68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choose_agent_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move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</w:p>
    <w:p w14:paraId="3C196AF2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random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Random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362895B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grid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],</w:t>
      </w:r>
    </w:p>
    <w:p w14:paraId="4E04521D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target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Position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16CF0B1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state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1FE8273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strategy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2834A6D2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proofErr w:type="spell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6F09139" w14:textId="3E6A6559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Position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state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</w:t>
      </w:r>
    </w:p>
    <w:p w14:paraId="55FFDD65" w14:textId="5D37BD6A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state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])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state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 </w:t>
      </w:r>
    </w:p>
    <w:p w14:paraId="53DD538B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bool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state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get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6CDACBE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available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valid_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directions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grid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0CCE63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FA86D2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available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B711CB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2D68139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CC36F28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is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08BFDF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choose_initial_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direction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grid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target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available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strategy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59ABB8E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2C1A13B9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F737193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opposite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AD91EA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available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6797EBA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3DFF76CB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C7D1FB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forward_options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available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proofErr w:type="gramEnd"/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373589E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forward_options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available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1BF7B95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reverse_dir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098DD2FD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forward_options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0E3F6F9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forward_</w:t>
      </w:r>
      <w:proofErr w:type="gram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options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648677B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15AC59DD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50C0845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strategy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right_priority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9A63C32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relation_weights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"right"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40.0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"straight"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30.0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"left"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25.0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2960313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stop_weight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5.0</w:t>
      </w:r>
    </w:p>
    <w:p w14:paraId="6A4BF54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strategy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straight_priority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F0D5B6A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relation_weights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"right"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20.0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"straight"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55.0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"left"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20.0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3E78DB4F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stop_weight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5.0</w:t>
      </w:r>
    </w:p>
    <w:p w14:paraId="3D822B75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strategy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target_biased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5CA057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current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manhattan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target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7240778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choices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]]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[(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stop_reverse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5.0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)]</w:t>
      </w:r>
    </w:p>
    <w:p w14:paraId="2E3652F5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forward_options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5193D78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distance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manhattan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target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45814D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choices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70.0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distance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current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15.0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2224337B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decision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weighted_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choice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choices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1D7B213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decision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stop_reverse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AD76C2E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255DDC0E" w14:textId="12BED902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decision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 </w:t>
      </w:r>
    </w:p>
    <w:p w14:paraId="1CCFD988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6CD9051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CA4C5D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raise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ValueError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FF7B72"/>
          <w:sz w:val="21"/>
          <w:szCs w:val="21"/>
          <w:lang w:val="en-US" w:eastAsia="ru-RU"/>
        </w:rPr>
        <w:t>f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"Unknown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 xml:space="preserve"> strategy: </w:t>
      </w:r>
      <w:r w:rsidRPr="00014CDC">
        <w:rPr>
          <w:rFonts w:ascii="Consolas" w:hAnsi="Consolas"/>
          <w:color w:val="FF7B72"/>
          <w:sz w:val="21"/>
          <w:szCs w:val="21"/>
          <w:lang w:val="en-US" w:eastAsia="ru-RU"/>
        </w:rPr>
        <w:t>{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strategy</w:t>
      </w:r>
      <w:r w:rsidRPr="00014CDC">
        <w:rPr>
          <w:rFonts w:ascii="Consolas" w:hAnsi="Consolas"/>
          <w:color w:val="FF7B72"/>
          <w:sz w:val="21"/>
          <w:szCs w:val="21"/>
          <w:lang w:val="en-US" w:eastAsia="ru-RU"/>
        </w:rPr>
        <w:t>}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8462FB5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7A0F67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choices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[(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stop_reverse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stop_weight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)]</w:t>
      </w:r>
    </w:p>
    <w:p w14:paraId="751CFB0A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forward_options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3D7A28B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relation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relation_to_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heading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283AEB3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choices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relation_weights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get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relation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0.0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)))</w:t>
      </w:r>
    </w:p>
    <w:p w14:paraId="00D1DAC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decision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weighted_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choice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choices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DC2BE4A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decision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stop_reverse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30AE6FE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direction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544C4F8A" w14:textId="3E97D4C1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decision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 </w:t>
      </w:r>
    </w:p>
    <w:p w14:paraId="0E94383E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pos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pos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673E5FD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16CAB6E" w14:textId="77777777" w:rsidR="00014CDC" w:rsidRPr="00014CDC" w:rsidRDefault="00014CDC" w:rsidP="00D0746B">
      <w:pPr>
        <w:pStyle w:val="1"/>
        <w:rPr>
          <w:lang w:val="en-US"/>
        </w:rPr>
      </w:pPr>
    </w:p>
    <w:p w14:paraId="67B0A9C1" w14:textId="0D70C3DA" w:rsidR="00D0746B" w:rsidRPr="00014CDC" w:rsidRDefault="00D0746B" w:rsidP="00D0746B">
      <w:pPr>
        <w:pStyle w:val="1"/>
      </w:pPr>
      <w:r w:rsidRPr="00A126B0">
        <w:rPr>
          <w:lang w:val="en-US"/>
        </w:rPr>
        <w:t xml:space="preserve"> </w:t>
      </w:r>
      <w:r>
        <w:t>Выбор</w:t>
      </w:r>
      <w:r w:rsidRPr="00014CDC">
        <w:t xml:space="preserve"> </w:t>
      </w:r>
      <w:r w:rsidR="00014CDC">
        <w:t>направления</w:t>
      </w:r>
      <w:r w:rsidR="00014CDC" w:rsidRPr="00014CDC">
        <w:t xml:space="preserve"> </w:t>
      </w:r>
      <w:r w:rsidR="00014CDC">
        <w:t xml:space="preserve">движения с учетом весов из </w:t>
      </w:r>
      <w:r w:rsidR="00014CDC">
        <w:rPr>
          <w:lang w:val="en-US"/>
        </w:rPr>
        <w:t>choose</w:t>
      </w:r>
      <w:r w:rsidR="00014CDC" w:rsidRPr="00014CDC">
        <w:t>_</w:t>
      </w:r>
      <w:r w:rsidR="00014CDC">
        <w:rPr>
          <w:lang w:val="en-US"/>
        </w:rPr>
        <w:t>agent</w:t>
      </w:r>
      <w:r w:rsidR="00014CDC" w:rsidRPr="00014CDC">
        <w:t>_</w:t>
      </w:r>
      <w:proofErr w:type="spellStart"/>
      <w:r w:rsidR="00014CDC">
        <w:rPr>
          <w:lang w:val="en-US"/>
        </w:rPr>
        <w:t>moove</w:t>
      </w:r>
      <w:proofErr w:type="spellEnd"/>
      <w:r w:rsidR="00014CDC">
        <w:t>:</w:t>
      </w:r>
    </w:p>
    <w:p w14:paraId="7887A180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weighted_</w:t>
      </w:r>
      <w:proofErr w:type="gramStart"/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choice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random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Random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choices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Direction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]]) -&gt; 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Direction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64BB05A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total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sum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weight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weight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choices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weight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0B9221F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total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&lt;=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95EC64A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choices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][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]</w:t>
      </w:r>
    </w:p>
    <w:p w14:paraId="43EA0C94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mark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random</w:t>
      </w:r>
      <w:proofErr w:type="spellEnd"/>
      <w:proofErr w:type="gram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total</w:t>
      </w:r>
    </w:p>
    <w:p w14:paraId="04F161CF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acc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0.0</w:t>
      </w:r>
    </w:p>
    <w:p w14:paraId="3B420616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value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weight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choices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EF04332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weight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&lt;=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124EC0C4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continue</w:t>
      </w:r>
    </w:p>
    <w:p w14:paraId="7245CC62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acc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weight</w:t>
      </w:r>
    </w:p>
    <w:p w14:paraId="7ABEB9BE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D0746B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mark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&lt;=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acc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1E8AED4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D0746B">
        <w:rPr>
          <w:rFonts w:ascii="Consolas" w:hAnsi="Consolas"/>
          <w:color w:val="C586C0"/>
          <w:sz w:val="21"/>
          <w:szCs w:val="21"/>
          <w:lang w:eastAsia="ru-RU"/>
        </w:rPr>
        <w:t>return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eastAsia="ru-RU"/>
        </w:rPr>
        <w:t>value</w:t>
      </w:r>
      <w:proofErr w:type="spellEnd"/>
    </w:p>
    <w:p w14:paraId="5687B7C8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D0746B">
        <w:rPr>
          <w:rFonts w:ascii="Consolas" w:hAnsi="Consolas"/>
          <w:color w:val="BBBEBF"/>
          <w:sz w:val="21"/>
          <w:szCs w:val="21"/>
          <w:lang w:eastAsia="ru-RU"/>
        </w:rPr>
        <w:t xml:space="preserve">    </w:t>
      </w:r>
      <w:proofErr w:type="spellStart"/>
      <w:r w:rsidRPr="00D0746B">
        <w:rPr>
          <w:rFonts w:ascii="Consolas" w:hAnsi="Consolas"/>
          <w:color w:val="C586C0"/>
          <w:sz w:val="21"/>
          <w:szCs w:val="21"/>
          <w:lang w:eastAsia="ru-RU"/>
        </w:rPr>
        <w:t>return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proofErr w:type="spellStart"/>
      <w:proofErr w:type="gramStart"/>
      <w:r w:rsidRPr="00D0746B">
        <w:rPr>
          <w:rFonts w:ascii="Consolas" w:hAnsi="Consolas"/>
          <w:color w:val="FFA657"/>
          <w:sz w:val="21"/>
          <w:szCs w:val="21"/>
          <w:lang w:eastAsia="ru-RU"/>
        </w:rPr>
        <w:t>choices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eastAsia="ru-RU"/>
        </w:rPr>
        <w:t>[</w:t>
      </w:r>
      <w:proofErr w:type="gramEnd"/>
      <w:r w:rsidRPr="00D0746B">
        <w:rPr>
          <w:rFonts w:ascii="Consolas" w:hAnsi="Consolas"/>
          <w:color w:val="D4D4D4"/>
          <w:sz w:val="21"/>
          <w:szCs w:val="21"/>
          <w:lang w:eastAsia="ru-RU"/>
        </w:rPr>
        <w:t>-</w:t>
      </w:r>
      <w:r w:rsidRPr="00D0746B">
        <w:rPr>
          <w:rFonts w:ascii="Consolas" w:hAnsi="Consolas"/>
          <w:color w:val="B5CEA8"/>
          <w:sz w:val="21"/>
          <w:szCs w:val="21"/>
          <w:lang w:eastAsia="ru-RU"/>
        </w:rPr>
        <w:t>1</w:t>
      </w:r>
      <w:r w:rsidRPr="00D0746B">
        <w:rPr>
          <w:rFonts w:ascii="Consolas" w:hAnsi="Consolas"/>
          <w:color w:val="BBBEBF"/>
          <w:sz w:val="21"/>
          <w:szCs w:val="21"/>
          <w:lang w:eastAsia="ru-RU"/>
        </w:rPr>
        <w:t>][</w:t>
      </w:r>
      <w:r w:rsidRPr="00D0746B">
        <w:rPr>
          <w:rFonts w:ascii="Consolas" w:hAnsi="Consolas"/>
          <w:color w:val="B5CEA8"/>
          <w:sz w:val="21"/>
          <w:szCs w:val="21"/>
          <w:lang w:eastAsia="ru-RU"/>
        </w:rPr>
        <w:t>0</w:t>
      </w:r>
      <w:r w:rsidRPr="00D0746B">
        <w:rPr>
          <w:rFonts w:ascii="Consolas" w:hAnsi="Consolas"/>
          <w:color w:val="BBBEBF"/>
          <w:sz w:val="21"/>
          <w:szCs w:val="21"/>
          <w:lang w:eastAsia="ru-RU"/>
        </w:rPr>
        <w:t>]</w:t>
      </w:r>
    </w:p>
    <w:p w14:paraId="3756A873" w14:textId="77777777" w:rsidR="00D0746B" w:rsidRPr="00D0746B" w:rsidRDefault="00D0746B" w:rsidP="0030243D">
      <w:pPr>
        <w:pStyle w:val="1"/>
      </w:pPr>
    </w:p>
    <w:p w14:paraId="0D540F60" w14:textId="337E2E62" w:rsidR="00FE4C1A" w:rsidRDefault="00FE4C1A" w:rsidP="00FE4C1A">
      <w:pPr>
        <w:pStyle w:val="a0"/>
      </w:pPr>
      <w:proofErr w:type="spellStart"/>
      <w:r>
        <w:t>Многопроцессная</w:t>
      </w:r>
      <w:proofErr w:type="spellEnd"/>
      <w:r>
        <w:t xml:space="preserve"> организация программы</w:t>
      </w:r>
    </w:p>
    <w:p w14:paraId="0AC62345" w14:textId="51584EE4" w:rsidR="00FE4C1A" w:rsidRPr="00D0746B" w:rsidRDefault="00FE4C1A" w:rsidP="00FE4C1A">
      <w:pPr>
        <w:pStyle w:val="1"/>
      </w:pPr>
      <w:r>
        <w:t xml:space="preserve">Симуляция построена на модуле </w:t>
      </w:r>
      <w:proofErr w:type="spellStart"/>
      <w:r>
        <w:t>multiprocessing</w:t>
      </w:r>
      <w:proofErr w:type="spellEnd"/>
      <w:r>
        <w:t xml:space="preserve">. Основной процесс управляет эпизодом и синхронизирует шаги, но само движение доставщика и </w:t>
      </w:r>
      <w:r w:rsidR="00D0746B">
        <w:t xml:space="preserve">ботов </w:t>
      </w:r>
      <w:r>
        <w:t xml:space="preserve">вычисляется в отдельных процессах. Обмен выполняется через </w:t>
      </w:r>
      <w:proofErr w:type="spellStart"/>
      <w:r>
        <w:t>Pipe</w:t>
      </w:r>
      <w:proofErr w:type="spellEnd"/>
      <w:r>
        <w:t>-соединения: главный процесс отправляет состояние и получает обновленное положение.</w:t>
      </w:r>
      <w:r w:rsidR="00D0746B" w:rsidRPr="00D0746B">
        <w:t xml:space="preserve"> </w:t>
      </w:r>
      <w:r w:rsidR="00D0746B">
        <w:rPr>
          <w:lang w:val="en-US"/>
        </w:rPr>
        <w:t>A</w:t>
      </w:r>
      <w:proofErr w:type="spellStart"/>
      <w:r w:rsidR="00D0746B">
        <w:t>gent_worker</w:t>
      </w:r>
      <w:proofErr w:type="spellEnd"/>
      <w:r w:rsidR="00D0746B">
        <w:t xml:space="preserve"> отвечает за решение доставщика, </w:t>
      </w:r>
      <w:proofErr w:type="spellStart"/>
      <w:r w:rsidR="00D0746B">
        <w:t>traffic_worker</w:t>
      </w:r>
      <w:proofErr w:type="spellEnd"/>
      <w:r w:rsidR="00D0746B">
        <w:t xml:space="preserve"> — за обновление списка ботов. Метод </w:t>
      </w:r>
      <w:proofErr w:type="spellStart"/>
      <w:r w:rsidR="00D0746B">
        <w:t>reset</w:t>
      </w:r>
      <w:proofErr w:type="spellEnd"/>
      <w:r w:rsidR="00D0746B">
        <w:t xml:space="preserve"> нужен для повторяемых экспериментов с разными </w:t>
      </w:r>
      <w:proofErr w:type="spellStart"/>
      <w:r w:rsidR="00D0746B">
        <w:t>seed</w:t>
      </w:r>
      <w:proofErr w:type="spellEnd"/>
      <w:r w:rsidR="00D0746B">
        <w:t>, а основной процесс получает результаты обоих рабочих процессов на каждой итерации.</w:t>
      </w:r>
    </w:p>
    <w:p w14:paraId="6626F816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FF7B72"/>
          <w:sz w:val="21"/>
          <w:szCs w:val="21"/>
          <w:lang w:val="en-US" w:eastAsia="ru-RU"/>
        </w:rPr>
        <w:t>class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ProcessController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0085570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D0746B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CDCAA"/>
          <w:sz w:val="21"/>
          <w:szCs w:val="21"/>
          <w:lang w:val="en-US" w:eastAsia="ru-RU"/>
        </w:rPr>
        <w:t>__</w:t>
      </w:r>
      <w:proofErr w:type="spellStart"/>
      <w:r w:rsidRPr="00D0746B">
        <w:rPr>
          <w:rFonts w:ascii="Consolas" w:hAnsi="Consolas"/>
          <w:color w:val="DCDCAA"/>
          <w:sz w:val="21"/>
          <w:szCs w:val="21"/>
          <w:lang w:val="en-US" w:eastAsia="ru-RU"/>
        </w:rPr>
        <w:t>init</w:t>
      </w:r>
      <w:proofErr w:type="spellEnd"/>
      <w:r w:rsidRPr="00D0746B">
        <w:rPr>
          <w:rFonts w:ascii="Consolas" w:hAnsi="Consolas"/>
          <w:color w:val="DCDCAA"/>
          <w:sz w:val="21"/>
          <w:szCs w:val="21"/>
          <w:lang w:val="en-US" w:eastAsia="ru-RU"/>
        </w:rPr>
        <w:t>_</w:t>
      </w:r>
      <w:proofErr w:type="gramStart"/>
      <w:r w:rsidRPr="00D0746B">
        <w:rPr>
          <w:rFonts w:ascii="Consolas" w:hAnsi="Consolas"/>
          <w:color w:val="DCDCAA"/>
          <w:sz w:val="21"/>
          <w:szCs w:val="21"/>
          <w:lang w:val="en-US" w:eastAsia="ru-RU"/>
        </w:rPr>
        <w:t>_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CityMap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seed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D0746B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AC25D50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ctx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4EC9B0"/>
          <w:sz w:val="21"/>
          <w:szCs w:val="21"/>
          <w:lang w:val="en-US" w:eastAsia="ru-RU"/>
        </w:rPr>
        <w:t>mp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get_context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D0746B">
        <w:rPr>
          <w:rFonts w:ascii="Consolas" w:hAnsi="Consolas"/>
          <w:color w:val="A5D6FF"/>
          <w:sz w:val="21"/>
          <w:szCs w:val="21"/>
          <w:lang w:val="en-US" w:eastAsia="ru-RU"/>
        </w:rPr>
        <w:t>"spawn"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D82A5AC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agent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_parent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agent_child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ctx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Pipe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481A9645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traffic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_parent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traffic_child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ctx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Pipe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3F03A65D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agent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_process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ctx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Process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target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agent_worker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args</w:t>
      </w:r>
      <w:proofErr w:type="spellEnd"/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agent_child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grid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target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seed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11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0A121AB3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traffic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_process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ctx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Process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target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traffic_worker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args</w:t>
      </w:r>
      <w:proofErr w:type="spellEnd"/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traffic_child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grid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city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spawns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D0746B">
        <w:rPr>
          <w:rFonts w:ascii="Consolas" w:hAnsi="Consolas"/>
          <w:color w:val="FFA657"/>
          <w:sz w:val="21"/>
          <w:szCs w:val="21"/>
          <w:lang w:val="en-US" w:eastAsia="ru-RU"/>
        </w:rPr>
        <w:t>seed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D0746B">
        <w:rPr>
          <w:rFonts w:ascii="Consolas" w:hAnsi="Consolas"/>
          <w:color w:val="B5CEA8"/>
          <w:sz w:val="21"/>
          <w:szCs w:val="21"/>
          <w:lang w:val="en-US" w:eastAsia="ru-RU"/>
        </w:rPr>
        <w:t>29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7397017E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agent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_process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start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03212F05" w14:textId="77777777" w:rsidR="00D0746B" w:rsidRPr="00D0746B" w:rsidRDefault="00D0746B" w:rsidP="00D0746B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traffic</w:t>
      </w:r>
      <w:proofErr w:type="gramEnd"/>
      <w:r w:rsidRPr="00D0746B">
        <w:rPr>
          <w:rFonts w:ascii="Consolas" w:hAnsi="Consolas"/>
          <w:color w:val="C9D1D9"/>
          <w:sz w:val="21"/>
          <w:szCs w:val="21"/>
          <w:lang w:val="en-US" w:eastAsia="ru-RU"/>
        </w:rPr>
        <w:t>_process</w:t>
      </w:r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D0746B">
        <w:rPr>
          <w:rFonts w:ascii="Consolas" w:hAnsi="Consolas"/>
          <w:color w:val="D2A8FF"/>
          <w:sz w:val="21"/>
          <w:szCs w:val="21"/>
          <w:lang w:val="en-US" w:eastAsia="ru-RU"/>
        </w:rPr>
        <w:t>start</w:t>
      </w:r>
      <w:proofErr w:type="spellEnd"/>
      <w:r w:rsidRPr="00D0746B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1F3E1DC4" w14:textId="42EF3E58" w:rsidR="00FE4C1A" w:rsidRPr="00140CC4" w:rsidRDefault="00FE4C1A" w:rsidP="00FE4C1A">
      <w:pPr>
        <w:pStyle w:val="ad"/>
        <w:rPr>
          <w:lang w:val="en-US"/>
        </w:rPr>
      </w:pPr>
      <w:r w:rsidRPr="00140CC4">
        <w:rPr>
          <w:lang w:val="en-US"/>
        </w:rPr>
        <w:t xml:space="preserve"> </w:t>
      </w:r>
    </w:p>
    <w:p w14:paraId="668B8B75" w14:textId="0672BED4" w:rsidR="00FE4C1A" w:rsidRDefault="00FE4C1A" w:rsidP="00FE4C1A">
      <w:pPr>
        <w:pStyle w:val="a0"/>
      </w:pPr>
      <w:r>
        <w:t>Движение транспорта и аварии</w:t>
      </w:r>
    </w:p>
    <w:p w14:paraId="7B0F6F94" w14:textId="32DA35D6" w:rsidR="00014CDC" w:rsidRPr="00014CDC" w:rsidRDefault="00014CDC" w:rsidP="00014CDC">
      <w:pPr>
        <w:pStyle w:val="1"/>
      </w:pPr>
      <w:r>
        <w:t>Функция traffic_step сначала двигает уже существующие транспортные средства, затем удаляет ботов, попавших в аварии</w:t>
      </w:r>
      <w:r w:rsidRPr="00014CDC">
        <w:t xml:space="preserve"> </w:t>
      </w:r>
      <w:r>
        <w:t>и после этого с заданной вероятностью создает новых ботов в точках генерации.</w:t>
      </w:r>
    </w:p>
    <w:p w14:paraId="1D3828A9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traffic_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step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</w:p>
    <w:p w14:paraId="0E7CAC78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random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Random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5FF13F99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grid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],</w:t>
      </w:r>
    </w:p>
    <w:p w14:paraId="4521BFC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spawn_cells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gram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gramEnd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Position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],</w:t>
      </w:r>
    </w:p>
    <w:p w14:paraId="3AC6FE0D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bots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spell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],</w:t>
      </w:r>
    </w:p>
    <w:p w14:paraId="7F0CFA82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spawn_probability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2FF3398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next_bot_id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20F1A91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spell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],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]:</w:t>
      </w:r>
    </w:p>
    <w:p w14:paraId="71F1673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proofErr w:type="spell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[]</w:t>
      </w:r>
    </w:p>
    <w:p w14:paraId="5510C2B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bot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bots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F0A4FA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next_bot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move_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bot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grid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bot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499D9DF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next_bot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is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EC1FBD9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next_bot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2E79BF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A57D87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bot_crashes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remove_bot_</w:t>
      </w:r>
      <w:proofErr w:type="gramStart"/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collisions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proofErr w:type="gramEnd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bots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717C60A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occupied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  <w:r w:rsidRPr="00014CDC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bot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])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bot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}</w:t>
      </w:r>
    </w:p>
    <w:p w14:paraId="061536B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</w:p>
    <w:p w14:paraId="76DFDB98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4F8586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spawn_cells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662FB9E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in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occupied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E5BC4B2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continue</w:t>
      </w:r>
    </w:p>
    <w:p w14:paraId="0195DAE0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random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spawn_probability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CFA80AA" w14:textId="77777777" w:rsidR="00014CDC" w:rsidRPr="00A126B0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A126B0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A126B0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A126B0">
        <w:rPr>
          <w:rFonts w:ascii="Consolas" w:hAnsi="Consolas"/>
          <w:color w:val="D2A8FF"/>
          <w:sz w:val="21"/>
          <w:szCs w:val="21"/>
          <w:lang w:val="en-US" w:eastAsia="ru-RU"/>
        </w:rPr>
        <w:t>append</w:t>
      </w:r>
      <w:proofErr w:type="spellEnd"/>
      <w:proofErr w:type="gramEnd"/>
      <w:r w:rsidRPr="00A126B0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</w:p>
    <w:p w14:paraId="6126E9ED" w14:textId="77777777" w:rsidR="00014CDC" w:rsidRPr="00A126B0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26B0">
        <w:rPr>
          <w:rFonts w:ascii="Consolas" w:hAnsi="Consolas"/>
          <w:color w:val="BBBEBF"/>
          <w:sz w:val="21"/>
          <w:szCs w:val="21"/>
          <w:lang w:val="en-US" w:eastAsia="ru-RU"/>
        </w:rPr>
        <w:t>                {</w:t>
      </w:r>
    </w:p>
    <w:p w14:paraId="2CE90B55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A126B0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"id"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next_bot_id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0364746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"pos"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3FD15F11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"direction"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5E38E0FF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"remaining"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proofErr w:type="spellStart"/>
      <w:proofErr w:type="gram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rng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randint</w:t>
      </w:r>
      <w:proofErr w:type="spellEnd"/>
      <w:proofErr w:type="gram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15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150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471C7DF6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proofErr w:type="spellStart"/>
      <w:proofErr w:type="gramStart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pending</w:t>
      </w:r>
      <w:proofErr w:type="gram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_reverse</w:t>
      </w:r>
      <w:proofErr w:type="spellEnd"/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2B1932B7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014CDC">
        <w:rPr>
          <w:rFonts w:ascii="Consolas" w:hAnsi="Consolas"/>
          <w:color w:val="A5D6FF"/>
          <w:sz w:val="21"/>
          <w:szCs w:val="21"/>
          <w:lang w:val="en-US" w:eastAsia="ru-RU"/>
        </w:rPr>
        <w:t>"stopped"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014CDC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00BB62FD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                }</w:t>
      </w:r>
    </w:p>
    <w:p w14:paraId="2FD1227B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            )</w:t>
      </w:r>
    </w:p>
    <w:p w14:paraId="0524A6B9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occupied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014CDC">
        <w:rPr>
          <w:rFonts w:ascii="Consolas" w:hAnsi="Consolas"/>
          <w:color w:val="D2A8FF"/>
          <w:sz w:val="21"/>
          <w:szCs w:val="21"/>
          <w:lang w:val="en-US" w:eastAsia="ru-RU"/>
        </w:rPr>
        <w:t>add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A1CC49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next_bot_id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6CAF7C1C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       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D4D4D4"/>
          <w:sz w:val="21"/>
          <w:szCs w:val="21"/>
          <w:lang w:val="en-US" w:eastAsia="ru-RU"/>
        </w:rPr>
        <w:t>+=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</w:p>
    <w:p w14:paraId="233921D4" w14:textId="77777777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F46CB08" w14:textId="69E7C47A" w:rsidR="00014CDC" w:rsidRPr="00014CDC" w:rsidRDefault="00014CDC" w:rsidP="00014CDC">
      <w:pPr>
        <w:shd w:val="clear" w:color="auto" w:fill="121314"/>
        <w:spacing w:after="0" w:line="285" w:lineRule="atLeast"/>
        <w:jc w:val="left"/>
        <w:rPr>
          <w:rFonts w:ascii="Consolas" w:hAnsi="Consolas"/>
          <w:color w:val="C9D1D9"/>
          <w:sz w:val="21"/>
          <w:szCs w:val="21"/>
          <w:lang w:val="en-US" w:eastAsia="ru-RU"/>
        </w:rPr>
      </w:pP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014CDC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moved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FFA657"/>
          <w:sz w:val="21"/>
          <w:szCs w:val="21"/>
          <w:lang w:val="en-US" w:eastAsia="ru-RU"/>
        </w:rPr>
        <w:t>next_bot_id</w:t>
      </w:r>
      <w:proofErr w:type="spellEnd"/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spawned</w:t>
      </w:r>
      <w:r w:rsidRPr="00014CDC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014CDC">
        <w:rPr>
          <w:rFonts w:ascii="Consolas" w:hAnsi="Consolas"/>
          <w:color w:val="C9D1D9"/>
          <w:sz w:val="21"/>
          <w:szCs w:val="21"/>
          <w:lang w:val="en-US" w:eastAsia="ru-RU"/>
        </w:rPr>
        <w:t>bot_crashes</w:t>
      </w:r>
      <w:proofErr w:type="spellEnd"/>
    </w:p>
    <w:p w14:paraId="14126973" w14:textId="77777777" w:rsidR="00014CDC" w:rsidRPr="00A126B0" w:rsidRDefault="00014CDC" w:rsidP="00014CDC">
      <w:pPr>
        <w:pStyle w:val="1"/>
        <w:rPr>
          <w:lang w:val="en-US"/>
        </w:rPr>
      </w:pPr>
    </w:p>
    <w:p w14:paraId="0A82C398" w14:textId="2310D38B" w:rsidR="00FE4C1A" w:rsidRDefault="00014CDC" w:rsidP="00014CDC">
      <w:pPr>
        <w:pStyle w:val="a"/>
      </w:pPr>
      <w:r>
        <w:t>Результаты</w:t>
      </w:r>
    </w:p>
    <w:p w14:paraId="18592D16" w14:textId="6A182180" w:rsidR="00FE4C1A" w:rsidRDefault="00FE4C1A" w:rsidP="00FE4C1A">
      <w:pPr>
        <w:pStyle w:val="1"/>
      </w:pPr>
      <w:r>
        <w:t xml:space="preserve">Эксперименты проводились для четырех вероятностей генерации транспорта из каждой точки за итерацию: 0,005; 0,010; 0,020; 0,040. Для каждой пары «стратегия — вероятность генерации» выполнено 45 эпизодов: по 15 эпизодов </w:t>
      </w:r>
      <w:r w:rsidR="00014CDC">
        <w:t>для</w:t>
      </w:r>
      <w:r>
        <w:t xml:space="preserve"> каждой из трех стартовых точек. Максимальная длина эпизода составляла 350 шагов.</w:t>
      </w:r>
    </w:p>
    <w:p w14:paraId="19345FD6" w14:textId="55652FB0" w:rsidR="00FE4C1A" w:rsidRDefault="0097213A" w:rsidP="0097213A">
      <w:pPr>
        <w:pStyle w:val="1"/>
        <w:ind w:firstLine="0"/>
      </w:pPr>
      <w:r w:rsidRPr="0097213A">
        <w:rPr>
          <w:noProof/>
        </w:rPr>
        <w:drawing>
          <wp:inline distT="0" distB="0" distL="0" distR="0" wp14:anchorId="25E36714" wp14:editId="3DB158AE">
            <wp:extent cx="5940425" cy="343217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05078" w14:textId="0A4A7A23" w:rsidR="00FE4C1A" w:rsidRDefault="00FE4C1A" w:rsidP="00FE4C1A">
      <w:pPr>
        <w:pStyle w:val="ab"/>
      </w:pPr>
      <w:r>
        <w:t xml:space="preserve">Рисунок </w:t>
      </w:r>
      <w:r w:rsidR="00014CDC">
        <w:t>3</w:t>
      </w:r>
      <w:r>
        <w:t xml:space="preserve"> — Вероятность успешной доставки при разных стратегиях и скоростях генерации транспорта</w:t>
      </w:r>
    </w:p>
    <w:p w14:paraId="13F5CFE3" w14:textId="4F38CF6C" w:rsidR="00FE4C1A" w:rsidRDefault="00FE4C1A" w:rsidP="00FE4C1A">
      <w:pPr>
        <w:pStyle w:val="1"/>
      </w:pPr>
      <w:r>
        <w:rPr>
          <w:noProof/>
        </w:rPr>
        <w:lastRenderedPageBreak/>
        <w:drawing>
          <wp:inline distT="0" distB="0" distL="0" distR="0" wp14:anchorId="5A2F20B8" wp14:editId="3FFC5AEB">
            <wp:extent cx="5461000" cy="3155180"/>
            <wp:effectExtent l="0" t="0" r="635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4B35" w14:textId="33E25D03" w:rsidR="00FE4C1A" w:rsidRDefault="00FE4C1A" w:rsidP="00FE4C1A">
      <w:pPr>
        <w:pStyle w:val="ab"/>
      </w:pPr>
      <w:r>
        <w:t xml:space="preserve">Рисунок </w:t>
      </w:r>
      <w:r w:rsidR="00014CDC">
        <w:t>4</w:t>
      </w:r>
      <w:r>
        <w:t xml:space="preserve"> — Среднее число шагов успешной доставки при разных стратегиях и скоростях генерации транспорта</w:t>
      </w:r>
    </w:p>
    <w:p w14:paraId="69D3D52B" w14:textId="0E1716E8" w:rsidR="00FE4C1A" w:rsidRDefault="00FE4C1A" w:rsidP="00FE4C1A">
      <w:pPr>
        <w:pStyle w:val="ac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16"/>
        <w:gridCol w:w="1747"/>
        <w:gridCol w:w="1748"/>
        <w:gridCol w:w="1594"/>
        <w:gridCol w:w="2140"/>
      </w:tblGrid>
      <w:tr w:rsidR="0097213A" w:rsidRPr="00FE4C1A" w14:paraId="33133F92" w14:textId="77777777" w:rsidTr="0097213A">
        <w:tc>
          <w:tcPr>
            <w:tcW w:w="1000" w:type="pct"/>
            <w:shd w:val="clear" w:color="auto" w:fill="auto"/>
          </w:tcPr>
          <w:p w14:paraId="33FFB743" w14:textId="5922DCE5" w:rsidR="00FE4C1A" w:rsidRPr="00FE4C1A" w:rsidRDefault="00FE4C1A" w:rsidP="00014CDC">
            <w:pPr>
              <w:pStyle w:val="1"/>
              <w:ind w:firstLine="0"/>
              <w:jc w:val="left"/>
              <w:rPr>
                <w:b/>
              </w:rPr>
            </w:pPr>
            <w:r w:rsidRPr="00FE4C1A">
              <w:rPr>
                <w:b/>
              </w:rPr>
              <w:t>Стратегия</w:t>
            </w:r>
          </w:p>
        </w:tc>
        <w:tc>
          <w:tcPr>
            <w:tcW w:w="1000" w:type="pct"/>
            <w:shd w:val="clear" w:color="auto" w:fill="auto"/>
          </w:tcPr>
          <w:p w14:paraId="74264AF2" w14:textId="149A238C" w:rsidR="00FE4C1A" w:rsidRPr="00FE4C1A" w:rsidRDefault="00014CDC" w:rsidP="00014CDC">
            <w:pPr>
              <w:pStyle w:val="1"/>
              <w:ind w:firstLine="0"/>
              <w:jc w:val="left"/>
              <w:rPr>
                <w:b/>
              </w:rPr>
            </w:pPr>
            <w:r>
              <w:rPr>
                <w:b/>
              </w:rPr>
              <w:t xml:space="preserve">Вероятность </w:t>
            </w:r>
            <w:r w:rsidR="00FE4C1A" w:rsidRPr="00FE4C1A">
              <w:rPr>
                <w:b/>
              </w:rPr>
              <w:t>генерации</w:t>
            </w:r>
          </w:p>
        </w:tc>
        <w:tc>
          <w:tcPr>
            <w:tcW w:w="1000" w:type="pct"/>
            <w:shd w:val="clear" w:color="auto" w:fill="auto"/>
          </w:tcPr>
          <w:p w14:paraId="7C161C4C" w14:textId="59EA0DBB" w:rsidR="00FE4C1A" w:rsidRPr="00FE4C1A" w:rsidRDefault="00FE4C1A" w:rsidP="00014CDC">
            <w:pPr>
              <w:pStyle w:val="1"/>
              <w:ind w:firstLine="0"/>
              <w:jc w:val="left"/>
              <w:rPr>
                <w:b/>
              </w:rPr>
            </w:pPr>
            <w:r w:rsidRPr="00FE4C1A">
              <w:rPr>
                <w:b/>
              </w:rPr>
              <w:t>Эпизодов</w:t>
            </w:r>
          </w:p>
        </w:tc>
        <w:tc>
          <w:tcPr>
            <w:tcW w:w="790" w:type="pct"/>
            <w:shd w:val="clear" w:color="auto" w:fill="auto"/>
          </w:tcPr>
          <w:p w14:paraId="77488F82" w14:textId="031D9F12" w:rsidR="00FE4C1A" w:rsidRPr="00FE4C1A" w:rsidRDefault="00FE4C1A" w:rsidP="00014CDC">
            <w:pPr>
              <w:pStyle w:val="1"/>
              <w:ind w:firstLine="0"/>
              <w:jc w:val="left"/>
              <w:rPr>
                <w:b/>
              </w:rPr>
            </w:pPr>
            <w:r w:rsidRPr="00FE4C1A">
              <w:rPr>
                <w:b/>
              </w:rPr>
              <w:t>Вероятность успеха</w:t>
            </w:r>
          </w:p>
        </w:tc>
        <w:tc>
          <w:tcPr>
            <w:tcW w:w="1210" w:type="pct"/>
            <w:shd w:val="clear" w:color="auto" w:fill="auto"/>
          </w:tcPr>
          <w:p w14:paraId="35B670D4" w14:textId="584AA667" w:rsidR="00FE4C1A" w:rsidRPr="00FE4C1A" w:rsidRDefault="00FE4C1A" w:rsidP="00014CDC">
            <w:pPr>
              <w:pStyle w:val="1"/>
              <w:ind w:firstLine="0"/>
              <w:jc w:val="left"/>
              <w:rPr>
                <w:b/>
              </w:rPr>
            </w:pPr>
            <w:r w:rsidRPr="00FE4C1A">
              <w:rPr>
                <w:b/>
              </w:rPr>
              <w:t>Сред</w:t>
            </w:r>
            <w:r w:rsidR="0097213A">
              <w:rPr>
                <w:b/>
              </w:rPr>
              <w:t>нее количество шагов</w:t>
            </w:r>
          </w:p>
        </w:tc>
      </w:tr>
      <w:tr w:rsidR="0097213A" w14:paraId="40058C20" w14:textId="77777777" w:rsidTr="0097213A">
        <w:tc>
          <w:tcPr>
            <w:tcW w:w="1000" w:type="pct"/>
            <w:shd w:val="clear" w:color="auto" w:fill="auto"/>
          </w:tcPr>
          <w:p w14:paraId="047A939E" w14:textId="0CA56561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вправо</w:t>
            </w:r>
          </w:p>
        </w:tc>
        <w:tc>
          <w:tcPr>
            <w:tcW w:w="1000" w:type="pct"/>
            <w:shd w:val="clear" w:color="auto" w:fill="auto"/>
          </w:tcPr>
          <w:p w14:paraId="6D7DC420" w14:textId="4D584F81" w:rsidR="00FE4C1A" w:rsidRDefault="00FE4C1A" w:rsidP="0097213A">
            <w:pPr>
              <w:pStyle w:val="1"/>
              <w:ind w:firstLine="0"/>
              <w:jc w:val="left"/>
            </w:pPr>
            <w:r>
              <w:t>0.005</w:t>
            </w:r>
          </w:p>
        </w:tc>
        <w:tc>
          <w:tcPr>
            <w:tcW w:w="1000" w:type="pct"/>
            <w:shd w:val="clear" w:color="auto" w:fill="auto"/>
          </w:tcPr>
          <w:p w14:paraId="0CD9F484" w14:textId="4FEED5A3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20862D38" w14:textId="1886BCE3" w:rsidR="00FE4C1A" w:rsidRDefault="00FE4C1A" w:rsidP="0097213A">
            <w:pPr>
              <w:pStyle w:val="1"/>
              <w:ind w:firstLine="0"/>
              <w:jc w:val="left"/>
            </w:pPr>
            <w:r>
              <w:t>0.31</w:t>
            </w:r>
          </w:p>
        </w:tc>
        <w:tc>
          <w:tcPr>
            <w:tcW w:w="1210" w:type="pct"/>
            <w:shd w:val="clear" w:color="auto" w:fill="auto"/>
          </w:tcPr>
          <w:p w14:paraId="568178D6" w14:textId="04090ECF" w:rsidR="00FE4C1A" w:rsidRDefault="00FE4C1A" w:rsidP="0097213A">
            <w:pPr>
              <w:pStyle w:val="1"/>
              <w:ind w:firstLine="0"/>
              <w:jc w:val="left"/>
            </w:pPr>
            <w:r>
              <w:t>101.6</w:t>
            </w:r>
          </w:p>
        </w:tc>
      </w:tr>
      <w:tr w:rsidR="0097213A" w14:paraId="4EEC8367" w14:textId="77777777" w:rsidTr="0097213A">
        <w:tc>
          <w:tcPr>
            <w:tcW w:w="1000" w:type="pct"/>
            <w:shd w:val="clear" w:color="auto" w:fill="auto"/>
          </w:tcPr>
          <w:p w14:paraId="2FDD6E0F" w14:textId="1C082ABC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вправо</w:t>
            </w:r>
          </w:p>
        </w:tc>
        <w:tc>
          <w:tcPr>
            <w:tcW w:w="1000" w:type="pct"/>
            <w:shd w:val="clear" w:color="auto" w:fill="auto"/>
          </w:tcPr>
          <w:p w14:paraId="5CD40565" w14:textId="44828C3E" w:rsidR="00FE4C1A" w:rsidRDefault="00FE4C1A" w:rsidP="0097213A">
            <w:pPr>
              <w:pStyle w:val="1"/>
              <w:ind w:firstLine="0"/>
              <w:jc w:val="left"/>
            </w:pPr>
            <w:r>
              <w:t>0.010</w:t>
            </w:r>
          </w:p>
        </w:tc>
        <w:tc>
          <w:tcPr>
            <w:tcW w:w="1000" w:type="pct"/>
            <w:shd w:val="clear" w:color="auto" w:fill="auto"/>
          </w:tcPr>
          <w:p w14:paraId="4CDFECA0" w14:textId="5F4B04B5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45859668" w14:textId="5C0079F4" w:rsidR="00FE4C1A" w:rsidRDefault="00FE4C1A" w:rsidP="0097213A">
            <w:pPr>
              <w:pStyle w:val="1"/>
              <w:ind w:firstLine="0"/>
              <w:jc w:val="left"/>
            </w:pPr>
            <w:r>
              <w:t>0.07</w:t>
            </w:r>
          </w:p>
        </w:tc>
        <w:tc>
          <w:tcPr>
            <w:tcW w:w="1210" w:type="pct"/>
            <w:shd w:val="clear" w:color="auto" w:fill="auto"/>
          </w:tcPr>
          <w:p w14:paraId="30E7FD48" w14:textId="19537C8E" w:rsidR="00FE4C1A" w:rsidRDefault="00FE4C1A" w:rsidP="0097213A">
            <w:pPr>
              <w:pStyle w:val="1"/>
              <w:ind w:firstLine="0"/>
              <w:jc w:val="left"/>
            </w:pPr>
            <w:r>
              <w:t>247.3</w:t>
            </w:r>
          </w:p>
        </w:tc>
      </w:tr>
      <w:tr w:rsidR="0097213A" w14:paraId="7D96E986" w14:textId="77777777" w:rsidTr="0097213A">
        <w:tc>
          <w:tcPr>
            <w:tcW w:w="1000" w:type="pct"/>
            <w:shd w:val="clear" w:color="auto" w:fill="auto"/>
          </w:tcPr>
          <w:p w14:paraId="6279F4DC" w14:textId="2D669478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вправо</w:t>
            </w:r>
          </w:p>
        </w:tc>
        <w:tc>
          <w:tcPr>
            <w:tcW w:w="1000" w:type="pct"/>
            <w:shd w:val="clear" w:color="auto" w:fill="auto"/>
          </w:tcPr>
          <w:p w14:paraId="7BB39215" w14:textId="0C45D107" w:rsidR="00FE4C1A" w:rsidRDefault="00FE4C1A" w:rsidP="0097213A">
            <w:pPr>
              <w:pStyle w:val="1"/>
              <w:ind w:firstLine="0"/>
              <w:jc w:val="left"/>
            </w:pPr>
            <w:r>
              <w:t>0.020</w:t>
            </w:r>
          </w:p>
        </w:tc>
        <w:tc>
          <w:tcPr>
            <w:tcW w:w="1000" w:type="pct"/>
            <w:shd w:val="clear" w:color="auto" w:fill="auto"/>
          </w:tcPr>
          <w:p w14:paraId="32F81AA1" w14:textId="6D70BFAC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732254A6" w14:textId="19762A4A" w:rsidR="00FE4C1A" w:rsidRDefault="00FE4C1A" w:rsidP="0097213A">
            <w:pPr>
              <w:pStyle w:val="1"/>
              <w:ind w:firstLine="0"/>
              <w:jc w:val="left"/>
            </w:pPr>
            <w:r>
              <w:t>0.09</w:t>
            </w:r>
          </w:p>
        </w:tc>
        <w:tc>
          <w:tcPr>
            <w:tcW w:w="1210" w:type="pct"/>
            <w:shd w:val="clear" w:color="auto" w:fill="auto"/>
          </w:tcPr>
          <w:p w14:paraId="07164D0F" w14:textId="654115A6" w:rsidR="00FE4C1A" w:rsidRDefault="00FE4C1A" w:rsidP="0097213A">
            <w:pPr>
              <w:pStyle w:val="1"/>
              <w:ind w:firstLine="0"/>
              <w:jc w:val="left"/>
            </w:pPr>
            <w:r>
              <w:t>128.8</w:t>
            </w:r>
          </w:p>
        </w:tc>
      </w:tr>
      <w:tr w:rsidR="0097213A" w14:paraId="280B4C30" w14:textId="77777777" w:rsidTr="0097213A">
        <w:tc>
          <w:tcPr>
            <w:tcW w:w="1000" w:type="pct"/>
            <w:shd w:val="clear" w:color="auto" w:fill="auto"/>
          </w:tcPr>
          <w:p w14:paraId="2189B8E9" w14:textId="06B3BCC0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вправо</w:t>
            </w:r>
          </w:p>
        </w:tc>
        <w:tc>
          <w:tcPr>
            <w:tcW w:w="1000" w:type="pct"/>
            <w:shd w:val="clear" w:color="auto" w:fill="auto"/>
          </w:tcPr>
          <w:p w14:paraId="3B87869B" w14:textId="4AC6778D" w:rsidR="00FE4C1A" w:rsidRDefault="00FE4C1A" w:rsidP="0097213A">
            <w:pPr>
              <w:pStyle w:val="1"/>
              <w:ind w:firstLine="0"/>
              <w:jc w:val="left"/>
            </w:pPr>
            <w:r>
              <w:t>0.040</w:t>
            </w:r>
          </w:p>
        </w:tc>
        <w:tc>
          <w:tcPr>
            <w:tcW w:w="1000" w:type="pct"/>
            <w:shd w:val="clear" w:color="auto" w:fill="auto"/>
          </w:tcPr>
          <w:p w14:paraId="5943B87B" w14:textId="3AE5328A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16092E2A" w14:textId="05D0BB91" w:rsidR="00FE4C1A" w:rsidRDefault="00FE4C1A" w:rsidP="0097213A">
            <w:pPr>
              <w:pStyle w:val="1"/>
              <w:ind w:firstLine="0"/>
              <w:jc w:val="left"/>
            </w:pPr>
            <w:r>
              <w:t>0.00</w:t>
            </w:r>
          </w:p>
        </w:tc>
        <w:tc>
          <w:tcPr>
            <w:tcW w:w="1210" w:type="pct"/>
            <w:shd w:val="clear" w:color="auto" w:fill="auto"/>
          </w:tcPr>
          <w:p w14:paraId="793CAED0" w14:textId="33B85E94" w:rsidR="00FE4C1A" w:rsidRDefault="00FE4C1A" w:rsidP="0097213A">
            <w:pPr>
              <w:pStyle w:val="1"/>
              <w:ind w:firstLine="0"/>
              <w:jc w:val="left"/>
            </w:pPr>
            <w:r>
              <w:t>нет успешных эпизодов</w:t>
            </w:r>
          </w:p>
        </w:tc>
      </w:tr>
      <w:tr w:rsidR="0097213A" w14:paraId="2040EAE3" w14:textId="77777777" w:rsidTr="0097213A">
        <w:tc>
          <w:tcPr>
            <w:tcW w:w="1000" w:type="pct"/>
            <w:shd w:val="clear" w:color="auto" w:fill="auto"/>
          </w:tcPr>
          <w:p w14:paraId="54769332" w14:textId="2DAF12AD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прямо</w:t>
            </w:r>
          </w:p>
        </w:tc>
        <w:tc>
          <w:tcPr>
            <w:tcW w:w="1000" w:type="pct"/>
            <w:shd w:val="clear" w:color="auto" w:fill="auto"/>
          </w:tcPr>
          <w:p w14:paraId="63F9C31F" w14:textId="00AE576C" w:rsidR="00FE4C1A" w:rsidRDefault="00FE4C1A" w:rsidP="0097213A">
            <w:pPr>
              <w:pStyle w:val="1"/>
              <w:ind w:firstLine="0"/>
              <w:jc w:val="left"/>
            </w:pPr>
            <w:r>
              <w:t>0.005</w:t>
            </w:r>
          </w:p>
        </w:tc>
        <w:tc>
          <w:tcPr>
            <w:tcW w:w="1000" w:type="pct"/>
            <w:shd w:val="clear" w:color="auto" w:fill="auto"/>
          </w:tcPr>
          <w:p w14:paraId="7FBF73EB" w14:textId="3B5C7937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6ECF01A5" w14:textId="65A3088C" w:rsidR="00FE4C1A" w:rsidRDefault="00FE4C1A" w:rsidP="0097213A">
            <w:pPr>
              <w:pStyle w:val="1"/>
              <w:ind w:firstLine="0"/>
              <w:jc w:val="left"/>
            </w:pPr>
            <w:r>
              <w:t>0.36</w:t>
            </w:r>
          </w:p>
        </w:tc>
        <w:tc>
          <w:tcPr>
            <w:tcW w:w="1210" w:type="pct"/>
            <w:shd w:val="clear" w:color="auto" w:fill="auto"/>
          </w:tcPr>
          <w:p w14:paraId="167EF9C6" w14:textId="3A8BD8CC" w:rsidR="00FE4C1A" w:rsidRDefault="00FE4C1A" w:rsidP="0097213A">
            <w:pPr>
              <w:pStyle w:val="1"/>
              <w:ind w:firstLine="0"/>
              <w:jc w:val="left"/>
            </w:pPr>
            <w:r>
              <w:t>196.7</w:t>
            </w:r>
          </w:p>
        </w:tc>
      </w:tr>
      <w:tr w:rsidR="0097213A" w14:paraId="7861C4F0" w14:textId="77777777" w:rsidTr="0097213A">
        <w:tc>
          <w:tcPr>
            <w:tcW w:w="1000" w:type="pct"/>
            <w:shd w:val="clear" w:color="auto" w:fill="auto"/>
          </w:tcPr>
          <w:p w14:paraId="757FC4A7" w14:textId="52CF626E" w:rsidR="00FE4C1A" w:rsidRDefault="0097213A" w:rsidP="00014CDC">
            <w:pPr>
              <w:pStyle w:val="1"/>
              <w:ind w:firstLine="0"/>
              <w:jc w:val="left"/>
            </w:pPr>
            <w:r>
              <w:lastRenderedPageBreak/>
              <w:t>Преимущественно прямо</w:t>
            </w:r>
          </w:p>
        </w:tc>
        <w:tc>
          <w:tcPr>
            <w:tcW w:w="1000" w:type="pct"/>
            <w:shd w:val="clear" w:color="auto" w:fill="auto"/>
          </w:tcPr>
          <w:p w14:paraId="41A831BB" w14:textId="498DF96A" w:rsidR="00FE4C1A" w:rsidRDefault="00FE4C1A" w:rsidP="0097213A">
            <w:pPr>
              <w:pStyle w:val="1"/>
              <w:ind w:firstLine="0"/>
              <w:jc w:val="left"/>
            </w:pPr>
            <w:r>
              <w:t>0.010</w:t>
            </w:r>
          </w:p>
        </w:tc>
        <w:tc>
          <w:tcPr>
            <w:tcW w:w="1000" w:type="pct"/>
            <w:shd w:val="clear" w:color="auto" w:fill="auto"/>
          </w:tcPr>
          <w:p w14:paraId="6C889E89" w14:textId="66A63F22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5036D22C" w14:textId="12D0DD36" w:rsidR="00FE4C1A" w:rsidRDefault="00FE4C1A" w:rsidP="0097213A">
            <w:pPr>
              <w:pStyle w:val="1"/>
              <w:ind w:firstLine="0"/>
              <w:jc w:val="left"/>
            </w:pPr>
            <w:r>
              <w:t>0.16</w:t>
            </w:r>
          </w:p>
        </w:tc>
        <w:tc>
          <w:tcPr>
            <w:tcW w:w="1210" w:type="pct"/>
            <w:shd w:val="clear" w:color="auto" w:fill="auto"/>
          </w:tcPr>
          <w:p w14:paraId="6229CB1B" w14:textId="71C31CA2" w:rsidR="00FE4C1A" w:rsidRDefault="00FE4C1A" w:rsidP="0097213A">
            <w:pPr>
              <w:pStyle w:val="1"/>
              <w:ind w:firstLine="0"/>
              <w:jc w:val="left"/>
            </w:pPr>
            <w:r>
              <w:t>117.6</w:t>
            </w:r>
          </w:p>
        </w:tc>
      </w:tr>
      <w:tr w:rsidR="0097213A" w14:paraId="53F16D66" w14:textId="77777777" w:rsidTr="0097213A">
        <w:tc>
          <w:tcPr>
            <w:tcW w:w="1000" w:type="pct"/>
            <w:shd w:val="clear" w:color="auto" w:fill="auto"/>
          </w:tcPr>
          <w:p w14:paraId="59CD2E3C" w14:textId="46464080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прямо</w:t>
            </w:r>
          </w:p>
        </w:tc>
        <w:tc>
          <w:tcPr>
            <w:tcW w:w="1000" w:type="pct"/>
            <w:shd w:val="clear" w:color="auto" w:fill="auto"/>
          </w:tcPr>
          <w:p w14:paraId="2F73A829" w14:textId="3F183341" w:rsidR="00FE4C1A" w:rsidRDefault="00FE4C1A" w:rsidP="0097213A">
            <w:pPr>
              <w:pStyle w:val="1"/>
              <w:ind w:firstLine="0"/>
              <w:jc w:val="left"/>
            </w:pPr>
            <w:r>
              <w:t>0.020</w:t>
            </w:r>
          </w:p>
        </w:tc>
        <w:tc>
          <w:tcPr>
            <w:tcW w:w="1000" w:type="pct"/>
            <w:shd w:val="clear" w:color="auto" w:fill="auto"/>
          </w:tcPr>
          <w:p w14:paraId="03070A1C" w14:textId="1E731730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401B8626" w14:textId="404D465B" w:rsidR="00FE4C1A" w:rsidRDefault="00FE4C1A" w:rsidP="0097213A">
            <w:pPr>
              <w:pStyle w:val="1"/>
              <w:ind w:firstLine="0"/>
              <w:jc w:val="left"/>
            </w:pPr>
            <w:r>
              <w:t>0.11</w:t>
            </w:r>
          </w:p>
        </w:tc>
        <w:tc>
          <w:tcPr>
            <w:tcW w:w="1210" w:type="pct"/>
            <w:shd w:val="clear" w:color="auto" w:fill="auto"/>
          </w:tcPr>
          <w:p w14:paraId="7AF63F90" w14:textId="6F90FA8E" w:rsidR="00FE4C1A" w:rsidRDefault="00FE4C1A" w:rsidP="0097213A">
            <w:pPr>
              <w:pStyle w:val="1"/>
              <w:ind w:firstLine="0"/>
              <w:jc w:val="left"/>
            </w:pPr>
            <w:r>
              <w:t>95.4</w:t>
            </w:r>
          </w:p>
        </w:tc>
      </w:tr>
      <w:tr w:rsidR="0097213A" w14:paraId="75BE3FB0" w14:textId="77777777" w:rsidTr="0097213A">
        <w:tc>
          <w:tcPr>
            <w:tcW w:w="1000" w:type="pct"/>
            <w:shd w:val="clear" w:color="auto" w:fill="auto"/>
          </w:tcPr>
          <w:p w14:paraId="6FFEC615" w14:textId="40D830CD" w:rsidR="00FE4C1A" w:rsidRDefault="0097213A" w:rsidP="00014CDC">
            <w:pPr>
              <w:pStyle w:val="1"/>
              <w:ind w:firstLine="0"/>
              <w:jc w:val="left"/>
            </w:pPr>
            <w:r>
              <w:t>Преимущественно прямо</w:t>
            </w:r>
          </w:p>
        </w:tc>
        <w:tc>
          <w:tcPr>
            <w:tcW w:w="1000" w:type="pct"/>
            <w:shd w:val="clear" w:color="auto" w:fill="auto"/>
          </w:tcPr>
          <w:p w14:paraId="1C020047" w14:textId="331F3CAF" w:rsidR="00FE4C1A" w:rsidRDefault="00FE4C1A" w:rsidP="0097213A">
            <w:pPr>
              <w:pStyle w:val="1"/>
              <w:ind w:firstLine="0"/>
              <w:jc w:val="left"/>
            </w:pPr>
            <w:r>
              <w:t>0.040</w:t>
            </w:r>
          </w:p>
        </w:tc>
        <w:tc>
          <w:tcPr>
            <w:tcW w:w="1000" w:type="pct"/>
            <w:shd w:val="clear" w:color="auto" w:fill="auto"/>
          </w:tcPr>
          <w:p w14:paraId="13D165F5" w14:textId="5067DC57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63412A63" w14:textId="3B7CDC7C" w:rsidR="00FE4C1A" w:rsidRDefault="00FE4C1A" w:rsidP="0097213A">
            <w:pPr>
              <w:pStyle w:val="1"/>
              <w:ind w:firstLine="0"/>
              <w:jc w:val="left"/>
            </w:pPr>
            <w:r>
              <w:t>0.07</w:t>
            </w:r>
          </w:p>
        </w:tc>
        <w:tc>
          <w:tcPr>
            <w:tcW w:w="1210" w:type="pct"/>
            <w:shd w:val="clear" w:color="auto" w:fill="auto"/>
          </w:tcPr>
          <w:p w14:paraId="5604159E" w14:textId="40234395" w:rsidR="00FE4C1A" w:rsidRDefault="00FE4C1A" w:rsidP="0097213A">
            <w:pPr>
              <w:pStyle w:val="1"/>
              <w:ind w:firstLine="0"/>
              <w:jc w:val="left"/>
            </w:pPr>
            <w:r>
              <w:t>53.0</w:t>
            </w:r>
          </w:p>
        </w:tc>
      </w:tr>
      <w:tr w:rsidR="0097213A" w14:paraId="32C74DEB" w14:textId="77777777" w:rsidTr="0097213A">
        <w:tc>
          <w:tcPr>
            <w:tcW w:w="1000" w:type="pct"/>
            <w:shd w:val="clear" w:color="auto" w:fill="auto"/>
          </w:tcPr>
          <w:p w14:paraId="1E9E355B" w14:textId="10C873F7" w:rsidR="00FE4C1A" w:rsidRDefault="0097213A" w:rsidP="00014CDC">
            <w:pPr>
              <w:pStyle w:val="1"/>
              <w:ind w:firstLine="0"/>
              <w:jc w:val="left"/>
            </w:pPr>
            <w:r>
              <w:t xml:space="preserve">Манхэттенское </w:t>
            </w:r>
            <w:r w:rsidR="00881ECA">
              <w:t>расстояние</w:t>
            </w:r>
          </w:p>
        </w:tc>
        <w:tc>
          <w:tcPr>
            <w:tcW w:w="1000" w:type="pct"/>
            <w:shd w:val="clear" w:color="auto" w:fill="auto"/>
          </w:tcPr>
          <w:p w14:paraId="3671A59F" w14:textId="1282DC1C" w:rsidR="00FE4C1A" w:rsidRDefault="00FE4C1A" w:rsidP="0097213A">
            <w:pPr>
              <w:pStyle w:val="1"/>
              <w:ind w:firstLine="0"/>
              <w:jc w:val="left"/>
            </w:pPr>
            <w:r>
              <w:t>0.005</w:t>
            </w:r>
          </w:p>
        </w:tc>
        <w:tc>
          <w:tcPr>
            <w:tcW w:w="1000" w:type="pct"/>
            <w:shd w:val="clear" w:color="auto" w:fill="auto"/>
          </w:tcPr>
          <w:p w14:paraId="40EB9C21" w14:textId="4142EAF9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29D16FE3" w14:textId="3F3D3344" w:rsidR="00FE4C1A" w:rsidRDefault="00FE4C1A" w:rsidP="0097213A">
            <w:pPr>
              <w:pStyle w:val="1"/>
              <w:ind w:firstLine="0"/>
              <w:jc w:val="left"/>
            </w:pPr>
            <w:r>
              <w:t>0.87</w:t>
            </w:r>
          </w:p>
        </w:tc>
        <w:tc>
          <w:tcPr>
            <w:tcW w:w="1210" w:type="pct"/>
            <w:shd w:val="clear" w:color="auto" w:fill="auto"/>
          </w:tcPr>
          <w:p w14:paraId="62BE1F65" w14:textId="29E48541" w:rsidR="00FE4C1A" w:rsidRDefault="00FE4C1A" w:rsidP="0097213A">
            <w:pPr>
              <w:pStyle w:val="1"/>
              <w:ind w:firstLine="0"/>
              <w:jc w:val="left"/>
            </w:pPr>
            <w:r>
              <w:t>66.2</w:t>
            </w:r>
          </w:p>
        </w:tc>
      </w:tr>
      <w:tr w:rsidR="0097213A" w14:paraId="361EDA2F" w14:textId="77777777" w:rsidTr="0097213A">
        <w:tc>
          <w:tcPr>
            <w:tcW w:w="1000" w:type="pct"/>
            <w:shd w:val="clear" w:color="auto" w:fill="auto"/>
          </w:tcPr>
          <w:p w14:paraId="2304FD40" w14:textId="479A2D16" w:rsidR="00FE4C1A" w:rsidRDefault="0097213A" w:rsidP="00014CDC">
            <w:pPr>
              <w:pStyle w:val="1"/>
              <w:ind w:firstLine="0"/>
              <w:jc w:val="left"/>
            </w:pPr>
            <w:r>
              <w:t xml:space="preserve">Манхэттенское </w:t>
            </w:r>
            <w:r w:rsidR="00881ECA">
              <w:t>расстояние</w:t>
            </w:r>
          </w:p>
        </w:tc>
        <w:tc>
          <w:tcPr>
            <w:tcW w:w="1000" w:type="pct"/>
            <w:shd w:val="clear" w:color="auto" w:fill="auto"/>
          </w:tcPr>
          <w:p w14:paraId="117441AA" w14:textId="22579BF2" w:rsidR="00FE4C1A" w:rsidRDefault="00FE4C1A" w:rsidP="0097213A">
            <w:pPr>
              <w:pStyle w:val="1"/>
              <w:ind w:firstLine="0"/>
              <w:jc w:val="left"/>
            </w:pPr>
            <w:r>
              <w:t>0.010</w:t>
            </w:r>
          </w:p>
        </w:tc>
        <w:tc>
          <w:tcPr>
            <w:tcW w:w="1000" w:type="pct"/>
            <w:shd w:val="clear" w:color="auto" w:fill="auto"/>
          </w:tcPr>
          <w:p w14:paraId="3407E030" w14:textId="16064A10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2D306B94" w14:textId="0A5415AB" w:rsidR="00FE4C1A" w:rsidRDefault="00FE4C1A" w:rsidP="0097213A">
            <w:pPr>
              <w:pStyle w:val="1"/>
              <w:ind w:firstLine="0"/>
              <w:jc w:val="left"/>
            </w:pPr>
            <w:r>
              <w:t>0.69</w:t>
            </w:r>
          </w:p>
        </w:tc>
        <w:tc>
          <w:tcPr>
            <w:tcW w:w="1210" w:type="pct"/>
            <w:shd w:val="clear" w:color="auto" w:fill="auto"/>
          </w:tcPr>
          <w:p w14:paraId="359BD3F3" w14:textId="56CFEA08" w:rsidR="00FE4C1A" w:rsidRDefault="00FE4C1A" w:rsidP="0097213A">
            <w:pPr>
              <w:pStyle w:val="1"/>
              <w:ind w:firstLine="0"/>
              <w:jc w:val="left"/>
            </w:pPr>
            <w:r>
              <w:t>61.5</w:t>
            </w:r>
          </w:p>
        </w:tc>
      </w:tr>
      <w:tr w:rsidR="0097213A" w14:paraId="7A24BB44" w14:textId="77777777" w:rsidTr="0097213A">
        <w:tc>
          <w:tcPr>
            <w:tcW w:w="1000" w:type="pct"/>
            <w:shd w:val="clear" w:color="auto" w:fill="auto"/>
          </w:tcPr>
          <w:p w14:paraId="58A50CCC" w14:textId="1674A6DA" w:rsidR="00FE4C1A" w:rsidRDefault="0097213A" w:rsidP="00014CDC">
            <w:pPr>
              <w:pStyle w:val="1"/>
              <w:ind w:firstLine="0"/>
              <w:jc w:val="left"/>
            </w:pPr>
            <w:r>
              <w:t xml:space="preserve">Манхэттенское </w:t>
            </w:r>
            <w:r w:rsidR="00881ECA">
              <w:t>расстояние</w:t>
            </w:r>
          </w:p>
        </w:tc>
        <w:tc>
          <w:tcPr>
            <w:tcW w:w="1000" w:type="pct"/>
            <w:shd w:val="clear" w:color="auto" w:fill="auto"/>
          </w:tcPr>
          <w:p w14:paraId="4EE8D223" w14:textId="450F3B6B" w:rsidR="00FE4C1A" w:rsidRDefault="00FE4C1A" w:rsidP="0097213A">
            <w:pPr>
              <w:pStyle w:val="1"/>
              <w:ind w:firstLine="0"/>
              <w:jc w:val="left"/>
            </w:pPr>
            <w:r>
              <w:t>0.020</w:t>
            </w:r>
          </w:p>
        </w:tc>
        <w:tc>
          <w:tcPr>
            <w:tcW w:w="1000" w:type="pct"/>
            <w:shd w:val="clear" w:color="auto" w:fill="auto"/>
          </w:tcPr>
          <w:p w14:paraId="54D2755C" w14:textId="74675DFF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28ED32CC" w14:textId="3C8DFB0B" w:rsidR="00FE4C1A" w:rsidRDefault="00FE4C1A" w:rsidP="0097213A">
            <w:pPr>
              <w:pStyle w:val="1"/>
              <w:ind w:firstLine="0"/>
              <w:jc w:val="left"/>
            </w:pPr>
            <w:r>
              <w:t>0.49</w:t>
            </w:r>
          </w:p>
        </w:tc>
        <w:tc>
          <w:tcPr>
            <w:tcW w:w="1210" w:type="pct"/>
            <w:shd w:val="clear" w:color="auto" w:fill="auto"/>
          </w:tcPr>
          <w:p w14:paraId="2EC296ED" w14:textId="2DE4B521" w:rsidR="00FE4C1A" w:rsidRDefault="00FE4C1A" w:rsidP="0097213A">
            <w:pPr>
              <w:pStyle w:val="1"/>
              <w:ind w:firstLine="0"/>
              <w:jc w:val="left"/>
            </w:pPr>
            <w:r>
              <w:t>58.0</w:t>
            </w:r>
          </w:p>
        </w:tc>
      </w:tr>
      <w:tr w:rsidR="0097213A" w14:paraId="6F4F880A" w14:textId="77777777" w:rsidTr="0097213A">
        <w:tc>
          <w:tcPr>
            <w:tcW w:w="1000" w:type="pct"/>
            <w:shd w:val="clear" w:color="auto" w:fill="auto"/>
          </w:tcPr>
          <w:p w14:paraId="6E31103E" w14:textId="268D66B4" w:rsidR="00FE4C1A" w:rsidRDefault="0097213A" w:rsidP="00014CDC">
            <w:pPr>
              <w:pStyle w:val="1"/>
              <w:ind w:firstLine="0"/>
              <w:jc w:val="left"/>
            </w:pPr>
            <w:r>
              <w:t xml:space="preserve">Манхэттенское </w:t>
            </w:r>
            <w:r w:rsidR="00881ECA">
              <w:t>расстояние</w:t>
            </w:r>
          </w:p>
        </w:tc>
        <w:tc>
          <w:tcPr>
            <w:tcW w:w="1000" w:type="pct"/>
            <w:shd w:val="clear" w:color="auto" w:fill="auto"/>
          </w:tcPr>
          <w:p w14:paraId="6B491421" w14:textId="023A8FB8" w:rsidR="00FE4C1A" w:rsidRDefault="00FE4C1A" w:rsidP="0097213A">
            <w:pPr>
              <w:pStyle w:val="1"/>
              <w:ind w:firstLine="0"/>
              <w:jc w:val="left"/>
            </w:pPr>
            <w:r>
              <w:t>0.040</w:t>
            </w:r>
          </w:p>
        </w:tc>
        <w:tc>
          <w:tcPr>
            <w:tcW w:w="1000" w:type="pct"/>
            <w:shd w:val="clear" w:color="auto" w:fill="auto"/>
          </w:tcPr>
          <w:p w14:paraId="6D962EB2" w14:textId="1BA826D1" w:rsidR="00FE4C1A" w:rsidRDefault="00FE4C1A" w:rsidP="0097213A">
            <w:pPr>
              <w:pStyle w:val="1"/>
              <w:ind w:firstLine="0"/>
              <w:jc w:val="left"/>
            </w:pPr>
            <w:r>
              <w:t>45</w:t>
            </w:r>
          </w:p>
        </w:tc>
        <w:tc>
          <w:tcPr>
            <w:tcW w:w="790" w:type="pct"/>
            <w:shd w:val="clear" w:color="auto" w:fill="auto"/>
          </w:tcPr>
          <w:p w14:paraId="358A547B" w14:textId="1CE5D069" w:rsidR="00FE4C1A" w:rsidRDefault="00FE4C1A" w:rsidP="0097213A">
            <w:pPr>
              <w:pStyle w:val="1"/>
              <w:ind w:firstLine="0"/>
              <w:jc w:val="left"/>
            </w:pPr>
            <w:r>
              <w:t>0.40</w:t>
            </w:r>
          </w:p>
        </w:tc>
        <w:tc>
          <w:tcPr>
            <w:tcW w:w="1210" w:type="pct"/>
            <w:shd w:val="clear" w:color="auto" w:fill="auto"/>
          </w:tcPr>
          <w:p w14:paraId="403C48EF" w14:textId="77777777" w:rsidR="00FE4C1A" w:rsidRDefault="00FE4C1A" w:rsidP="0097213A">
            <w:pPr>
              <w:pStyle w:val="1"/>
              <w:ind w:firstLine="0"/>
              <w:jc w:val="left"/>
            </w:pPr>
            <w:r>
              <w:t>44.9</w:t>
            </w:r>
          </w:p>
          <w:p w14:paraId="16D7C93B" w14:textId="38A5806B" w:rsidR="00FE4C1A" w:rsidRDefault="00FE4C1A" w:rsidP="00014CDC">
            <w:pPr>
              <w:pStyle w:val="1"/>
              <w:jc w:val="left"/>
            </w:pPr>
          </w:p>
        </w:tc>
      </w:tr>
    </w:tbl>
    <w:p w14:paraId="39CA53BF" w14:textId="77777777" w:rsidR="0097213A" w:rsidRDefault="0097213A" w:rsidP="00FE4C1A">
      <w:pPr>
        <w:pStyle w:val="1"/>
      </w:pPr>
    </w:p>
    <w:p w14:paraId="3A9A2181" w14:textId="67244B98" w:rsidR="00FE4C1A" w:rsidRPr="0097213A" w:rsidRDefault="00FE4C1A" w:rsidP="00FE4C1A">
      <w:pPr>
        <w:pStyle w:val="1"/>
      </w:pPr>
      <w:r>
        <w:t xml:space="preserve">Рост вероятности генерации транспорта увеличивает плотность движения на карте. Поэтому возрастает число аварий с участием агента, а вероятность успешной доставки снижается. </w:t>
      </w:r>
      <w:r w:rsidR="0097213A">
        <w:t>При генерации транспорта 0.04 для стратегии «Преимущественно вправо» не было ни одного успешного эпизода.</w:t>
      </w:r>
    </w:p>
    <w:p w14:paraId="19C394A7" w14:textId="1A2F1212" w:rsidR="0097213A" w:rsidRPr="0097213A" w:rsidRDefault="0097213A" w:rsidP="0097213A">
      <w:pPr>
        <w:pStyle w:val="1"/>
        <w:ind w:firstLine="0"/>
      </w:pPr>
    </w:p>
    <w:p w14:paraId="4C4059C2" w14:textId="77777777" w:rsidR="0097213A" w:rsidRDefault="0097213A">
      <w:pPr>
        <w:spacing w:line="276" w:lineRule="auto"/>
        <w:jc w:val="left"/>
        <w:rPr>
          <w:b/>
          <w:caps/>
          <w:sz w:val="24"/>
          <w:szCs w:val="24"/>
        </w:rPr>
      </w:pPr>
      <w:r>
        <w:br w:type="page"/>
      </w:r>
    </w:p>
    <w:p w14:paraId="36EC0FFE" w14:textId="5717EF33" w:rsidR="00FE4C1A" w:rsidRDefault="00FE4C1A" w:rsidP="00FE4C1A">
      <w:pPr>
        <w:pStyle w:val="aa"/>
      </w:pPr>
      <w:r>
        <w:lastRenderedPageBreak/>
        <w:t>Заключение</w:t>
      </w:r>
    </w:p>
    <w:p w14:paraId="49D980AF" w14:textId="281E7ABC" w:rsidR="00FE4C1A" w:rsidRDefault="00FE4C1A" w:rsidP="00FE4C1A">
      <w:pPr>
        <w:pStyle w:val="1"/>
      </w:pPr>
      <w:r>
        <w:t>Наилучший результат показала стратегия «</w:t>
      </w:r>
      <w:r w:rsidR="00724BC4">
        <w:t>Манхэттенское расстояние</w:t>
      </w:r>
      <w:r>
        <w:t>»: средняя вероятность успеха по всем скоростям генерации составила 0.61, среднее число шагов успешной доставки — 57.7.</w:t>
      </w:r>
    </w:p>
    <w:p w14:paraId="002B5E99" w14:textId="7D2A837D" w:rsidR="00FE4C1A" w:rsidRDefault="00FE4C1A" w:rsidP="00FE4C1A">
      <w:pPr>
        <w:pStyle w:val="1"/>
      </w:pPr>
      <w:r>
        <w:t>Поставленная задача выполнена: сформирована карта городской среды, реализованы процессы для движения доставщика и транспортного потока, добавлена случайная генерация ботов, обработка столкновений, три стратегии движения агента и экспериментальное сравнение результатов.</w:t>
      </w:r>
    </w:p>
    <w:p w14:paraId="63035C0D" w14:textId="28D1F271" w:rsidR="00FE4C1A" w:rsidRDefault="00FE4C1A" w:rsidP="00FE4C1A">
      <w:pPr>
        <w:pStyle w:val="1"/>
      </w:pPr>
      <w:r>
        <w:t xml:space="preserve">Наиболее устойчивой оказалась стратегия </w:t>
      </w:r>
      <w:r w:rsidR="0011659D">
        <w:t>манхэттенского расстояния</w:t>
      </w:r>
      <w:r>
        <w:t>, потому что агент чаще выбирает направления, сокращающие расстояние до точки доставки. Однако эта стратегия остается вероятностной и локальной: она не строит глобальный оптимальный маршрут и не предсказывает будущие положения транспорта, поэтому аварии и неуспешные эпизоды сохраняются.</w:t>
      </w:r>
    </w:p>
    <w:p w14:paraId="6CDE3C92" w14:textId="1E714030" w:rsidR="00FE4C1A" w:rsidRDefault="00FE4C1A" w:rsidP="00FE4C1A">
      <w:pPr>
        <w:pStyle w:val="1"/>
      </w:pPr>
      <w:r>
        <w:t xml:space="preserve">Увеличение скорости генерации транспорта снижает вероятность доставки, так как на дорогах появляется больше конфликтных ситуаций. Это подтверждает влияние неопределенности среды на поведение </w:t>
      </w:r>
      <w:proofErr w:type="spellStart"/>
      <w:r>
        <w:t>многоагентной</w:t>
      </w:r>
      <w:proofErr w:type="spellEnd"/>
      <w:r>
        <w:t xml:space="preserve"> системы и показывает практическую пользу многократного статистического эксперимента вместо оценки по одному запуску.</w:t>
      </w:r>
    </w:p>
    <w:p w14:paraId="79B82702" w14:textId="77777777" w:rsidR="00FE4C1A" w:rsidRPr="00FE4C1A" w:rsidRDefault="00FE4C1A" w:rsidP="00FE4C1A">
      <w:pPr>
        <w:pStyle w:val="1"/>
      </w:pPr>
    </w:p>
    <w:sectPr w:rsidR="00FE4C1A" w:rsidRPr="00FE4C1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077EE" w14:textId="77777777" w:rsidR="005C4CF6" w:rsidRDefault="005C4CF6">
      <w:pPr>
        <w:spacing w:after="0" w:line="240" w:lineRule="auto"/>
      </w:pPr>
      <w:r>
        <w:separator/>
      </w:r>
    </w:p>
  </w:endnote>
  <w:endnote w:type="continuationSeparator" w:id="0">
    <w:p w14:paraId="49B32897" w14:textId="77777777" w:rsidR="005C4CF6" w:rsidRDefault="005C4C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8B7BA" w14:textId="77777777" w:rsidR="00A8028B" w:rsidRDefault="005C4CF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5365374"/>
      <w:docPartObj>
        <w:docPartGallery w:val="Page Numbers (Bottom of Page)"/>
        <w:docPartUnique/>
      </w:docPartObj>
    </w:sdtPr>
    <w:sdtEndPr/>
    <w:sdtContent>
      <w:p w14:paraId="11E9BF79" w14:textId="77777777" w:rsidR="00A8028B" w:rsidRDefault="00FE4C1A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AA472" w14:textId="77777777" w:rsidR="00A8028B" w:rsidRDefault="005C4C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F1115" w14:textId="77777777" w:rsidR="005C4CF6" w:rsidRDefault="005C4CF6">
      <w:pPr>
        <w:spacing w:after="0" w:line="240" w:lineRule="auto"/>
      </w:pPr>
      <w:r>
        <w:separator/>
      </w:r>
    </w:p>
  </w:footnote>
  <w:footnote w:type="continuationSeparator" w:id="0">
    <w:p w14:paraId="3E702058" w14:textId="77777777" w:rsidR="005C4CF6" w:rsidRDefault="005C4C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519D1" w14:textId="77777777" w:rsidR="00EC4383" w:rsidRDefault="005C4CF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3DEA7" w14:textId="77777777" w:rsidR="00EC4383" w:rsidRDefault="005C4CF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491F2" w14:textId="77777777" w:rsidR="00EC4383" w:rsidRDefault="005C4C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677AB"/>
    <w:multiLevelType w:val="hybridMultilevel"/>
    <w:tmpl w:val="491E8C32"/>
    <w:lvl w:ilvl="0" w:tplc="04190001">
      <w:start w:val="1"/>
      <w:numFmt w:val="bullet"/>
      <w:lvlText w:val=""/>
      <w:lvlJc w:val="left"/>
      <w:pPr>
        <w:ind w:left="-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</w:abstractNum>
  <w:abstractNum w:abstractNumId="1" w15:restartNumberingAfterBreak="0">
    <w:nsid w:val="3B2B10C2"/>
    <w:multiLevelType w:val="hybridMultilevel"/>
    <w:tmpl w:val="13E82E90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506209F4"/>
    <w:multiLevelType w:val="multilevel"/>
    <w:tmpl w:val="45ECCF28"/>
    <w:lvl w:ilvl="0">
      <w:start w:val="1"/>
      <w:numFmt w:val="decimal"/>
      <w:pStyle w:val="a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1"/>
      <w:lvlText w:val="%1.%2.%3 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620500C"/>
    <w:multiLevelType w:val="hybridMultilevel"/>
    <w:tmpl w:val="38AEB29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7AE68DA"/>
    <w:multiLevelType w:val="hybridMultilevel"/>
    <w:tmpl w:val="88F8FBD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6774CB"/>
    <w:multiLevelType w:val="multilevel"/>
    <w:tmpl w:val="29FE6282"/>
    <w:lvl w:ilvl="0">
      <w:start w:val="1"/>
      <w:numFmt w:val="decimal"/>
      <w:pStyle w:val="a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67"/>
    <w:rsid w:val="00007BC4"/>
    <w:rsid w:val="00014CDC"/>
    <w:rsid w:val="0011659D"/>
    <w:rsid w:val="00140CC4"/>
    <w:rsid w:val="001A7AF8"/>
    <w:rsid w:val="001F464B"/>
    <w:rsid w:val="00207719"/>
    <w:rsid w:val="00233726"/>
    <w:rsid w:val="002532DA"/>
    <w:rsid w:val="0030243D"/>
    <w:rsid w:val="00331733"/>
    <w:rsid w:val="004D60EA"/>
    <w:rsid w:val="004F1D1B"/>
    <w:rsid w:val="005C4CF6"/>
    <w:rsid w:val="005F6D3E"/>
    <w:rsid w:val="00636467"/>
    <w:rsid w:val="00645409"/>
    <w:rsid w:val="00724BC4"/>
    <w:rsid w:val="00745EB2"/>
    <w:rsid w:val="007512FC"/>
    <w:rsid w:val="007B4851"/>
    <w:rsid w:val="00881ECA"/>
    <w:rsid w:val="00924FA8"/>
    <w:rsid w:val="00940266"/>
    <w:rsid w:val="0097213A"/>
    <w:rsid w:val="00996632"/>
    <w:rsid w:val="00A126B0"/>
    <w:rsid w:val="00A209FC"/>
    <w:rsid w:val="00A36C30"/>
    <w:rsid w:val="00AA389D"/>
    <w:rsid w:val="00C916A8"/>
    <w:rsid w:val="00D0746B"/>
    <w:rsid w:val="00FE4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2CFD0C"/>
  <w15:docId w15:val="{58203183-67E4-405A-976A-660E1840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caption"/>
    <w:uiPriority w:val="99"/>
    <w:qFormat/>
  </w:style>
  <w:style w:type="numbering" w:customStyle="1" w:styleId="a8">
    <w:name w:val="Нумерация Заголовков"/>
    <w:uiPriority w:val="99"/>
    <w:rsid w:val="00472820"/>
  </w:style>
  <w:style w:type="paragraph" w:customStyle="1" w:styleId="a9">
    <w:name w:val="Заголовок отчёта"/>
    <w:next w:val="1"/>
    <w:uiPriority w:val="2"/>
    <w:qFormat/>
    <w:pPr>
      <w:spacing w:line="360" w:lineRule="auto"/>
      <w:jc w:val="center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a">
    <w:name w:val="*Заголовок отчёта"/>
    <w:next w:val="1"/>
    <w:uiPriority w:val="3"/>
    <w:qFormat/>
    <w:p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">
    <w:name w:val="*Раздел основной части"/>
    <w:next w:val="1"/>
    <w:uiPriority w:val="4"/>
    <w:qFormat/>
    <w:pPr>
      <w:numPr>
        <w:numId w:val="2"/>
      </w:num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0">
    <w:name w:val="*Подраздел основной части"/>
    <w:next w:val="1"/>
    <w:uiPriority w:val="5"/>
    <w:qFormat/>
    <w:pPr>
      <w:numPr>
        <w:ilvl w:val="1"/>
        <w:numId w:val="2"/>
      </w:numPr>
      <w:spacing w:line="36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1">
    <w:name w:val="*Пункт основной части"/>
    <w:next w:val="1"/>
    <w:uiPriority w:val="6"/>
    <w:qFormat/>
    <w:pPr>
      <w:numPr>
        <w:ilvl w:val="2"/>
        <w:numId w:val="2"/>
      </w:numPr>
      <w:spacing w:line="360" w:lineRule="auto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">
    <w:name w:val="Основной текст1"/>
    <w:uiPriority w:val="1"/>
    <w:qFormat/>
    <w:pPr>
      <w:spacing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">
    <w:name w:val="Подпись к рисунку"/>
    <w:next w:val="1"/>
    <w:uiPriority w:val="7"/>
    <w:qFormat/>
    <w:pPr>
      <w:spacing w:line="30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">
    <w:name w:val="Подпись к таблице"/>
    <w:next w:val="1"/>
    <w:uiPriority w:val="8"/>
    <w:qFormat/>
    <w:pPr>
      <w:spacing w:line="30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">
    <w:name w:val="Листинг кода"/>
    <w:uiPriority w:val="10"/>
    <w:qFormat/>
    <w:pPr>
      <w:spacing w:line="240" w:lineRule="exact"/>
    </w:pPr>
    <w:rPr>
      <w:rFonts w:ascii="Courier New" w:eastAsia="Courier New" w:hAnsi="Courier New" w:cs="Courier New"/>
      <w:sz w:val="24"/>
      <w:szCs w:val="24"/>
    </w:rPr>
  </w:style>
  <w:style w:type="paragraph" w:customStyle="1" w:styleId="a2">
    <w:name w:val="Элемент списка"/>
    <w:uiPriority w:val="9"/>
    <w:qFormat/>
    <w:pPr>
      <w:numPr>
        <w:numId w:val="1"/>
      </w:numPr>
      <w:spacing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4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3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1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46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3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0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gif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B6ACAC-3723-4ECB-A4A7-4809AF139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16</Pages>
  <Words>2652</Words>
  <Characters>15123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17740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Екатерина</dc:creator>
  <cp:lastModifiedBy>kimalororo qq</cp:lastModifiedBy>
  <cp:revision>7</cp:revision>
  <dcterms:created xsi:type="dcterms:W3CDTF">2026-06-08T01:19:00Z</dcterms:created>
  <dcterms:modified xsi:type="dcterms:W3CDTF">2026-06-08T01:54:00Z</dcterms:modified>
</cp:coreProperties>
</file>