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C3548" w14:textId="0882FFFE" w:rsidR="00191FA7" w:rsidRDefault="00AD3D4D">
      <w:pPr>
        <w:rPr>
          <w:sz w:val="40"/>
          <w:szCs w:val="40"/>
        </w:rPr>
      </w:pPr>
      <w:r w:rsidRPr="00AD3D4D">
        <w:rPr>
          <w:sz w:val="40"/>
          <w:szCs w:val="40"/>
        </w:rPr>
        <w:t xml:space="preserve">                            Homework Testing levels </w:t>
      </w:r>
    </w:p>
    <w:p w14:paraId="24A35BBD" w14:textId="6B885A51" w:rsidR="00AD3D4D" w:rsidRDefault="00AD3D4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Vu Kim Anh – Auto</w:t>
      </w:r>
    </w:p>
    <w:p w14:paraId="0B11AC44" w14:textId="4A958E63" w:rsidR="00AD3D4D" w:rsidRDefault="00AD3D4D">
      <w:pPr>
        <w:rPr>
          <w:b/>
          <w:bCs/>
          <w:sz w:val="28"/>
          <w:szCs w:val="28"/>
          <w:u w:val="single"/>
        </w:rPr>
      </w:pPr>
      <w:r w:rsidRPr="00AD3D4D">
        <w:rPr>
          <w:b/>
          <w:bCs/>
          <w:sz w:val="28"/>
          <w:szCs w:val="28"/>
          <w:u w:val="single"/>
        </w:rPr>
        <w:t>Question 4:</w:t>
      </w:r>
    </w:p>
    <w:p w14:paraId="66843E4F" w14:textId="07D3C7F6" w:rsidR="00AD3D4D" w:rsidRDefault="00AD3D4D">
      <w:pPr>
        <w:rPr>
          <w:sz w:val="28"/>
          <w:szCs w:val="28"/>
        </w:rPr>
      </w:pPr>
      <w:r>
        <w:rPr>
          <w:sz w:val="28"/>
          <w:szCs w:val="28"/>
        </w:rPr>
        <w:t>Statements comparing component testing and system testing is true :</w:t>
      </w:r>
    </w:p>
    <w:p w14:paraId="0C037A6C" w14:textId="29345815" w:rsidR="00AD3D4D" w:rsidRDefault="00E40242" w:rsidP="00E40242">
      <w:pPr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r w:rsidRPr="00E40242">
        <w:rPr>
          <w:sz w:val="28"/>
          <w:szCs w:val="28"/>
        </w:rPr>
        <w:t>Test cases for component testing are usually derived from component</w:t>
      </w:r>
      <w:r>
        <w:rPr>
          <w:sz w:val="28"/>
          <w:szCs w:val="28"/>
        </w:rPr>
        <w:t xml:space="preserve"> </w:t>
      </w:r>
      <w:r w:rsidRPr="00E40242">
        <w:rPr>
          <w:sz w:val="28"/>
          <w:szCs w:val="28"/>
        </w:rPr>
        <w:t>specifications, design specifications, or data models, whereas test cases for</w:t>
      </w:r>
      <w:r>
        <w:rPr>
          <w:sz w:val="28"/>
          <w:szCs w:val="28"/>
        </w:rPr>
        <w:t xml:space="preserve"> </w:t>
      </w:r>
      <w:r w:rsidRPr="00E40242">
        <w:rPr>
          <w:sz w:val="28"/>
          <w:szCs w:val="28"/>
        </w:rPr>
        <w:t>system testing are usually derived from requirement specifications or use</w:t>
      </w:r>
      <w:r>
        <w:rPr>
          <w:sz w:val="28"/>
          <w:szCs w:val="28"/>
        </w:rPr>
        <w:t xml:space="preserve"> </w:t>
      </w:r>
      <w:r w:rsidRPr="00E40242">
        <w:rPr>
          <w:sz w:val="28"/>
          <w:szCs w:val="28"/>
        </w:rPr>
        <w:t>cases</w:t>
      </w:r>
      <w:r>
        <w:rPr>
          <w:sz w:val="28"/>
          <w:szCs w:val="28"/>
        </w:rPr>
        <w:t>.</w:t>
      </w:r>
    </w:p>
    <w:p w14:paraId="5823F9A4" w14:textId="772CE483" w:rsidR="00E40242" w:rsidRDefault="00E40242" w:rsidP="00E40242">
      <w:pPr>
        <w:rPr>
          <w:sz w:val="28"/>
          <w:szCs w:val="28"/>
        </w:rPr>
      </w:pPr>
    </w:p>
    <w:p w14:paraId="104770ED" w14:textId="11CB7A10" w:rsidR="00E40242" w:rsidRDefault="00E40242" w:rsidP="00E40242">
      <w:pPr>
        <w:rPr>
          <w:b/>
          <w:bCs/>
          <w:sz w:val="28"/>
          <w:szCs w:val="28"/>
          <w:u w:val="single"/>
        </w:rPr>
      </w:pPr>
      <w:r w:rsidRPr="00E40242">
        <w:rPr>
          <w:b/>
          <w:bCs/>
          <w:sz w:val="28"/>
          <w:szCs w:val="28"/>
          <w:u w:val="single"/>
        </w:rPr>
        <w:t>Question 5:</w:t>
      </w:r>
    </w:p>
    <w:p w14:paraId="46166B97" w14:textId="7149F9C6" w:rsidR="00E40242" w:rsidRDefault="00E40242" w:rsidP="00E40242">
      <w:pPr>
        <w:rPr>
          <w:sz w:val="28"/>
          <w:szCs w:val="28"/>
        </w:rPr>
      </w:pPr>
      <w:r>
        <w:rPr>
          <w:sz w:val="28"/>
          <w:szCs w:val="28"/>
        </w:rPr>
        <w:t>Statements about test types and test levels is correct:</w:t>
      </w:r>
    </w:p>
    <w:p w14:paraId="3E0010DF" w14:textId="61E161D9" w:rsidR="00E40242" w:rsidRDefault="00E40242" w:rsidP="00E40242">
      <w:pPr>
        <w:rPr>
          <w:sz w:val="28"/>
          <w:szCs w:val="28"/>
        </w:rPr>
      </w:pPr>
      <w:r>
        <w:rPr>
          <w:sz w:val="28"/>
          <w:szCs w:val="28"/>
        </w:rPr>
        <w:t xml:space="preserve">c) </w:t>
      </w:r>
      <w:r w:rsidRPr="00E40242">
        <w:rPr>
          <w:sz w:val="28"/>
          <w:szCs w:val="28"/>
        </w:rPr>
        <w:t>It is possible to perform functional, non-functional and white-box testing at any</w:t>
      </w:r>
      <w:r>
        <w:rPr>
          <w:sz w:val="28"/>
          <w:szCs w:val="28"/>
        </w:rPr>
        <w:t xml:space="preserve"> </w:t>
      </w:r>
      <w:r w:rsidRPr="00E40242">
        <w:rPr>
          <w:sz w:val="28"/>
          <w:szCs w:val="28"/>
        </w:rPr>
        <w:t>test level</w:t>
      </w:r>
      <w:r>
        <w:rPr>
          <w:sz w:val="28"/>
          <w:szCs w:val="28"/>
        </w:rPr>
        <w:t>.</w:t>
      </w:r>
    </w:p>
    <w:p w14:paraId="1E73A856" w14:textId="560DB14D" w:rsidR="00E40242" w:rsidRDefault="00E40242" w:rsidP="00E40242">
      <w:pPr>
        <w:rPr>
          <w:sz w:val="28"/>
          <w:szCs w:val="28"/>
        </w:rPr>
      </w:pPr>
    </w:p>
    <w:p w14:paraId="6657AA71" w14:textId="17009CC8" w:rsidR="00E40242" w:rsidRDefault="00E40242" w:rsidP="00E40242">
      <w:pPr>
        <w:rPr>
          <w:b/>
          <w:bCs/>
          <w:sz w:val="28"/>
          <w:szCs w:val="28"/>
          <w:u w:val="single"/>
        </w:rPr>
      </w:pPr>
      <w:r w:rsidRPr="00E40242">
        <w:rPr>
          <w:b/>
          <w:bCs/>
          <w:sz w:val="28"/>
          <w:szCs w:val="28"/>
          <w:u w:val="single"/>
        </w:rPr>
        <w:t>Question 6:</w:t>
      </w:r>
    </w:p>
    <w:p w14:paraId="0D8B5A62" w14:textId="6BFBCE19" w:rsidR="00E40242" w:rsidRDefault="00E40242" w:rsidP="00E40242">
      <w:pPr>
        <w:rPr>
          <w:sz w:val="28"/>
          <w:szCs w:val="28"/>
        </w:rPr>
      </w:pPr>
      <w:r w:rsidRPr="00E40242">
        <w:rPr>
          <w:sz w:val="28"/>
          <w:szCs w:val="28"/>
        </w:rPr>
        <w:t>List correct is :</w:t>
      </w:r>
    </w:p>
    <w:p w14:paraId="361E7404" w14:textId="2F8303C2" w:rsidR="00E40242" w:rsidRPr="00E40242" w:rsidRDefault="007A167B" w:rsidP="00E40242">
      <w:pPr>
        <w:rPr>
          <w:sz w:val="28"/>
          <w:szCs w:val="28"/>
        </w:rPr>
      </w:pPr>
      <w:r>
        <w:rPr>
          <w:sz w:val="28"/>
          <w:szCs w:val="28"/>
        </w:rPr>
        <w:t xml:space="preserve">c) </w:t>
      </w:r>
      <w:r w:rsidRPr="007A167B">
        <w:rPr>
          <w:sz w:val="28"/>
          <w:szCs w:val="28"/>
        </w:rPr>
        <w:t>1 = component test; 2 = acceptance test; 3 = integration test; 4 = system test</w:t>
      </w:r>
    </w:p>
    <w:sectPr w:rsidR="00E40242" w:rsidRPr="00E40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31F56"/>
    <w:multiLevelType w:val="hybridMultilevel"/>
    <w:tmpl w:val="D674D5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757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D4D"/>
    <w:rsid w:val="00191FA7"/>
    <w:rsid w:val="00393FE7"/>
    <w:rsid w:val="007A167B"/>
    <w:rsid w:val="00AD3D4D"/>
    <w:rsid w:val="00E1627D"/>
    <w:rsid w:val="00E4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2693D"/>
  <w15:chartTrackingRefBased/>
  <w15:docId w15:val="{91A84A5B-C7FE-49D4-86EC-4CC50BDF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anh</dc:creator>
  <cp:keywords/>
  <dc:description/>
  <cp:lastModifiedBy>kim anh</cp:lastModifiedBy>
  <cp:revision>2</cp:revision>
  <dcterms:created xsi:type="dcterms:W3CDTF">2022-10-06T07:49:00Z</dcterms:created>
  <dcterms:modified xsi:type="dcterms:W3CDTF">2022-10-06T07:49:00Z</dcterms:modified>
</cp:coreProperties>
</file>