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0E64" w14:textId="43794BAE" w:rsidR="00803137" w:rsidRPr="00803137" w:rsidRDefault="00803137" w:rsidP="00803137">
      <w:pPr>
        <w:spacing w:line="276" w:lineRule="auto"/>
        <w:rPr>
          <w:rFonts w:ascii="Times New Roman" w:hAnsi="Times New Roman" w:cs="Times New Roman"/>
        </w:rPr>
      </w:pPr>
      <w:r w:rsidRPr="00803137">
        <w:rPr>
          <w:rFonts w:ascii="Times New Roman" w:hAnsi="Times New Roman" w:cs="Times New Roman"/>
        </w:rPr>
        <w:t xml:space="preserve">1. </w:t>
      </w:r>
      <w:r>
        <w:rPr>
          <w:rFonts w:ascii="Times New Roman" w:hAnsi="Times New Roman" w:cs="Times New Roman"/>
          <w:lang w:val="en-US"/>
        </w:rPr>
        <w:t>I did task 1. My partner and I came up with different ways for task 3, after comparing our thoughts</w:t>
      </w:r>
      <w:r w:rsidR="00036949">
        <w:rPr>
          <w:rFonts w:ascii="Times New Roman" w:hAnsi="Times New Roman" w:cs="Times New Roman"/>
          <w:lang w:val="en-US"/>
        </w:rPr>
        <w:t>,</w:t>
      </w:r>
      <w:r>
        <w:rPr>
          <w:rFonts w:ascii="Times New Roman" w:hAnsi="Times New Roman" w:cs="Times New Roman"/>
          <w:lang w:val="en-US"/>
        </w:rPr>
        <w:t xml:space="preserve"> my partner’s way was more </w:t>
      </w:r>
      <w:r w:rsidR="00036949">
        <w:rPr>
          <w:rFonts w:ascii="Times New Roman" w:hAnsi="Times New Roman" w:cs="Times New Roman"/>
          <w:lang w:val="en-US"/>
        </w:rPr>
        <w:t>approachable,</w:t>
      </w:r>
      <w:r>
        <w:rPr>
          <w:rFonts w:ascii="Times New Roman" w:hAnsi="Times New Roman" w:cs="Times New Roman"/>
          <w:lang w:val="en-US"/>
        </w:rPr>
        <w:t xml:space="preserve"> so we pair coded it together. </w:t>
      </w:r>
    </w:p>
    <w:p w14:paraId="48DB7869" w14:textId="77777777" w:rsidR="00803137" w:rsidRPr="00803137" w:rsidRDefault="00803137" w:rsidP="00803137">
      <w:pPr>
        <w:spacing w:line="276" w:lineRule="auto"/>
        <w:rPr>
          <w:rFonts w:ascii="Times New Roman" w:hAnsi="Times New Roman" w:cs="Times New Roman"/>
          <w:lang w:val="en-US"/>
        </w:rPr>
      </w:pPr>
    </w:p>
    <w:p w14:paraId="22434E0A" w14:textId="2EF3C862" w:rsidR="00B013F7" w:rsidRPr="00036949" w:rsidRDefault="00803137" w:rsidP="00803137">
      <w:pPr>
        <w:spacing w:line="276" w:lineRule="auto"/>
        <w:rPr>
          <w:rFonts w:ascii="Times New Roman" w:hAnsi="Times New Roman" w:cs="Times New Roman"/>
        </w:rPr>
      </w:pPr>
      <w:r w:rsidRPr="00803137">
        <w:rPr>
          <w:rFonts w:ascii="Times New Roman" w:hAnsi="Times New Roman" w:cs="Times New Roman"/>
        </w:rPr>
        <w:t xml:space="preserve">2. </w:t>
      </w:r>
      <w:r w:rsidR="00B013F7">
        <w:rPr>
          <w:rFonts w:ascii="Times New Roman" w:hAnsi="Times New Roman" w:cs="Times New Roman"/>
          <w:lang w:val="en-US"/>
        </w:rPr>
        <w:t>For typeo function, we checked to see if the input expr is a constant (</w:t>
      </w:r>
      <w:r w:rsidR="00B013F7" w:rsidRPr="00B013F7">
        <w:rPr>
          <w:rFonts w:ascii="Times New Roman" w:hAnsi="Times New Roman" w:cs="Times New Roman"/>
          <w:lang w:val="en-US"/>
        </w:rPr>
        <w:t>numbero, stringo, and boolo</w:t>
      </w:r>
      <w:r w:rsidR="00B013F7">
        <w:rPr>
          <w:rFonts w:ascii="Times New Roman" w:hAnsi="Times New Roman" w:cs="Times New Roman"/>
          <w:lang w:val="en-US"/>
        </w:rPr>
        <w:t xml:space="preserve">) and set the type to the appropriate type. Second, we check if the expr is a symbolo but not a builtin symbol (not ‘+, ‘-, ‘*…) with the helper function </w:t>
      </w:r>
      <w:r w:rsidR="00B013F7" w:rsidRPr="00B013F7">
        <w:rPr>
          <w:rFonts w:ascii="Times New Roman" w:hAnsi="Times New Roman" w:cs="Times New Roman"/>
          <w:lang w:val="en-US"/>
        </w:rPr>
        <w:t>not-builtino</w:t>
      </w:r>
      <w:r w:rsidR="00B013F7">
        <w:rPr>
          <w:rFonts w:ascii="Times New Roman" w:hAnsi="Times New Roman" w:cs="Times New Roman"/>
          <w:lang w:val="en-US"/>
        </w:rPr>
        <w:t xml:space="preserve">, if it satisfies both conditions, we know it’s an identifier and we call lookupo to lookup the identifier in the env. Third, if the expr is a symbolo </w:t>
      </w:r>
      <w:r w:rsidR="00B013F7">
        <w:rPr>
          <w:rFonts w:ascii="Times New Roman" w:hAnsi="Times New Roman" w:cs="Times New Roman"/>
          <w:lang w:val="en-US"/>
        </w:rPr>
        <w:t>(‘+, ‘-, ‘*…)</w:t>
      </w:r>
      <w:r w:rsidR="00B013F7">
        <w:rPr>
          <w:rFonts w:ascii="Times New Roman" w:hAnsi="Times New Roman" w:cs="Times New Roman"/>
          <w:lang w:val="en-US"/>
        </w:rPr>
        <w:t xml:space="preserve"> we call the helper function </w:t>
      </w:r>
      <w:r w:rsidR="00B013F7" w:rsidRPr="00B013F7">
        <w:rPr>
          <w:rFonts w:ascii="Times New Roman" w:hAnsi="Times New Roman" w:cs="Times New Roman"/>
          <w:lang w:val="en-US"/>
        </w:rPr>
        <w:t>builtino</w:t>
      </w:r>
      <w:r w:rsidR="00B013F7">
        <w:rPr>
          <w:rFonts w:ascii="Times New Roman" w:hAnsi="Times New Roman" w:cs="Times New Roman"/>
          <w:lang w:val="en-US"/>
        </w:rPr>
        <w:t xml:space="preserve"> and deal with each symbolo differently. Fourth, for function calls, we call the helper function </w:t>
      </w:r>
      <w:r w:rsidR="00B013F7" w:rsidRPr="00B013F7">
        <w:rPr>
          <w:rFonts w:ascii="Times New Roman" w:hAnsi="Times New Roman" w:cs="Times New Roman"/>
          <w:lang w:val="en-US"/>
        </w:rPr>
        <w:t>type-listo</w:t>
      </w:r>
      <w:r w:rsidR="00B013F7">
        <w:rPr>
          <w:rFonts w:ascii="Times New Roman" w:hAnsi="Times New Roman" w:cs="Times New Roman"/>
          <w:lang w:val="en-US"/>
        </w:rPr>
        <w:t xml:space="preserve"> and get a list of types, then we check if the builtin arguments equal with list of types or else return ‘error. Lastly, for function definitons, we check that the expr starts with a ‘lambda and then we basically separate to two conditions where the first condition is the body of the expr is a pair and when it is not a pair. If it is a pair, we call </w:t>
      </w:r>
      <w:r w:rsidR="00B013F7" w:rsidRPr="00B013F7">
        <w:rPr>
          <w:rFonts w:ascii="Times New Roman" w:hAnsi="Times New Roman" w:cs="Times New Roman"/>
          <w:lang w:val="en-US"/>
        </w:rPr>
        <w:t>helpero</w:t>
      </w:r>
      <w:r w:rsidR="00B013F7">
        <w:rPr>
          <w:rFonts w:ascii="Times New Roman" w:hAnsi="Times New Roman" w:cs="Times New Roman"/>
          <w:lang w:val="en-US"/>
        </w:rPr>
        <w:t xml:space="preserve"> to </w:t>
      </w:r>
      <w:r w:rsidR="00B013F7" w:rsidRPr="00B013F7">
        <w:rPr>
          <w:rFonts w:ascii="Times New Roman" w:hAnsi="Times New Roman" w:cs="Times New Roman"/>
          <w:lang w:val="en-US"/>
        </w:rPr>
        <w:t xml:space="preserve">get a list of argument types for the </w:t>
      </w:r>
      <w:r w:rsidR="00B013F7">
        <w:rPr>
          <w:rFonts w:ascii="Times New Roman" w:hAnsi="Times New Roman" w:cs="Times New Roman"/>
          <w:lang w:val="en-US"/>
        </w:rPr>
        <w:t xml:space="preserve">expr </w:t>
      </w:r>
      <w:r w:rsidR="00B013F7" w:rsidRPr="00B013F7">
        <w:rPr>
          <w:rFonts w:ascii="Times New Roman" w:hAnsi="Times New Roman" w:cs="Times New Roman"/>
          <w:lang w:val="en-US"/>
        </w:rPr>
        <w:t>body</w:t>
      </w:r>
      <w:r w:rsidR="00B013F7">
        <w:rPr>
          <w:rFonts w:ascii="Times New Roman" w:hAnsi="Times New Roman" w:cs="Times New Roman"/>
          <w:lang w:val="en-US"/>
        </w:rPr>
        <w:t xml:space="preserve">. If not a pair, we create a new env and fill the ids with its types then for the body we check if it’s a </w:t>
      </w:r>
      <w:r w:rsidR="00B013F7" w:rsidRPr="00B013F7">
        <w:rPr>
          <w:rFonts w:ascii="Times New Roman" w:hAnsi="Times New Roman" w:cs="Times New Roman"/>
          <w:lang w:val="en-US"/>
        </w:rPr>
        <w:t>number</w:t>
      </w:r>
      <w:r w:rsidR="00B013F7">
        <w:rPr>
          <w:rFonts w:ascii="Times New Roman" w:hAnsi="Times New Roman" w:cs="Times New Roman"/>
          <w:lang w:val="en-US"/>
        </w:rPr>
        <w:t>o</w:t>
      </w:r>
      <w:r w:rsidR="00B013F7" w:rsidRPr="00B013F7">
        <w:rPr>
          <w:rFonts w:ascii="Times New Roman" w:hAnsi="Times New Roman" w:cs="Times New Roman"/>
          <w:lang w:val="en-US"/>
        </w:rPr>
        <w:t>, string</w:t>
      </w:r>
      <w:r w:rsidR="00B013F7">
        <w:rPr>
          <w:rFonts w:ascii="Times New Roman" w:hAnsi="Times New Roman" w:cs="Times New Roman"/>
          <w:lang w:val="en-US"/>
        </w:rPr>
        <w:t>o</w:t>
      </w:r>
      <w:r w:rsidR="00B013F7" w:rsidRPr="00B013F7">
        <w:rPr>
          <w:rFonts w:ascii="Times New Roman" w:hAnsi="Times New Roman" w:cs="Times New Roman"/>
          <w:lang w:val="en-US"/>
        </w:rPr>
        <w:t>, bool</w:t>
      </w:r>
      <w:r w:rsidR="00B013F7">
        <w:rPr>
          <w:rFonts w:ascii="Times New Roman" w:hAnsi="Times New Roman" w:cs="Times New Roman"/>
          <w:lang w:val="en-US"/>
        </w:rPr>
        <w:t>o</w:t>
      </w:r>
      <w:r w:rsidR="00B013F7" w:rsidRPr="00B013F7">
        <w:rPr>
          <w:rFonts w:ascii="Times New Roman" w:hAnsi="Times New Roman" w:cs="Times New Roman"/>
          <w:lang w:val="en-US"/>
        </w:rPr>
        <w:t>, symbol</w:t>
      </w:r>
      <w:r w:rsidR="00B013F7">
        <w:rPr>
          <w:rFonts w:ascii="Times New Roman" w:hAnsi="Times New Roman" w:cs="Times New Roman"/>
          <w:lang w:val="en-US"/>
        </w:rPr>
        <w:t>o</w:t>
      </w:r>
      <w:r w:rsidR="00B013F7" w:rsidRPr="00B013F7">
        <w:rPr>
          <w:rFonts w:ascii="Times New Roman" w:hAnsi="Times New Roman" w:cs="Times New Roman"/>
          <w:lang w:val="en-US"/>
        </w:rPr>
        <w:t xml:space="preserve"> </w:t>
      </w:r>
      <w:r w:rsidR="00B013F7">
        <w:rPr>
          <w:rFonts w:ascii="Times New Roman" w:hAnsi="Times New Roman" w:cs="Times New Roman"/>
          <w:lang w:val="en-US"/>
        </w:rPr>
        <w:t>and set their types to their according types.</w:t>
      </w:r>
    </w:p>
    <w:p w14:paraId="24795AF4" w14:textId="4FE2C337" w:rsidR="00B013F7" w:rsidRPr="00B013F7" w:rsidRDefault="00B013F7" w:rsidP="00803137">
      <w:pPr>
        <w:spacing w:line="276" w:lineRule="auto"/>
        <w:rPr>
          <w:rFonts w:ascii="Times New Roman" w:hAnsi="Times New Roman" w:cs="Times New Roman"/>
          <w:lang w:val="en-US"/>
        </w:rPr>
      </w:pPr>
      <w:r>
        <w:rPr>
          <w:rFonts w:ascii="Times New Roman" w:hAnsi="Times New Roman" w:cs="Times New Roman"/>
          <w:lang w:val="en-US"/>
        </w:rPr>
        <w:t>When handling function definitions for typeo it is different from typeof because we need to create new envs and fill it with ids, for example, (lambda (x y) 3), even though we are not using x and y we still need to evaluate it to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‘num) where we don’t care about the ‘? Therefore, we fill it up with </w:t>
      </w:r>
      <w:r>
        <w:rPr>
          <w:rFonts w:ascii="Times New Roman" w:hAnsi="Times New Roman" w:cs="Times New Roman"/>
          <w:lang w:val="en-US"/>
        </w:rPr>
        <w:t>((</w:t>
      </w:r>
      <w:r>
        <w:rPr>
          <w:rFonts w:ascii="Times New Roman" w:hAnsi="Times New Roman" w:cs="Times New Roman"/>
          <w:lang w:val="en-US"/>
        </w:rPr>
        <w:t>_.0 _.1</w:t>
      </w:r>
      <w:r>
        <w:rPr>
          <w:rFonts w:ascii="Times New Roman" w:hAnsi="Times New Roman" w:cs="Times New Roman"/>
          <w:lang w:val="en-US"/>
        </w:rPr>
        <w:t>) ‘num)</w:t>
      </w:r>
    </w:p>
    <w:p w14:paraId="2739611C" w14:textId="77777777" w:rsidR="00B013F7" w:rsidRPr="00803137" w:rsidRDefault="00B013F7" w:rsidP="00803137">
      <w:pPr>
        <w:spacing w:line="276" w:lineRule="auto"/>
        <w:rPr>
          <w:rFonts w:ascii="Times New Roman" w:hAnsi="Times New Roman" w:cs="Times New Roman"/>
        </w:rPr>
      </w:pPr>
    </w:p>
    <w:p w14:paraId="7BCB7DE9" w14:textId="1351284E" w:rsidR="00803137" w:rsidRPr="00E527F7" w:rsidRDefault="00803137" w:rsidP="00803137">
      <w:pPr>
        <w:spacing w:line="276" w:lineRule="auto"/>
        <w:rPr>
          <w:rFonts w:ascii="Times New Roman" w:hAnsi="Times New Roman" w:cs="Times New Roman"/>
        </w:rPr>
      </w:pPr>
      <w:r w:rsidRPr="00803137">
        <w:rPr>
          <w:rFonts w:ascii="Times New Roman" w:hAnsi="Times New Roman" w:cs="Times New Roman"/>
        </w:rPr>
        <w:t xml:space="preserve">3. </w:t>
      </w:r>
      <w:r>
        <w:rPr>
          <w:rFonts w:ascii="Times New Roman" w:hAnsi="Times New Roman" w:cs="Times New Roman"/>
          <w:lang w:val="en-US"/>
        </w:rPr>
        <w:t xml:space="preserve">An advantage for using an </w:t>
      </w:r>
      <w:r w:rsidRPr="00803137">
        <w:rPr>
          <w:rFonts w:ascii="Times New Roman" w:hAnsi="Times New Roman" w:cs="Times New Roman"/>
        </w:rPr>
        <w:t>interpreter</w:t>
      </w:r>
      <w:r>
        <w:rPr>
          <w:rFonts w:ascii="Times New Roman" w:hAnsi="Times New Roman" w:cs="Times New Roman"/>
          <w:lang w:val="en-US"/>
        </w:rPr>
        <w:t xml:space="preserve"> is we can be more detailed with the instructions we are building, such as scoping or evaluation (we used many instructions in order to define simple operations). Macros is considered as a higher-level abstraction that allows us to extend an existing languages syntax to create more complicated syntax, but since it is </w:t>
      </w:r>
      <w:r w:rsidR="00E527F7">
        <w:rPr>
          <w:rFonts w:ascii="Times New Roman" w:hAnsi="Times New Roman" w:cs="Times New Roman"/>
          <w:lang w:val="en-US"/>
        </w:rPr>
        <w:t>abstract,</w:t>
      </w:r>
      <w:r>
        <w:rPr>
          <w:rFonts w:ascii="Times New Roman" w:hAnsi="Times New Roman" w:cs="Times New Roman"/>
          <w:lang w:val="en-US"/>
        </w:rPr>
        <w:t xml:space="preserve"> we cannot look for details. </w:t>
      </w:r>
    </w:p>
    <w:sectPr w:rsidR="00803137" w:rsidRPr="00E52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PingFang SC Light">
    <w:panose1 w:val="020B0300000000000000"/>
    <w:charset w:val="86"/>
    <w:family w:val="swiss"/>
    <w:pitch w:val="variable"/>
    <w:sig w:usb0="A00002FF" w:usb1="7ACFFDFB" w:usb2="00000017" w:usb3="00000000" w:csb0="00040001"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activeWritingStyle w:appName="MSWord" w:lang="en-US" w:vendorID="64" w:dllVersion="4096"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37"/>
    <w:rsid w:val="00036949"/>
    <w:rsid w:val="00083F6C"/>
    <w:rsid w:val="00803137"/>
    <w:rsid w:val="00B013F7"/>
    <w:rsid w:val="00E527F7"/>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F7D3D6"/>
  <w15:chartTrackingRefBased/>
  <w15:docId w15:val="{547243A2-FDED-BD49-ABE8-D89541672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PingFang SC Light" w:hAnsi="Cambria" w:cs="Times New Roman (Body CS)"/>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1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901458">
      <w:bodyDiv w:val="1"/>
      <w:marLeft w:val="0"/>
      <w:marRight w:val="0"/>
      <w:marTop w:val="0"/>
      <w:marBottom w:val="0"/>
      <w:divBdr>
        <w:top w:val="none" w:sz="0" w:space="0" w:color="auto"/>
        <w:left w:val="none" w:sz="0" w:space="0" w:color="auto"/>
        <w:bottom w:val="none" w:sz="0" w:space="0" w:color="auto"/>
        <w:right w:val="none" w:sz="0" w:space="0" w:color="auto"/>
      </w:divBdr>
      <w:divsChild>
        <w:div w:id="346252998">
          <w:marLeft w:val="0"/>
          <w:marRight w:val="0"/>
          <w:marTop w:val="0"/>
          <w:marBottom w:val="0"/>
          <w:divBdr>
            <w:top w:val="none" w:sz="0" w:space="0" w:color="auto"/>
            <w:left w:val="none" w:sz="0" w:space="0" w:color="auto"/>
            <w:bottom w:val="none" w:sz="0" w:space="0" w:color="auto"/>
            <w:right w:val="none" w:sz="0" w:space="0" w:color="auto"/>
          </w:divBdr>
          <w:divsChild>
            <w:div w:id="257446898">
              <w:marLeft w:val="0"/>
              <w:marRight w:val="0"/>
              <w:marTop w:val="0"/>
              <w:marBottom w:val="0"/>
              <w:divBdr>
                <w:top w:val="none" w:sz="0" w:space="0" w:color="auto"/>
                <w:left w:val="none" w:sz="0" w:space="0" w:color="auto"/>
                <w:bottom w:val="none" w:sz="0" w:space="0" w:color="auto"/>
                <w:right w:val="none" w:sz="0" w:space="0" w:color="auto"/>
              </w:divBdr>
              <w:divsChild>
                <w:div w:id="14043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69117">
      <w:bodyDiv w:val="1"/>
      <w:marLeft w:val="0"/>
      <w:marRight w:val="0"/>
      <w:marTop w:val="0"/>
      <w:marBottom w:val="0"/>
      <w:divBdr>
        <w:top w:val="none" w:sz="0" w:space="0" w:color="auto"/>
        <w:left w:val="none" w:sz="0" w:space="0" w:color="auto"/>
        <w:bottom w:val="none" w:sz="0" w:space="0" w:color="auto"/>
        <w:right w:val="none" w:sz="0" w:space="0" w:color="auto"/>
      </w:divBdr>
      <w:divsChild>
        <w:div w:id="2065710508">
          <w:marLeft w:val="0"/>
          <w:marRight w:val="0"/>
          <w:marTop w:val="0"/>
          <w:marBottom w:val="0"/>
          <w:divBdr>
            <w:top w:val="none" w:sz="0" w:space="0" w:color="auto"/>
            <w:left w:val="none" w:sz="0" w:space="0" w:color="auto"/>
            <w:bottom w:val="none" w:sz="0" w:space="0" w:color="auto"/>
            <w:right w:val="none" w:sz="0" w:space="0" w:color="auto"/>
          </w:divBdr>
          <w:divsChild>
            <w:div w:id="128717665">
              <w:marLeft w:val="0"/>
              <w:marRight w:val="0"/>
              <w:marTop w:val="0"/>
              <w:marBottom w:val="0"/>
              <w:divBdr>
                <w:top w:val="none" w:sz="0" w:space="0" w:color="auto"/>
                <w:left w:val="none" w:sz="0" w:space="0" w:color="auto"/>
                <w:bottom w:val="none" w:sz="0" w:space="0" w:color="auto"/>
                <w:right w:val="none" w:sz="0" w:space="0" w:color="auto"/>
              </w:divBdr>
              <w:divsChild>
                <w:div w:id="16755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Hua Tung</dc:creator>
  <cp:keywords/>
  <dc:description/>
  <cp:lastModifiedBy>Wen Hua Tung</cp:lastModifiedBy>
  <cp:revision>4</cp:revision>
  <dcterms:created xsi:type="dcterms:W3CDTF">2020-12-08T07:38:00Z</dcterms:created>
  <dcterms:modified xsi:type="dcterms:W3CDTF">2020-12-09T02:16:00Z</dcterms:modified>
</cp:coreProperties>
</file>