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CE07" w14:textId="17379C6F" w:rsidR="00EF44A9" w:rsidRDefault="005F2213">
      <w:r>
        <w:rPr>
          <w:noProof/>
        </w:rPr>
        <w:drawing>
          <wp:inline distT="0" distB="0" distL="0" distR="0" wp14:anchorId="73043F18" wp14:editId="1A099230">
            <wp:extent cx="5731510" cy="429323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13"/>
    <w:rsid w:val="005F2213"/>
    <w:rsid w:val="00E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E61B"/>
  <w15:chartTrackingRefBased/>
  <w15:docId w15:val="{570819B6-CE28-4469-9350-30D7C97E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Pronk, M.C.E.M. (Martine)</dc:creator>
  <cp:keywords/>
  <dc:description/>
  <cp:lastModifiedBy>Pronk, M.C.E.M. (Martine)</cp:lastModifiedBy>
  <cp:revision>1</cp:revision>
  <dcterms:created xsi:type="dcterms:W3CDTF">2022-07-15T14:13:00Z</dcterms:created>
  <dcterms:modified xsi:type="dcterms:W3CDTF">2022-07-15T14:14:00Z</dcterms:modified>
</cp:coreProperties>
</file>