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886" w:rsidRDefault="00AA5154" w:rsidP="00AA5154">
      <w:pPr>
        <w:jc w:val="center"/>
        <w:rPr>
          <w:b/>
          <w:sz w:val="28"/>
        </w:rPr>
      </w:pPr>
      <w:r w:rsidRPr="00AA5154">
        <w:rPr>
          <w:b/>
          <w:sz w:val="28"/>
        </w:rPr>
        <w:t>Test Evaluación Conciencia Fonológica</w:t>
      </w:r>
    </w:p>
    <w:p w:rsidR="00AA5154" w:rsidRPr="00AA5154" w:rsidRDefault="00AA5154" w:rsidP="00AA5154">
      <w:pPr>
        <w:jc w:val="center"/>
        <w:rPr>
          <w:b/>
          <w:sz w:val="28"/>
        </w:rPr>
      </w:pPr>
      <w:r w:rsidRPr="00AA5154">
        <w:rPr>
          <w:b/>
          <w:sz w:val="28"/>
        </w:rPr>
        <w:t xml:space="preserve">1. Introducción </w:t>
      </w:r>
    </w:p>
    <w:p w:rsidR="00AA5154" w:rsidRDefault="00AA5154" w:rsidP="00AA5154">
      <w:pPr>
        <w:jc w:val="both"/>
      </w:pPr>
      <w:r>
        <w:t>Se presenta</w:t>
      </w:r>
      <w:r w:rsidRPr="00AA5154">
        <w:t xml:space="preserve"> a continuación </w:t>
      </w:r>
      <w:r>
        <w:t xml:space="preserve">un </w:t>
      </w:r>
      <w:r w:rsidRPr="00AA5154">
        <w:t>test de evaluación del nivel de conciencia fonológica para pre-lectores</w:t>
      </w:r>
      <w:r>
        <w:t>. Encontrarán</w:t>
      </w:r>
      <w:r w:rsidRPr="00AA5154">
        <w:t xml:space="preserve"> a </w:t>
      </w:r>
      <w:r w:rsidRPr="00AA5154">
        <w:t>continuación los</w:t>
      </w:r>
      <w:r w:rsidRPr="00AA5154">
        <w:t xml:space="preserve"> procedimientos de evaluación para una valoración de grupo de la conciencia fonológica. Se recomienda la evaluación en grupos máximos de 6 </w:t>
      </w:r>
      <w:r w:rsidRPr="00AA5154">
        <w:t>alumnos.</w:t>
      </w:r>
      <w:r w:rsidRPr="00AA5154">
        <w:t xml:space="preserve"> </w:t>
      </w:r>
      <w:r w:rsidRPr="00AA5154">
        <w:t>Proponemos este</w:t>
      </w:r>
      <w:r w:rsidRPr="00AA5154">
        <w:t xml:space="preserve"> test para entender la evolución del grupo de control y por tanto recomendamos su realización AN</w:t>
      </w:r>
      <w:r>
        <w:t>TES de iniciar un programa de Conciencia Fonológica</w:t>
      </w:r>
      <w:r w:rsidRPr="00AA5154">
        <w:t xml:space="preserve"> y en intervalos de tiempo de 1- 2 meses después de haber empezado la instrucción.</w:t>
      </w:r>
      <w:r>
        <w:t xml:space="preserve"> </w:t>
      </w:r>
    </w:p>
    <w:p w:rsidR="00AA5154" w:rsidRDefault="00AA5154" w:rsidP="00AA5154">
      <w:pPr>
        <w:jc w:val="both"/>
      </w:pPr>
      <w:r w:rsidRPr="00AA5154">
        <w:t xml:space="preserve">Por </w:t>
      </w:r>
      <w:r w:rsidRPr="00AA5154">
        <w:t>último,</w:t>
      </w:r>
      <w:r w:rsidRPr="00AA5154">
        <w:t xml:space="preserve"> un par de reflexiones: la fonología tiene que ver con los sonidos de la lengua, una evaluación de grupo con papel y lápiz podría parecer un poco </w:t>
      </w:r>
      <w:r w:rsidRPr="00AA5154">
        <w:t>extraño; sin</w:t>
      </w:r>
      <w:r w:rsidRPr="00AA5154">
        <w:t xml:space="preserve"> embargo, la investigación y la experiencia ha demostrado que una evaluación de estas características puede, en e</w:t>
      </w:r>
      <w:r>
        <w:t xml:space="preserve">fecto, captar de manera útil los </w:t>
      </w:r>
      <w:r w:rsidRPr="00AA5154">
        <w:t>niveles generales de conciencia fonológica de los niños pequeños. Asimismo, en términos de tiempo, la evaluación en grupo es más eficiente si se compara con la evaluación individual.</w:t>
      </w:r>
    </w:p>
    <w:p w:rsidR="00AA5154" w:rsidRDefault="00AA5154" w:rsidP="00AA5154">
      <w:pPr>
        <w:jc w:val="center"/>
        <w:rPr>
          <w:b/>
          <w:sz w:val="28"/>
        </w:rPr>
      </w:pPr>
      <w:r>
        <w:rPr>
          <w:b/>
          <w:sz w:val="28"/>
        </w:rPr>
        <w:t>2. La Prueba de evaluación</w:t>
      </w:r>
    </w:p>
    <w:p w:rsidR="00286463" w:rsidRPr="00286463" w:rsidRDefault="00286463" w:rsidP="00286463">
      <w:pPr>
        <w:jc w:val="both"/>
      </w:pPr>
      <w:r w:rsidRPr="00286463">
        <w:t xml:space="preserve">La prueba de evaluación contiene seis sub- </w:t>
      </w:r>
      <w:r w:rsidR="008C3143" w:rsidRPr="00286463">
        <w:t>apartados:</w:t>
      </w:r>
    </w:p>
    <w:p w:rsidR="00286463" w:rsidRPr="00286463" w:rsidRDefault="00286463" w:rsidP="00286463">
      <w:pPr>
        <w:pStyle w:val="Prrafodelista"/>
        <w:numPr>
          <w:ilvl w:val="0"/>
          <w:numId w:val="1"/>
        </w:numPr>
        <w:jc w:val="both"/>
      </w:pPr>
      <w:r w:rsidRPr="00286463">
        <w:t>Identificar rimas</w:t>
      </w:r>
    </w:p>
    <w:p w:rsidR="00286463" w:rsidRPr="00286463" w:rsidRDefault="00286463" w:rsidP="00286463">
      <w:pPr>
        <w:pStyle w:val="Prrafodelista"/>
        <w:numPr>
          <w:ilvl w:val="0"/>
          <w:numId w:val="1"/>
        </w:numPr>
        <w:jc w:val="both"/>
      </w:pPr>
      <w:r w:rsidRPr="00286463">
        <w:t>Contar sílabas</w:t>
      </w:r>
    </w:p>
    <w:p w:rsidR="00286463" w:rsidRPr="00286463" w:rsidRDefault="00286463" w:rsidP="00286463">
      <w:pPr>
        <w:pStyle w:val="Prrafodelista"/>
        <w:numPr>
          <w:ilvl w:val="0"/>
          <w:numId w:val="1"/>
        </w:numPr>
        <w:jc w:val="both"/>
      </w:pPr>
      <w:r w:rsidRPr="00286463">
        <w:t>Comparar la longitud de las palabras</w:t>
      </w:r>
    </w:p>
    <w:p w:rsidR="00286463" w:rsidRPr="00286463" w:rsidRDefault="00286463" w:rsidP="00286463">
      <w:pPr>
        <w:pStyle w:val="Prrafodelista"/>
        <w:numPr>
          <w:ilvl w:val="0"/>
          <w:numId w:val="1"/>
        </w:numPr>
        <w:jc w:val="both"/>
      </w:pPr>
      <w:r w:rsidRPr="00286463">
        <w:t>Emparejar sonidos iniciales</w:t>
      </w:r>
    </w:p>
    <w:p w:rsidR="00286463" w:rsidRPr="00286463" w:rsidRDefault="00286463" w:rsidP="00286463">
      <w:pPr>
        <w:pStyle w:val="Prrafodelista"/>
        <w:numPr>
          <w:ilvl w:val="0"/>
          <w:numId w:val="1"/>
        </w:numPr>
        <w:jc w:val="both"/>
      </w:pPr>
      <w:r w:rsidRPr="00286463">
        <w:t>Contar fonemas</w:t>
      </w:r>
    </w:p>
    <w:p w:rsidR="00286463" w:rsidRPr="00286463" w:rsidRDefault="00286463" w:rsidP="00286463">
      <w:pPr>
        <w:pStyle w:val="Prrafodelista"/>
        <w:numPr>
          <w:ilvl w:val="0"/>
          <w:numId w:val="1"/>
        </w:numPr>
        <w:jc w:val="both"/>
      </w:pPr>
      <w:r w:rsidRPr="00286463">
        <w:t>Representar fonemas con letras</w:t>
      </w:r>
    </w:p>
    <w:p w:rsidR="00AA5154" w:rsidRDefault="00286463" w:rsidP="00286463">
      <w:pPr>
        <w:jc w:val="both"/>
      </w:pPr>
      <w:r w:rsidRPr="00286463">
        <w:t xml:space="preserve">La puntuación máxima en cada tarea es de 5 puntos, lo que lleva a una puntuación máxima total de 30 </w:t>
      </w:r>
      <w:r w:rsidRPr="00286463">
        <w:t>puntos. La</w:t>
      </w:r>
      <w:r w:rsidRPr="00286463">
        <w:t xml:space="preserve"> prueba estipula una duración de 30 minutos en total y cada alumno tendrá un librito con instrucciones en cada apartado, se proporcionará a los niños ejemplo de cada una de las tareas a realizar.</w:t>
      </w:r>
    </w:p>
    <w:p w:rsidR="00443070" w:rsidRPr="00443070" w:rsidRDefault="00443070" w:rsidP="00443070">
      <w:pPr>
        <w:jc w:val="center"/>
        <w:rPr>
          <w:b/>
          <w:sz w:val="28"/>
        </w:rPr>
      </w:pPr>
      <w:r w:rsidRPr="00443070">
        <w:rPr>
          <w:b/>
          <w:sz w:val="28"/>
        </w:rPr>
        <w:t>3. Descripción Prueba por Sub-Aparatados</w:t>
      </w:r>
    </w:p>
    <w:p w:rsidR="00443070" w:rsidRPr="00443070" w:rsidRDefault="00443070" w:rsidP="00443070">
      <w:pPr>
        <w:jc w:val="center"/>
        <w:rPr>
          <w:b/>
        </w:rPr>
      </w:pPr>
      <w:r>
        <w:rPr>
          <w:b/>
        </w:rPr>
        <w:t>3.</w:t>
      </w:r>
      <w:r w:rsidRPr="00443070">
        <w:rPr>
          <w:b/>
        </w:rPr>
        <w:t>1. Rimas.</w:t>
      </w:r>
    </w:p>
    <w:p w:rsidR="00443070" w:rsidRDefault="00443070" w:rsidP="00443070">
      <w:pPr>
        <w:jc w:val="both"/>
      </w:pPr>
      <w:r>
        <w:t>Para la mayoría de niños, la habilidad de identificar rimas y producir rimas parece que se desarrolle sin enseñanza formal. Sin embargo, la investigación muestra que la sensibilidad a la rima es un indicador útil de un nivel básico e inicial de conciencia fonológica (</w:t>
      </w:r>
      <w:proofErr w:type="spellStart"/>
      <w:r>
        <w:t>Lundberg</w:t>
      </w:r>
      <w:proofErr w:type="spellEnd"/>
      <w:r>
        <w:t xml:space="preserve">, </w:t>
      </w:r>
      <w:proofErr w:type="spellStart"/>
      <w:r>
        <w:t>Olofsson</w:t>
      </w:r>
      <w:proofErr w:type="spellEnd"/>
      <w:r>
        <w:t xml:space="preserve"> y Wall, 1980; </w:t>
      </w:r>
      <w:proofErr w:type="spellStart"/>
      <w:r>
        <w:t>Mutter</w:t>
      </w:r>
      <w:proofErr w:type="spellEnd"/>
      <w:r>
        <w:t>, 1994).  Aunque una sólida sensibilidad a la rima no lleva automáticamente o directamente a la conciencia fonológica, su ausencia sugiere la existencia de dificultades y es suficiente para just</w:t>
      </w:r>
      <w:r>
        <w:t>ificar una respuesta educativa.</w:t>
      </w:r>
    </w:p>
    <w:p w:rsidR="00443070" w:rsidRDefault="00443070" w:rsidP="00443070">
      <w:pPr>
        <w:jc w:val="both"/>
      </w:pPr>
      <w:r>
        <w:t xml:space="preserve">Descripción de la Actividad </w:t>
      </w:r>
    </w:p>
    <w:p w:rsidR="00443070" w:rsidRDefault="00443070" w:rsidP="00443070">
      <w:pPr>
        <w:jc w:val="both"/>
      </w:pPr>
      <w:r>
        <w:t>En la hoja de la prueba hay 10 dibujos. Para cada dibujo de la columna izquierda, hay otro dibujo en la página con un nombre que rima; la tarea del niño es mirar los dibujos que riman haciendo una línea entre ellos.</w:t>
      </w:r>
    </w:p>
    <w:p w:rsidR="00443070" w:rsidRDefault="00443070" w:rsidP="00443070">
      <w:pPr>
        <w:jc w:val="both"/>
      </w:pPr>
    </w:p>
    <w:p w:rsidR="00443070" w:rsidRDefault="00443070" w:rsidP="00443070">
      <w:pPr>
        <w:jc w:val="both"/>
      </w:pPr>
      <w:r>
        <w:lastRenderedPageBreak/>
        <w:t>Se debe comenzar explicando que dos palabras riman cuando sus finales suenan igual y proporcionar al niño varios ejemplo</w:t>
      </w:r>
      <w:r>
        <w:t>s de palabras que riman:</w:t>
      </w:r>
    </w:p>
    <w:p w:rsidR="00443070" w:rsidRDefault="00443070" w:rsidP="00443070">
      <w:pPr>
        <w:pStyle w:val="Prrafodelista"/>
        <w:numPr>
          <w:ilvl w:val="0"/>
          <w:numId w:val="2"/>
        </w:numPr>
        <w:jc w:val="both"/>
      </w:pPr>
      <w:r>
        <w:t>“sol”- “gol”</w:t>
      </w:r>
    </w:p>
    <w:p w:rsidR="00443070" w:rsidRDefault="00443070" w:rsidP="00443070">
      <w:pPr>
        <w:pStyle w:val="Prrafodelista"/>
        <w:numPr>
          <w:ilvl w:val="0"/>
          <w:numId w:val="2"/>
        </w:numPr>
        <w:jc w:val="both"/>
      </w:pPr>
      <w:r>
        <w:t>“anillo” “martillo”</w:t>
      </w:r>
    </w:p>
    <w:p w:rsidR="00443070" w:rsidRDefault="00443070" w:rsidP="00443070">
      <w:pPr>
        <w:pStyle w:val="Prrafodelista"/>
        <w:numPr>
          <w:ilvl w:val="0"/>
          <w:numId w:val="2"/>
        </w:numPr>
        <w:jc w:val="both"/>
      </w:pPr>
      <w:r>
        <w:t xml:space="preserve">” niña” </w:t>
      </w:r>
      <w:proofErr w:type="gramStart"/>
      <w:r>
        <w:t>– ”</w:t>
      </w:r>
      <w:proofErr w:type="gramEnd"/>
      <w:r>
        <w:t xml:space="preserve"> piña”</w:t>
      </w:r>
    </w:p>
    <w:p w:rsidR="00443070" w:rsidRDefault="00443070" w:rsidP="00443070">
      <w:pPr>
        <w:jc w:val="both"/>
      </w:pPr>
      <w:r>
        <w:t>Ayudar al niño a que piense algunas rimas más: “Alguien puede pensar con una palabra que rime con galleta?”   (Por ej., b</w:t>
      </w:r>
      <w:r>
        <w:t>icicleta, maqueta, seta, nieta)</w:t>
      </w:r>
    </w:p>
    <w:p w:rsidR="00443070" w:rsidRDefault="00443070" w:rsidP="00443070">
      <w:pPr>
        <w:jc w:val="both"/>
      </w:pPr>
      <w:r>
        <w:t>Después hay que aguantar la página de demostración, que muestra dos columnas de dos dibujos cada una, y señalar el prim</w:t>
      </w:r>
      <w:r>
        <w:t xml:space="preserve">er dibujo del izquierdo: “Puedes </w:t>
      </w:r>
      <w:r>
        <w:t>decir el nombre de este dibujo?” “Sí, es una rata. Ahora mirad los dibujos de este lado de la página. en encuentra algún que rime con rata? Levante la mano si lo encuentra “. “Muy bien, bata y rata riman. Escucha: rata … bata</w:t>
      </w:r>
      <w:proofErr w:type="gramStart"/>
      <w:r>
        <w:t>. ”</w:t>
      </w:r>
      <w:proofErr w:type="gramEnd"/>
      <w:r>
        <w:t xml:space="preserve"> “Para demostrar que estos dos dibujos ri</w:t>
      </w:r>
      <w:r>
        <w:t xml:space="preserve">man, los uniremos con una raya”. Ahora </w:t>
      </w:r>
      <w:proofErr w:type="spellStart"/>
      <w:r>
        <w:t>ahora</w:t>
      </w:r>
      <w:proofErr w:type="spellEnd"/>
      <w:r>
        <w:t xml:space="preserve"> que cada uno tiene una hoja van</w:t>
      </w:r>
      <w:r>
        <w:t xml:space="preserve"> hacer lo mismo, buscar</w:t>
      </w:r>
      <w:r>
        <w:t>án</w:t>
      </w:r>
      <w:r>
        <w:t>, vamos a repasar los dibujos para que todos sepamos qué son.</w:t>
      </w:r>
    </w:p>
    <w:p w:rsidR="00443070" w:rsidRDefault="00443070" w:rsidP="00443070">
      <w:pPr>
        <w:jc w:val="center"/>
      </w:pPr>
      <w:r>
        <w:t>Puntuación.</w:t>
      </w:r>
    </w:p>
    <w:p w:rsidR="00443070" w:rsidRDefault="00443070" w:rsidP="00443070">
      <w:pPr>
        <w:jc w:val="both"/>
      </w:pPr>
      <w:r>
        <w:t>Cada pareja bien hecha es 1 punto, en total 5 puntos.</w:t>
      </w:r>
    </w:p>
    <w:p w:rsidR="00443070" w:rsidRDefault="00443070" w:rsidP="00443070">
      <w:pPr>
        <w:jc w:val="both"/>
      </w:pPr>
    </w:p>
    <w:p w:rsidR="00443070" w:rsidRPr="00443070" w:rsidRDefault="00443070" w:rsidP="00443070">
      <w:pPr>
        <w:jc w:val="center"/>
        <w:rPr>
          <w:b/>
        </w:rPr>
      </w:pPr>
      <w:r>
        <w:rPr>
          <w:b/>
        </w:rPr>
        <w:t>3.</w:t>
      </w:r>
      <w:r w:rsidRPr="00443070">
        <w:rPr>
          <w:b/>
        </w:rPr>
        <w:t>2. Contar Sílabas</w:t>
      </w:r>
    </w:p>
    <w:p w:rsidR="00443070" w:rsidRDefault="00443070" w:rsidP="00443070">
      <w:pPr>
        <w:jc w:val="both"/>
      </w:pPr>
      <w:r>
        <w:t xml:space="preserve">La investigación muestra que la habilidad de distinguir las sílabas es más fácil que la habilidad de distinguir los fonemas y, además, que generalmente la conciencia silábica surge antes de que la conciencia </w:t>
      </w:r>
      <w:proofErr w:type="spellStart"/>
      <w:r>
        <w:t>fonémica</w:t>
      </w:r>
      <w:proofErr w:type="spellEnd"/>
      <w:r>
        <w:t xml:space="preserve"> en el desarrollo los niños (</w:t>
      </w:r>
      <w:proofErr w:type="spellStart"/>
      <w:r>
        <w:t>Lundberg</w:t>
      </w:r>
      <w:proofErr w:type="spellEnd"/>
      <w:r>
        <w:t xml:space="preserve">, </w:t>
      </w:r>
      <w:proofErr w:type="spellStart"/>
      <w:r>
        <w:t>Frost</w:t>
      </w:r>
      <w:proofErr w:type="spellEnd"/>
      <w:r>
        <w:t xml:space="preserve"> y Peterson, 1988). Este sub- </w:t>
      </w:r>
      <w:r>
        <w:t>apartado</w:t>
      </w:r>
      <w:r>
        <w:t xml:space="preserve"> evalúa la conciencia silábica de los niños. Esto se hace pidiendo a los niños que cuenten el número de</w:t>
      </w:r>
      <w:r>
        <w:t xml:space="preserve"> sílabas de diferentes palabras</w:t>
      </w:r>
    </w:p>
    <w:p w:rsidR="00443070" w:rsidRDefault="00443070" w:rsidP="00443070">
      <w:pPr>
        <w:jc w:val="center"/>
      </w:pPr>
      <w:r>
        <w:t>Descripción</w:t>
      </w:r>
    </w:p>
    <w:p w:rsidR="00443070" w:rsidRDefault="00443070" w:rsidP="00443070">
      <w:pPr>
        <w:jc w:val="both"/>
      </w:pPr>
      <w:r>
        <w:t xml:space="preserve">La hoja de la prueba muestra cinco dibujos, cada uno con una línea en blanco para responder. Los niños deben indicar el número de sílabas de cada una de las palabras dibujadas. Deben hacerlo escribiendo tantas </w:t>
      </w:r>
      <w:r>
        <w:t>rayas en la línea de respuesta.</w:t>
      </w:r>
    </w:p>
    <w:p w:rsidR="00443070" w:rsidRDefault="00443070" w:rsidP="00443070">
      <w:pPr>
        <w:jc w:val="center"/>
      </w:pPr>
      <w:r>
        <w:t>Administración.</w:t>
      </w:r>
    </w:p>
    <w:p w:rsidR="00443070" w:rsidRDefault="00443070" w:rsidP="00443070">
      <w:pPr>
        <w:jc w:val="both"/>
      </w:pPr>
      <w:r>
        <w:t>Empezaremos enseñando a los niños la manera de contar el número de sílabas de las palabras. Se da palmas mientras se llama cada una de las sílabas. Se debe hacer la demostración con palabras que están formadas por dos sílabas (por ej., casa, mesa, correr</w:t>
      </w:r>
      <w:proofErr w:type="gramStart"/>
      <w:r>
        <w:t>, )</w:t>
      </w:r>
      <w:proofErr w:type="gramEnd"/>
      <w:r>
        <w:t>.  De manera similar, algunas palabras de tres sílabas (por ej., botella, mochila, muñeca</w:t>
      </w:r>
      <w:proofErr w:type="gramStart"/>
      <w:r>
        <w:t>) .</w:t>
      </w:r>
      <w:proofErr w:type="gramEnd"/>
      <w:r>
        <w:t xml:space="preserve"> También deberían demostrar algunas pocas palabras monosílabas (por ej., gol, sol). Después enseñaremos la página de pr</w:t>
      </w:r>
      <w:r>
        <w:t>ueba y señaló el primer dibujo:</w:t>
      </w:r>
    </w:p>
    <w:p w:rsidR="00443070" w:rsidRDefault="00443070" w:rsidP="00443070">
      <w:pPr>
        <w:jc w:val="both"/>
      </w:pPr>
      <w:r>
        <w:t>“Vemos este dibujo. ¿Qué es</w:t>
      </w:r>
      <w:proofErr w:type="gramStart"/>
      <w:r>
        <w:t>? ”</w:t>
      </w:r>
      <w:proofErr w:type="gramEnd"/>
      <w:r>
        <w:t xml:space="preserve"> “Sí, es una puerta. Ahora decimos la palabra despacio, sílaba por sílaba, y al mismo tiempo haremos una raya vertical por cada sílaba que sentimos: </w:t>
      </w:r>
      <w:proofErr w:type="spellStart"/>
      <w:r>
        <w:t>puer-ta</w:t>
      </w:r>
      <w:proofErr w:type="spellEnd"/>
      <w:r>
        <w:t xml:space="preserve"> “(el maestro hace una marca para </w:t>
      </w:r>
      <w:proofErr w:type="gramStart"/>
      <w:r>
        <w:t>cada sílabas</w:t>
      </w:r>
      <w:proofErr w:type="gramEnd"/>
      <w:r>
        <w:t xml:space="preserve"> mientras las pronuncia) “Muy bien. Contamos-las (maestro y alumnos cuentan las marcas), </w:t>
      </w:r>
      <w:proofErr w:type="gramStart"/>
      <w:r>
        <w:t>cuántas hay?</w:t>
      </w:r>
      <w:proofErr w:type="gramEnd"/>
      <w:r>
        <w:t xml:space="preserve"> “Sí, dos, esta palabra tiene dos sílabas” Realizamos un mínimo de 3 ejemplos y pasamos a la hoja de test “¿Qué creéis que ha de hacer en esta página?” “Sí. Por cada dibujo intentaremos calcular cuántas sílabas hay en el nombre del dibujo que ve “. “Antes de empezar, diré el nombre de cada dibujo”.</w:t>
      </w:r>
    </w:p>
    <w:p w:rsidR="00443070" w:rsidRDefault="00443070" w:rsidP="00443070">
      <w:pPr>
        <w:jc w:val="both"/>
      </w:pPr>
      <w:r>
        <w:lastRenderedPageBreak/>
        <w:t xml:space="preserve">Puntuación </w:t>
      </w:r>
    </w:p>
    <w:p w:rsidR="00443070" w:rsidRDefault="00443070" w:rsidP="00443070">
      <w:pPr>
        <w:jc w:val="both"/>
      </w:pPr>
      <w:r>
        <w:t xml:space="preserve">Un punto por cada palabra correcta </w:t>
      </w:r>
      <w:proofErr w:type="gramStart"/>
      <w:r>
        <w:t>( palabras</w:t>
      </w:r>
      <w:proofErr w:type="gramEnd"/>
      <w:r>
        <w:t xml:space="preserve"> de 1,2,3 sílabas) presentamos 5 palabras .</w:t>
      </w:r>
    </w:p>
    <w:p w:rsidR="00443070" w:rsidRDefault="00443070" w:rsidP="00443070">
      <w:pPr>
        <w:jc w:val="both"/>
      </w:pPr>
    </w:p>
    <w:p w:rsidR="00443070" w:rsidRPr="00443070" w:rsidRDefault="00443070" w:rsidP="00443070">
      <w:pPr>
        <w:jc w:val="center"/>
        <w:rPr>
          <w:b/>
        </w:rPr>
      </w:pPr>
      <w:r>
        <w:rPr>
          <w:b/>
        </w:rPr>
        <w:t>3.</w:t>
      </w:r>
      <w:r w:rsidRPr="00443070">
        <w:rPr>
          <w:b/>
        </w:rPr>
        <w:t>3. Sonidos Iniciales</w:t>
      </w:r>
    </w:p>
    <w:p w:rsidR="00443070" w:rsidRDefault="00443070" w:rsidP="00443070">
      <w:pPr>
        <w:jc w:val="both"/>
      </w:pPr>
      <w:r>
        <w:t xml:space="preserve">La investigación ha demostrado que la habilidad de examinar si las palabras tienen el mismo sonido inicial es un primer aspecto crítico en el desarrollo de la conciencia </w:t>
      </w:r>
      <w:proofErr w:type="spellStart"/>
      <w:r>
        <w:t>fonémica</w:t>
      </w:r>
      <w:proofErr w:type="spellEnd"/>
      <w:r>
        <w:t xml:space="preserve">. Este </w:t>
      </w:r>
      <w:proofErr w:type="spellStart"/>
      <w:r>
        <w:t>subtest</w:t>
      </w:r>
      <w:proofErr w:type="spellEnd"/>
      <w:r>
        <w:t xml:space="preserve"> evalúa esta habilidad. Se pide que los niños emparejen palabras qu</w:t>
      </w:r>
      <w:r>
        <w:t>e empiecen con el mismo sonido.</w:t>
      </w:r>
    </w:p>
    <w:p w:rsidR="00443070" w:rsidRDefault="00443070" w:rsidP="00443070">
      <w:pPr>
        <w:jc w:val="center"/>
      </w:pPr>
      <w:r>
        <w:t>Descripción</w:t>
      </w:r>
    </w:p>
    <w:p w:rsidR="00443070" w:rsidRDefault="00443070" w:rsidP="00443070">
      <w:pPr>
        <w:jc w:val="both"/>
      </w:pPr>
      <w:r>
        <w:t>La hoja de la prueba muestra 10 dibujos. En cada dibujo de la columna de la izquierda hay corresponde sólo uno de la columna de la derecha que empieza con el mismo fonema. Los niños han de relacionar los dibujos que empiezan con el mismo sonido</w:t>
      </w:r>
      <w:r>
        <w:t xml:space="preserve"> haciendo una raya entre ellos.</w:t>
      </w:r>
    </w:p>
    <w:p w:rsidR="00443070" w:rsidRDefault="00443070" w:rsidP="00443070">
      <w:pPr>
        <w:jc w:val="center"/>
      </w:pPr>
      <w:r>
        <w:t>Administración</w:t>
      </w:r>
    </w:p>
    <w:p w:rsidR="00443070" w:rsidRDefault="00443070" w:rsidP="00443070">
      <w:pPr>
        <w:jc w:val="both"/>
      </w:pPr>
      <w:r>
        <w:t xml:space="preserve">Mostrar la página de prueba y señalar el dibujo superior del lado izquierdo de modo que todos puedan </w:t>
      </w:r>
      <w:proofErr w:type="spellStart"/>
      <w:r>
        <w:t>ver</w:t>
      </w:r>
      <w:proofErr w:type="gramStart"/>
      <w:r>
        <w:t>.”Veis</w:t>
      </w:r>
      <w:proofErr w:type="spellEnd"/>
      <w:proofErr w:type="gramEnd"/>
      <w:r>
        <w:t xml:space="preserve"> este dibujo. Este dibujo es un </w:t>
      </w:r>
      <w:proofErr w:type="gramStart"/>
      <w:r>
        <w:t>saco ”</w:t>
      </w:r>
      <w:proofErr w:type="gramEnd"/>
      <w:r>
        <w:t xml:space="preserve"> “¿Cuál es el primer sonido de la palabra saco? Levante la mano si lo sabéis “. “Sí, el primer sonido de saco es [</w:t>
      </w:r>
      <w:proofErr w:type="spellStart"/>
      <w:r>
        <w:t>ssss</w:t>
      </w:r>
      <w:proofErr w:type="spellEnd"/>
      <w:r>
        <w:t xml:space="preserve">]: </w:t>
      </w:r>
      <w:proofErr w:type="spellStart"/>
      <w:r>
        <w:t>ssss-ac</w:t>
      </w:r>
      <w:proofErr w:type="spellEnd"/>
      <w:r>
        <w:t xml:space="preserve">”. Seguidamente, dirigir la atención de los niños en la columna de dibujos del lado derecho de la página. “Ahora mirad los dibujos de este lado de la página. Puede encontrar un dibujo que comience con el mismo sonido que </w:t>
      </w:r>
      <w:proofErr w:type="gramStart"/>
      <w:r>
        <w:t>saco ?</w:t>
      </w:r>
      <w:proofErr w:type="gramEnd"/>
      <w:r>
        <w:t xml:space="preserve">. Si lo encuentra levante la </w:t>
      </w:r>
      <w:proofErr w:type="gramStart"/>
      <w:r>
        <w:t>mano ”</w:t>
      </w:r>
      <w:proofErr w:type="gramEnd"/>
      <w:r>
        <w:t xml:space="preserve"> “Bien. Sol comienza con el mismo sonido que saco. Escucha bien: </w:t>
      </w:r>
      <w:proofErr w:type="spellStart"/>
      <w:r>
        <w:t>sss-ol</w:t>
      </w:r>
      <w:proofErr w:type="spellEnd"/>
      <w:r>
        <w:t xml:space="preserve"> … </w:t>
      </w:r>
      <w:proofErr w:type="spellStart"/>
      <w:r>
        <w:t>sss-ac</w:t>
      </w:r>
      <w:proofErr w:type="spellEnd"/>
      <w:r>
        <w:t xml:space="preserve"> “. “Ahora lo marcaremos </w:t>
      </w:r>
      <w:proofErr w:type="gramStart"/>
      <w:r>
        <w:t>una  “</w:t>
      </w:r>
      <w:proofErr w:type="gramEnd"/>
      <w:r>
        <w:t>. Realizar un mínimo de 3 ejempl</w:t>
      </w:r>
      <w:r>
        <w:t>os.</w:t>
      </w:r>
    </w:p>
    <w:p w:rsidR="00443070" w:rsidRDefault="00443070" w:rsidP="00443070">
      <w:pPr>
        <w:jc w:val="center"/>
      </w:pPr>
      <w:r>
        <w:t>Puntuación</w:t>
      </w:r>
    </w:p>
    <w:p w:rsidR="00443070" w:rsidRDefault="00443070" w:rsidP="00443070">
      <w:pPr>
        <w:jc w:val="both"/>
      </w:pPr>
      <w:r>
        <w:t xml:space="preserve">Se muestran 5 parejas un punto para cada pareja correcta.  Palabras Propuestas (en </w:t>
      </w:r>
      <w:proofErr w:type="spellStart"/>
      <w:proofErr w:type="gramStart"/>
      <w:r>
        <w:t>picto</w:t>
      </w:r>
      <w:proofErr w:type="spellEnd"/>
      <w:r>
        <w:t xml:space="preserve"> ”</w:t>
      </w:r>
      <w:proofErr w:type="gramEnd"/>
      <w:r>
        <w:t xml:space="preserve"> pan, gato, luz, vaca, silla, pastel, goma, lápiz, vestido, sapo”).</w:t>
      </w:r>
    </w:p>
    <w:p w:rsidR="00443070" w:rsidRDefault="00443070" w:rsidP="00443070">
      <w:pPr>
        <w:jc w:val="both"/>
      </w:pPr>
    </w:p>
    <w:p w:rsidR="00443070" w:rsidRPr="00443070" w:rsidRDefault="00443070" w:rsidP="00443070">
      <w:pPr>
        <w:jc w:val="center"/>
        <w:rPr>
          <w:b/>
        </w:rPr>
      </w:pPr>
      <w:r>
        <w:rPr>
          <w:b/>
        </w:rPr>
        <w:t>3.</w:t>
      </w:r>
      <w:r w:rsidRPr="00443070">
        <w:rPr>
          <w:b/>
        </w:rPr>
        <w:t xml:space="preserve">4. Conteo </w:t>
      </w:r>
      <w:proofErr w:type="spellStart"/>
      <w:r w:rsidRPr="00443070">
        <w:rPr>
          <w:b/>
        </w:rPr>
        <w:t>Fonémico</w:t>
      </w:r>
      <w:proofErr w:type="spellEnd"/>
    </w:p>
    <w:p w:rsidR="00443070" w:rsidRDefault="00443070" w:rsidP="00443070">
      <w:pPr>
        <w:jc w:val="both"/>
      </w:pPr>
      <w:r>
        <w:t>Este sub- test exige que los niños cuenten el número de sonidos o fonemas de diferentes palabras. La investigación ha demostrado que esta tarea está altamente correlacionada con otras tareas de la conciencia fonológica. También es un buen predictor del rendimiento lector (</w:t>
      </w:r>
      <w:proofErr w:type="spellStart"/>
      <w:r>
        <w:t>Hoien</w:t>
      </w:r>
      <w:proofErr w:type="spellEnd"/>
      <w:r>
        <w:t xml:space="preserve">, </w:t>
      </w:r>
      <w:proofErr w:type="spellStart"/>
      <w:r>
        <w:t>Lundberg</w:t>
      </w:r>
      <w:proofErr w:type="spellEnd"/>
      <w:r>
        <w:t xml:space="preserve">, </w:t>
      </w:r>
      <w:proofErr w:type="spellStart"/>
      <w:r>
        <w:t>Stanovich</w:t>
      </w:r>
      <w:proofErr w:type="spellEnd"/>
      <w:r>
        <w:t xml:space="preserve"> y </w:t>
      </w:r>
      <w:proofErr w:type="spellStart"/>
      <w:r>
        <w:t>Bjaalid</w:t>
      </w:r>
      <w:proofErr w:type="spellEnd"/>
      <w:r>
        <w:t>, 1995)</w:t>
      </w:r>
      <w:r>
        <w:t>.</w:t>
      </w:r>
    </w:p>
    <w:p w:rsidR="00443070" w:rsidRDefault="00443070" w:rsidP="00443070">
      <w:pPr>
        <w:jc w:val="center"/>
      </w:pPr>
      <w:r>
        <w:t>Administración</w:t>
      </w:r>
    </w:p>
    <w:p w:rsidR="00443070" w:rsidRDefault="00443070" w:rsidP="00443070">
      <w:pPr>
        <w:jc w:val="both"/>
      </w:pPr>
      <w:r>
        <w:t>“Este es un dibujo de una mano. Digamos por vosotros mismos y muy poco a poco la palabra mano. Y al mismo tiempo haremos una marca para cada sonido que sentimos: m-a. (Es el número de fonemas, no el número de letras lo que nos interesa) “.</w:t>
      </w:r>
    </w:p>
    <w:p w:rsidR="00443070" w:rsidRDefault="00443070" w:rsidP="00443070">
      <w:pPr>
        <w:jc w:val="both"/>
      </w:pPr>
      <w:r>
        <w:t xml:space="preserve">“Muy bien. </w:t>
      </w:r>
      <w:proofErr w:type="gramStart"/>
      <w:r>
        <w:t>Contamos-las (maestro y alumnos cuentan las marcas), cuántas letras hay?</w:t>
      </w:r>
      <w:proofErr w:type="gramEnd"/>
      <w:r>
        <w:t xml:space="preserve"> “</w:t>
      </w:r>
    </w:p>
    <w:p w:rsidR="00443070" w:rsidRDefault="00443070" w:rsidP="00443070">
      <w:pPr>
        <w:jc w:val="both"/>
      </w:pPr>
      <w:r>
        <w:t>“Si, dos, esta palabra tiene dos sonidos”</w:t>
      </w:r>
    </w:p>
    <w:p w:rsidR="00443070" w:rsidRDefault="00443070" w:rsidP="00443070">
      <w:pPr>
        <w:jc w:val="both"/>
      </w:pPr>
      <w:r>
        <w:t>Una vez hecho esto, se pronuncia la palabra m-a una vez más, señalando</w:t>
      </w:r>
    </w:p>
    <w:p w:rsidR="00443070" w:rsidRDefault="00443070" w:rsidP="00443070">
      <w:pPr>
        <w:jc w:val="both"/>
      </w:pPr>
      <w:r>
        <w:lastRenderedPageBreak/>
        <w:t>cada marca al tiempo que se llama el sonido correspondiente. Después, dirigir la atención de los niños hacia el siguiente dibujo de la página de demostración. “¿Qué nos muestra el siguiente dibujo?” “Sí, el sol. Cuántos sonidos hay en la palabra sol</w:t>
      </w:r>
      <w:proofErr w:type="gramStart"/>
      <w:r>
        <w:t>? ”</w:t>
      </w:r>
      <w:proofErr w:type="gramEnd"/>
      <w:r>
        <w:t xml:space="preserve"> “Hagámoslo todos juntos, poniendo una marca para cada sonido: /s/…/o/…/l/. Contamos las marcas. Muy bien, tres. Así pues, la pa</w:t>
      </w:r>
      <w:r>
        <w:t>labra solo, tiene tres sonidos.</w:t>
      </w:r>
    </w:p>
    <w:p w:rsidR="00443070" w:rsidRDefault="00443070" w:rsidP="00443070">
      <w:pPr>
        <w:jc w:val="center"/>
      </w:pPr>
      <w:r>
        <w:t>Puntuación</w:t>
      </w:r>
    </w:p>
    <w:p w:rsidR="00443070" w:rsidRDefault="00443070" w:rsidP="00443070">
      <w:pPr>
        <w:jc w:val="both"/>
      </w:pPr>
      <w:r>
        <w:t xml:space="preserve">Se presentan cinco palabras un punto por cada </w:t>
      </w:r>
      <w:proofErr w:type="gramStart"/>
      <w:r>
        <w:t>palabra .</w:t>
      </w:r>
      <w:proofErr w:type="gramEnd"/>
      <w:r>
        <w:t xml:space="preserve"> Palabras propuestas </w:t>
      </w:r>
      <w:proofErr w:type="gramStart"/>
      <w:r>
        <w:t>( pie</w:t>
      </w:r>
      <w:proofErr w:type="gramEnd"/>
      <w:r>
        <w:t xml:space="preserve">, casa, libro, ojo, tela) . </w:t>
      </w:r>
    </w:p>
    <w:p w:rsidR="00443070" w:rsidRDefault="00443070" w:rsidP="00443070">
      <w:pPr>
        <w:jc w:val="both"/>
      </w:pPr>
    </w:p>
    <w:p w:rsidR="00443070" w:rsidRPr="00443070" w:rsidRDefault="00443070" w:rsidP="00443070">
      <w:pPr>
        <w:jc w:val="center"/>
        <w:rPr>
          <w:b/>
        </w:rPr>
      </w:pPr>
      <w:r>
        <w:rPr>
          <w:b/>
        </w:rPr>
        <w:t>3.</w:t>
      </w:r>
      <w:r w:rsidRPr="00443070">
        <w:rPr>
          <w:b/>
        </w:rPr>
        <w:t>5. Comparar palabras (longitud según fonemas)</w:t>
      </w:r>
    </w:p>
    <w:p w:rsidR="00443070" w:rsidRDefault="00443070" w:rsidP="00443070">
      <w:pPr>
        <w:jc w:val="both"/>
      </w:pPr>
      <w:r>
        <w:t>En esta tarea, los niños deben comparar dos palabras y decidir cuál tiene el mayor número de fonemas. Para desenvolverse bien de la tarea es necesario que los niños ignoren el significado de las palabras y atiendan</w:t>
      </w:r>
      <w:r>
        <w:t xml:space="preserve"> sólo a su estructura </w:t>
      </w:r>
      <w:proofErr w:type="spellStart"/>
      <w:r>
        <w:t>fonémica</w:t>
      </w:r>
      <w:proofErr w:type="spellEnd"/>
      <w:r>
        <w:t>.</w:t>
      </w:r>
    </w:p>
    <w:p w:rsidR="00443070" w:rsidRDefault="00443070" w:rsidP="00443070">
      <w:pPr>
        <w:jc w:val="center"/>
      </w:pPr>
      <w:r>
        <w:t>Descripción</w:t>
      </w:r>
    </w:p>
    <w:p w:rsidR="00443070" w:rsidRDefault="00443070" w:rsidP="00443070">
      <w:pPr>
        <w:jc w:val="both"/>
      </w:pPr>
      <w:r>
        <w:t>La página de la prueba presenta cinco parejas de dibujos. Para cada grupo, los niños deben rodear el dibujo que representa la palabra con más fonemas</w:t>
      </w:r>
      <w:r>
        <w:t>. Un punto cada pareja correcta</w:t>
      </w:r>
    </w:p>
    <w:p w:rsidR="00443070" w:rsidRDefault="00443070" w:rsidP="00443070">
      <w:pPr>
        <w:jc w:val="center"/>
      </w:pPr>
      <w:r>
        <w:t>Administración</w:t>
      </w:r>
    </w:p>
    <w:p w:rsidR="00443070" w:rsidRDefault="00443070" w:rsidP="00443070">
      <w:pPr>
        <w:jc w:val="both"/>
      </w:pPr>
      <w:r>
        <w:t>Como en los apartado</w:t>
      </w:r>
      <w:r>
        <w:t>s</w:t>
      </w:r>
      <w:r>
        <w:t xml:space="preserve"> anteriores ANTES de presentar a los niños la tarea, entrenaremos en la actividad. Parejas propuestas: </w:t>
      </w:r>
    </w:p>
    <w:p w:rsidR="00443070" w:rsidRDefault="00443070" w:rsidP="00443070">
      <w:pPr>
        <w:jc w:val="both"/>
      </w:pPr>
      <w:r>
        <w:t>tren-autobús; pan- pala; día- dedo; tos- trineo; ojo- brazo)</w:t>
      </w:r>
    </w:p>
    <w:p w:rsidR="00443070" w:rsidRDefault="00443070" w:rsidP="00443070">
      <w:pPr>
        <w:jc w:val="both"/>
      </w:pPr>
      <w:r>
        <w:t xml:space="preserve"> </w:t>
      </w:r>
    </w:p>
    <w:p w:rsidR="00443070" w:rsidRPr="00443070" w:rsidRDefault="00443070" w:rsidP="00443070">
      <w:pPr>
        <w:jc w:val="center"/>
        <w:rPr>
          <w:b/>
        </w:rPr>
      </w:pPr>
      <w:r>
        <w:rPr>
          <w:b/>
        </w:rPr>
        <w:t>3.</w:t>
      </w:r>
      <w:r w:rsidRPr="00443070">
        <w:rPr>
          <w:b/>
        </w:rPr>
        <w:t>6. Representar letras con fonemas</w:t>
      </w:r>
    </w:p>
    <w:p w:rsidR="00443070" w:rsidRDefault="00443070" w:rsidP="00443070">
      <w:pPr>
        <w:jc w:val="both"/>
      </w:pPr>
      <w:r>
        <w:t xml:space="preserve">Esta tarea final exige que los niños combinen su conciencia </w:t>
      </w:r>
      <w:proofErr w:type="spellStart"/>
      <w:r>
        <w:t>fonémica</w:t>
      </w:r>
      <w:proofErr w:type="spellEnd"/>
      <w:r>
        <w:t xml:space="preserve"> con el conocimiento de las letras para escribir las palabras de manera independiente. Ya que lo que interesa es la comprensión que tiene el niño el principio alfabético, todas las palabras implican combinaciones sonido-grafía directas y simples. La comprensión del alfabeto está fuertemente relacionada con el aprendizaje de la lectura </w:t>
      </w:r>
      <w:r>
        <w:t>(</w:t>
      </w:r>
      <w:proofErr w:type="spellStart"/>
      <w:r>
        <w:t>Hatcher</w:t>
      </w:r>
      <w:proofErr w:type="spellEnd"/>
      <w:r>
        <w:t xml:space="preserve">, </w:t>
      </w:r>
      <w:proofErr w:type="spellStart"/>
      <w:r>
        <w:t>Hulme</w:t>
      </w:r>
      <w:proofErr w:type="spellEnd"/>
      <w:r>
        <w:t xml:space="preserve"> y Ellis, 1994).</w:t>
      </w:r>
    </w:p>
    <w:p w:rsidR="00443070" w:rsidRDefault="00443070" w:rsidP="00443070">
      <w:pPr>
        <w:jc w:val="center"/>
      </w:pPr>
      <w:r>
        <w:t>Descripción y Administración</w:t>
      </w:r>
    </w:p>
    <w:p w:rsidR="00443070" w:rsidRDefault="00443070" w:rsidP="00443070">
      <w:pPr>
        <w:jc w:val="both"/>
      </w:pPr>
      <w:r>
        <w:t>La hoja de la prueba presenta cinco dibujos y se pide a los niños que escriban el nombre de cada uno de ellos. Como en anteriores sub-apar</w:t>
      </w:r>
      <w:r>
        <w:t>tados entrenaremos a los niños.</w:t>
      </w:r>
    </w:p>
    <w:p w:rsidR="00443070" w:rsidRDefault="00443070" w:rsidP="00443070">
      <w:pPr>
        <w:jc w:val="center"/>
      </w:pPr>
      <w:r>
        <w:t>Puntuación y Propuesta</w:t>
      </w:r>
    </w:p>
    <w:p w:rsidR="00443070" w:rsidRDefault="00443070" w:rsidP="00443070">
      <w:pPr>
        <w:jc w:val="both"/>
      </w:pPr>
      <w:r>
        <w:t xml:space="preserve">Una palabra correcta (ortografía natural) 1 punto. Evaluamos palabras de 3 fonemas. Palabras propuestas </w:t>
      </w:r>
      <w:proofErr w:type="gramStart"/>
      <w:r>
        <w:t>( sol</w:t>
      </w:r>
      <w:proofErr w:type="gramEnd"/>
      <w:r>
        <w:t>, ojo, pie, sal, mar) .</w:t>
      </w:r>
    </w:p>
    <w:p w:rsidR="00443070" w:rsidRDefault="00443070" w:rsidP="00443070">
      <w:pPr>
        <w:jc w:val="both"/>
      </w:pPr>
    </w:p>
    <w:p w:rsidR="00443070" w:rsidRPr="00443070" w:rsidRDefault="00443070" w:rsidP="00443070">
      <w:pPr>
        <w:jc w:val="center"/>
        <w:rPr>
          <w:b/>
          <w:sz w:val="28"/>
        </w:rPr>
      </w:pPr>
      <w:r>
        <w:rPr>
          <w:b/>
          <w:sz w:val="28"/>
        </w:rPr>
        <w:t>4</w:t>
      </w:r>
      <w:bookmarkStart w:id="0" w:name="_GoBack"/>
      <w:bookmarkEnd w:id="0"/>
      <w:r w:rsidRPr="00443070">
        <w:rPr>
          <w:b/>
          <w:sz w:val="28"/>
        </w:rPr>
        <w:t>. Interpretación de Resultados.</w:t>
      </w:r>
    </w:p>
    <w:p w:rsidR="00443070" w:rsidRDefault="00443070" w:rsidP="00443070">
      <w:pPr>
        <w:jc w:val="both"/>
      </w:pPr>
      <w:r>
        <w:t xml:space="preserve">Esta es una prueba colectiva, la idea es sumar las puntuaciones de cada alumno en cada uno de los sub- test y dividirlas por el número total de alumnos; </w:t>
      </w:r>
      <w:proofErr w:type="spellStart"/>
      <w:r>
        <w:t>si</w:t>
      </w:r>
      <w:proofErr w:type="spellEnd"/>
      <w:r>
        <w:t>.</w:t>
      </w:r>
    </w:p>
    <w:p w:rsidR="00443070" w:rsidRDefault="00443070" w:rsidP="00443070">
      <w:pPr>
        <w:jc w:val="both"/>
      </w:pPr>
    </w:p>
    <w:p w:rsidR="00443070" w:rsidRDefault="00443070" w:rsidP="00443070">
      <w:pPr>
        <w:jc w:val="both"/>
      </w:pPr>
      <w:r>
        <w:t>Puntuación media Inferior a 3— Hay que revisar el área.</w:t>
      </w:r>
    </w:p>
    <w:p w:rsidR="00443070" w:rsidRDefault="00443070" w:rsidP="00443070">
      <w:pPr>
        <w:jc w:val="both"/>
      </w:pPr>
      <w:r>
        <w:t xml:space="preserve">Puntuación media superior a 4— </w:t>
      </w:r>
      <w:proofErr w:type="spellStart"/>
      <w:r>
        <w:t>Area</w:t>
      </w:r>
      <w:proofErr w:type="spellEnd"/>
      <w:r>
        <w:t xml:space="preserve"> está bien trabajada.</w:t>
      </w:r>
    </w:p>
    <w:p w:rsidR="00443070" w:rsidRPr="00443070" w:rsidRDefault="00443070" w:rsidP="00443070">
      <w:pPr>
        <w:jc w:val="both"/>
      </w:pPr>
      <w:r>
        <w:t xml:space="preserve">Podemos también poner atención a las medias de cada alumno una puntuación igual </w:t>
      </w:r>
      <w:proofErr w:type="spellStart"/>
      <w:r>
        <w:t>ó</w:t>
      </w:r>
      <w:proofErr w:type="spellEnd"/>
      <w:r>
        <w:t xml:space="preserve"> inferior a dos en algún sub-apartado indica una necesidad de investigar qué ocurre con el alumno en concreto siempre y cuando la media del grupo esté por encima del 4.</w:t>
      </w:r>
    </w:p>
    <w:p w:rsidR="00AA5154" w:rsidRPr="00AA5154" w:rsidRDefault="00AA5154" w:rsidP="00AA5154">
      <w:pPr>
        <w:jc w:val="both"/>
      </w:pPr>
    </w:p>
    <w:sectPr w:rsidR="00AA5154" w:rsidRPr="00AA51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955053"/>
    <w:multiLevelType w:val="hybridMultilevel"/>
    <w:tmpl w:val="73C01D96"/>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6B877B5D"/>
    <w:multiLevelType w:val="hybridMultilevel"/>
    <w:tmpl w:val="BDCCABF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154"/>
    <w:rsid w:val="00286463"/>
    <w:rsid w:val="00343886"/>
    <w:rsid w:val="00443070"/>
    <w:rsid w:val="008C3143"/>
    <w:rsid w:val="00AA5154"/>
    <w:rsid w:val="00E727C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D4332"/>
  <w15:chartTrackingRefBased/>
  <w15:docId w15:val="{24EA8470-090E-4183-8E6D-46E4C8968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6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593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1580</Words>
  <Characters>8694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Quintana</dc:creator>
  <cp:keywords/>
  <dc:description/>
  <cp:lastModifiedBy>Michael Quintana</cp:lastModifiedBy>
  <cp:revision>4</cp:revision>
  <dcterms:created xsi:type="dcterms:W3CDTF">2023-12-22T17:43:00Z</dcterms:created>
  <dcterms:modified xsi:type="dcterms:W3CDTF">2023-12-22T18:43:00Z</dcterms:modified>
</cp:coreProperties>
</file>