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6475E"/>
          <w:sz w:val="40"/>
        </w:rPr>
        <w:t>QUESTIONÁRIO DE LEVANTAMENTO</w:t>
        <w:br/>
        <w:t>THÓRUS ENGENHARIA</w:t>
      </w:r>
    </w:p>
    <w:p>
      <w:pPr>
        <w:jc w:val="center"/>
      </w:pPr>
      <w:r>
        <w:rPr>
          <w:i/>
          <w:sz w:val="22"/>
        </w:rPr>
        <w:t>Perguntas simples para fechar as decisões do escopo (P1–P10)</w:t>
      </w:r>
    </w:p>
    <w:p>
      <w:r>
        <w:t>Este questionário fecha as decisões P1–P10 do escopo. A maioria das respostas pode ser marcada com X; uma frase curta basta. Se não souber, marque “Não sei” e indique quem talvez saiba. Você pode responder no DOCX ou conversar conosco usando este roteiro.</w:t>
      </w:r>
    </w:p>
    <w:p>
      <w:pPr>
        <w:ind w:left="216" w:right="216"/>
      </w:pPr>
      <w:r>
        <w:rPr>
          <w:b/>
        </w:rPr>
        <w:t>**Segurança:** não envie senhas, tokens/API keys, códigos de autenticação ou client secrets por e-mail, WhatsApp ou neste arquivo. Para conferir dados do Asana, prefira anexar um CSV/JSON de um projeto-piloto aprovado, compartilhar um link com acesso adequado ou fazer uma breve chamada de tela. Não altere dados/permissões enquanto estiver apenas conferindo.</w:t>
      </w:r>
    </w:p>
    <w:p>
      <w:pPr>
        <w:pStyle w:val="Heading1"/>
      </w:pPr>
      <w:r>
        <w:t>P1 — Quais projetos e dados devemos consultar no piloto?</w:t>
      </w:r>
    </w:p>
    <w:p>
      <w:r>
        <w:t>Escolha: ☐ 3 a 5 projetos-piloto ☐ Uma carteira/equipe específica ☐ Ainda preciso confirmar.</w:t>
      </w:r>
    </w:p>
    <w:p>
      <w:r>
        <w:t>Quais projetos (nome/código ou link do Asana)? ______________________________________________</w:t>
      </w:r>
    </w:p>
    <w:p>
      <w:r>
        <w:t>Quais equipes/áreas precisam ver esses projetos? ____________________________________________</w:t>
      </w:r>
    </w:p>
    <w:p>
      <w:r>
        <w:t>Se puder, envie: links dos projetos e uma exportação de exemplo conforme o Passo a passo A/B. Não compartilhe o workspace inteiro se uma amostra resolver.</w:t>
      </w:r>
    </w:p>
    <w:p>
      <w:pPr>
        <w:pStyle w:val="Heading1"/>
      </w:pPr>
      <w:r>
        <w:t>P2 — Qual sistema deve prevalecer quando um dado mudar?</w:t>
      </w:r>
    </w:p>
    <w:p>
      <w:r>
        <w:t>Para cada dado, marque uma opção ou escreva “varia por campo”: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Dado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Asana é a fonte atual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Novo sistema após revisão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Outro / varia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Nome/código do projeto e empreendimento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Cliente/construtora, contato e localização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Responsáveis e equipe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Fase, situação e prazos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Tarefas, entregas e marcos legais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Resumo e escopo contratado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</w:tr>
    </w:tbl>
    <w:p>
      <w:r>
        <w:t>Para começar, concorda que a Fase 1 apenas leia o Asana, sem alterar nada? ☐ Sim ☐ Não ☐ Quero conversar.</w:t>
      </w:r>
    </w:p>
    <w:p>
      <w:r>
        <w:t>Se algum campo já deve ser atualizado em outro lugar, diga qual e onde: _______________________.</w:t>
      </w:r>
    </w:p>
    <w:p>
      <w:r>
        <w:t>Se desconectarmos a integração, por quanto tempo devemos manter uma cópia dos dados já importados? ☐ Manter até decisão posterior ☐ Excluir após ____ dias ☐ Outra regra: __________.</w:t>
      </w:r>
    </w:p>
    <w:p>
      <w:pPr>
        <w:pStyle w:val="Heading1"/>
      </w:pPr>
      <w:r>
        <w:t>P3 — Onde fica o modelo de pasta do projeto no Drive?</w:t>
      </w:r>
    </w:p>
    <w:p>
      <w:r>
        <w:t>Confirme o caminho correto (a captura sugere Drive compartilhado &gt; 02_PMP &gt; 0 - Padrão de pasta):</w:t>
      </w:r>
    </w:p>
    <w:p>
      <w:r>
        <w:t>Drive compartilhado: __________________  Pasta-padrão: __________________  Projeto-exemplo: __________________</w:t>
      </w:r>
    </w:p>
    <w:p>
      <w:r>
        <w:t>A pasta nova deve usar este formato? código - cliente - nome do projeto - município - estado ☐ Sim ☐ Não; formato: __________________</w:t>
      </w:r>
    </w:p>
    <w:p>
      <w:r>
        <w:t>As seis subpastas da captura são usadas sempre? ☐ Sim ☐ Não; quais mudam? __________________</w:t>
      </w:r>
    </w:p>
    <w:p>
      <w:r>
        <w:t>Quem pode abrir a pasta e cada subpasta? ☐ Só Thórus ☐ Cliente também ☐ Depende da pasta; explique: __________</w:t>
      </w:r>
    </w:p>
    <w:p>
      <w:r>
        <w:t>Não altere o compartilhamento. Envie o link da pasta-padrão e, se permitido, de uma pasta-exemplo já existente.</w:t>
      </w:r>
    </w:p>
    <w:p>
      <w:pPr>
        <w:pStyle w:val="Heading1"/>
      </w:pPr>
      <w:r>
        <w:t>P4 — Como encontramos as notas existentes do Gemini?</w:t>
      </w:r>
    </w:p>
    <w:p>
      <w:r>
        <w:t>A captura informa que uma automação já ativa as notas do Gemini para reuniões da agenda. Não vamos recriar essa automação.</w:t>
      </w:r>
    </w:p>
    <w:p>
      <w:r>
        <w:t>Onde a nota fica disponível depois da reunião? ☐ Anexada ao evento do Calendar ☐ Documento no Drive ☐ E-mail ☐ Outro ☐ Não sei.</w:t>
      </w:r>
    </w:p>
    <w:p>
      <w:r>
        <w:t>Quem pode abrir/compartilhar a nota? __________________  Quanto tempo deve ser mantida? __________________</w:t>
      </w:r>
    </w:p>
    <w:p>
      <w:r>
        <w:t>Envie um link ou nome/data de uma reunião de exemplo (sem conteúdo confidencial, se possível): __________________</w:t>
      </w:r>
    </w:p>
    <w:p>
      <w:r>
        <w:t>Precisamos que o novo sistema só guarde o link no piloto, ou também importe o texto da nota? ☐ Só link ☐ Importar após revisão ☐ Ainda não sei.</w:t>
      </w:r>
    </w:p>
    <w:p>
      <w:pPr>
        <w:pStyle w:val="Heading1"/>
      </w:pPr>
      <w:r>
        <w:t>P5 — Quais status existem e quem pode confirmá-los?</w:t>
      </w:r>
    </w:p>
    <w:p>
      <w:r>
        <w:t>Existem três status diferentes que precisamos identificar. Marque os que usam:</w:t>
      </w:r>
    </w:p>
    <w:p>
      <w:pPr>
        <w:pStyle w:val="ListBullet"/>
        <w:ind w:left="360"/>
      </w:pPr>
      <w:r>
        <w:t>- Saúde geral do projeto no Asana: ☐ Em dia ☐ Em risco ☐ Atrasado ☐ Em espera ☐ Concluído ☐ Outro: ______.</w:t>
      </w:r>
    </w:p>
    <w:p>
      <w:pPr>
        <w:pStyle w:val="ListBullet"/>
        <w:ind w:left="360"/>
      </w:pPr>
      <w:r>
        <w:t>- Etapas/colunas das tarefas: ex.: não iniciado, em andamento, revisão, entregue. Quais nomes aparecem? __________________.</w:t>
      </w:r>
    </w:p>
    <w:p>
      <w:pPr>
        <w:pStyle w:val="ListBullet"/>
        <w:ind w:left="360"/>
      </w:pPr>
      <w:r>
        <w:t>- Status técnicos/legais: ex.: protocolado, parecer recebido, aprovado, exigência. Quais campos e opções existem? __________________.</w:t>
      </w:r>
    </w:p>
    <w:p>
      <w:r>
        <w:t>Para cada evento importante, quem registra e quem confirma? Se variar, preencha: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Evento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Quem registra?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Quem aprova/confirma?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Precisa anexar prova?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Mudança de fase/entrega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Protocolo/parecer/aprovação legal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Mudança de definição técnica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__________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 Sim ☐ Não</w:t>
            </w:r>
          </w:p>
        </w:tc>
      </w:tr>
    </w:tbl>
    <w:p>
      <w:r>
        <w:t>Veja os Passos B/C para encontrar esses status no Asana sem editar nada.</w:t>
      </w:r>
    </w:p>
    <w:p>
      <w:pPr>
        <w:pStyle w:val="Heading1"/>
      </w:pPr>
      <w:r>
        <w:t>P6 — Com que frequência e por qual canal o cliente recebe status?</w:t>
      </w:r>
    </w:p>
    <w:p>
      <w:r>
        <w:t>Na conversa apareceu relatório semanal; no material anterior aparece quinzenal. Qual frequência devemos usar?</w:t>
      </w:r>
    </w:p>
    <w:p>
      <w:r>
        <w:t>☐ Semanal ☐ A cada 15 dias ☐ Mensal ☐ Só quando houver mudança ☐ Outra: __________</w:t>
      </w:r>
    </w:p>
    <w:p>
      <w:r>
        <w:t>Destinatários (papel ou grupo, não precisa listar e-mails pessoais): ______________________________</w:t>
      </w:r>
    </w:p>
    <w:p>
      <w:r>
        <w:t>Canal: ☐ E-mail ☐ WhatsApp ☐ Portal ☐ Outro: ________. Quem revisa/aprova antes do primeiro envio? ________</w:t>
      </w:r>
    </w:p>
    <w:p>
      <w:r>
        <w:t>Quais itens são obrigatórios? ☐ Etapa ☐ Entregas ☐ Aprovações legais ☐ Pendências do cliente ☐ Próximos passos ☐ Outro: ________.</w:t>
      </w:r>
    </w:p>
    <w:p>
      <w:r>
        <w:t>No início, prefere prévia para aprovar antes do envio? ☐ Sim ☐ Não; regra: __________________.</w:t>
      </w:r>
    </w:p>
    <w:p>
      <w:pPr>
        <w:pStyle w:val="Heading1"/>
      </w:pPr>
      <w:r>
        <w:t>P7 — Qual serviço de WhatsApp a Thórus usa?</w:t>
      </w:r>
    </w:p>
    <w:p>
      <w:r>
        <w:t>O agente de WhatsApp é uma ideia para uma fase posterior. Qual ferramenta envia/recebe mensagens hoje? (ex.: WhatsApp Business, plataforma/integrador ou sistema interno)</w:t>
      </w:r>
    </w:p>
    <w:p>
      <w:r>
        <w:t>Nome da ferramenta/provedor: __________________  ☐ Não sei / preciso verificar.</w:t>
      </w:r>
    </w:p>
    <w:p>
      <w:r>
        <w:t>O número é WhatsApp Business? ☐ Sim ☐ Não ☐ Não sei. Os clientes aceitaram receber mensagens de status? ☐ Sim ☐ Não ☐ Varia.</w:t>
      </w:r>
    </w:p>
    <w:p>
      <w:r>
        <w:t>Quais mensagens podem ser automáticas? ☐ Aviso de status ☐ Entrega de documento ☐ Resposta sobre andamento ☐ Nenhuma até aprovação humana.</w:t>
      </w:r>
    </w:p>
    <w:p>
      <w:r>
        <w:t>Quais pedidos sempre precisam ir para uma pessoa? ☐ Mudança técnica ☐ Prazo ☐ Aprovação legal ☐ Reclamação ☐ Outro: ________.</w:t>
      </w:r>
    </w:p>
    <w:p>
      <w:r>
        <w:t>Não envie credenciais, access tokens nem chaves da API. Se souber o nome da integração, basta informá-lo. O passo técnico para conectar será preparado depois que o provedor e o número forem confirmados.</w:t>
      </w:r>
    </w:p>
    <w:p>
      <w:pPr>
        <w:pStyle w:val="Heading1"/>
      </w:pPr>
      <w:r>
        <w:t>P8 — Quem poderá ver projetos e documentos?</w:t>
      </w:r>
    </w:p>
    <w:p>
      <w:r>
        <w:t>Para cada perfil, marque o que deveria poder consultar: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Projetos próprios/atribuídos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Todos os projetos</w:t>
            </w:r>
          </w:p>
        </w:tc>
        <w:tc>
          <w:tcPr>
            <w:tcW w:type="dxa" w:w="2484"/>
          </w:tcPr>
          <w:p>
            <w:r>
              <w:rPr>
                <w:b/>
                <w:sz w:val="18"/>
              </w:rPr>
              <w:t>Documentos liberados ao cliente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Atendimento/CS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Engenharia/Projetistas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Aprovações legais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Liderança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84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8"/>
              </w:rPr>
              <w:t>☐</w:t>
            </w:r>
          </w:p>
        </w:tc>
      </w:tr>
    </w:tbl>
    <w:p>
      <w:r>
        <w:t>O cliente deve entrar em um portal? ☐ Sim ☐ Não; WhatsApp/e-mail basta ☐ Ainda não sei.</w:t>
      </w:r>
    </w:p>
    <w:p>
      <w:r>
        <w:t>Quais tipos de arquivo podem ser enviados ao cliente? ☐ ART ☐ Plantas/documentos técnicos ☐ Pareceres ☐ Relatórios ☐ Somente após aprovação ☐ Outro: ________.</w:t>
      </w:r>
    </w:p>
    <w:p>
      <w:r>
        <w:t>Como sabemos que um contato pertence àquele projeto/empresa? ___________________________________.</w:t>
      </w:r>
    </w:p>
    <w:p>
      <w:pPr>
        <w:pStyle w:val="Heading1"/>
      </w:pPr>
      <w:r>
        <w:t>P9 — Quem aprova alterações técnicas?</w:t>
      </w:r>
    </w:p>
    <w:p>
      <w:r>
        <w:t>Quando o cliente pedir uma mudança (em reunião, WhatsApp ou portal), qual fluxo deve ocorrer?</w:t>
      </w:r>
    </w:p>
    <w:p>
      <w:pPr>
        <w:pStyle w:val="ListNumber"/>
      </w:pPr>
      <w:r>
        <w:t>1. Quem registra o pedido? __________  2. Quem analisa impacto técnico? __________  3. Quem aprova a mudança? __________</w:t>
      </w:r>
    </w:p>
    <w:p>
      <w:pPr>
        <w:pStyle w:val="ListNumber"/>
      </w:pPr>
      <w:r>
        <w:t>4. Quem atualiza a definição oficial? __________  5. Quem deve ser avisado (ex.: projetistas/CS)? __________</w:t>
      </w:r>
    </w:p>
    <w:p>
      <w:r>
        <w:t>A mudança só vale para a Engenharia depois de aprovada? ☐ Sim ☐ Não; explique: ____________________.</w:t>
      </w:r>
    </w:p>
    <w:p>
      <w:r>
        <w:t>Há mudanças que alteram prazo ou preço e devem ir ao Comercial? ☐ Sim ☐ Não. Quem decide isso? __________.</w:t>
      </w:r>
    </w:p>
    <w:p>
      <w:pPr>
        <w:pStyle w:val="Heading1"/>
      </w:pPr>
      <w:r>
        <w:t>P10 — Como medimos se ficou mais fácil encontrar a informação?</w:t>
      </w:r>
    </w:p>
    <w:p>
      <w:r>
        <w:t>Escolha uma pessoa de CS e, se possível, uma de Engenharia para um exercício curto com 3 projetos representativos.</w:t>
      </w:r>
    </w:p>
    <w:p>
      <w:r>
        <w:t>Hoje, quanto tempo costuma levar para encontrar: (a) fase/status atual ______ min; (b) última mudança técnica ______ min; (c) último parecer legal/documento ______ min.</w:t>
      </w:r>
    </w:p>
    <w:p>
      <w:r>
        <w:t>Onde a equipe procura hoje? ☐ Asana ☐ Drive ☐ WhatsApp ☐ Google Chat ☐ E-mail ☐ Outro: ________.</w:t>
      </w:r>
    </w:p>
    <w:p>
      <w:r>
        <w:t>Podemos cronometrar as mesmas perguntas antes e depois do piloto? ☐ Sim ☐ Não ☐ Ajustar assim: __________.</w:t>
      </w:r>
    </w:p>
    <w:p>
      <w:r>
        <w:t xml:space="preserve">Quem participa e escolhe os projetos de amostra? ____________________. </w:t>
      </w:r>
    </w:p>
    <w:p>
      <w:pPr>
        <w:pStyle w:val="Heading1"/>
      </w:pPr>
      <w:r>
        <w:t>Passo a passo A — Ver o projeto e o link no Asana</w:t>
      </w:r>
    </w:p>
    <w:p>
      <w:pPr>
        <w:pStyle w:val="ListNumber"/>
      </w:pPr>
      <w:r>
        <w:t>1. Entre no Asana com sua conta normal.</w:t>
      </w:r>
    </w:p>
    <w:p>
      <w:pPr>
        <w:pStyle w:val="ListNumber"/>
      </w:pPr>
      <w:r>
        <w:t>2. Abra um projeto que possa entrar no piloto.</w:t>
      </w:r>
    </w:p>
    <w:p>
      <w:pPr>
        <w:pStyle w:val="ListNumber"/>
      </w:pPr>
      <w:r>
        <w:t>3. Copie o endereço da página do projeto (URL do navegador). Envie o link e o código/nome que sua equipe usa.</w:t>
      </w:r>
    </w:p>
    <w:p>
      <w:pPr>
        <w:pStyle w:val="ListNumber"/>
      </w:pPr>
      <w:r>
        <w:t>4. Se houver projetos parecidos, confirme qual equipe ou portfólio deve entrar. Não convide pessoas nem altere o projeto para responder.</w:t>
      </w:r>
    </w:p>
    <w:p>
      <w:pPr>
        <w:pStyle w:val="Heading1"/>
      </w:pPr>
      <w:r>
        <w:t>Passo a passo B — Ver campos, opções e tarefas sem mudar nada</w:t>
      </w:r>
    </w:p>
    <w:p>
      <w:pPr>
        <w:pStyle w:val="ListNumber"/>
      </w:pPr>
      <w:r>
        <w:t>1. Abra o projeto no computador e escolha a visualização Lista ou Quadro.</w:t>
      </w:r>
    </w:p>
    <w:p>
      <w:pPr>
        <w:pStyle w:val="ListNumber"/>
      </w:pPr>
      <w:r>
        <w:t>2. Anote os nomes das seções/colunas (por exemplo, “Em andamento” ou “Entregue”); isso costuma representar a etapa de uma tarefa.</w:t>
      </w:r>
    </w:p>
    <w:p>
      <w:pPr>
        <w:pStyle w:val="ListNumber"/>
      </w:pPr>
      <w:r>
        <w:t>3. Clique em “Personalizar” (Customize) &gt; “Campos” (Fields). Anote o nome de cada campo que acompanha fase, cliente, responsável, datas ou status legal.</w:t>
      </w:r>
    </w:p>
    <w:p>
      <w:pPr>
        <w:pStyle w:val="ListNumber"/>
      </w:pPr>
      <w:r>
        <w:t>4. Para campos de lista suspensa, abra uma tarefa de exemplo e anote o valor selecionado e as opções disponíveis. Não altere nem salve nenhum valor.</w:t>
      </w:r>
    </w:p>
    <w:p>
      <w:pPr>
        <w:pStyle w:val="ListNumber"/>
      </w:pPr>
      <w:r>
        <w:t>5. Abra a aba “Visão geral” (Overview). Veja o indicador de saúde do projeto e as atualizações anteriores. Ele é diferente das seções das tarefas e dos campos legais.</w:t>
      </w:r>
    </w:p>
    <w:p>
      <w:pPr>
        <w:pStyle w:val="ListNumber"/>
      </w:pPr>
      <w:r>
        <w:t>6. Envie nomes e opções ou, se autorizado, use o passo C para exportar uma amostra.</w:t>
      </w:r>
    </w:p>
    <w:p>
      <w:pPr>
        <w:pStyle w:val="Heading1"/>
      </w:pPr>
      <w:r>
        <w:t>Passo a passo C — Exportar uma amostra do projeto</w:t>
      </w:r>
    </w:p>
    <w:p>
      <w:pPr>
        <w:pStyle w:val="ListNumber"/>
      </w:pPr>
      <w:r>
        <w:t>1. No cabeçalho do projeto, clique na seta/menu ao lado do nome.</w:t>
      </w:r>
    </w:p>
    <w:p>
      <w:pPr>
        <w:pStyle w:val="ListNumber"/>
      </w:pPr>
      <w:r>
        <w:t>2. Escolha “Exportar/Imprimir” (Export/Print) e depois CSV ou JSON.</w:t>
      </w:r>
    </w:p>
    <w:p>
      <w:pPr>
        <w:pStyle w:val="ListNumber"/>
      </w:pPr>
      <w:r>
        <w:t>3. Selecione apenas um projeto aprovado para amostra. Confira o arquivo antes de compartilhar e remova dados pessoais que não sejam necessários.</w:t>
      </w:r>
    </w:p>
    <w:p>
      <w:pPr>
        <w:pStyle w:val="ListNumber"/>
      </w:pPr>
      <w:r>
        <w:t>4. Coloque o arquivo na pasta segura que a equipe indicar; não envie por WhatsApp aberto. A exportação é opcional: links e nomes dos campos podem bastar.</w:t>
      </w:r>
    </w:p>
    <w:p>
      <w:pPr>
        <w:pStyle w:val="Heading1"/>
      </w:pPr>
      <w:r>
        <w:t>Passo a passo D — Conferir pelo API Explorer do Asana</w:t>
      </w:r>
    </w:p>
    <w:p>
      <w:r>
        <w:t>Use isto apenas se alguém da equipe se sentir confortável. Os endereços são requisições GET (leitura); não clique em ações POST, PUT, PATCH ou DELETE.</w:t>
      </w:r>
    </w:p>
    <w:p>
      <w:pPr>
        <w:pStyle w:val="ListNumber"/>
      </w:pPr>
      <w:r>
        <w:t>1. Abra a referência oficial da API Asana e localize “Get workspaces”. Clique em “Try it”. Autorize sua conta se o Asana pedir.</w:t>
      </w:r>
    </w:p>
    <w:p>
      <w:pPr>
        <w:pStyle w:val="ListNumber"/>
      </w:pPr>
      <w:r>
        <w:t>2. Na resposta, encontre data e anote somente o nome do workspace e seu gid (identificador). O endpoint de referência também é GET https://app.asana.com/api/1.0/workspaces.</w:t>
      </w:r>
    </w:p>
    <w:p>
      <w:pPr>
        <w:pStyle w:val="ListNumber"/>
      </w:pPr>
      <w:r>
        <w:t>3. Abra “Get projects”/“Get projects in a workspace” e informe o workspace GID. Anote os GIDs e nomes dos projetos-piloto.</w:t>
      </w:r>
    </w:p>
    <w:p>
      <w:pPr>
        <w:pStyle w:val="ListNumber"/>
      </w:pPr>
      <w:r>
        <w:t>4. Para um projeto, consulte GET /projects/{project_gid} e GET /projects/{project_gid}/tasks. Use limit=100 e, se a resposta trouxer next_page, continue pela próxima página.</w:t>
      </w:r>
    </w:p>
    <w:p>
      <w:pPr>
        <w:pStyle w:val="ListNumber"/>
      </w:pPr>
      <w:r>
        <w:t>5. Para campos personalizados, confira o nome, o tipo (texto, número, data, seleção) e as opções. Se o API Explorer retornar 403, não tente ampliar permissões sozinho; anote a mensagem e envie para a equipe técnica.</w:t>
      </w:r>
    </w:p>
    <w:p>
      <w:pPr>
        <w:pStyle w:val="ListNumber"/>
      </w:pPr>
      <w:r>
        <w:t>6. Para as atualizações de status do projeto, prefira a API atual GET /status_updates?parent={project_gid} quando disponível. Rotas antigas project_statuses são marcadas como depreciadas na referência.</w:t>
      </w:r>
    </w:p>
    <w:p>
      <w:pPr>
        <w:pStyle w:val="ListNumber"/>
      </w:pPr>
      <w:r>
        <w:t>7. Envie apenas workspace GID, project GIDs, nomes de campos/opções e mensagens de erro sem dados pessoais. Nunca copie o token ou cabeçalho Authorization para um arquivo/chat.</w:t>
      </w:r>
    </w:p>
    <w:p>
      <w:pPr>
        <w:pStyle w:val="Heading1"/>
      </w:pPr>
      <w:r>
        <w:t>Passo a passo E — API para teste e conexão segura</w:t>
      </w:r>
    </w:p>
    <w:p>
      <w:r>
        <w:t>Para um teste curto, o Asana permite criar um Personal Access Token (PAT) na Developer Console: no Asana clique na foto do perfil &gt; Configurações (Settings) &gt; Apps &gt; Gerenciar/Ver Developer Console; escolha “Create new token”, dê um nome para o teste e armazene o token em local seguro. O token aparece uma vez e funciona como senha daquela conta. A pessoa que o criou deve revogá-lo depois do teste.</w:t>
      </w:r>
    </w:p>
    <w:p>
      <w:r>
        <w:t>Não envie esse PAT à Adapta por WhatsApp/e-mail/este documento. Se for necessário um teste técnico, combine uma sessão segura para a própria pessoa autorizada inserir o token em um cofre/ambiente aprovado. O PAT é apenas para uma verificação curta; a pessoa que o criou deve revogá-lo após o teste.</w:t>
      </w:r>
    </w:p>
    <w:p>
      <w:r>
        <w:t>Para a integração de produção (OAuth), faça estes passos quando a equipe técnica fornecer o endereço de retorno (redirect URL):</w:t>
      </w:r>
    </w:p>
    <w:p>
      <w:pPr>
        <w:pStyle w:val="ListNumber"/>
      </w:pPr>
      <w:r>
        <w:t>1. Na Developer Console, escolha “Create new app”. Dê um nome identificável, por exemplo “Thórus — Gestão de Projetos”.</w:t>
      </w:r>
    </w:p>
    <w:p>
      <w:pPr>
        <w:pStyle w:val="ListNumber"/>
      </w:pPr>
      <w:r>
        <w:t>2. Abra as informações/OAuth do app. Cole o redirect URL HTTPS exatamente como a equipe técnica enviar. Não invente nem ajuste o endereço.</w:t>
      </w:r>
    </w:p>
    <w:p>
      <w:pPr>
        <w:pStyle w:val="ListNumber"/>
      </w:pPr>
      <w:r>
        <w:t>3. Em OAuth &gt; Permission Scopes, habilite somente os acessos aprovados para o piloto: leitura de workspaces, projetos e tarefas; custom fields/usuários apenas se a equipe confirmar que são necessários. Não selecione “Full permissions”, escrita ou exclusão.</w:t>
      </w:r>
    </w:p>
    <w:p>
      <w:pPr>
        <w:pStyle w:val="ListNumber"/>
      </w:pPr>
      <w:r>
        <w:t>4. Em Manage distribution, libere o app apenas para o workspace da Thórus. Salve.</w:t>
      </w:r>
    </w:p>
    <w:p>
      <w:pPr>
        <w:pStyle w:val="ListNumber"/>
      </w:pPr>
      <w:r>
        <w:t>5. Envie o nome do app e o Client ID (identificador público) à equipe pelo canal de projeto. O Client Secret é segredo: a equipe técnica deve guardá-lo no cofre/secret manager, nunca em mensagem, documento ou código.</w:t>
      </w:r>
    </w:p>
    <w:p>
      <w:pPr>
        <w:pStyle w:val="ListNumber"/>
      </w:pPr>
      <w:r>
        <w:t>6. Quando a conexão estiver preparada, abra o sistema e use “Conectar Asana”. O administrador entra no Asana e autoriza o app pela tela oficial. O token fica no servidor da aplicação; não é copiado pelo usuário.</w:t>
      </w:r>
    </w:p>
    <w:p>
      <w:pPr>
        <w:pStyle w:val="Heading1"/>
      </w:pPr>
      <w:r>
        <w:t>Passo a passo F — Localizar o modelo de pastas no Drive</w:t>
      </w:r>
    </w:p>
    <w:p>
      <w:pPr>
        <w:pStyle w:val="ListNumber"/>
      </w:pPr>
      <w:r>
        <w:t>1. Abra o Drive compartilhado usado pela equipe.</w:t>
      </w:r>
    </w:p>
    <w:p>
      <w:pPr>
        <w:pStyle w:val="ListNumber"/>
      </w:pPr>
      <w:r>
        <w:t>2. Navegue até a pasta-modelo (a captura sugere 02_PMP &gt; 0 - Padrão de pasta).</w:t>
      </w:r>
    </w:p>
    <w:p>
      <w:pPr>
        <w:pStyle w:val="ListNumber"/>
      </w:pPr>
      <w:r>
        <w:t>3. Copie o link da pasta e informe o caminho completo. Abra uma pasta de projeto existente e compare o nome e as seis subpastas.</w:t>
      </w:r>
    </w:p>
    <w:p>
      <w:pPr>
        <w:pStyle w:val="ListNumber"/>
      </w:pPr>
      <w:r>
        <w:t>4. Use “Compartilhar”/“Gerenciar acesso” apenas para consultar quem já tem acesso. Não mude permissões.</w:t>
      </w:r>
    </w:p>
    <w:p>
      <w:pPr>
        <w:pStyle w:val="ListNumber"/>
      </w:pPr>
      <w:r>
        <w:t>5. Indique quais pastas são internas e quais, se houver, podem ser partilhadas com o cliente.</w:t>
      </w:r>
    </w:p>
    <w:p>
      <w:pPr>
        <w:pStyle w:val="Heading1"/>
      </w:pPr>
      <w:r>
        <w:t>Passo a passo G — Encontrar uma nota do Gemini</w:t>
      </w:r>
    </w:p>
    <w:p>
      <w:pPr>
        <w:pStyle w:val="ListNumber"/>
      </w:pPr>
      <w:r>
        <w:t>1. Abra um evento recente no Google Calendar que teve reunião no Meet.</w:t>
      </w:r>
    </w:p>
    <w:p>
      <w:pPr>
        <w:pStyle w:val="ListNumber"/>
      </w:pPr>
      <w:r>
        <w:t>2. Verifique se o evento contém um link ou documento de notas/resumo do Gemini/Meet.</w:t>
      </w:r>
    </w:p>
    <w:p>
      <w:pPr>
        <w:pStyle w:val="ListNumber"/>
      </w:pPr>
      <w:r>
        <w:t>3. Se não estiver no evento, abra o Drive e pesquise a data ou o título da reunião; veja em que pasta o documento foi salvo.</w:t>
      </w:r>
    </w:p>
    <w:p>
      <w:pPr>
        <w:pStyle w:val="ListNumber"/>
      </w:pPr>
      <w:r>
        <w:t>4. Compartilhe o link de um exemplo permitido e diga quem consegue abri-lo. Não altere o acesso do arquivo para “qualquer pessoa com o link”.</w:t>
      </w:r>
    </w:p>
    <w:p>
      <w:pPr>
        <w:pStyle w:val="Heading1"/>
      </w:pPr>
      <w:r>
        <w:t>Referências oficiais consultadas</w:t>
      </w:r>
    </w:p>
    <w:p>
      <w:r>
        <w:t>Asana API Quick Start: https://developers.asana.com/docs/quick-start</w:t>
      </w:r>
    </w:p>
    <w:p>
      <w:r>
        <w:t>Asana Authentication: https://developers.asana.com/docs/authentication</w:t>
      </w:r>
    </w:p>
    <w:p>
      <w:r>
        <w:t>Asana OAuth: https://developers.asana.com/docs/oauth</w:t>
      </w:r>
    </w:p>
    <w:p>
      <w:r>
        <w:t>Asana OAuth scopes: https://developers.asana.com/docs/oauth-scopes</w:t>
      </w:r>
    </w:p>
    <w:p>
      <w:r>
        <w:t>API Reference — workspaces/projects/tasks/status updates: https://developers.asana.com/reference/rest-api-reference</w:t>
      </w:r>
    </w:p>
    <w:p>
      <w:r>
        <w:t>Get status updates for an object: https://developers.asana.com/reference/getstatusesforobject</w:t>
      </w:r>
    </w:p>
    <w:p>
      <w:r>
        <w:t>Asana Help — export project: https://help.asana.com/s/article/project-importing-and-exporting</w:t>
      </w:r>
    </w:p>
    <w:p>
      <w:r>
        <w:t>Asana Help — custom fields: https://help.asana.com/s/article/custom-fields?language=en-US</w:t>
      </w:r>
    </w:p>
    <w:p>
      <w:r>
        <w:t>Asana Help — project progress/status: https://help.asana.com/s/article/project-progress-and-status-updates?language=en_US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7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47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