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19554692"/>
        <w:docPartObj>
          <w:docPartGallery w:val="Cover Pages"/>
          <w:docPartUnique/>
        </w:docPartObj>
      </w:sdtPr>
      <w:sdtEndPr>
        <w:rPr>
          <w:i/>
          <w:iCs/>
          <w:color w:val="44546A" w:themeColor="text2"/>
          <w:sz w:val="18"/>
          <w:szCs w:val="18"/>
        </w:rPr>
      </w:sdtEndPr>
      <w:sdtContent>
        <w:p w:rsidR="004473F0" w:rsidRDefault="004473F0">
          <w:r>
            <w:rPr>
              <w:noProof/>
            </w:rPr>
            <mc:AlternateContent>
              <mc:Choice Requires="wpg">
                <w:drawing>
                  <wp:anchor distT="0" distB="0" distL="114300" distR="114300" simplePos="0" relativeHeight="25166336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59CC223"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58EB" w:rsidRDefault="003D58EB">
                                <w:pPr>
                                  <w:pStyle w:val="NoSpacing"/>
                                  <w:jc w:val="right"/>
                                  <w:rPr>
                                    <w:color w:val="595959" w:themeColor="text1" w:themeTint="A6"/>
                                    <w:sz w:val="28"/>
                                    <w:szCs w:val="28"/>
                                  </w:rPr>
                                </w:pPr>
                                <w:r>
                                  <w:rPr>
                                    <w:color w:val="595959" w:themeColor="text1" w:themeTint="A6"/>
                                    <w:sz w:val="28"/>
                                    <w:szCs w:val="28"/>
                                  </w:rPr>
                                  <w:t>Kim Harrison</w:t>
                                </w:r>
                              </w:p>
                              <w:p w:rsidR="003D58EB" w:rsidRDefault="003D58EB">
                                <w:pPr>
                                  <w:pStyle w:val="NoSpacing"/>
                                  <w:jc w:val="right"/>
                                  <w:rPr>
                                    <w:color w:val="595959" w:themeColor="text1" w:themeTint="A6"/>
                                    <w:sz w:val="18"/>
                                    <w:szCs w:val="18"/>
                                  </w:rPr>
                                </w:pPr>
                                <w:r>
                                  <w:rPr>
                                    <w:color w:val="595959" w:themeColor="text1" w:themeTint="A6"/>
                                    <w:sz w:val="28"/>
                                    <w:szCs w:val="28"/>
                                  </w:rPr>
                                  <w:t>UCIRV201902DATA3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13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3D58EB" w:rsidRDefault="003D58EB">
                          <w:pPr>
                            <w:pStyle w:val="NoSpacing"/>
                            <w:jc w:val="right"/>
                            <w:rPr>
                              <w:color w:val="595959" w:themeColor="text1" w:themeTint="A6"/>
                              <w:sz w:val="28"/>
                              <w:szCs w:val="28"/>
                            </w:rPr>
                          </w:pPr>
                          <w:r>
                            <w:rPr>
                              <w:color w:val="595959" w:themeColor="text1" w:themeTint="A6"/>
                              <w:sz w:val="28"/>
                              <w:szCs w:val="28"/>
                            </w:rPr>
                            <w:t>Kim Harrison</w:t>
                          </w:r>
                        </w:p>
                        <w:p w:rsidR="003D58EB" w:rsidRDefault="003D58EB">
                          <w:pPr>
                            <w:pStyle w:val="NoSpacing"/>
                            <w:jc w:val="right"/>
                            <w:rPr>
                              <w:color w:val="595959" w:themeColor="text1" w:themeTint="A6"/>
                              <w:sz w:val="18"/>
                              <w:szCs w:val="18"/>
                            </w:rPr>
                          </w:pPr>
                          <w:r>
                            <w:rPr>
                              <w:color w:val="595959" w:themeColor="text1" w:themeTint="A6"/>
                              <w:sz w:val="28"/>
                              <w:szCs w:val="28"/>
                            </w:rPr>
                            <w:t>UCIRV201902DATA3</w:t>
                          </w: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58EB" w:rsidRDefault="003D58EB">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3D58EB" w:rsidRDefault="003D58EB">
                                    <w:pPr>
                                      <w:pStyle w:val="NoSpacing"/>
                                      <w:jc w:val="right"/>
                                      <w:rPr>
                                        <w:color w:val="595959" w:themeColor="text1" w:themeTint="A6"/>
                                        <w:sz w:val="20"/>
                                        <w:szCs w:val="20"/>
                                      </w:rPr>
                                    </w:pPr>
                                    <w:r>
                                      <w:rPr>
                                        <w:color w:val="595959" w:themeColor="text1" w:themeTint="A6"/>
                                        <w:sz w:val="20"/>
                                        <w:szCs w:val="20"/>
                                      </w:rPr>
                                      <w:t xml:space="preserve">An analysis of past </w:t>
                                    </w:r>
                                    <w:proofErr w:type="spellStart"/>
                                    <w:r>
                                      <w:rPr>
                                        <w:color w:val="595959" w:themeColor="text1" w:themeTint="A6"/>
                                        <w:sz w:val="20"/>
                                        <w:szCs w:val="20"/>
                                      </w:rPr>
                                      <w:t>KickStarter</w:t>
                                    </w:r>
                                    <w:proofErr w:type="spellEnd"/>
                                    <w:r>
                                      <w:rPr>
                                        <w:color w:val="595959" w:themeColor="text1" w:themeTint="A6"/>
                                        <w:sz w:val="20"/>
                                        <w:szCs w:val="20"/>
                                      </w:rPr>
                                      <w:t xml:space="preserve"> Projects using Excel PivotTables</w:t>
                                    </w:r>
                                    <w:r w:rsidR="00545B97">
                                      <w:rPr>
                                        <w:color w:val="595959" w:themeColor="text1" w:themeTint="A6"/>
                                        <w:sz w:val="20"/>
                                        <w:szCs w:val="20"/>
                                      </w:rPr>
                                      <w:t xml:space="preserve"> &amp; Charts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3D58EB" w:rsidRDefault="003D58EB">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3D58EB" w:rsidRDefault="003D58EB">
                              <w:pPr>
                                <w:pStyle w:val="NoSpacing"/>
                                <w:jc w:val="right"/>
                                <w:rPr>
                                  <w:color w:val="595959" w:themeColor="text1" w:themeTint="A6"/>
                                  <w:sz w:val="20"/>
                                  <w:szCs w:val="20"/>
                                </w:rPr>
                              </w:pPr>
                              <w:r>
                                <w:rPr>
                                  <w:color w:val="595959" w:themeColor="text1" w:themeTint="A6"/>
                                  <w:sz w:val="20"/>
                                  <w:szCs w:val="20"/>
                                </w:rPr>
                                <w:t xml:space="preserve">An analysis of past </w:t>
                              </w:r>
                              <w:proofErr w:type="spellStart"/>
                              <w:r>
                                <w:rPr>
                                  <w:color w:val="595959" w:themeColor="text1" w:themeTint="A6"/>
                                  <w:sz w:val="20"/>
                                  <w:szCs w:val="20"/>
                                </w:rPr>
                                <w:t>KickStarter</w:t>
                              </w:r>
                              <w:proofErr w:type="spellEnd"/>
                              <w:r>
                                <w:rPr>
                                  <w:color w:val="595959" w:themeColor="text1" w:themeTint="A6"/>
                                  <w:sz w:val="20"/>
                                  <w:szCs w:val="20"/>
                                </w:rPr>
                                <w:t xml:space="preserve"> Projects using Excel PivotTables</w:t>
                              </w:r>
                              <w:r w:rsidR="00545B97">
                                <w:rPr>
                                  <w:color w:val="595959" w:themeColor="text1" w:themeTint="A6"/>
                                  <w:sz w:val="20"/>
                                  <w:szCs w:val="20"/>
                                </w:rPr>
                                <w:t xml:space="preserve"> &amp; Charts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58EB" w:rsidRDefault="003D58E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KickStart My Chart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3D58EB" w:rsidRDefault="003D58EB">
                                    <w:pPr>
                                      <w:jc w:val="right"/>
                                      <w:rPr>
                                        <w:smallCaps/>
                                        <w:color w:val="404040" w:themeColor="text1" w:themeTint="BF"/>
                                        <w:sz w:val="36"/>
                                        <w:szCs w:val="36"/>
                                      </w:rPr>
                                    </w:pPr>
                                    <w:r>
                                      <w:rPr>
                                        <w:color w:val="404040" w:themeColor="text1" w:themeTint="BF"/>
                                        <w:sz w:val="36"/>
                                        <w:szCs w:val="36"/>
                                      </w:rPr>
                                      <w:t>Homework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3D58EB" w:rsidRDefault="003D58E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KickStart My Chart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3D58EB" w:rsidRDefault="003D58EB">
                              <w:pPr>
                                <w:jc w:val="right"/>
                                <w:rPr>
                                  <w:smallCaps/>
                                  <w:color w:val="404040" w:themeColor="text1" w:themeTint="BF"/>
                                  <w:sz w:val="36"/>
                                  <w:szCs w:val="36"/>
                                </w:rPr>
                              </w:pPr>
                              <w:r>
                                <w:rPr>
                                  <w:color w:val="404040" w:themeColor="text1" w:themeTint="BF"/>
                                  <w:sz w:val="36"/>
                                  <w:szCs w:val="36"/>
                                </w:rPr>
                                <w:t>Homework 1</w:t>
                              </w:r>
                            </w:p>
                          </w:sdtContent>
                        </w:sdt>
                      </w:txbxContent>
                    </v:textbox>
                    <w10:wrap type="square" anchorx="page" anchory="page"/>
                  </v:shape>
                </w:pict>
              </mc:Fallback>
            </mc:AlternateContent>
          </w:r>
        </w:p>
        <w:p w:rsidR="004473F0" w:rsidRDefault="004473F0">
          <w:pPr>
            <w:rPr>
              <w:i/>
              <w:iCs/>
              <w:color w:val="44546A" w:themeColor="text2"/>
              <w:sz w:val="18"/>
              <w:szCs w:val="18"/>
            </w:rPr>
          </w:pPr>
          <w:r>
            <w:rPr>
              <w:i/>
              <w:iCs/>
              <w:color w:val="44546A" w:themeColor="text2"/>
              <w:sz w:val="18"/>
              <w:szCs w:val="18"/>
            </w:rPr>
            <w:br w:type="page"/>
          </w:r>
        </w:p>
      </w:sdtContent>
    </w:sdt>
    <w:sdt>
      <w:sdtPr>
        <w:id w:val="13491611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85D39" w:rsidRDefault="00085D39">
          <w:pPr>
            <w:pStyle w:val="TOCHeading"/>
          </w:pPr>
          <w:r>
            <w:t>Table of Contents</w:t>
          </w:r>
        </w:p>
        <w:p w:rsidR="00545B97" w:rsidRDefault="00085D39">
          <w:pPr>
            <w:pStyle w:val="TOC1"/>
            <w:tabs>
              <w:tab w:val="left" w:pos="660"/>
              <w:tab w:val="right" w:leader="dot" w:pos="9350"/>
            </w:tabs>
            <w:rPr>
              <w:rFonts w:eastAsiaTheme="minorEastAsia"/>
              <w:noProof/>
            </w:rPr>
          </w:pPr>
          <w:r>
            <w:fldChar w:fldCharType="begin"/>
          </w:r>
          <w:r>
            <w:instrText xml:space="preserve"> TOC \o "1-3" \h \z \u </w:instrText>
          </w:r>
          <w:r>
            <w:fldChar w:fldCharType="separate"/>
          </w:r>
          <w:hyperlink w:anchor="_Toc1382066" w:history="1">
            <w:r w:rsidR="00545B97" w:rsidRPr="00D970CC">
              <w:rPr>
                <w:rStyle w:val="Hyperlink"/>
                <w:noProof/>
              </w:rPr>
              <w:t>1.0</w:t>
            </w:r>
            <w:r w:rsidR="00545B97">
              <w:rPr>
                <w:rFonts w:eastAsiaTheme="minorEastAsia"/>
                <w:noProof/>
              </w:rPr>
              <w:tab/>
            </w:r>
            <w:r w:rsidR="00545B97" w:rsidRPr="00D970CC">
              <w:rPr>
                <w:rStyle w:val="Hyperlink"/>
                <w:noProof/>
              </w:rPr>
              <w:t>Background / Problem Statement</w:t>
            </w:r>
            <w:r w:rsidR="00545B97">
              <w:rPr>
                <w:noProof/>
                <w:webHidden/>
              </w:rPr>
              <w:tab/>
            </w:r>
            <w:r w:rsidR="00545B97">
              <w:rPr>
                <w:noProof/>
                <w:webHidden/>
              </w:rPr>
              <w:fldChar w:fldCharType="begin"/>
            </w:r>
            <w:r w:rsidR="00545B97">
              <w:rPr>
                <w:noProof/>
                <w:webHidden/>
              </w:rPr>
              <w:instrText xml:space="preserve"> PAGEREF _Toc1382066 \h </w:instrText>
            </w:r>
            <w:r w:rsidR="00545B97">
              <w:rPr>
                <w:noProof/>
                <w:webHidden/>
              </w:rPr>
            </w:r>
            <w:r w:rsidR="00545B97">
              <w:rPr>
                <w:noProof/>
                <w:webHidden/>
              </w:rPr>
              <w:fldChar w:fldCharType="separate"/>
            </w:r>
            <w:r w:rsidR="00545B97">
              <w:rPr>
                <w:noProof/>
                <w:webHidden/>
              </w:rPr>
              <w:t>2</w:t>
            </w:r>
            <w:r w:rsidR="00545B97">
              <w:rPr>
                <w:noProof/>
                <w:webHidden/>
              </w:rPr>
              <w:fldChar w:fldCharType="end"/>
            </w:r>
          </w:hyperlink>
        </w:p>
        <w:p w:rsidR="00545B97" w:rsidRDefault="00545B97">
          <w:pPr>
            <w:pStyle w:val="TOC1"/>
            <w:tabs>
              <w:tab w:val="left" w:pos="660"/>
              <w:tab w:val="right" w:leader="dot" w:pos="9350"/>
            </w:tabs>
            <w:rPr>
              <w:rFonts w:eastAsiaTheme="minorEastAsia"/>
              <w:noProof/>
            </w:rPr>
          </w:pPr>
          <w:hyperlink w:anchor="_Toc1382067" w:history="1">
            <w:r w:rsidRPr="00D970CC">
              <w:rPr>
                <w:rStyle w:val="Hyperlink"/>
                <w:noProof/>
              </w:rPr>
              <w:t>2.0</w:t>
            </w:r>
            <w:r>
              <w:rPr>
                <w:rFonts w:eastAsiaTheme="minorEastAsia"/>
                <w:noProof/>
              </w:rPr>
              <w:tab/>
            </w:r>
            <w:r w:rsidRPr="00D970CC">
              <w:rPr>
                <w:rStyle w:val="Hyperlink"/>
                <w:noProof/>
              </w:rPr>
              <w:t>Data Analysis</w:t>
            </w:r>
            <w:r>
              <w:rPr>
                <w:noProof/>
                <w:webHidden/>
              </w:rPr>
              <w:tab/>
            </w:r>
            <w:r>
              <w:rPr>
                <w:noProof/>
                <w:webHidden/>
              </w:rPr>
              <w:fldChar w:fldCharType="begin"/>
            </w:r>
            <w:r>
              <w:rPr>
                <w:noProof/>
                <w:webHidden/>
              </w:rPr>
              <w:instrText xml:space="preserve"> PAGEREF _Toc1382067 \h </w:instrText>
            </w:r>
            <w:r>
              <w:rPr>
                <w:noProof/>
                <w:webHidden/>
              </w:rPr>
            </w:r>
            <w:r>
              <w:rPr>
                <w:noProof/>
                <w:webHidden/>
              </w:rPr>
              <w:fldChar w:fldCharType="separate"/>
            </w:r>
            <w:r>
              <w:rPr>
                <w:noProof/>
                <w:webHidden/>
              </w:rPr>
              <w:t>2</w:t>
            </w:r>
            <w:r>
              <w:rPr>
                <w:noProof/>
                <w:webHidden/>
              </w:rPr>
              <w:fldChar w:fldCharType="end"/>
            </w:r>
          </w:hyperlink>
        </w:p>
        <w:p w:rsidR="00545B97" w:rsidRDefault="00545B97">
          <w:pPr>
            <w:pStyle w:val="TOC2"/>
            <w:tabs>
              <w:tab w:val="left" w:pos="880"/>
              <w:tab w:val="right" w:leader="dot" w:pos="9350"/>
            </w:tabs>
            <w:rPr>
              <w:rFonts w:eastAsiaTheme="minorEastAsia"/>
              <w:noProof/>
            </w:rPr>
          </w:pPr>
          <w:hyperlink w:anchor="_Toc1382068" w:history="1">
            <w:r w:rsidRPr="00D970CC">
              <w:rPr>
                <w:rStyle w:val="Hyperlink"/>
                <w:noProof/>
              </w:rPr>
              <w:t>2.1.</w:t>
            </w:r>
            <w:r>
              <w:rPr>
                <w:rFonts w:eastAsiaTheme="minorEastAsia"/>
                <w:noProof/>
              </w:rPr>
              <w:tab/>
            </w:r>
            <w:r w:rsidRPr="00D970CC">
              <w:rPr>
                <w:rStyle w:val="Hyperlink"/>
                <w:noProof/>
              </w:rPr>
              <w:t>Projects by Category</w:t>
            </w:r>
            <w:r>
              <w:rPr>
                <w:noProof/>
                <w:webHidden/>
              </w:rPr>
              <w:tab/>
            </w:r>
            <w:r>
              <w:rPr>
                <w:noProof/>
                <w:webHidden/>
              </w:rPr>
              <w:fldChar w:fldCharType="begin"/>
            </w:r>
            <w:r>
              <w:rPr>
                <w:noProof/>
                <w:webHidden/>
              </w:rPr>
              <w:instrText xml:space="preserve"> PAGEREF _Toc1382068 \h </w:instrText>
            </w:r>
            <w:r>
              <w:rPr>
                <w:noProof/>
                <w:webHidden/>
              </w:rPr>
            </w:r>
            <w:r>
              <w:rPr>
                <w:noProof/>
                <w:webHidden/>
              </w:rPr>
              <w:fldChar w:fldCharType="separate"/>
            </w:r>
            <w:r>
              <w:rPr>
                <w:noProof/>
                <w:webHidden/>
              </w:rPr>
              <w:t>2</w:t>
            </w:r>
            <w:r>
              <w:rPr>
                <w:noProof/>
                <w:webHidden/>
              </w:rPr>
              <w:fldChar w:fldCharType="end"/>
            </w:r>
          </w:hyperlink>
        </w:p>
        <w:p w:rsidR="00545B97" w:rsidRDefault="00545B97">
          <w:pPr>
            <w:pStyle w:val="TOC2"/>
            <w:tabs>
              <w:tab w:val="left" w:pos="880"/>
              <w:tab w:val="right" w:leader="dot" w:pos="9350"/>
            </w:tabs>
            <w:rPr>
              <w:rFonts w:eastAsiaTheme="minorEastAsia"/>
              <w:noProof/>
            </w:rPr>
          </w:pPr>
          <w:hyperlink w:anchor="_Toc1382069" w:history="1">
            <w:r w:rsidRPr="00D970CC">
              <w:rPr>
                <w:rStyle w:val="Hyperlink"/>
                <w:noProof/>
              </w:rPr>
              <w:t>2.2.</w:t>
            </w:r>
            <w:r>
              <w:rPr>
                <w:rFonts w:eastAsiaTheme="minorEastAsia"/>
                <w:noProof/>
              </w:rPr>
              <w:tab/>
            </w:r>
            <w:r w:rsidRPr="00D970CC">
              <w:rPr>
                <w:rStyle w:val="Hyperlink"/>
                <w:noProof/>
              </w:rPr>
              <w:t>Projects by Sub-Category</w:t>
            </w:r>
            <w:r>
              <w:rPr>
                <w:noProof/>
                <w:webHidden/>
              </w:rPr>
              <w:tab/>
            </w:r>
            <w:r>
              <w:rPr>
                <w:noProof/>
                <w:webHidden/>
              </w:rPr>
              <w:fldChar w:fldCharType="begin"/>
            </w:r>
            <w:r>
              <w:rPr>
                <w:noProof/>
                <w:webHidden/>
              </w:rPr>
              <w:instrText xml:space="preserve"> PAGEREF _Toc1382069 \h </w:instrText>
            </w:r>
            <w:r>
              <w:rPr>
                <w:noProof/>
                <w:webHidden/>
              </w:rPr>
            </w:r>
            <w:r>
              <w:rPr>
                <w:noProof/>
                <w:webHidden/>
              </w:rPr>
              <w:fldChar w:fldCharType="separate"/>
            </w:r>
            <w:r>
              <w:rPr>
                <w:noProof/>
                <w:webHidden/>
              </w:rPr>
              <w:t>3</w:t>
            </w:r>
            <w:r>
              <w:rPr>
                <w:noProof/>
                <w:webHidden/>
              </w:rPr>
              <w:fldChar w:fldCharType="end"/>
            </w:r>
          </w:hyperlink>
        </w:p>
        <w:p w:rsidR="00545B97" w:rsidRDefault="00545B97">
          <w:pPr>
            <w:pStyle w:val="TOC2"/>
            <w:tabs>
              <w:tab w:val="left" w:pos="880"/>
              <w:tab w:val="right" w:leader="dot" w:pos="9350"/>
            </w:tabs>
            <w:rPr>
              <w:rFonts w:eastAsiaTheme="minorEastAsia"/>
              <w:noProof/>
            </w:rPr>
          </w:pPr>
          <w:hyperlink w:anchor="_Toc1382070" w:history="1">
            <w:r w:rsidRPr="00D970CC">
              <w:rPr>
                <w:rStyle w:val="Hyperlink"/>
                <w:noProof/>
              </w:rPr>
              <w:t>2.3.</w:t>
            </w:r>
            <w:r>
              <w:rPr>
                <w:rFonts w:eastAsiaTheme="minorEastAsia"/>
                <w:noProof/>
              </w:rPr>
              <w:tab/>
            </w:r>
            <w:r w:rsidRPr="00D970CC">
              <w:rPr>
                <w:rStyle w:val="Hyperlink"/>
                <w:noProof/>
              </w:rPr>
              <w:t>Projects by Date</w:t>
            </w:r>
            <w:r>
              <w:rPr>
                <w:noProof/>
                <w:webHidden/>
              </w:rPr>
              <w:tab/>
            </w:r>
            <w:r>
              <w:rPr>
                <w:noProof/>
                <w:webHidden/>
              </w:rPr>
              <w:fldChar w:fldCharType="begin"/>
            </w:r>
            <w:r>
              <w:rPr>
                <w:noProof/>
                <w:webHidden/>
              </w:rPr>
              <w:instrText xml:space="preserve"> PAGEREF _Toc1382070 \h </w:instrText>
            </w:r>
            <w:r>
              <w:rPr>
                <w:noProof/>
                <w:webHidden/>
              </w:rPr>
            </w:r>
            <w:r>
              <w:rPr>
                <w:noProof/>
                <w:webHidden/>
              </w:rPr>
              <w:fldChar w:fldCharType="separate"/>
            </w:r>
            <w:r>
              <w:rPr>
                <w:noProof/>
                <w:webHidden/>
              </w:rPr>
              <w:t>4</w:t>
            </w:r>
            <w:r>
              <w:rPr>
                <w:noProof/>
                <w:webHidden/>
              </w:rPr>
              <w:fldChar w:fldCharType="end"/>
            </w:r>
          </w:hyperlink>
        </w:p>
        <w:p w:rsidR="00545B97" w:rsidRDefault="00545B97">
          <w:pPr>
            <w:pStyle w:val="TOC2"/>
            <w:tabs>
              <w:tab w:val="left" w:pos="880"/>
              <w:tab w:val="right" w:leader="dot" w:pos="9350"/>
            </w:tabs>
            <w:rPr>
              <w:rFonts w:eastAsiaTheme="minorEastAsia"/>
              <w:noProof/>
            </w:rPr>
          </w:pPr>
          <w:hyperlink w:anchor="_Toc1382071" w:history="1">
            <w:r w:rsidRPr="00D970CC">
              <w:rPr>
                <w:rStyle w:val="Hyperlink"/>
                <w:noProof/>
              </w:rPr>
              <w:t>2.4.</w:t>
            </w:r>
            <w:r>
              <w:rPr>
                <w:rFonts w:eastAsiaTheme="minorEastAsia"/>
                <w:noProof/>
              </w:rPr>
              <w:tab/>
            </w:r>
            <w:r w:rsidRPr="00D970CC">
              <w:rPr>
                <w:rStyle w:val="Hyperlink"/>
                <w:noProof/>
              </w:rPr>
              <w:t>Outcomes Based on Goals</w:t>
            </w:r>
            <w:r>
              <w:rPr>
                <w:noProof/>
                <w:webHidden/>
              </w:rPr>
              <w:tab/>
            </w:r>
            <w:r>
              <w:rPr>
                <w:noProof/>
                <w:webHidden/>
              </w:rPr>
              <w:fldChar w:fldCharType="begin"/>
            </w:r>
            <w:r>
              <w:rPr>
                <w:noProof/>
                <w:webHidden/>
              </w:rPr>
              <w:instrText xml:space="preserve"> PAGEREF _Toc1382071 \h </w:instrText>
            </w:r>
            <w:r>
              <w:rPr>
                <w:noProof/>
                <w:webHidden/>
              </w:rPr>
            </w:r>
            <w:r>
              <w:rPr>
                <w:noProof/>
                <w:webHidden/>
              </w:rPr>
              <w:fldChar w:fldCharType="separate"/>
            </w:r>
            <w:r>
              <w:rPr>
                <w:noProof/>
                <w:webHidden/>
              </w:rPr>
              <w:t>5</w:t>
            </w:r>
            <w:r>
              <w:rPr>
                <w:noProof/>
                <w:webHidden/>
              </w:rPr>
              <w:fldChar w:fldCharType="end"/>
            </w:r>
          </w:hyperlink>
        </w:p>
        <w:p w:rsidR="00545B97" w:rsidRDefault="00545B97">
          <w:pPr>
            <w:pStyle w:val="TOC1"/>
            <w:tabs>
              <w:tab w:val="left" w:pos="660"/>
              <w:tab w:val="right" w:leader="dot" w:pos="9350"/>
            </w:tabs>
            <w:rPr>
              <w:rFonts w:eastAsiaTheme="minorEastAsia"/>
              <w:noProof/>
            </w:rPr>
          </w:pPr>
          <w:hyperlink w:anchor="_Toc1382072" w:history="1">
            <w:r w:rsidRPr="00D970CC">
              <w:rPr>
                <w:rStyle w:val="Hyperlink"/>
                <w:noProof/>
              </w:rPr>
              <w:t>3.0</w:t>
            </w:r>
            <w:r>
              <w:rPr>
                <w:rFonts w:eastAsiaTheme="minorEastAsia"/>
                <w:noProof/>
              </w:rPr>
              <w:tab/>
            </w:r>
            <w:r w:rsidRPr="00D970CC">
              <w:rPr>
                <w:rStyle w:val="Hyperlink"/>
                <w:noProof/>
              </w:rPr>
              <w:t>Discussion</w:t>
            </w:r>
            <w:r>
              <w:rPr>
                <w:noProof/>
                <w:webHidden/>
              </w:rPr>
              <w:tab/>
            </w:r>
            <w:r>
              <w:rPr>
                <w:noProof/>
                <w:webHidden/>
              </w:rPr>
              <w:fldChar w:fldCharType="begin"/>
            </w:r>
            <w:r>
              <w:rPr>
                <w:noProof/>
                <w:webHidden/>
              </w:rPr>
              <w:instrText xml:space="preserve"> PAGEREF _Toc1382072 \h </w:instrText>
            </w:r>
            <w:r>
              <w:rPr>
                <w:noProof/>
                <w:webHidden/>
              </w:rPr>
            </w:r>
            <w:r>
              <w:rPr>
                <w:noProof/>
                <w:webHidden/>
              </w:rPr>
              <w:fldChar w:fldCharType="separate"/>
            </w:r>
            <w:r>
              <w:rPr>
                <w:noProof/>
                <w:webHidden/>
              </w:rPr>
              <w:t>6</w:t>
            </w:r>
            <w:r>
              <w:rPr>
                <w:noProof/>
                <w:webHidden/>
              </w:rPr>
              <w:fldChar w:fldCharType="end"/>
            </w:r>
          </w:hyperlink>
        </w:p>
        <w:p w:rsidR="00545B97" w:rsidRDefault="00545B97">
          <w:pPr>
            <w:pStyle w:val="TOC1"/>
            <w:tabs>
              <w:tab w:val="right" w:leader="dot" w:pos="9350"/>
            </w:tabs>
            <w:rPr>
              <w:rFonts w:eastAsiaTheme="minorEastAsia"/>
              <w:noProof/>
            </w:rPr>
          </w:pPr>
          <w:hyperlink w:anchor="_Toc1382073" w:history="1">
            <w:r w:rsidRPr="00D970CC">
              <w:rPr>
                <w:rStyle w:val="Hyperlink"/>
                <w:noProof/>
              </w:rPr>
              <w:t>Appendix I – Project Outcome Rates by Category &amp; Sub-Category</w:t>
            </w:r>
            <w:r>
              <w:rPr>
                <w:noProof/>
                <w:webHidden/>
              </w:rPr>
              <w:tab/>
            </w:r>
            <w:r>
              <w:rPr>
                <w:noProof/>
                <w:webHidden/>
              </w:rPr>
              <w:fldChar w:fldCharType="begin"/>
            </w:r>
            <w:r>
              <w:rPr>
                <w:noProof/>
                <w:webHidden/>
              </w:rPr>
              <w:instrText xml:space="preserve"> PAGEREF _Toc1382073 \h </w:instrText>
            </w:r>
            <w:r>
              <w:rPr>
                <w:noProof/>
                <w:webHidden/>
              </w:rPr>
            </w:r>
            <w:r>
              <w:rPr>
                <w:noProof/>
                <w:webHidden/>
              </w:rPr>
              <w:fldChar w:fldCharType="separate"/>
            </w:r>
            <w:r>
              <w:rPr>
                <w:noProof/>
                <w:webHidden/>
              </w:rPr>
              <w:t>8</w:t>
            </w:r>
            <w:r>
              <w:rPr>
                <w:noProof/>
                <w:webHidden/>
              </w:rPr>
              <w:fldChar w:fldCharType="end"/>
            </w:r>
          </w:hyperlink>
        </w:p>
        <w:p w:rsidR="00085D39" w:rsidRDefault="00085D39">
          <w:r>
            <w:rPr>
              <w:b/>
              <w:bCs/>
              <w:noProof/>
            </w:rPr>
            <w:fldChar w:fldCharType="end"/>
          </w:r>
        </w:p>
      </w:sdtContent>
    </w:sdt>
    <w:p w:rsidR="00085D39" w:rsidRDefault="004473F0" w:rsidP="004473F0">
      <w:pPr>
        <w:pStyle w:val="TOCHeading"/>
      </w:pPr>
      <w:r>
        <w:t>Table of Figures</w:t>
      </w:r>
    </w:p>
    <w:p w:rsidR="004473F0" w:rsidRDefault="004473F0" w:rsidP="004473F0">
      <w:pPr>
        <w:pStyle w:val="TableofFigures"/>
        <w:tabs>
          <w:tab w:val="right" w:leader="dot" w:pos="9350"/>
        </w:tabs>
        <w:spacing w:line="480" w:lineRule="auto"/>
        <w:rPr>
          <w:rFonts w:eastAsiaTheme="minorEastAsia"/>
          <w:noProof/>
        </w:rPr>
      </w:pPr>
      <w:r>
        <w:fldChar w:fldCharType="begin"/>
      </w:r>
      <w:r>
        <w:instrText xml:space="preserve"> TOC \h \z \c "Figure" </w:instrText>
      </w:r>
      <w:r>
        <w:fldChar w:fldCharType="separate"/>
      </w:r>
      <w:hyperlink w:anchor="_Toc1374466" w:history="1">
        <w:r w:rsidRPr="001B7919">
          <w:rPr>
            <w:rStyle w:val="Hyperlink"/>
            <w:noProof/>
          </w:rPr>
          <w:t>Figure 1: Number of Projects by Category</w:t>
        </w:r>
        <w:r>
          <w:rPr>
            <w:noProof/>
            <w:webHidden/>
          </w:rPr>
          <w:tab/>
        </w:r>
        <w:r>
          <w:rPr>
            <w:noProof/>
            <w:webHidden/>
          </w:rPr>
          <w:fldChar w:fldCharType="begin"/>
        </w:r>
        <w:r>
          <w:rPr>
            <w:noProof/>
            <w:webHidden/>
          </w:rPr>
          <w:instrText xml:space="preserve"> PAGEREF _Toc1374466 \h </w:instrText>
        </w:r>
        <w:r>
          <w:rPr>
            <w:noProof/>
            <w:webHidden/>
          </w:rPr>
        </w:r>
        <w:r>
          <w:rPr>
            <w:noProof/>
            <w:webHidden/>
          </w:rPr>
          <w:fldChar w:fldCharType="separate"/>
        </w:r>
        <w:r>
          <w:rPr>
            <w:noProof/>
            <w:webHidden/>
          </w:rPr>
          <w:t>2</w:t>
        </w:r>
        <w:r>
          <w:rPr>
            <w:noProof/>
            <w:webHidden/>
          </w:rPr>
          <w:fldChar w:fldCharType="end"/>
        </w:r>
      </w:hyperlink>
    </w:p>
    <w:p w:rsidR="004473F0" w:rsidRDefault="004473F0" w:rsidP="004473F0">
      <w:pPr>
        <w:pStyle w:val="TableofFigures"/>
        <w:tabs>
          <w:tab w:val="right" w:leader="dot" w:pos="9350"/>
        </w:tabs>
        <w:spacing w:line="480" w:lineRule="auto"/>
        <w:rPr>
          <w:rFonts w:eastAsiaTheme="minorEastAsia"/>
          <w:noProof/>
        </w:rPr>
      </w:pPr>
      <w:hyperlink w:anchor="_Toc1374467" w:history="1">
        <w:r w:rsidRPr="001B7919">
          <w:rPr>
            <w:rStyle w:val="Hyperlink"/>
            <w:noProof/>
          </w:rPr>
          <w:t>Figure 2: Number of Projects by Sub-Category</w:t>
        </w:r>
        <w:r>
          <w:rPr>
            <w:noProof/>
            <w:webHidden/>
          </w:rPr>
          <w:tab/>
        </w:r>
        <w:r>
          <w:rPr>
            <w:noProof/>
            <w:webHidden/>
          </w:rPr>
          <w:fldChar w:fldCharType="begin"/>
        </w:r>
        <w:r>
          <w:rPr>
            <w:noProof/>
            <w:webHidden/>
          </w:rPr>
          <w:instrText xml:space="preserve"> PAGEREF _Toc1374467 \h </w:instrText>
        </w:r>
        <w:r>
          <w:rPr>
            <w:noProof/>
            <w:webHidden/>
          </w:rPr>
        </w:r>
        <w:r>
          <w:rPr>
            <w:noProof/>
            <w:webHidden/>
          </w:rPr>
          <w:fldChar w:fldCharType="separate"/>
        </w:r>
        <w:r>
          <w:rPr>
            <w:noProof/>
            <w:webHidden/>
          </w:rPr>
          <w:t>3</w:t>
        </w:r>
        <w:r>
          <w:rPr>
            <w:noProof/>
            <w:webHidden/>
          </w:rPr>
          <w:fldChar w:fldCharType="end"/>
        </w:r>
      </w:hyperlink>
    </w:p>
    <w:p w:rsidR="004473F0" w:rsidRDefault="004473F0" w:rsidP="004473F0">
      <w:pPr>
        <w:pStyle w:val="TableofFigures"/>
        <w:tabs>
          <w:tab w:val="right" w:leader="dot" w:pos="9350"/>
        </w:tabs>
        <w:spacing w:line="480" w:lineRule="auto"/>
        <w:rPr>
          <w:rFonts w:eastAsiaTheme="minorEastAsia"/>
          <w:noProof/>
        </w:rPr>
      </w:pPr>
      <w:hyperlink w:anchor="_Toc1374468" w:history="1">
        <w:r w:rsidRPr="001B7919">
          <w:rPr>
            <w:rStyle w:val="Hyperlink"/>
            <w:noProof/>
          </w:rPr>
          <w:t>Figure 3: Project Outcomes by Month Initiated</w:t>
        </w:r>
        <w:r>
          <w:rPr>
            <w:noProof/>
            <w:webHidden/>
          </w:rPr>
          <w:tab/>
        </w:r>
        <w:r>
          <w:rPr>
            <w:noProof/>
            <w:webHidden/>
          </w:rPr>
          <w:fldChar w:fldCharType="begin"/>
        </w:r>
        <w:r>
          <w:rPr>
            <w:noProof/>
            <w:webHidden/>
          </w:rPr>
          <w:instrText xml:space="preserve"> PAGEREF _Toc1374468 \h </w:instrText>
        </w:r>
        <w:r>
          <w:rPr>
            <w:noProof/>
            <w:webHidden/>
          </w:rPr>
        </w:r>
        <w:r>
          <w:rPr>
            <w:noProof/>
            <w:webHidden/>
          </w:rPr>
          <w:fldChar w:fldCharType="separate"/>
        </w:r>
        <w:r>
          <w:rPr>
            <w:noProof/>
            <w:webHidden/>
          </w:rPr>
          <w:t>4</w:t>
        </w:r>
        <w:r>
          <w:rPr>
            <w:noProof/>
            <w:webHidden/>
          </w:rPr>
          <w:fldChar w:fldCharType="end"/>
        </w:r>
      </w:hyperlink>
    </w:p>
    <w:p w:rsidR="004473F0" w:rsidRDefault="004473F0" w:rsidP="004473F0">
      <w:pPr>
        <w:pStyle w:val="TableofFigures"/>
        <w:tabs>
          <w:tab w:val="right" w:leader="dot" w:pos="9350"/>
        </w:tabs>
        <w:spacing w:line="480" w:lineRule="auto"/>
        <w:rPr>
          <w:rFonts w:eastAsiaTheme="minorEastAsia"/>
          <w:noProof/>
        </w:rPr>
      </w:pPr>
      <w:hyperlink w:anchor="_Toc1374469" w:history="1">
        <w:r w:rsidRPr="001B7919">
          <w:rPr>
            <w:rStyle w:val="Hyperlink"/>
            <w:noProof/>
          </w:rPr>
          <w:t>Figure 4: Outcome of Projects Based on Funding Goals</w:t>
        </w:r>
        <w:r>
          <w:rPr>
            <w:noProof/>
            <w:webHidden/>
          </w:rPr>
          <w:tab/>
        </w:r>
        <w:r>
          <w:rPr>
            <w:noProof/>
            <w:webHidden/>
          </w:rPr>
          <w:fldChar w:fldCharType="begin"/>
        </w:r>
        <w:r>
          <w:rPr>
            <w:noProof/>
            <w:webHidden/>
          </w:rPr>
          <w:instrText xml:space="preserve"> PAGEREF _Toc1374469 \h </w:instrText>
        </w:r>
        <w:r>
          <w:rPr>
            <w:noProof/>
            <w:webHidden/>
          </w:rPr>
        </w:r>
        <w:r>
          <w:rPr>
            <w:noProof/>
            <w:webHidden/>
          </w:rPr>
          <w:fldChar w:fldCharType="separate"/>
        </w:r>
        <w:r>
          <w:rPr>
            <w:noProof/>
            <w:webHidden/>
          </w:rPr>
          <w:t>5</w:t>
        </w:r>
        <w:r>
          <w:rPr>
            <w:noProof/>
            <w:webHidden/>
          </w:rPr>
          <w:fldChar w:fldCharType="end"/>
        </w:r>
      </w:hyperlink>
    </w:p>
    <w:p w:rsidR="004473F0" w:rsidRDefault="004473F0" w:rsidP="004473F0">
      <w:pPr>
        <w:spacing w:line="480" w:lineRule="auto"/>
      </w:pPr>
      <w:r>
        <w:fldChar w:fldCharType="end"/>
      </w:r>
    </w:p>
    <w:p w:rsidR="00085D39" w:rsidRDefault="00085D39" w:rsidP="00085D39">
      <w:pPr>
        <w:rPr>
          <w:rFonts w:asciiTheme="majorHAnsi" w:eastAsiaTheme="majorEastAsia" w:hAnsiTheme="majorHAnsi" w:cstheme="majorBidi"/>
          <w:color w:val="2E74B5" w:themeColor="accent1" w:themeShade="BF"/>
          <w:sz w:val="32"/>
          <w:szCs w:val="32"/>
        </w:rPr>
      </w:pPr>
      <w:r>
        <w:br w:type="page"/>
      </w:r>
    </w:p>
    <w:p w:rsidR="00085D39" w:rsidRDefault="00085D39" w:rsidP="00085D39">
      <w:pPr>
        <w:pStyle w:val="Heading1"/>
        <w:numPr>
          <w:ilvl w:val="0"/>
          <w:numId w:val="1"/>
        </w:numPr>
      </w:pPr>
      <w:bookmarkStart w:id="0" w:name="_Toc1382066"/>
      <w:r>
        <w:lastRenderedPageBreak/>
        <w:t>Background</w:t>
      </w:r>
      <w:r w:rsidR="00D00EC1">
        <w:t xml:space="preserve"> / Problem Statement</w:t>
      </w:r>
      <w:bookmarkEnd w:id="0"/>
    </w:p>
    <w:p w:rsidR="00085D39" w:rsidRDefault="00085D39" w:rsidP="00085D39">
      <w:pPr>
        <w:spacing w:line="360" w:lineRule="auto"/>
      </w:pPr>
      <w:r>
        <w:t>Over two billion dollars have been raised using the massively successful crowdfunding service, Kickstarter, but not every project has found success. Of the over 300,000 projects launched on Kickstarter, only a third have made it through the funding process with a positive outcome.</w:t>
      </w:r>
    </w:p>
    <w:p w:rsidR="00085D39" w:rsidRDefault="00085D39" w:rsidP="00085D39">
      <w:pPr>
        <w:spacing w:line="360" w:lineRule="auto"/>
      </w:pPr>
      <w:r>
        <w:t xml:space="preserve">Since getting funded on Kickstarter requires meeting or exceeding the project's initial goal, many organizations spend months looking through past projects in an attempt to discover some trick to finding success. </w:t>
      </w:r>
    </w:p>
    <w:p w:rsidR="00085D39" w:rsidRPr="00085D39" w:rsidRDefault="00085D39" w:rsidP="00085D39">
      <w:pPr>
        <w:pStyle w:val="Heading1"/>
        <w:numPr>
          <w:ilvl w:val="0"/>
          <w:numId w:val="1"/>
        </w:numPr>
      </w:pPr>
      <w:bookmarkStart w:id="1" w:name="_Toc1382067"/>
      <w:r>
        <w:t>Data Analysis</w:t>
      </w:r>
      <w:bookmarkEnd w:id="1"/>
    </w:p>
    <w:p w:rsidR="00085D39" w:rsidRDefault="004473F0" w:rsidP="003F2806">
      <w:pPr>
        <w:spacing w:line="360" w:lineRule="auto"/>
      </w:pPr>
      <w:proofErr w:type="spellStart"/>
      <w:r>
        <w:t>KickStarte</w:t>
      </w:r>
      <w:r w:rsidR="003F2806">
        <w:t>r</w:t>
      </w:r>
      <w:proofErr w:type="spellEnd"/>
      <w:r>
        <w:t xml:space="preserve"> data was provided for 4,114 past projects</w:t>
      </w:r>
      <w:r w:rsidR="003F2806">
        <w:t xml:space="preserve"> ranging that took place between 2009 to 2017.  This section breaks down the data by a variety of different factors to determin</w:t>
      </w:r>
      <w:r w:rsidR="00514A00">
        <w:t>e if any trends can be realized from the given dataset.</w:t>
      </w:r>
    </w:p>
    <w:p w:rsidR="00085D39" w:rsidRDefault="00085D39" w:rsidP="00085D39">
      <w:pPr>
        <w:pStyle w:val="Heading2"/>
        <w:numPr>
          <w:ilvl w:val="1"/>
          <w:numId w:val="3"/>
        </w:numPr>
      </w:pPr>
      <w:bookmarkStart w:id="2" w:name="_Toc1382068"/>
      <w:r>
        <w:t>Projects by Category</w:t>
      </w:r>
      <w:bookmarkEnd w:id="2"/>
    </w:p>
    <w:p w:rsidR="004473F0" w:rsidRDefault="003F2806" w:rsidP="003F2806">
      <w:r>
        <w:t>Projects are categories by 9 major categories, as shown in Figure 1.</w:t>
      </w:r>
      <w:r w:rsidR="00085D39">
        <w:rPr>
          <w:noProof/>
        </w:rPr>
        <w:drawing>
          <wp:inline distT="0" distB="0" distL="0" distR="0" wp14:anchorId="1F838AA3" wp14:editId="146A4BE9">
            <wp:extent cx="5795010" cy="4069080"/>
            <wp:effectExtent l="0" t="0" r="15240" b="76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85D39" w:rsidRDefault="004473F0" w:rsidP="004473F0">
      <w:pPr>
        <w:pStyle w:val="Caption"/>
        <w:jc w:val="center"/>
      </w:pPr>
      <w:bookmarkStart w:id="3" w:name="_Toc1374466"/>
      <w:r>
        <w:t xml:space="preserve">Figure </w:t>
      </w:r>
      <w:r>
        <w:fldChar w:fldCharType="begin"/>
      </w:r>
      <w:r>
        <w:instrText xml:space="preserve"> SEQ Figure \* ARABIC </w:instrText>
      </w:r>
      <w:r>
        <w:fldChar w:fldCharType="separate"/>
      </w:r>
      <w:r>
        <w:rPr>
          <w:noProof/>
        </w:rPr>
        <w:t>1</w:t>
      </w:r>
      <w:r>
        <w:fldChar w:fldCharType="end"/>
      </w:r>
      <w:r>
        <w:t>: Number of Projects by Category</w:t>
      </w:r>
      <w:bookmarkEnd w:id="3"/>
    </w:p>
    <w:p w:rsidR="00085D39" w:rsidRDefault="00085D39" w:rsidP="00085D39">
      <w:pPr>
        <w:pStyle w:val="Heading2"/>
        <w:numPr>
          <w:ilvl w:val="1"/>
          <w:numId w:val="3"/>
        </w:numPr>
      </w:pPr>
      <w:bookmarkStart w:id="4" w:name="_Toc1382069"/>
      <w:r>
        <w:lastRenderedPageBreak/>
        <w:t>Projects by Sub-Category</w:t>
      </w:r>
      <w:bookmarkEnd w:id="4"/>
    </w:p>
    <w:p w:rsidR="003F2806" w:rsidRPr="003F2806" w:rsidRDefault="003F2806" w:rsidP="003F2806">
      <w:r>
        <w:t>Each Category is further broken down in 41 sub-categories, as shown in Figure 2.</w:t>
      </w:r>
    </w:p>
    <w:p w:rsidR="004473F0" w:rsidRDefault="00085D39" w:rsidP="004473F0">
      <w:pPr>
        <w:keepNext/>
      </w:pPr>
      <w:r>
        <w:rPr>
          <w:noProof/>
        </w:rPr>
        <w:drawing>
          <wp:inline distT="0" distB="0" distL="0" distR="0" wp14:anchorId="4CEEE211" wp14:editId="03637767">
            <wp:extent cx="5943600" cy="4164330"/>
            <wp:effectExtent l="0" t="0" r="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85D39" w:rsidRPr="00085D39" w:rsidRDefault="004473F0" w:rsidP="004473F0">
      <w:pPr>
        <w:pStyle w:val="Caption"/>
        <w:jc w:val="center"/>
      </w:pPr>
      <w:bookmarkStart w:id="5" w:name="_Toc1374467"/>
      <w:r>
        <w:t xml:space="preserve">Figure </w:t>
      </w:r>
      <w:r>
        <w:fldChar w:fldCharType="begin"/>
      </w:r>
      <w:r>
        <w:instrText xml:space="preserve"> SEQ Figure \* ARABIC </w:instrText>
      </w:r>
      <w:r>
        <w:fldChar w:fldCharType="separate"/>
      </w:r>
      <w:r>
        <w:rPr>
          <w:noProof/>
        </w:rPr>
        <w:t>2</w:t>
      </w:r>
      <w:r>
        <w:fldChar w:fldCharType="end"/>
      </w:r>
      <w:r>
        <w:t>: Number of Projects by Sub-Category</w:t>
      </w:r>
      <w:bookmarkEnd w:id="5"/>
    </w:p>
    <w:p w:rsidR="00085D39" w:rsidRDefault="00085D39" w:rsidP="00085D39">
      <w:pPr>
        <w:ind w:left="360"/>
      </w:pPr>
    </w:p>
    <w:p w:rsidR="004473F0" w:rsidRDefault="004473F0">
      <w:pPr>
        <w:rPr>
          <w:rFonts w:asciiTheme="majorHAnsi" w:eastAsiaTheme="majorEastAsia" w:hAnsiTheme="majorHAnsi" w:cstheme="majorBidi"/>
          <w:smallCaps/>
          <w:color w:val="2E74B5" w:themeColor="accent1" w:themeShade="BF"/>
          <w:sz w:val="26"/>
          <w:szCs w:val="26"/>
        </w:rPr>
      </w:pPr>
      <w:r>
        <w:br w:type="page"/>
      </w:r>
    </w:p>
    <w:p w:rsidR="00085D39" w:rsidRDefault="00085D39" w:rsidP="00085D39">
      <w:pPr>
        <w:pStyle w:val="Heading2"/>
        <w:numPr>
          <w:ilvl w:val="1"/>
          <w:numId w:val="3"/>
        </w:numPr>
      </w:pPr>
      <w:bookmarkStart w:id="6" w:name="_Toc1382070"/>
      <w:r>
        <w:lastRenderedPageBreak/>
        <w:t>Projects by Date</w:t>
      </w:r>
      <w:bookmarkEnd w:id="6"/>
    </w:p>
    <w:p w:rsidR="00085D39" w:rsidRDefault="003F2806" w:rsidP="003F2806">
      <w:pPr>
        <w:spacing w:line="360" w:lineRule="auto"/>
      </w:pPr>
      <w:r>
        <w:t>Figure 3 shows the number of successful, failed, or cancelled projects that occurred during each month of the years.</w:t>
      </w:r>
    </w:p>
    <w:p w:rsidR="004473F0" w:rsidRDefault="00085D39" w:rsidP="004473F0">
      <w:pPr>
        <w:keepNext/>
      </w:pPr>
      <w:r>
        <w:rPr>
          <w:noProof/>
        </w:rPr>
        <w:drawing>
          <wp:inline distT="0" distB="0" distL="0" distR="0" wp14:anchorId="19E85A00" wp14:editId="01D17298">
            <wp:extent cx="5943600" cy="3829685"/>
            <wp:effectExtent l="0" t="0" r="0" b="1841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85D39" w:rsidRPr="00085D39" w:rsidRDefault="004473F0" w:rsidP="004473F0">
      <w:pPr>
        <w:pStyle w:val="Caption"/>
        <w:jc w:val="center"/>
      </w:pPr>
      <w:bookmarkStart w:id="7" w:name="_Toc1374468"/>
      <w:r>
        <w:t xml:space="preserve">Figure </w:t>
      </w:r>
      <w:r>
        <w:fldChar w:fldCharType="begin"/>
      </w:r>
      <w:r>
        <w:instrText xml:space="preserve"> SEQ Figure \* ARABIC </w:instrText>
      </w:r>
      <w:r>
        <w:fldChar w:fldCharType="separate"/>
      </w:r>
      <w:r>
        <w:rPr>
          <w:noProof/>
        </w:rPr>
        <w:t>3</w:t>
      </w:r>
      <w:r>
        <w:fldChar w:fldCharType="end"/>
      </w:r>
      <w:r>
        <w:t>: Project Outcomes by Month Initiated</w:t>
      </w:r>
      <w:bookmarkEnd w:id="7"/>
    </w:p>
    <w:p w:rsidR="004473F0" w:rsidRDefault="004473F0">
      <w:r>
        <w:br w:type="page"/>
      </w:r>
    </w:p>
    <w:p w:rsidR="00085D39" w:rsidRPr="00085D39" w:rsidRDefault="00085D39" w:rsidP="00085D39">
      <w:pPr>
        <w:pStyle w:val="Heading2"/>
        <w:numPr>
          <w:ilvl w:val="1"/>
          <w:numId w:val="3"/>
        </w:numPr>
      </w:pPr>
      <w:bookmarkStart w:id="8" w:name="_Toc1382071"/>
      <w:r>
        <w:lastRenderedPageBreak/>
        <w:t>Outcomes Based on Goals</w:t>
      </w:r>
      <w:bookmarkEnd w:id="8"/>
    </w:p>
    <w:p w:rsidR="00085D39" w:rsidRDefault="003F2806" w:rsidP="00085D39">
      <w:r>
        <w:rPr>
          <w:noProof/>
        </w:rPr>
        <w:drawing>
          <wp:anchor distT="0" distB="0" distL="114300" distR="114300" simplePos="0" relativeHeight="251658240" behindDoc="0" locked="0" layoutInCell="1" allowOverlap="1" wp14:anchorId="5B25D45C" wp14:editId="5550AE88">
            <wp:simplePos x="0" y="0"/>
            <wp:positionH relativeFrom="margin">
              <wp:posOffset>-228600</wp:posOffset>
            </wp:positionH>
            <wp:positionV relativeFrom="margin">
              <wp:posOffset>499534</wp:posOffset>
            </wp:positionV>
            <wp:extent cx="6400800" cy="3891083"/>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3891083"/>
                    </a:xfrm>
                    <a:prstGeom prst="rect">
                      <a:avLst/>
                    </a:prstGeom>
                    <a:noFill/>
                  </pic:spPr>
                </pic:pic>
              </a:graphicData>
            </a:graphic>
          </wp:anchor>
        </w:drawing>
      </w:r>
      <w:r>
        <w:t>Figure 4 looks at the outcome of each projects based on its initial funding goals.</w:t>
      </w:r>
    </w:p>
    <w:p w:rsidR="00085D39" w:rsidRPr="00085D39" w:rsidRDefault="00BC13A1" w:rsidP="004473F0">
      <w:pPr>
        <w:pStyle w:val="Caption"/>
        <w:jc w:val="center"/>
      </w:pPr>
      <w:bookmarkStart w:id="9" w:name="_Toc1374469"/>
      <w:r>
        <w:br/>
      </w:r>
      <w:r w:rsidR="004473F0">
        <w:t xml:space="preserve">Figure </w:t>
      </w:r>
      <w:r w:rsidR="004473F0">
        <w:fldChar w:fldCharType="begin"/>
      </w:r>
      <w:r w:rsidR="004473F0">
        <w:instrText xml:space="preserve"> SEQ Figure \* ARABIC </w:instrText>
      </w:r>
      <w:r w:rsidR="004473F0">
        <w:fldChar w:fldCharType="separate"/>
      </w:r>
      <w:r w:rsidR="004473F0">
        <w:rPr>
          <w:noProof/>
        </w:rPr>
        <w:t>4</w:t>
      </w:r>
      <w:r w:rsidR="004473F0">
        <w:fldChar w:fldCharType="end"/>
      </w:r>
      <w:r w:rsidR="004473F0">
        <w:t>: Outcome of Projects Based on Funding Goals</w:t>
      </w:r>
      <w:bookmarkEnd w:id="9"/>
    </w:p>
    <w:p w:rsidR="00545B97" w:rsidRDefault="00545B97">
      <w:r>
        <w:br w:type="page"/>
      </w:r>
      <w:bookmarkStart w:id="10" w:name="_GoBack"/>
      <w:bookmarkEnd w:id="10"/>
    </w:p>
    <w:p w:rsidR="00085D39" w:rsidRDefault="00085D39" w:rsidP="00085D39"/>
    <w:p w:rsidR="00085D39" w:rsidRDefault="00085D39" w:rsidP="00085D39">
      <w:pPr>
        <w:pStyle w:val="Heading1"/>
        <w:numPr>
          <w:ilvl w:val="0"/>
          <w:numId w:val="1"/>
        </w:numPr>
      </w:pPr>
      <w:bookmarkStart w:id="11" w:name="_Toc1382072"/>
      <w:r>
        <w:t>Discussion</w:t>
      </w:r>
      <w:bookmarkEnd w:id="11"/>
    </w:p>
    <w:p w:rsidR="009B2AD9" w:rsidRDefault="00BC13A1" w:rsidP="00BC13A1">
      <w:pPr>
        <w:spacing w:line="360" w:lineRule="auto"/>
      </w:pPr>
      <w:r>
        <w:t xml:space="preserve">There are various conclusions that can be made based on the data provided.  </w:t>
      </w:r>
      <w:r w:rsidR="003D58EB">
        <w:t xml:space="preserve">In total, 53% of projects submitted have a successful funding rate.  </w:t>
      </w:r>
      <w:r>
        <w:t xml:space="preserve">Categorically, projects classified as “theatre” are overwhelmingly the most popular type or project submitted to </w:t>
      </w:r>
      <w:proofErr w:type="spellStart"/>
      <w:r>
        <w:t>kickstarter</w:t>
      </w:r>
      <w:proofErr w:type="spellEnd"/>
      <w:r>
        <w:t xml:space="preserve"> (34% of total projects).  Of projects classified by the “theatre” category, “plays” makes up the largest portion (77% of “theatre” projects; 25% of total projects).</w:t>
      </w:r>
      <w:r w:rsidR="009B2AD9">
        <w:t xml:space="preserve">  Theatre projects make up the largest percentage of successful projects with a 38% success rate.  However, they are also the second most likely category to be canceled or fail with a rate combined percentage of 43%, with only “technology” projects having a higher non-successful rate of 65%.  Projects categorized as “music” have both the second highest submission rate (17% of total projects) and success rate at (25%).</w:t>
      </w:r>
    </w:p>
    <w:p w:rsidR="009B2AD9" w:rsidRDefault="009B2AD9" w:rsidP="00BC13A1">
      <w:pPr>
        <w:spacing w:line="360" w:lineRule="auto"/>
      </w:pPr>
      <w:r>
        <w:t>Sub-categories also provide insightful information on success and non-success (defined as projects that either fail to get funded or get cancelled) rate.  For example, “small batch food”</w:t>
      </w:r>
      <w:r w:rsidR="003D58EB">
        <w:t xml:space="preserve"> (40 projects)</w:t>
      </w:r>
      <w:r>
        <w:t xml:space="preserve">, </w:t>
      </w:r>
      <w:r w:rsidR="003D58EB">
        <w:t>“table top games” (80 projects), and “photo books” (160 projects) have a 100% successful funding rate.  Projects labeled as “science fiction film &amp; video” (60 projects), “food trucks” (140 projects), “audio journalism” (24 projects), and “world music” (20 projects) have a 100% cancellation rate.  Appendix I provides the pivot table used to conduct the sub-category analysis of percentages of project state.</w:t>
      </w:r>
    </w:p>
    <w:p w:rsidR="00BC13A1" w:rsidRDefault="00370E52" w:rsidP="00BC13A1">
      <w:pPr>
        <w:spacing w:line="360" w:lineRule="auto"/>
      </w:pPr>
      <w:r>
        <w:t xml:space="preserve">The month a project is initiated can also provide insightful information for those aspiring to launch a successful </w:t>
      </w:r>
      <w:proofErr w:type="spellStart"/>
      <w:r>
        <w:t>kickstarter</w:t>
      </w:r>
      <w:proofErr w:type="spellEnd"/>
      <w:r>
        <w:t xml:space="preserve"> campaign.  Figure 3 clearly shows an uptick in activity during the summer months (May-July).  Projects are more likely to be successful during those months.  July, however, has the highest rate of projects cancelled or failed.  Activity tends to slow down in the 1</w:t>
      </w:r>
      <w:r w:rsidRPr="00370E52">
        <w:rPr>
          <w:vertAlign w:val="superscript"/>
        </w:rPr>
        <w:t>st</w:t>
      </w:r>
      <w:r>
        <w:t xml:space="preserve"> and 4</w:t>
      </w:r>
      <w:r w:rsidRPr="00370E52">
        <w:rPr>
          <w:vertAlign w:val="superscript"/>
        </w:rPr>
        <w:t>th</w:t>
      </w:r>
      <w:r>
        <w:t xml:space="preserve"> quarter of each year prior to picking up during the 2</w:t>
      </w:r>
      <w:r w:rsidRPr="00370E52">
        <w:rPr>
          <w:vertAlign w:val="superscript"/>
        </w:rPr>
        <w:t>nd</w:t>
      </w:r>
      <w:r>
        <w:t xml:space="preserve"> and 3</w:t>
      </w:r>
      <w:r w:rsidRPr="00370E52">
        <w:rPr>
          <w:vertAlign w:val="superscript"/>
        </w:rPr>
        <w:t>rd</w:t>
      </w:r>
      <w:r>
        <w:t xml:space="preserve"> quarter.</w:t>
      </w:r>
    </w:p>
    <w:p w:rsidR="00370E52" w:rsidRDefault="00370E52" w:rsidP="00BC13A1">
      <w:pPr>
        <w:spacing w:line="360" w:lineRule="auto"/>
      </w:pPr>
      <w:r>
        <w:t xml:space="preserve">Lastly, funding targets can provide prospective on the rate of successful projects.  Figure 4 shows that as funding goals increase, the successful funding rate drops.  Intuitively, we can also observe that as the funding goals </w:t>
      </w:r>
      <w:r w:rsidR="00B409BE">
        <w:t>increase</w:t>
      </w:r>
      <w:r>
        <w:t xml:space="preserve">, the rate at which projects fail or get cancelled increases at a consistent rate.  </w:t>
      </w:r>
      <w:r w:rsidR="00B409BE">
        <w:t>Therefore, it is advisable for projects to strongly consider their funding goals prior to submitting projects.</w:t>
      </w:r>
    </w:p>
    <w:p w:rsidR="00BC13A1" w:rsidRDefault="00B409BE" w:rsidP="00BC13A1">
      <w:pPr>
        <w:spacing w:line="360" w:lineRule="auto"/>
      </w:pPr>
      <w:r>
        <w:t xml:space="preserve">It is important for </w:t>
      </w:r>
      <w:proofErr w:type="spellStart"/>
      <w:r>
        <w:t>kickstarter</w:t>
      </w:r>
      <w:proofErr w:type="spellEnd"/>
      <w:r>
        <w:t xml:space="preserve"> project owners to recognized the limitations of the provided dataset.  For example, the only indications of scope associated with the dataset is the funding goal.  There is no information provided about the leadership of these projects, such as efforts taken during the campaign </w:t>
      </w:r>
      <w:r>
        <w:lastRenderedPageBreak/>
        <w:t>to raise awareness and funds</w:t>
      </w:r>
      <w:r w:rsidR="00DB525A">
        <w:t xml:space="preserve"> (social media, </w:t>
      </w:r>
      <w:proofErr w:type="spellStart"/>
      <w:r w:rsidR="00DB525A">
        <w:t>etc</w:t>
      </w:r>
      <w:proofErr w:type="spellEnd"/>
      <w:r w:rsidR="00DB525A">
        <w:t>)</w:t>
      </w:r>
      <w:r>
        <w:t>.   Additionally, projects usually utilize incentives for potential backers to donate to projects.  This variable can often be the reason a backer decides to invest in the project and determine how much money to invest.</w:t>
      </w:r>
    </w:p>
    <w:p w:rsidR="003D58EB" w:rsidRDefault="00DB525A" w:rsidP="00514A00">
      <w:pPr>
        <w:spacing w:line="360" w:lineRule="auto"/>
      </w:pPr>
      <w:r>
        <w:t>Future work could include looking deeper into each sub-category to determine what factors might contribute to a project’s success.  For example, if a potential project owner fell into the technology category, it might be wise to look deeper into the sub-categories.  In the technology example, “hardware” projects have a two-thirds success rate, whereas web projects have a 0% success rate.</w:t>
      </w:r>
      <w:r w:rsidR="00545B97">
        <w:t xml:space="preserve">  </w:t>
      </w:r>
      <w:proofErr w:type="spellStart"/>
      <w:r w:rsidR="00545B97">
        <w:t>Additoinal</w:t>
      </w:r>
      <w:proofErr w:type="spellEnd"/>
      <w:r w:rsidR="00545B97">
        <w:t xml:space="preserve"> analysis into funding trends could also provide valuable insight, as this is what ultimately defines the success of a project.  An average donation versus total funding chart, or number of backers versus total funding could help to provide insight into the number of donors a project should target to track progress during the campaign.  Additionally, the length of time a campaign is active versus it’s overall success rate could provide useful metrics for hopeful project owners.</w:t>
      </w:r>
    </w:p>
    <w:p w:rsidR="003D58EB" w:rsidRDefault="003D58EB" w:rsidP="003D58EB">
      <w:r>
        <w:br w:type="page"/>
      </w:r>
    </w:p>
    <w:p w:rsidR="003D58EB" w:rsidRDefault="003D58EB" w:rsidP="003D58EB">
      <w:pPr>
        <w:pStyle w:val="Heading1"/>
      </w:pPr>
      <w:bookmarkStart w:id="12" w:name="_Toc1382073"/>
      <w:r>
        <w:lastRenderedPageBreak/>
        <w:t xml:space="preserve">Appendix I – Project Outcome </w:t>
      </w:r>
      <w:r w:rsidR="00B76B23">
        <w:t xml:space="preserve">Rates </w:t>
      </w:r>
      <w:r>
        <w:t>by C</w:t>
      </w:r>
      <w:r w:rsidR="00B76B23">
        <w:t>ategory &amp; Sub-Category</w:t>
      </w:r>
      <w:bookmarkEnd w:id="12"/>
    </w:p>
    <w:p w:rsidR="00B76B23" w:rsidRPr="00B76B23" w:rsidRDefault="00B76B23" w:rsidP="00B76B23"/>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1746"/>
        <w:gridCol w:w="1013"/>
        <w:gridCol w:w="1013"/>
        <w:gridCol w:w="1182"/>
        <w:gridCol w:w="2061"/>
      </w:tblGrid>
      <w:tr w:rsidR="003D58EB" w:rsidRPr="003D58EB" w:rsidTr="00545B97">
        <w:trPr>
          <w:trHeight w:val="288"/>
          <w:tblHeader/>
          <w:jc w:val="center"/>
        </w:trPr>
        <w:tc>
          <w:tcPr>
            <w:tcW w:w="1249" w:type="pct"/>
            <w:shd w:val="clear" w:color="D9E1F2" w:fill="D9E1F2"/>
            <w:noWrap/>
            <w:vAlign w:val="center"/>
            <w:hideMark/>
          </w:tcPr>
          <w:p w:rsidR="003D58EB" w:rsidRPr="003D58EB" w:rsidRDefault="003D58EB" w:rsidP="00B76B23">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Category/Sub Category</w:t>
            </w:r>
          </w:p>
        </w:tc>
        <w:tc>
          <w:tcPr>
            <w:tcW w:w="934" w:type="pct"/>
            <w:shd w:val="clear" w:color="D9E1F2" w:fill="D9E1F2"/>
            <w:noWrap/>
            <w:vAlign w:val="center"/>
            <w:hideMark/>
          </w:tcPr>
          <w:p w:rsidR="003D58EB" w:rsidRPr="003D58EB" w:rsidRDefault="003D58EB" w:rsidP="00B76B23">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C</w:t>
            </w:r>
            <w:r w:rsidRPr="003D58EB">
              <w:rPr>
                <w:rFonts w:ascii="Calibri" w:eastAsia="Times New Roman" w:hAnsi="Calibri" w:cs="Times New Roman"/>
                <w:b/>
                <w:bCs/>
                <w:color w:val="000000"/>
              </w:rPr>
              <w:t>anceled</w:t>
            </w:r>
          </w:p>
        </w:tc>
        <w:tc>
          <w:tcPr>
            <w:tcW w:w="542" w:type="pct"/>
            <w:shd w:val="clear" w:color="D9E1F2" w:fill="D9E1F2"/>
            <w:noWrap/>
            <w:vAlign w:val="center"/>
            <w:hideMark/>
          </w:tcPr>
          <w:p w:rsidR="003D58EB" w:rsidRPr="003D58EB" w:rsidRDefault="003D58EB" w:rsidP="00B76B23">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F</w:t>
            </w:r>
            <w:r w:rsidRPr="003D58EB">
              <w:rPr>
                <w:rFonts w:ascii="Calibri" w:eastAsia="Times New Roman" w:hAnsi="Calibri" w:cs="Times New Roman"/>
                <w:b/>
                <w:bCs/>
                <w:color w:val="000000"/>
              </w:rPr>
              <w:t>ailed</w:t>
            </w:r>
          </w:p>
        </w:tc>
        <w:tc>
          <w:tcPr>
            <w:tcW w:w="542" w:type="pct"/>
            <w:shd w:val="clear" w:color="D9E1F2" w:fill="D9E1F2"/>
            <w:noWrap/>
            <w:vAlign w:val="center"/>
            <w:hideMark/>
          </w:tcPr>
          <w:p w:rsidR="003D58EB" w:rsidRPr="003D58EB" w:rsidRDefault="003D58EB" w:rsidP="00B76B23">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L</w:t>
            </w:r>
            <w:r w:rsidRPr="003D58EB">
              <w:rPr>
                <w:rFonts w:ascii="Calibri" w:eastAsia="Times New Roman" w:hAnsi="Calibri" w:cs="Times New Roman"/>
                <w:b/>
                <w:bCs/>
                <w:color w:val="000000"/>
              </w:rPr>
              <w:t>ive</w:t>
            </w:r>
          </w:p>
        </w:tc>
        <w:tc>
          <w:tcPr>
            <w:tcW w:w="632" w:type="pct"/>
            <w:shd w:val="clear" w:color="D9E1F2" w:fill="D9E1F2"/>
            <w:noWrap/>
            <w:vAlign w:val="center"/>
            <w:hideMark/>
          </w:tcPr>
          <w:p w:rsidR="003D58EB" w:rsidRPr="003D58EB" w:rsidRDefault="003D58EB" w:rsidP="00B76B23">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S</w:t>
            </w:r>
            <w:r w:rsidRPr="003D58EB">
              <w:rPr>
                <w:rFonts w:ascii="Calibri" w:eastAsia="Times New Roman" w:hAnsi="Calibri" w:cs="Times New Roman"/>
                <w:b/>
                <w:bCs/>
                <w:color w:val="000000"/>
              </w:rPr>
              <w:t>uccessful</w:t>
            </w:r>
          </w:p>
        </w:tc>
        <w:tc>
          <w:tcPr>
            <w:tcW w:w="1102" w:type="pct"/>
            <w:shd w:val="clear" w:color="D9E1F2" w:fill="D9E1F2"/>
            <w:noWrap/>
            <w:vAlign w:val="center"/>
            <w:hideMark/>
          </w:tcPr>
          <w:p w:rsidR="003D58EB" w:rsidRPr="003D58EB" w:rsidRDefault="003D58EB" w:rsidP="00B76B23">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 of Total Projects /</w:t>
            </w:r>
            <w:r>
              <w:rPr>
                <w:rFonts w:ascii="Calibri" w:eastAsia="Times New Roman" w:hAnsi="Calibri" w:cs="Times New Roman"/>
                <w:b/>
                <w:bCs/>
                <w:color w:val="000000"/>
              </w:rPr>
              <w:br/>
              <w:t>% of Category</w:t>
            </w:r>
          </w:p>
        </w:tc>
      </w:tr>
      <w:tr w:rsidR="003D58EB" w:rsidRPr="003D58EB" w:rsidTr="00545B97">
        <w:trPr>
          <w:trHeight w:val="276"/>
          <w:jc w:val="center"/>
        </w:trPr>
        <w:tc>
          <w:tcPr>
            <w:tcW w:w="1249" w:type="pct"/>
            <w:shd w:val="clear" w:color="auto" w:fill="E7E6E6" w:themeFill="background2"/>
            <w:noWrap/>
            <w:vAlign w:val="bottom"/>
            <w:hideMark/>
          </w:tcPr>
          <w:p w:rsidR="003D58EB" w:rsidRPr="003D58EB" w:rsidRDefault="003D58EB" w:rsidP="003D58EB">
            <w:pPr>
              <w:spacing w:after="0" w:line="240" w:lineRule="auto"/>
              <w:rPr>
                <w:rFonts w:ascii="Calibri" w:eastAsia="Times New Roman" w:hAnsi="Calibri" w:cs="Times New Roman"/>
                <w:b/>
                <w:bCs/>
                <w:color w:val="000000"/>
              </w:rPr>
            </w:pPr>
            <w:r w:rsidRPr="003D58EB">
              <w:rPr>
                <w:rFonts w:ascii="Calibri" w:eastAsia="Times New Roman" w:hAnsi="Calibri" w:cs="Times New Roman"/>
                <w:b/>
                <w:bCs/>
                <w:color w:val="000000"/>
              </w:rPr>
              <w:t>film &amp; video</w:t>
            </w:r>
          </w:p>
        </w:tc>
        <w:tc>
          <w:tcPr>
            <w:tcW w:w="934" w:type="pct"/>
            <w:shd w:val="clear" w:color="auto" w:fill="E7E6E6" w:themeFill="background2"/>
            <w:noWrap/>
            <w:vAlign w:val="bottom"/>
            <w:hideMark/>
          </w:tcPr>
          <w:p w:rsidR="003D58EB" w:rsidRPr="003D58EB" w:rsidRDefault="003D58EB" w:rsidP="003D58EB">
            <w:pPr>
              <w:spacing w:after="0" w:line="240" w:lineRule="auto"/>
              <w:jc w:val="right"/>
              <w:rPr>
                <w:rFonts w:ascii="Calibri" w:eastAsia="Times New Roman" w:hAnsi="Calibri" w:cs="Times New Roman"/>
                <w:b/>
                <w:bCs/>
                <w:color w:val="000000"/>
              </w:rPr>
            </w:pPr>
            <w:r w:rsidRPr="003D58EB">
              <w:rPr>
                <w:rFonts w:ascii="Calibri" w:eastAsia="Times New Roman" w:hAnsi="Calibri" w:cs="Times New Roman"/>
                <w:b/>
                <w:bCs/>
                <w:color w:val="000000"/>
              </w:rPr>
              <w:t>11%</w:t>
            </w:r>
          </w:p>
        </w:tc>
        <w:tc>
          <w:tcPr>
            <w:tcW w:w="542" w:type="pct"/>
            <w:shd w:val="clear" w:color="auto" w:fill="E7E6E6" w:themeFill="background2"/>
            <w:noWrap/>
            <w:vAlign w:val="bottom"/>
            <w:hideMark/>
          </w:tcPr>
          <w:p w:rsidR="003D58EB" w:rsidRPr="003D58EB" w:rsidRDefault="003D58EB" w:rsidP="003D58EB">
            <w:pPr>
              <w:spacing w:after="0" w:line="240" w:lineRule="auto"/>
              <w:jc w:val="right"/>
              <w:rPr>
                <w:rFonts w:ascii="Calibri" w:eastAsia="Times New Roman" w:hAnsi="Calibri" w:cs="Times New Roman"/>
                <w:b/>
                <w:bCs/>
                <w:color w:val="000000"/>
              </w:rPr>
            </w:pPr>
            <w:r w:rsidRPr="003D58EB">
              <w:rPr>
                <w:rFonts w:ascii="Calibri" w:eastAsia="Times New Roman" w:hAnsi="Calibri" w:cs="Times New Roman"/>
                <w:b/>
                <w:bCs/>
                <w:color w:val="000000"/>
              </w:rPr>
              <w:t>12%</w:t>
            </w:r>
          </w:p>
        </w:tc>
        <w:tc>
          <w:tcPr>
            <w:tcW w:w="542" w:type="pct"/>
            <w:shd w:val="clear" w:color="auto" w:fill="E7E6E6" w:themeFill="background2"/>
            <w:noWrap/>
            <w:vAlign w:val="bottom"/>
            <w:hideMark/>
          </w:tcPr>
          <w:p w:rsidR="003D58EB" w:rsidRPr="003D58EB" w:rsidRDefault="003D58EB" w:rsidP="003D58EB">
            <w:pPr>
              <w:spacing w:after="0" w:line="240" w:lineRule="auto"/>
              <w:jc w:val="right"/>
              <w:rPr>
                <w:rFonts w:ascii="Calibri" w:eastAsia="Times New Roman" w:hAnsi="Calibri" w:cs="Times New Roman"/>
                <w:b/>
                <w:bCs/>
                <w:color w:val="000000"/>
              </w:rPr>
            </w:pPr>
            <w:r w:rsidRPr="003D58EB">
              <w:rPr>
                <w:rFonts w:ascii="Calibri" w:eastAsia="Times New Roman" w:hAnsi="Calibri" w:cs="Times New Roman"/>
                <w:b/>
                <w:bCs/>
                <w:color w:val="000000"/>
              </w:rPr>
              <w:t>0%</w:t>
            </w:r>
          </w:p>
        </w:tc>
        <w:tc>
          <w:tcPr>
            <w:tcW w:w="632" w:type="pct"/>
            <w:shd w:val="clear" w:color="auto" w:fill="E7E6E6" w:themeFill="background2"/>
            <w:noWrap/>
            <w:vAlign w:val="bottom"/>
            <w:hideMark/>
          </w:tcPr>
          <w:p w:rsidR="003D58EB" w:rsidRPr="003D58EB" w:rsidRDefault="003D58EB" w:rsidP="003D58EB">
            <w:pPr>
              <w:spacing w:after="0" w:line="240" w:lineRule="auto"/>
              <w:jc w:val="right"/>
              <w:rPr>
                <w:rFonts w:ascii="Calibri" w:eastAsia="Times New Roman" w:hAnsi="Calibri" w:cs="Times New Roman"/>
                <w:b/>
                <w:bCs/>
                <w:color w:val="000000"/>
              </w:rPr>
            </w:pPr>
            <w:r w:rsidRPr="003D58EB">
              <w:rPr>
                <w:rFonts w:ascii="Calibri" w:eastAsia="Times New Roman" w:hAnsi="Calibri" w:cs="Times New Roman"/>
                <w:b/>
                <w:bCs/>
                <w:color w:val="000000"/>
              </w:rPr>
              <w:t>14%</w:t>
            </w:r>
          </w:p>
        </w:tc>
        <w:tc>
          <w:tcPr>
            <w:tcW w:w="1102" w:type="pct"/>
            <w:shd w:val="clear" w:color="auto" w:fill="E7E6E6" w:themeFill="background2"/>
            <w:noWrap/>
            <w:vAlign w:val="bottom"/>
            <w:hideMark/>
          </w:tcPr>
          <w:p w:rsidR="003D58EB" w:rsidRPr="003D58EB" w:rsidRDefault="003D58EB" w:rsidP="003D58EB">
            <w:pPr>
              <w:spacing w:after="0" w:line="240" w:lineRule="auto"/>
              <w:jc w:val="right"/>
              <w:rPr>
                <w:rFonts w:ascii="Calibri" w:eastAsia="Times New Roman" w:hAnsi="Calibri" w:cs="Times New Roman"/>
                <w:b/>
                <w:bCs/>
                <w:color w:val="000000"/>
              </w:rPr>
            </w:pPr>
            <w:r w:rsidRPr="003D58EB">
              <w:rPr>
                <w:rFonts w:ascii="Calibri" w:eastAsia="Times New Roman" w:hAnsi="Calibri" w:cs="Times New Roman"/>
                <w:b/>
                <w:bCs/>
                <w:color w:val="000000"/>
              </w:rPr>
              <w:t>13%</w:t>
            </w:r>
          </w:p>
        </w:tc>
      </w:tr>
      <w:tr w:rsidR="003D58EB" w:rsidRPr="003D58EB" w:rsidTr="00545B97">
        <w:trPr>
          <w:trHeight w:val="288"/>
          <w:jc w:val="center"/>
        </w:trPr>
        <w:tc>
          <w:tcPr>
            <w:tcW w:w="1249" w:type="pct"/>
            <w:shd w:val="clear" w:color="auto" w:fill="auto"/>
            <w:noWrap/>
            <w:vAlign w:val="bottom"/>
            <w:hideMark/>
          </w:tcPr>
          <w:p w:rsidR="003D58EB" w:rsidRPr="003D58EB" w:rsidRDefault="003D58EB" w:rsidP="003D58EB">
            <w:pPr>
              <w:spacing w:after="0" w:line="240" w:lineRule="auto"/>
              <w:ind w:firstLineChars="100" w:firstLine="220"/>
              <w:rPr>
                <w:rFonts w:ascii="Calibri" w:eastAsia="Times New Roman" w:hAnsi="Calibri" w:cs="Times New Roman"/>
                <w:color w:val="000000"/>
              </w:rPr>
            </w:pPr>
            <w:r w:rsidRPr="003D58EB">
              <w:rPr>
                <w:rFonts w:ascii="Calibri" w:eastAsia="Times New Roman" w:hAnsi="Calibri" w:cs="Times New Roman"/>
                <w:color w:val="000000"/>
              </w:rPr>
              <w:t>animation</w:t>
            </w:r>
          </w:p>
        </w:tc>
        <w:tc>
          <w:tcPr>
            <w:tcW w:w="934"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56%</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p>
        </w:tc>
        <w:tc>
          <w:tcPr>
            <w:tcW w:w="63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110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19%</w:t>
            </w:r>
          </w:p>
        </w:tc>
      </w:tr>
      <w:tr w:rsidR="003D58EB" w:rsidRPr="003D58EB" w:rsidTr="00545B97">
        <w:trPr>
          <w:trHeight w:val="288"/>
          <w:jc w:val="center"/>
        </w:trPr>
        <w:tc>
          <w:tcPr>
            <w:tcW w:w="1249" w:type="pct"/>
            <w:shd w:val="clear" w:color="auto" w:fill="auto"/>
            <w:noWrap/>
            <w:vAlign w:val="bottom"/>
            <w:hideMark/>
          </w:tcPr>
          <w:p w:rsidR="003D58EB" w:rsidRPr="003D58EB" w:rsidRDefault="003D58EB" w:rsidP="003D58EB">
            <w:pPr>
              <w:spacing w:after="0" w:line="240" w:lineRule="auto"/>
              <w:ind w:firstLineChars="100" w:firstLine="220"/>
              <w:rPr>
                <w:rFonts w:ascii="Calibri" w:eastAsia="Times New Roman" w:hAnsi="Calibri" w:cs="Times New Roman"/>
                <w:color w:val="000000"/>
              </w:rPr>
            </w:pPr>
            <w:r w:rsidRPr="003D58EB">
              <w:rPr>
                <w:rFonts w:ascii="Calibri" w:eastAsia="Times New Roman" w:hAnsi="Calibri" w:cs="Times New Roman"/>
                <w:color w:val="000000"/>
              </w:rPr>
              <w:t>documentary</w:t>
            </w:r>
          </w:p>
        </w:tc>
        <w:tc>
          <w:tcPr>
            <w:tcW w:w="934"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p>
        </w:tc>
        <w:tc>
          <w:tcPr>
            <w:tcW w:w="63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60%</w:t>
            </w:r>
          </w:p>
        </w:tc>
        <w:tc>
          <w:tcPr>
            <w:tcW w:w="110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35%</w:t>
            </w:r>
          </w:p>
        </w:tc>
      </w:tr>
      <w:tr w:rsidR="003D58EB" w:rsidRPr="003D58EB" w:rsidTr="00545B97">
        <w:trPr>
          <w:trHeight w:val="288"/>
          <w:jc w:val="center"/>
        </w:trPr>
        <w:tc>
          <w:tcPr>
            <w:tcW w:w="1249" w:type="pct"/>
            <w:shd w:val="clear" w:color="auto" w:fill="auto"/>
            <w:noWrap/>
            <w:vAlign w:val="bottom"/>
            <w:hideMark/>
          </w:tcPr>
          <w:p w:rsidR="003D58EB" w:rsidRPr="003D58EB" w:rsidRDefault="003D58EB" w:rsidP="003D58EB">
            <w:pPr>
              <w:spacing w:after="0" w:line="240" w:lineRule="auto"/>
              <w:ind w:firstLineChars="100" w:firstLine="220"/>
              <w:rPr>
                <w:rFonts w:ascii="Calibri" w:eastAsia="Times New Roman" w:hAnsi="Calibri" w:cs="Times New Roman"/>
                <w:color w:val="000000"/>
              </w:rPr>
            </w:pPr>
            <w:r w:rsidRPr="003D58EB">
              <w:rPr>
                <w:rFonts w:ascii="Calibri" w:eastAsia="Times New Roman" w:hAnsi="Calibri" w:cs="Times New Roman"/>
                <w:color w:val="000000"/>
              </w:rPr>
              <w:t>drama</w:t>
            </w:r>
          </w:p>
        </w:tc>
        <w:tc>
          <w:tcPr>
            <w:tcW w:w="934"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44%</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p>
        </w:tc>
        <w:tc>
          <w:tcPr>
            <w:tcW w:w="63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110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15%</w:t>
            </w:r>
          </w:p>
        </w:tc>
      </w:tr>
      <w:tr w:rsidR="003D58EB" w:rsidRPr="003D58EB" w:rsidTr="00545B97">
        <w:trPr>
          <w:trHeight w:val="288"/>
          <w:jc w:val="center"/>
        </w:trPr>
        <w:tc>
          <w:tcPr>
            <w:tcW w:w="1249" w:type="pct"/>
            <w:shd w:val="clear" w:color="auto" w:fill="auto"/>
            <w:noWrap/>
            <w:vAlign w:val="bottom"/>
            <w:hideMark/>
          </w:tcPr>
          <w:p w:rsidR="003D58EB" w:rsidRPr="003D58EB" w:rsidRDefault="003D58EB" w:rsidP="003D58EB">
            <w:pPr>
              <w:spacing w:after="0" w:line="240" w:lineRule="auto"/>
              <w:ind w:firstLineChars="100" w:firstLine="220"/>
              <w:rPr>
                <w:rFonts w:ascii="Calibri" w:eastAsia="Times New Roman" w:hAnsi="Calibri" w:cs="Times New Roman"/>
                <w:color w:val="000000"/>
              </w:rPr>
            </w:pPr>
            <w:r w:rsidRPr="003D58EB">
              <w:rPr>
                <w:rFonts w:ascii="Calibri" w:eastAsia="Times New Roman" w:hAnsi="Calibri" w:cs="Times New Roman"/>
                <w:color w:val="000000"/>
              </w:rPr>
              <w:t>science fiction</w:t>
            </w:r>
          </w:p>
        </w:tc>
        <w:tc>
          <w:tcPr>
            <w:tcW w:w="934"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100%</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p>
        </w:tc>
        <w:tc>
          <w:tcPr>
            <w:tcW w:w="63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110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8%</w:t>
            </w:r>
          </w:p>
        </w:tc>
      </w:tr>
      <w:tr w:rsidR="003D58EB" w:rsidRPr="003D58EB" w:rsidTr="00545B97">
        <w:trPr>
          <w:trHeight w:val="288"/>
          <w:jc w:val="center"/>
        </w:trPr>
        <w:tc>
          <w:tcPr>
            <w:tcW w:w="1249" w:type="pct"/>
            <w:shd w:val="clear" w:color="auto" w:fill="auto"/>
            <w:noWrap/>
            <w:vAlign w:val="bottom"/>
            <w:hideMark/>
          </w:tcPr>
          <w:p w:rsidR="003D58EB" w:rsidRPr="003D58EB" w:rsidRDefault="003D58EB" w:rsidP="003D58EB">
            <w:pPr>
              <w:spacing w:after="0" w:line="240" w:lineRule="auto"/>
              <w:ind w:firstLineChars="100" w:firstLine="220"/>
              <w:rPr>
                <w:rFonts w:ascii="Calibri" w:eastAsia="Times New Roman" w:hAnsi="Calibri" w:cs="Times New Roman"/>
                <w:color w:val="000000"/>
              </w:rPr>
            </w:pPr>
            <w:r w:rsidRPr="003D58EB">
              <w:rPr>
                <w:rFonts w:ascii="Calibri" w:eastAsia="Times New Roman" w:hAnsi="Calibri" w:cs="Times New Roman"/>
                <w:color w:val="000000"/>
              </w:rPr>
              <w:t>shorts</w:t>
            </w:r>
          </w:p>
        </w:tc>
        <w:tc>
          <w:tcPr>
            <w:tcW w:w="934"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p>
        </w:tc>
        <w:tc>
          <w:tcPr>
            <w:tcW w:w="63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20%</w:t>
            </w:r>
          </w:p>
        </w:tc>
        <w:tc>
          <w:tcPr>
            <w:tcW w:w="110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12%</w:t>
            </w:r>
          </w:p>
        </w:tc>
      </w:tr>
      <w:tr w:rsidR="003D58EB" w:rsidRPr="003D58EB" w:rsidTr="00545B97">
        <w:trPr>
          <w:trHeight w:val="288"/>
          <w:jc w:val="center"/>
        </w:trPr>
        <w:tc>
          <w:tcPr>
            <w:tcW w:w="1249" w:type="pct"/>
            <w:shd w:val="clear" w:color="auto" w:fill="auto"/>
            <w:noWrap/>
            <w:vAlign w:val="bottom"/>
            <w:hideMark/>
          </w:tcPr>
          <w:p w:rsidR="003D58EB" w:rsidRPr="003D58EB" w:rsidRDefault="003D58EB" w:rsidP="003D58EB">
            <w:pPr>
              <w:spacing w:after="0" w:line="240" w:lineRule="auto"/>
              <w:ind w:firstLineChars="100" w:firstLine="220"/>
              <w:rPr>
                <w:rFonts w:ascii="Calibri" w:eastAsia="Times New Roman" w:hAnsi="Calibri" w:cs="Times New Roman"/>
                <w:color w:val="000000"/>
              </w:rPr>
            </w:pPr>
            <w:r w:rsidRPr="003D58EB">
              <w:rPr>
                <w:rFonts w:ascii="Calibri" w:eastAsia="Times New Roman" w:hAnsi="Calibri" w:cs="Times New Roman"/>
                <w:color w:val="000000"/>
              </w:rPr>
              <w:t>television</w:t>
            </w:r>
          </w:p>
        </w:tc>
        <w:tc>
          <w:tcPr>
            <w:tcW w:w="934"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p>
        </w:tc>
        <w:tc>
          <w:tcPr>
            <w:tcW w:w="63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20%</w:t>
            </w:r>
          </w:p>
        </w:tc>
        <w:tc>
          <w:tcPr>
            <w:tcW w:w="110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12%</w:t>
            </w:r>
          </w:p>
        </w:tc>
      </w:tr>
      <w:tr w:rsidR="003D58EB" w:rsidRPr="003D58EB" w:rsidTr="00545B97">
        <w:trPr>
          <w:trHeight w:val="288"/>
          <w:jc w:val="center"/>
        </w:trPr>
        <w:tc>
          <w:tcPr>
            <w:tcW w:w="1249" w:type="pct"/>
            <w:shd w:val="clear" w:color="auto" w:fill="E7E6E6" w:themeFill="background2"/>
            <w:noWrap/>
            <w:vAlign w:val="bottom"/>
            <w:hideMark/>
          </w:tcPr>
          <w:p w:rsidR="003D58EB" w:rsidRPr="003D58EB" w:rsidRDefault="003D58EB" w:rsidP="003D58EB">
            <w:pPr>
              <w:spacing w:after="0" w:line="240" w:lineRule="auto"/>
              <w:rPr>
                <w:rFonts w:ascii="Calibri" w:eastAsia="Times New Roman" w:hAnsi="Calibri" w:cs="Times New Roman"/>
                <w:b/>
                <w:bCs/>
                <w:color w:val="000000"/>
              </w:rPr>
            </w:pPr>
            <w:r w:rsidRPr="003D58EB">
              <w:rPr>
                <w:rFonts w:ascii="Calibri" w:eastAsia="Times New Roman" w:hAnsi="Calibri" w:cs="Times New Roman"/>
                <w:b/>
                <w:bCs/>
                <w:color w:val="000000"/>
              </w:rPr>
              <w:t>food</w:t>
            </w:r>
          </w:p>
        </w:tc>
        <w:tc>
          <w:tcPr>
            <w:tcW w:w="934" w:type="pct"/>
            <w:shd w:val="clear" w:color="auto" w:fill="E7E6E6" w:themeFill="background2"/>
            <w:noWrap/>
            <w:vAlign w:val="bottom"/>
            <w:hideMark/>
          </w:tcPr>
          <w:p w:rsidR="003D58EB" w:rsidRPr="003D58EB" w:rsidRDefault="003D58EB" w:rsidP="003D58EB">
            <w:pPr>
              <w:spacing w:after="0" w:line="240" w:lineRule="auto"/>
              <w:jc w:val="right"/>
              <w:rPr>
                <w:rFonts w:ascii="Calibri" w:eastAsia="Times New Roman" w:hAnsi="Calibri" w:cs="Times New Roman"/>
                <w:b/>
                <w:bCs/>
                <w:color w:val="000000"/>
              </w:rPr>
            </w:pPr>
            <w:r w:rsidRPr="003D58EB">
              <w:rPr>
                <w:rFonts w:ascii="Calibri" w:eastAsia="Times New Roman" w:hAnsi="Calibri" w:cs="Times New Roman"/>
                <w:b/>
                <w:bCs/>
                <w:color w:val="000000"/>
              </w:rPr>
              <w:t>6%</w:t>
            </w:r>
          </w:p>
        </w:tc>
        <w:tc>
          <w:tcPr>
            <w:tcW w:w="542" w:type="pct"/>
            <w:shd w:val="clear" w:color="auto" w:fill="E7E6E6" w:themeFill="background2"/>
            <w:noWrap/>
            <w:vAlign w:val="bottom"/>
            <w:hideMark/>
          </w:tcPr>
          <w:p w:rsidR="003D58EB" w:rsidRPr="003D58EB" w:rsidRDefault="003D58EB" w:rsidP="003D58EB">
            <w:pPr>
              <w:spacing w:after="0" w:line="240" w:lineRule="auto"/>
              <w:jc w:val="right"/>
              <w:rPr>
                <w:rFonts w:ascii="Calibri" w:eastAsia="Times New Roman" w:hAnsi="Calibri" w:cs="Times New Roman"/>
                <w:b/>
                <w:bCs/>
                <w:color w:val="000000"/>
              </w:rPr>
            </w:pPr>
            <w:r w:rsidRPr="003D58EB">
              <w:rPr>
                <w:rFonts w:ascii="Calibri" w:eastAsia="Times New Roman" w:hAnsi="Calibri" w:cs="Times New Roman"/>
                <w:b/>
                <w:bCs/>
                <w:color w:val="000000"/>
              </w:rPr>
              <w:t>9%</w:t>
            </w:r>
          </w:p>
        </w:tc>
        <w:tc>
          <w:tcPr>
            <w:tcW w:w="542" w:type="pct"/>
            <w:shd w:val="clear" w:color="auto" w:fill="E7E6E6" w:themeFill="background2"/>
            <w:noWrap/>
            <w:vAlign w:val="bottom"/>
            <w:hideMark/>
          </w:tcPr>
          <w:p w:rsidR="003D58EB" w:rsidRPr="003D58EB" w:rsidRDefault="003D58EB" w:rsidP="003D58EB">
            <w:pPr>
              <w:spacing w:after="0" w:line="240" w:lineRule="auto"/>
              <w:jc w:val="right"/>
              <w:rPr>
                <w:rFonts w:ascii="Calibri" w:eastAsia="Times New Roman" w:hAnsi="Calibri" w:cs="Times New Roman"/>
                <w:b/>
                <w:bCs/>
                <w:color w:val="000000"/>
              </w:rPr>
            </w:pPr>
            <w:r w:rsidRPr="003D58EB">
              <w:rPr>
                <w:rFonts w:ascii="Calibri" w:eastAsia="Times New Roman" w:hAnsi="Calibri" w:cs="Times New Roman"/>
                <w:b/>
                <w:bCs/>
                <w:color w:val="000000"/>
              </w:rPr>
              <w:t>12%</w:t>
            </w:r>
          </w:p>
        </w:tc>
        <w:tc>
          <w:tcPr>
            <w:tcW w:w="632" w:type="pct"/>
            <w:shd w:val="clear" w:color="auto" w:fill="E7E6E6" w:themeFill="background2"/>
            <w:noWrap/>
            <w:vAlign w:val="bottom"/>
            <w:hideMark/>
          </w:tcPr>
          <w:p w:rsidR="003D58EB" w:rsidRPr="003D58EB" w:rsidRDefault="003D58EB" w:rsidP="003D58EB">
            <w:pPr>
              <w:spacing w:after="0" w:line="240" w:lineRule="auto"/>
              <w:jc w:val="right"/>
              <w:rPr>
                <w:rFonts w:ascii="Calibri" w:eastAsia="Times New Roman" w:hAnsi="Calibri" w:cs="Times New Roman"/>
                <w:b/>
                <w:bCs/>
                <w:color w:val="000000"/>
              </w:rPr>
            </w:pPr>
            <w:r w:rsidRPr="003D58EB">
              <w:rPr>
                <w:rFonts w:ascii="Calibri" w:eastAsia="Times New Roman" w:hAnsi="Calibri" w:cs="Times New Roman"/>
                <w:b/>
                <w:bCs/>
                <w:color w:val="000000"/>
              </w:rPr>
              <w:t>2%</w:t>
            </w:r>
          </w:p>
        </w:tc>
        <w:tc>
          <w:tcPr>
            <w:tcW w:w="1102" w:type="pct"/>
            <w:shd w:val="clear" w:color="auto" w:fill="E7E6E6" w:themeFill="background2"/>
            <w:noWrap/>
            <w:vAlign w:val="bottom"/>
            <w:hideMark/>
          </w:tcPr>
          <w:p w:rsidR="003D58EB" w:rsidRPr="003D58EB" w:rsidRDefault="003D58EB" w:rsidP="003D58EB">
            <w:pPr>
              <w:spacing w:after="0" w:line="240" w:lineRule="auto"/>
              <w:jc w:val="right"/>
              <w:rPr>
                <w:rFonts w:ascii="Calibri" w:eastAsia="Times New Roman" w:hAnsi="Calibri" w:cs="Times New Roman"/>
                <w:b/>
                <w:bCs/>
                <w:color w:val="000000"/>
              </w:rPr>
            </w:pPr>
            <w:r w:rsidRPr="003D58EB">
              <w:rPr>
                <w:rFonts w:ascii="Calibri" w:eastAsia="Times New Roman" w:hAnsi="Calibri" w:cs="Times New Roman"/>
                <w:b/>
                <w:bCs/>
                <w:color w:val="000000"/>
              </w:rPr>
              <w:t>5%</w:t>
            </w:r>
          </w:p>
        </w:tc>
      </w:tr>
      <w:tr w:rsidR="003D58EB" w:rsidRPr="003D58EB" w:rsidTr="00545B97">
        <w:trPr>
          <w:trHeight w:val="288"/>
          <w:jc w:val="center"/>
        </w:trPr>
        <w:tc>
          <w:tcPr>
            <w:tcW w:w="1249" w:type="pct"/>
            <w:shd w:val="clear" w:color="auto" w:fill="auto"/>
            <w:noWrap/>
            <w:vAlign w:val="bottom"/>
            <w:hideMark/>
          </w:tcPr>
          <w:p w:rsidR="003D58EB" w:rsidRPr="003D58EB" w:rsidRDefault="003D58EB" w:rsidP="003D58EB">
            <w:pPr>
              <w:spacing w:after="0" w:line="240" w:lineRule="auto"/>
              <w:ind w:firstLineChars="100" w:firstLine="220"/>
              <w:rPr>
                <w:rFonts w:ascii="Calibri" w:eastAsia="Times New Roman" w:hAnsi="Calibri" w:cs="Times New Roman"/>
                <w:color w:val="000000"/>
              </w:rPr>
            </w:pPr>
            <w:r w:rsidRPr="003D58EB">
              <w:rPr>
                <w:rFonts w:ascii="Calibri" w:eastAsia="Times New Roman" w:hAnsi="Calibri" w:cs="Times New Roman"/>
                <w:color w:val="000000"/>
              </w:rPr>
              <w:t>food trucks</w:t>
            </w:r>
          </w:p>
        </w:tc>
        <w:tc>
          <w:tcPr>
            <w:tcW w:w="934"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100%</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86%</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63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110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70%</w:t>
            </w:r>
          </w:p>
        </w:tc>
      </w:tr>
      <w:tr w:rsidR="003D58EB" w:rsidRPr="003D58EB" w:rsidTr="00545B97">
        <w:trPr>
          <w:trHeight w:val="288"/>
          <w:jc w:val="center"/>
        </w:trPr>
        <w:tc>
          <w:tcPr>
            <w:tcW w:w="1249" w:type="pct"/>
            <w:shd w:val="clear" w:color="auto" w:fill="auto"/>
            <w:noWrap/>
            <w:vAlign w:val="bottom"/>
            <w:hideMark/>
          </w:tcPr>
          <w:p w:rsidR="003D58EB" w:rsidRPr="003D58EB" w:rsidRDefault="003D58EB" w:rsidP="003D58EB">
            <w:pPr>
              <w:spacing w:after="0" w:line="240" w:lineRule="auto"/>
              <w:ind w:firstLineChars="100" w:firstLine="220"/>
              <w:rPr>
                <w:rFonts w:ascii="Calibri" w:eastAsia="Times New Roman" w:hAnsi="Calibri" w:cs="Times New Roman"/>
                <w:color w:val="000000"/>
              </w:rPr>
            </w:pPr>
            <w:r w:rsidRPr="003D58EB">
              <w:rPr>
                <w:rFonts w:ascii="Calibri" w:eastAsia="Times New Roman" w:hAnsi="Calibri" w:cs="Times New Roman"/>
                <w:color w:val="000000"/>
              </w:rPr>
              <w:t>restaurants</w:t>
            </w:r>
          </w:p>
        </w:tc>
        <w:tc>
          <w:tcPr>
            <w:tcW w:w="934"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14%</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63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110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10%</w:t>
            </w:r>
          </w:p>
        </w:tc>
      </w:tr>
      <w:tr w:rsidR="003D58EB" w:rsidRPr="003D58EB" w:rsidTr="00545B97">
        <w:trPr>
          <w:trHeight w:val="288"/>
          <w:jc w:val="center"/>
        </w:trPr>
        <w:tc>
          <w:tcPr>
            <w:tcW w:w="1249" w:type="pct"/>
            <w:shd w:val="clear" w:color="auto" w:fill="auto"/>
            <w:noWrap/>
            <w:vAlign w:val="bottom"/>
            <w:hideMark/>
          </w:tcPr>
          <w:p w:rsidR="003D58EB" w:rsidRPr="003D58EB" w:rsidRDefault="003D58EB" w:rsidP="003D58EB">
            <w:pPr>
              <w:spacing w:after="0" w:line="240" w:lineRule="auto"/>
              <w:ind w:firstLineChars="100" w:firstLine="220"/>
              <w:rPr>
                <w:rFonts w:ascii="Calibri" w:eastAsia="Times New Roman" w:hAnsi="Calibri" w:cs="Times New Roman"/>
                <w:color w:val="000000"/>
              </w:rPr>
            </w:pPr>
            <w:r w:rsidRPr="003D58EB">
              <w:rPr>
                <w:rFonts w:ascii="Calibri" w:eastAsia="Times New Roman" w:hAnsi="Calibri" w:cs="Times New Roman"/>
                <w:color w:val="000000"/>
              </w:rPr>
              <w:t>small batch</w:t>
            </w:r>
          </w:p>
        </w:tc>
        <w:tc>
          <w:tcPr>
            <w:tcW w:w="934"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100%</w:t>
            </w:r>
          </w:p>
        </w:tc>
        <w:tc>
          <w:tcPr>
            <w:tcW w:w="63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100%</w:t>
            </w:r>
          </w:p>
        </w:tc>
        <w:tc>
          <w:tcPr>
            <w:tcW w:w="110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20%</w:t>
            </w:r>
          </w:p>
        </w:tc>
      </w:tr>
      <w:tr w:rsidR="003D58EB" w:rsidRPr="003D58EB" w:rsidTr="00545B97">
        <w:trPr>
          <w:trHeight w:val="288"/>
          <w:jc w:val="center"/>
        </w:trPr>
        <w:tc>
          <w:tcPr>
            <w:tcW w:w="1249" w:type="pct"/>
            <w:shd w:val="clear" w:color="auto" w:fill="E7E6E6" w:themeFill="background2"/>
            <w:noWrap/>
            <w:vAlign w:val="bottom"/>
            <w:hideMark/>
          </w:tcPr>
          <w:p w:rsidR="003D58EB" w:rsidRPr="003D58EB" w:rsidRDefault="003D58EB" w:rsidP="003D58EB">
            <w:pPr>
              <w:spacing w:after="0" w:line="240" w:lineRule="auto"/>
              <w:rPr>
                <w:rFonts w:ascii="Calibri" w:eastAsia="Times New Roman" w:hAnsi="Calibri" w:cs="Times New Roman"/>
                <w:b/>
                <w:bCs/>
                <w:color w:val="000000"/>
              </w:rPr>
            </w:pPr>
            <w:r w:rsidRPr="003D58EB">
              <w:rPr>
                <w:rFonts w:ascii="Calibri" w:eastAsia="Times New Roman" w:hAnsi="Calibri" w:cs="Times New Roman"/>
                <w:b/>
                <w:bCs/>
                <w:color w:val="000000"/>
              </w:rPr>
              <w:t>games</w:t>
            </w:r>
          </w:p>
        </w:tc>
        <w:tc>
          <w:tcPr>
            <w:tcW w:w="934" w:type="pct"/>
            <w:shd w:val="clear" w:color="auto" w:fill="E7E6E6" w:themeFill="background2"/>
            <w:noWrap/>
            <w:vAlign w:val="bottom"/>
            <w:hideMark/>
          </w:tcPr>
          <w:p w:rsidR="003D58EB" w:rsidRPr="003D58EB" w:rsidRDefault="003D58EB" w:rsidP="003D58EB">
            <w:pPr>
              <w:spacing w:after="0" w:line="240" w:lineRule="auto"/>
              <w:jc w:val="right"/>
              <w:rPr>
                <w:rFonts w:ascii="Calibri" w:eastAsia="Times New Roman" w:hAnsi="Calibri" w:cs="Times New Roman"/>
                <w:b/>
                <w:bCs/>
                <w:color w:val="000000"/>
              </w:rPr>
            </w:pPr>
            <w:r w:rsidRPr="003D58EB">
              <w:rPr>
                <w:rFonts w:ascii="Calibri" w:eastAsia="Times New Roman" w:hAnsi="Calibri" w:cs="Times New Roman"/>
                <w:b/>
                <w:bCs/>
                <w:color w:val="000000"/>
              </w:rPr>
              <w:t>0%</w:t>
            </w:r>
          </w:p>
        </w:tc>
        <w:tc>
          <w:tcPr>
            <w:tcW w:w="542" w:type="pct"/>
            <w:shd w:val="clear" w:color="auto" w:fill="E7E6E6" w:themeFill="background2"/>
            <w:noWrap/>
            <w:vAlign w:val="bottom"/>
            <w:hideMark/>
          </w:tcPr>
          <w:p w:rsidR="003D58EB" w:rsidRPr="003D58EB" w:rsidRDefault="003D58EB" w:rsidP="003D58EB">
            <w:pPr>
              <w:spacing w:after="0" w:line="240" w:lineRule="auto"/>
              <w:jc w:val="right"/>
              <w:rPr>
                <w:rFonts w:ascii="Calibri" w:eastAsia="Times New Roman" w:hAnsi="Calibri" w:cs="Times New Roman"/>
                <w:b/>
                <w:bCs/>
                <w:color w:val="000000"/>
              </w:rPr>
            </w:pPr>
            <w:r w:rsidRPr="003D58EB">
              <w:rPr>
                <w:rFonts w:ascii="Calibri" w:eastAsia="Times New Roman" w:hAnsi="Calibri" w:cs="Times New Roman"/>
                <w:b/>
                <w:bCs/>
                <w:color w:val="000000"/>
              </w:rPr>
              <w:t>9%</w:t>
            </w:r>
          </w:p>
        </w:tc>
        <w:tc>
          <w:tcPr>
            <w:tcW w:w="542" w:type="pct"/>
            <w:shd w:val="clear" w:color="auto" w:fill="E7E6E6" w:themeFill="background2"/>
            <w:noWrap/>
            <w:vAlign w:val="bottom"/>
            <w:hideMark/>
          </w:tcPr>
          <w:p w:rsidR="003D58EB" w:rsidRPr="003D58EB" w:rsidRDefault="003D58EB" w:rsidP="003D58EB">
            <w:pPr>
              <w:spacing w:after="0" w:line="240" w:lineRule="auto"/>
              <w:jc w:val="right"/>
              <w:rPr>
                <w:rFonts w:ascii="Calibri" w:eastAsia="Times New Roman" w:hAnsi="Calibri" w:cs="Times New Roman"/>
                <w:b/>
                <w:bCs/>
                <w:color w:val="000000"/>
              </w:rPr>
            </w:pPr>
            <w:r w:rsidRPr="003D58EB">
              <w:rPr>
                <w:rFonts w:ascii="Calibri" w:eastAsia="Times New Roman" w:hAnsi="Calibri" w:cs="Times New Roman"/>
                <w:b/>
                <w:bCs/>
                <w:color w:val="000000"/>
              </w:rPr>
              <w:t>0%</w:t>
            </w:r>
          </w:p>
        </w:tc>
        <w:tc>
          <w:tcPr>
            <w:tcW w:w="632" w:type="pct"/>
            <w:shd w:val="clear" w:color="auto" w:fill="E7E6E6" w:themeFill="background2"/>
            <w:noWrap/>
            <w:vAlign w:val="bottom"/>
            <w:hideMark/>
          </w:tcPr>
          <w:p w:rsidR="003D58EB" w:rsidRPr="003D58EB" w:rsidRDefault="003D58EB" w:rsidP="003D58EB">
            <w:pPr>
              <w:spacing w:after="0" w:line="240" w:lineRule="auto"/>
              <w:jc w:val="right"/>
              <w:rPr>
                <w:rFonts w:ascii="Calibri" w:eastAsia="Times New Roman" w:hAnsi="Calibri" w:cs="Times New Roman"/>
                <w:b/>
                <w:bCs/>
                <w:color w:val="000000"/>
              </w:rPr>
            </w:pPr>
            <w:r w:rsidRPr="003D58EB">
              <w:rPr>
                <w:rFonts w:ascii="Calibri" w:eastAsia="Times New Roman" w:hAnsi="Calibri" w:cs="Times New Roman"/>
                <w:b/>
                <w:bCs/>
                <w:color w:val="000000"/>
              </w:rPr>
              <w:t>4%</w:t>
            </w:r>
          </w:p>
        </w:tc>
        <w:tc>
          <w:tcPr>
            <w:tcW w:w="1102" w:type="pct"/>
            <w:shd w:val="clear" w:color="auto" w:fill="E7E6E6" w:themeFill="background2"/>
            <w:noWrap/>
            <w:vAlign w:val="bottom"/>
            <w:hideMark/>
          </w:tcPr>
          <w:p w:rsidR="003D58EB" w:rsidRPr="003D58EB" w:rsidRDefault="003D58EB" w:rsidP="003D58EB">
            <w:pPr>
              <w:spacing w:after="0" w:line="240" w:lineRule="auto"/>
              <w:jc w:val="right"/>
              <w:rPr>
                <w:rFonts w:ascii="Calibri" w:eastAsia="Times New Roman" w:hAnsi="Calibri" w:cs="Times New Roman"/>
                <w:b/>
                <w:bCs/>
                <w:color w:val="000000"/>
              </w:rPr>
            </w:pPr>
            <w:r w:rsidRPr="003D58EB">
              <w:rPr>
                <w:rFonts w:ascii="Calibri" w:eastAsia="Times New Roman" w:hAnsi="Calibri" w:cs="Times New Roman"/>
                <w:b/>
                <w:bCs/>
                <w:color w:val="000000"/>
              </w:rPr>
              <w:t>5%</w:t>
            </w:r>
          </w:p>
        </w:tc>
      </w:tr>
      <w:tr w:rsidR="003D58EB" w:rsidRPr="003D58EB" w:rsidTr="00545B97">
        <w:trPr>
          <w:trHeight w:val="288"/>
          <w:jc w:val="center"/>
        </w:trPr>
        <w:tc>
          <w:tcPr>
            <w:tcW w:w="1249" w:type="pct"/>
            <w:shd w:val="clear" w:color="auto" w:fill="auto"/>
            <w:noWrap/>
            <w:vAlign w:val="bottom"/>
            <w:hideMark/>
          </w:tcPr>
          <w:p w:rsidR="003D58EB" w:rsidRPr="003D58EB" w:rsidRDefault="003D58EB" w:rsidP="003D58EB">
            <w:pPr>
              <w:spacing w:after="0" w:line="240" w:lineRule="auto"/>
              <w:ind w:firstLineChars="100" w:firstLine="220"/>
              <w:rPr>
                <w:rFonts w:ascii="Calibri" w:eastAsia="Times New Roman" w:hAnsi="Calibri" w:cs="Times New Roman"/>
                <w:color w:val="000000"/>
              </w:rPr>
            </w:pPr>
            <w:r w:rsidRPr="003D58EB">
              <w:rPr>
                <w:rFonts w:ascii="Calibri" w:eastAsia="Times New Roman" w:hAnsi="Calibri" w:cs="Times New Roman"/>
                <w:color w:val="000000"/>
              </w:rPr>
              <w:t>mobile games</w:t>
            </w:r>
          </w:p>
        </w:tc>
        <w:tc>
          <w:tcPr>
            <w:tcW w:w="934" w:type="pct"/>
            <w:shd w:val="clear" w:color="auto" w:fill="auto"/>
            <w:noWrap/>
            <w:vAlign w:val="bottom"/>
            <w:hideMark/>
          </w:tcPr>
          <w:p w:rsidR="003D58EB" w:rsidRPr="003D58EB" w:rsidRDefault="003D58EB" w:rsidP="003D58EB">
            <w:pPr>
              <w:spacing w:after="0" w:line="240" w:lineRule="auto"/>
              <w:ind w:firstLineChars="100" w:firstLine="220"/>
              <w:rPr>
                <w:rFonts w:ascii="Calibri" w:eastAsia="Times New Roman" w:hAnsi="Calibri" w:cs="Times New Roman"/>
                <w:color w:val="000000"/>
              </w:rPr>
            </w:pP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29%</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p>
        </w:tc>
        <w:tc>
          <w:tcPr>
            <w:tcW w:w="63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110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18%</w:t>
            </w:r>
          </w:p>
        </w:tc>
      </w:tr>
      <w:tr w:rsidR="003D58EB" w:rsidRPr="003D58EB" w:rsidTr="00545B97">
        <w:trPr>
          <w:trHeight w:val="288"/>
          <w:jc w:val="center"/>
        </w:trPr>
        <w:tc>
          <w:tcPr>
            <w:tcW w:w="1249" w:type="pct"/>
            <w:shd w:val="clear" w:color="auto" w:fill="auto"/>
            <w:noWrap/>
            <w:vAlign w:val="bottom"/>
            <w:hideMark/>
          </w:tcPr>
          <w:p w:rsidR="003D58EB" w:rsidRPr="003D58EB" w:rsidRDefault="003D58EB" w:rsidP="003D58EB">
            <w:pPr>
              <w:spacing w:after="0" w:line="240" w:lineRule="auto"/>
              <w:ind w:firstLineChars="100" w:firstLine="220"/>
              <w:rPr>
                <w:rFonts w:ascii="Calibri" w:eastAsia="Times New Roman" w:hAnsi="Calibri" w:cs="Times New Roman"/>
                <w:color w:val="000000"/>
              </w:rPr>
            </w:pPr>
            <w:r w:rsidRPr="003D58EB">
              <w:rPr>
                <w:rFonts w:ascii="Calibri" w:eastAsia="Times New Roman" w:hAnsi="Calibri" w:cs="Times New Roman"/>
                <w:color w:val="000000"/>
              </w:rPr>
              <w:t>tabletop games</w:t>
            </w:r>
          </w:p>
        </w:tc>
        <w:tc>
          <w:tcPr>
            <w:tcW w:w="934" w:type="pct"/>
            <w:shd w:val="clear" w:color="auto" w:fill="auto"/>
            <w:noWrap/>
            <w:vAlign w:val="bottom"/>
            <w:hideMark/>
          </w:tcPr>
          <w:p w:rsidR="003D58EB" w:rsidRPr="003D58EB" w:rsidRDefault="003D58EB" w:rsidP="003D58EB">
            <w:pPr>
              <w:spacing w:after="0" w:line="240" w:lineRule="auto"/>
              <w:ind w:firstLineChars="100" w:firstLine="220"/>
              <w:rPr>
                <w:rFonts w:ascii="Calibri" w:eastAsia="Times New Roman" w:hAnsi="Calibri" w:cs="Times New Roman"/>
                <w:color w:val="000000"/>
              </w:rPr>
            </w:pP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p>
        </w:tc>
        <w:tc>
          <w:tcPr>
            <w:tcW w:w="63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100%</w:t>
            </w:r>
          </w:p>
        </w:tc>
        <w:tc>
          <w:tcPr>
            <w:tcW w:w="110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36%</w:t>
            </w:r>
          </w:p>
        </w:tc>
      </w:tr>
      <w:tr w:rsidR="003D58EB" w:rsidRPr="003D58EB" w:rsidTr="00545B97">
        <w:trPr>
          <w:trHeight w:val="288"/>
          <w:jc w:val="center"/>
        </w:trPr>
        <w:tc>
          <w:tcPr>
            <w:tcW w:w="1249" w:type="pct"/>
            <w:shd w:val="clear" w:color="auto" w:fill="auto"/>
            <w:noWrap/>
            <w:vAlign w:val="bottom"/>
            <w:hideMark/>
          </w:tcPr>
          <w:p w:rsidR="003D58EB" w:rsidRPr="003D58EB" w:rsidRDefault="003D58EB" w:rsidP="003D58EB">
            <w:pPr>
              <w:spacing w:after="0" w:line="240" w:lineRule="auto"/>
              <w:ind w:firstLineChars="100" w:firstLine="220"/>
              <w:rPr>
                <w:rFonts w:ascii="Calibri" w:eastAsia="Times New Roman" w:hAnsi="Calibri" w:cs="Times New Roman"/>
                <w:color w:val="000000"/>
              </w:rPr>
            </w:pPr>
            <w:r w:rsidRPr="003D58EB">
              <w:rPr>
                <w:rFonts w:ascii="Calibri" w:eastAsia="Times New Roman" w:hAnsi="Calibri" w:cs="Times New Roman"/>
                <w:color w:val="000000"/>
              </w:rPr>
              <w:t>video games</w:t>
            </w:r>
          </w:p>
        </w:tc>
        <w:tc>
          <w:tcPr>
            <w:tcW w:w="934" w:type="pct"/>
            <w:shd w:val="clear" w:color="auto" w:fill="auto"/>
            <w:noWrap/>
            <w:vAlign w:val="bottom"/>
            <w:hideMark/>
          </w:tcPr>
          <w:p w:rsidR="003D58EB" w:rsidRPr="003D58EB" w:rsidRDefault="003D58EB" w:rsidP="003D58EB">
            <w:pPr>
              <w:spacing w:after="0" w:line="240" w:lineRule="auto"/>
              <w:ind w:firstLineChars="100" w:firstLine="220"/>
              <w:rPr>
                <w:rFonts w:ascii="Calibri" w:eastAsia="Times New Roman" w:hAnsi="Calibri" w:cs="Times New Roman"/>
                <w:color w:val="000000"/>
              </w:rPr>
            </w:pP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71%</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p>
        </w:tc>
        <w:tc>
          <w:tcPr>
            <w:tcW w:w="63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110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45%</w:t>
            </w:r>
          </w:p>
        </w:tc>
      </w:tr>
      <w:tr w:rsidR="003D58EB" w:rsidRPr="003D58EB" w:rsidTr="00545B97">
        <w:trPr>
          <w:trHeight w:val="288"/>
          <w:jc w:val="center"/>
        </w:trPr>
        <w:tc>
          <w:tcPr>
            <w:tcW w:w="1249" w:type="pct"/>
            <w:shd w:val="clear" w:color="auto" w:fill="E7E6E6" w:themeFill="background2"/>
            <w:noWrap/>
            <w:vAlign w:val="bottom"/>
            <w:hideMark/>
          </w:tcPr>
          <w:p w:rsidR="003D58EB" w:rsidRPr="003D58EB" w:rsidRDefault="003D58EB" w:rsidP="003D58EB">
            <w:pPr>
              <w:spacing w:after="0" w:line="240" w:lineRule="auto"/>
              <w:rPr>
                <w:rFonts w:ascii="Calibri" w:eastAsia="Times New Roman" w:hAnsi="Calibri" w:cs="Times New Roman"/>
                <w:b/>
                <w:bCs/>
                <w:color w:val="000000"/>
              </w:rPr>
            </w:pPr>
            <w:r w:rsidRPr="003D58EB">
              <w:rPr>
                <w:rFonts w:ascii="Calibri" w:eastAsia="Times New Roman" w:hAnsi="Calibri" w:cs="Times New Roman"/>
                <w:b/>
                <w:bCs/>
                <w:color w:val="000000"/>
              </w:rPr>
              <w:t>journalism</w:t>
            </w:r>
          </w:p>
        </w:tc>
        <w:tc>
          <w:tcPr>
            <w:tcW w:w="934" w:type="pct"/>
            <w:shd w:val="clear" w:color="auto" w:fill="E7E6E6" w:themeFill="background2"/>
            <w:noWrap/>
            <w:vAlign w:val="bottom"/>
            <w:hideMark/>
          </w:tcPr>
          <w:p w:rsidR="003D58EB" w:rsidRPr="003D58EB" w:rsidRDefault="003D58EB" w:rsidP="003D58EB">
            <w:pPr>
              <w:spacing w:after="0" w:line="240" w:lineRule="auto"/>
              <w:jc w:val="right"/>
              <w:rPr>
                <w:rFonts w:ascii="Calibri" w:eastAsia="Times New Roman" w:hAnsi="Calibri" w:cs="Times New Roman"/>
                <w:b/>
                <w:bCs/>
                <w:color w:val="000000"/>
              </w:rPr>
            </w:pPr>
            <w:r w:rsidRPr="003D58EB">
              <w:rPr>
                <w:rFonts w:ascii="Calibri" w:eastAsia="Times New Roman" w:hAnsi="Calibri" w:cs="Times New Roman"/>
                <w:b/>
                <w:bCs/>
                <w:color w:val="000000"/>
              </w:rPr>
              <w:t>7%</w:t>
            </w:r>
          </w:p>
        </w:tc>
        <w:tc>
          <w:tcPr>
            <w:tcW w:w="542" w:type="pct"/>
            <w:shd w:val="clear" w:color="auto" w:fill="E7E6E6" w:themeFill="background2"/>
            <w:noWrap/>
            <w:vAlign w:val="bottom"/>
            <w:hideMark/>
          </w:tcPr>
          <w:p w:rsidR="003D58EB" w:rsidRPr="003D58EB" w:rsidRDefault="003D58EB" w:rsidP="003D58EB">
            <w:pPr>
              <w:spacing w:after="0" w:line="240" w:lineRule="auto"/>
              <w:jc w:val="right"/>
              <w:rPr>
                <w:rFonts w:ascii="Calibri" w:eastAsia="Times New Roman" w:hAnsi="Calibri" w:cs="Times New Roman"/>
                <w:b/>
                <w:bCs/>
                <w:color w:val="000000"/>
              </w:rPr>
            </w:pPr>
            <w:r w:rsidRPr="003D58EB">
              <w:rPr>
                <w:rFonts w:ascii="Calibri" w:eastAsia="Times New Roman" w:hAnsi="Calibri" w:cs="Times New Roman"/>
                <w:b/>
                <w:bCs/>
                <w:color w:val="000000"/>
              </w:rPr>
              <w:t>0%</w:t>
            </w:r>
          </w:p>
        </w:tc>
        <w:tc>
          <w:tcPr>
            <w:tcW w:w="542" w:type="pct"/>
            <w:shd w:val="clear" w:color="auto" w:fill="E7E6E6" w:themeFill="background2"/>
            <w:noWrap/>
            <w:vAlign w:val="bottom"/>
            <w:hideMark/>
          </w:tcPr>
          <w:p w:rsidR="003D58EB" w:rsidRPr="003D58EB" w:rsidRDefault="003D58EB" w:rsidP="003D58EB">
            <w:pPr>
              <w:spacing w:after="0" w:line="240" w:lineRule="auto"/>
              <w:jc w:val="right"/>
              <w:rPr>
                <w:rFonts w:ascii="Calibri" w:eastAsia="Times New Roman" w:hAnsi="Calibri" w:cs="Times New Roman"/>
                <w:b/>
                <w:bCs/>
                <w:color w:val="000000"/>
              </w:rPr>
            </w:pPr>
            <w:r w:rsidRPr="003D58EB">
              <w:rPr>
                <w:rFonts w:ascii="Calibri" w:eastAsia="Times New Roman" w:hAnsi="Calibri" w:cs="Times New Roman"/>
                <w:b/>
                <w:bCs/>
                <w:color w:val="000000"/>
              </w:rPr>
              <w:t>0%</w:t>
            </w:r>
          </w:p>
        </w:tc>
        <w:tc>
          <w:tcPr>
            <w:tcW w:w="632" w:type="pct"/>
            <w:shd w:val="clear" w:color="auto" w:fill="E7E6E6" w:themeFill="background2"/>
            <w:noWrap/>
            <w:vAlign w:val="bottom"/>
            <w:hideMark/>
          </w:tcPr>
          <w:p w:rsidR="003D58EB" w:rsidRPr="003D58EB" w:rsidRDefault="003D58EB" w:rsidP="003D58EB">
            <w:pPr>
              <w:spacing w:after="0" w:line="240" w:lineRule="auto"/>
              <w:jc w:val="right"/>
              <w:rPr>
                <w:rFonts w:ascii="Calibri" w:eastAsia="Times New Roman" w:hAnsi="Calibri" w:cs="Times New Roman"/>
                <w:b/>
                <w:bCs/>
                <w:color w:val="000000"/>
              </w:rPr>
            </w:pPr>
            <w:r w:rsidRPr="003D58EB">
              <w:rPr>
                <w:rFonts w:ascii="Calibri" w:eastAsia="Times New Roman" w:hAnsi="Calibri" w:cs="Times New Roman"/>
                <w:b/>
                <w:bCs/>
                <w:color w:val="000000"/>
              </w:rPr>
              <w:t>0%</w:t>
            </w:r>
          </w:p>
        </w:tc>
        <w:tc>
          <w:tcPr>
            <w:tcW w:w="1102" w:type="pct"/>
            <w:shd w:val="clear" w:color="auto" w:fill="E7E6E6" w:themeFill="background2"/>
            <w:noWrap/>
            <w:vAlign w:val="bottom"/>
            <w:hideMark/>
          </w:tcPr>
          <w:p w:rsidR="003D58EB" w:rsidRPr="003D58EB" w:rsidRDefault="003D58EB" w:rsidP="003D58EB">
            <w:pPr>
              <w:spacing w:after="0" w:line="240" w:lineRule="auto"/>
              <w:jc w:val="right"/>
              <w:rPr>
                <w:rFonts w:ascii="Calibri" w:eastAsia="Times New Roman" w:hAnsi="Calibri" w:cs="Times New Roman"/>
                <w:b/>
                <w:bCs/>
                <w:color w:val="000000"/>
              </w:rPr>
            </w:pPr>
            <w:r w:rsidRPr="003D58EB">
              <w:rPr>
                <w:rFonts w:ascii="Calibri" w:eastAsia="Times New Roman" w:hAnsi="Calibri" w:cs="Times New Roman"/>
                <w:b/>
                <w:bCs/>
                <w:color w:val="000000"/>
              </w:rPr>
              <w:t>1%</w:t>
            </w:r>
          </w:p>
        </w:tc>
      </w:tr>
      <w:tr w:rsidR="003D58EB" w:rsidRPr="003D58EB" w:rsidTr="00545B97">
        <w:trPr>
          <w:trHeight w:val="288"/>
          <w:jc w:val="center"/>
        </w:trPr>
        <w:tc>
          <w:tcPr>
            <w:tcW w:w="1249" w:type="pct"/>
            <w:shd w:val="clear" w:color="auto" w:fill="auto"/>
            <w:noWrap/>
            <w:vAlign w:val="bottom"/>
            <w:hideMark/>
          </w:tcPr>
          <w:p w:rsidR="003D58EB" w:rsidRPr="003D58EB" w:rsidRDefault="003D58EB" w:rsidP="003D58EB">
            <w:pPr>
              <w:spacing w:after="0" w:line="240" w:lineRule="auto"/>
              <w:ind w:firstLineChars="100" w:firstLine="220"/>
              <w:rPr>
                <w:rFonts w:ascii="Calibri" w:eastAsia="Times New Roman" w:hAnsi="Calibri" w:cs="Times New Roman"/>
                <w:color w:val="000000"/>
              </w:rPr>
            </w:pPr>
            <w:r w:rsidRPr="003D58EB">
              <w:rPr>
                <w:rFonts w:ascii="Calibri" w:eastAsia="Times New Roman" w:hAnsi="Calibri" w:cs="Times New Roman"/>
                <w:color w:val="000000"/>
              </w:rPr>
              <w:t>audio</w:t>
            </w:r>
          </w:p>
        </w:tc>
        <w:tc>
          <w:tcPr>
            <w:tcW w:w="934"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100%</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p>
        </w:tc>
        <w:tc>
          <w:tcPr>
            <w:tcW w:w="542" w:type="pct"/>
            <w:shd w:val="clear" w:color="auto" w:fill="auto"/>
            <w:noWrap/>
            <w:vAlign w:val="bottom"/>
            <w:hideMark/>
          </w:tcPr>
          <w:p w:rsidR="003D58EB" w:rsidRPr="003D58EB" w:rsidRDefault="003D58EB" w:rsidP="003D58EB">
            <w:pPr>
              <w:spacing w:after="0" w:line="240" w:lineRule="auto"/>
              <w:rPr>
                <w:rFonts w:ascii="Times New Roman" w:eastAsia="Times New Roman" w:hAnsi="Times New Roman" w:cs="Times New Roman"/>
                <w:sz w:val="20"/>
                <w:szCs w:val="20"/>
              </w:rPr>
            </w:pPr>
          </w:p>
        </w:tc>
        <w:tc>
          <w:tcPr>
            <w:tcW w:w="632" w:type="pct"/>
            <w:shd w:val="clear" w:color="auto" w:fill="auto"/>
            <w:noWrap/>
            <w:vAlign w:val="bottom"/>
            <w:hideMark/>
          </w:tcPr>
          <w:p w:rsidR="003D58EB" w:rsidRPr="003D58EB" w:rsidRDefault="003D58EB" w:rsidP="003D58EB">
            <w:pPr>
              <w:spacing w:after="0" w:line="240" w:lineRule="auto"/>
              <w:rPr>
                <w:rFonts w:ascii="Times New Roman" w:eastAsia="Times New Roman" w:hAnsi="Times New Roman" w:cs="Times New Roman"/>
                <w:sz w:val="20"/>
                <w:szCs w:val="20"/>
              </w:rPr>
            </w:pPr>
          </w:p>
        </w:tc>
        <w:tc>
          <w:tcPr>
            <w:tcW w:w="110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100%</w:t>
            </w:r>
          </w:p>
        </w:tc>
      </w:tr>
      <w:tr w:rsidR="003D58EB" w:rsidRPr="003D58EB" w:rsidTr="00545B97">
        <w:trPr>
          <w:trHeight w:val="288"/>
          <w:jc w:val="center"/>
        </w:trPr>
        <w:tc>
          <w:tcPr>
            <w:tcW w:w="1249" w:type="pct"/>
            <w:shd w:val="clear" w:color="auto" w:fill="E7E6E6" w:themeFill="background2"/>
            <w:noWrap/>
            <w:vAlign w:val="bottom"/>
            <w:hideMark/>
          </w:tcPr>
          <w:p w:rsidR="003D58EB" w:rsidRPr="003D58EB" w:rsidRDefault="003D58EB" w:rsidP="003D58EB">
            <w:pPr>
              <w:spacing w:after="0" w:line="240" w:lineRule="auto"/>
              <w:rPr>
                <w:rFonts w:ascii="Calibri" w:eastAsia="Times New Roman" w:hAnsi="Calibri" w:cs="Times New Roman"/>
                <w:b/>
                <w:bCs/>
                <w:color w:val="000000"/>
              </w:rPr>
            </w:pPr>
            <w:r w:rsidRPr="003D58EB">
              <w:rPr>
                <w:rFonts w:ascii="Calibri" w:eastAsia="Times New Roman" w:hAnsi="Calibri" w:cs="Times New Roman"/>
                <w:b/>
                <w:bCs/>
                <w:color w:val="000000"/>
              </w:rPr>
              <w:t>music</w:t>
            </w:r>
          </w:p>
        </w:tc>
        <w:tc>
          <w:tcPr>
            <w:tcW w:w="934" w:type="pct"/>
            <w:shd w:val="clear" w:color="auto" w:fill="E7E6E6" w:themeFill="background2"/>
            <w:noWrap/>
            <w:vAlign w:val="bottom"/>
            <w:hideMark/>
          </w:tcPr>
          <w:p w:rsidR="003D58EB" w:rsidRPr="003D58EB" w:rsidRDefault="003D58EB" w:rsidP="003D58EB">
            <w:pPr>
              <w:spacing w:after="0" w:line="240" w:lineRule="auto"/>
              <w:jc w:val="right"/>
              <w:rPr>
                <w:rFonts w:ascii="Calibri" w:eastAsia="Times New Roman" w:hAnsi="Calibri" w:cs="Times New Roman"/>
                <w:b/>
                <w:bCs/>
                <w:color w:val="000000"/>
              </w:rPr>
            </w:pPr>
            <w:r w:rsidRPr="003D58EB">
              <w:rPr>
                <w:rFonts w:ascii="Calibri" w:eastAsia="Times New Roman" w:hAnsi="Calibri" w:cs="Times New Roman"/>
                <w:b/>
                <w:bCs/>
                <w:color w:val="000000"/>
              </w:rPr>
              <w:t>6%</w:t>
            </w:r>
          </w:p>
        </w:tc>
        <w:tc>
          <w:tcPr>
            <w:tcW w:w="542" w:type="pct"/>
            <w:shd w:val="clear" w:color="auto" w:fill="E7E6E6" w:themeFill="background2"/>
            <w:noWrap/>
            <w:vAlign w:val="bottom"/>
            <w:hideMark/>
          </w:tcPr>
          <w:p w:rsidR="003D58EB" w:rsidRPr="003D58EB" w:rsidRDefault="003D58EB" w:rsidP="003D58EB">
            <w:pPr>
              <w:spacing w:after="0" w:line="240" w:lineRule="auto"/>
              <w:jc w:val="right"/>
              <w:rPr>
                <w:rFonts w:ascii="Calibri" w:eastAsia="Times New Roman" w:hAnsi="Calibri" w:cs="Times New Roman"/>
                <w:b/>
                <w:bCs/>
                <w:color w:val="000000"/>
              </w:rPr>
            </w:pPr>
            <w:r w:rsidRPr="003D58EB">
              <w:rPr>
                <w:rFonts w:ascii="Calibri" w:eastAsia="Times New Roman" w:hAnsi="Calibri" w:cs="Times New Roman"/>
                <w:b/>
                <w:bCs/>
                <w:color w:val="000000"/>
              </w:rPr>
              <w:t>8%</w:t>
            </w:r>
          </w:p>
        </w:tc>
        <w:tc>
          <w:tcPr>
            <w:tcW w:w="542" w:type="pct"/>
            <w:shd w:val="clear" w:color="auto" w:fill="E7E6E6" w:themeFill="background2"/>
            <w:noWrap/>
            <w:vAlign w:val="bottom"/>
            <w:hideMark/>
          </w:tcPr>
          <w:p w:rsidR="003D58EB" w:rsidRPr="003D58EB" w:rsidRDefault="003D58EB" w:rsidP="003D58EB">
            <w:pPr>
              <w:spacing w:after="0" w:line="240" w:lineRule="auto"/>
              <w:jc w:val="right"/>
              <w:rPr>
                <w:rFonts w:ascii="Calibri" w:eastAsia="Times New Roman" w:hAnsi="Calibri" w:cs="Times New Roman"/>
                <w:b/>
                <w:bCs/>
                <w:color w:val="000000"/>
              </w:rPr>
            </w:pPr>
            <w:r w:rsidRPr="003D58EB">
              <w:rPr>
                <w:rFonts w:ascii="Calibri" w:eastAsia="Times New Roman" w:hAnsi="Calibri" w:cs="Times New Roman"/>
                <w:b/>
                <w:bCs/>
                <w:color w:val="000000"/>
              </w:rPr>
              <w:t>40%</w:t>
            </w:r>
          </w:p>
        </w:tc>
        <w:tc>
          <w:tcPr>
            <w:tcW w:w="632" w:type="pct"/>
            <w:shd w:val="clear" w:color="auto" w:fill="E7E6E6" w:themeFill="background2"/>
            <w:noWrap/>
            <w:vAlign w:val="bottom"/>
            <w:hideMark/>
          </w:tcPr>
          <w:p w:rsidR="003D58EB" w:rsidRPr="003D58EB" w:rsidRDefault="003D58EB" w:rsidP="003D58EB">
            <w:pPr>
              <w:spacing w:after="0" w:line="240" w:lineRule="auto"/>
              <w:jc w:val="right"/>
              <w:rPr>
                <w:rFonts w:ascii="Calibri" w:eastAsia="Times New Roman" w:hAnsi="Calibri" w:cs="Times New Roman"/>
                <w:b/>
                <w:bCs/>
                <w:color w:val="000000"/>
              </w:rPr>
            </w:pPr>
            <w:r w:rsidRPr="003D58EB">
              <w:rPr>
                <w:rFonts w:ascii="Calibri" w:eastAsia="Times New Roman" w:hAnsi="Calibri" w:cs="Times New Roman"/>
                <w:b/>
                <w:bCs/>
                <w:color w:val="000000"/>
              </w:rPr>
              <w:t>25%</w:t>
            </w:r>
          </w:p>
        </w:tc>
        <w:tc>
          <w:tcPr>
            <w:tcW w:w="1102" w:type="pct"/>
            <w:shd w:val="clear" w:color="auto" w:fill="E7E6E6" w:themeFill="background2"/>
            <w:noWrap/>
            <w:vAlign w:val="bottom"/>
            <w:hideMark/>
          </w:tcPr>
          <w:p w:rsidR="003D58EB" w:rsidRPr="003D58EB" w:rsidRDefault="003D58EB" w:rsidP="003D58EB">
            <w:pPr>
              <w:spacing w:after="0" w:line="240" w:lineRule="auto"/>
              <w:jc w:val="right"/>
              <w:rPr>
                <w:rFonts w:ascii="Calibri" w:eastAsia="Times New Roman" w:hAnsi="Calibri" w:cs="Times New Roman"/>
                <w:b/>
                <w:bCs/>
                <w:color w:val="000000"/>
              </w:rPr>
            </w:pPr>
            <w:r w:rsidRPr="003D58EB">
              <w:rPr>
                <w:rFonts w:ascii="Calibri" w:eastAsia="Times New Roman" w:hAnsi="Calibri" w:cs="Times New Roman"/>
                <w:b/>
                <w:bCs/>
                <w:color w:val="000000"/>
              </w:rPr>
              <w:t>17%</w:t>
            </w:r>
          </w:p>
        </w:tc>
      </w:tr>
      <w:tr w:rsidR="003D58EB" w:rsidRPr="003D58EB" w:rsidTr="00545B97">
        <w:trPr>
          <w:trHeight w:val="288"/>
          <w:jc w:val="center"/>
        </w:trPr>
        <w:tc>
          <w:tcPr>
            <w:tcW w:w="1249" w:type="pct"/>
            <w:shd w:val="clear" w:color="auto" w:fill="auto"/>
            <w:noWrap/>
            <w:vAlign w:val="bottom"/>
            <w:hideMark/>
          </w:tcPr>
          <w:p w:rsidR="003D58EB" w:rsidRPr="003D58EB" w:rsidRDefault="003D58EB" w:rsidP="003D58EB">
            <w:pPr>
              <w:spacing w:after="0" w:line="240" w:lineRule="auto"/>
              <w:ind w:firstLineChars="100" w:firstLine="220"/>
              <w:rPr>
                <w:rFonts w:ascii="Calibri" w:eastAsia="Times New Roman" w:hAnsi="Calibri" w:cs="Times New Roman"/>
                <w:color w:val="000000"/>
              </w:rPr>
            </w:pPr>
            <w:r w:rsidRPr="003D58EB">
              <w:rPr>
                <w:rFonts w:ascii="Calibri" w:eastAsia="Times New Roman" w:hAnsi="Calibri" w:cs="Times New Roman"/>
                <w:color w:val="000000"/>
              </w:rPr>
              <w:t>classical music</w:t>
            </w:r>
          </w:p>
        </w:tc>
        <w:tc>
          <w:tcPr>
            <w:tcW w:w="934"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63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7%</w:t>
            </w:r>
          </w:p>
        </w:tc>
        <w:tc>
          <w:tcPr>
            <w:tcW w:w="110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6%</w:t>
            </w:r>
          </w:p>
        </w:tc>
      </w:tr>
      <w:tr w:rsidR="003D58EB" w:rsidRPr="003D58EB" w:rsidTr="00545B97">
        <w:trPr>
          <w:trHeight w:val="288"/>
          <w:jc w:val="center"/>
        </w:trPr>
        <w:tc>
          <w:tcPr>
            <w:tcW w:w="1249" w:type="pct"/>
            <w:shd w:val="clear" w:color="auto" w:fill="auto"/>
            <w:noWrap/>
            <w:vAlign w:val="bottom"/>
            <w:hideMark/>
          </w:tcPr>
          <w:p w:rsidR="003D58EB" w:rsidRPr="003D58EB" w:rsidRDefault="003D58EB" w:rsidP="003D58EB">
            <w:pPr>
              <w:spacing w:after="0" w:line="240" w:lineRule="auto"/>
              <w:ind w:firstLineChars="100" w:firstLine="220"/>
              <w:rPr>
                <w:rFonts w:ascii="Calibri" w:eastAsia="Times New Roman" w:hAnsi="Calibri" w:cs="Times New Roman"/>
                <w:color w:val="000000"/>
              </w:rPr>
            </w:pPr>
            <w:r w:rsidRPr="003D58EB">
              <w:rPr>
                <w:rFonts w:ascii="Calibri" w:eastAsia="Times New Roman" w:hAnsi="Calibri" w:cs="Times New Roman"/>
                <w:color w:val="000000"/>
              </w:rPr>
              <w:t>electronic music</w:t>
            </w:r>
          </w:p>
        </w:tc>
        <w:tc>
          <w:tcPr>
            <w:tcW w:w="934"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63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7%</w:t>
            </w:r>
          </w:p>
        </w:tc>
        <w:tc>
          <w:tcPr>
            <w:tcW w:w="110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6%</w:t>
            </w:r>
          </w:p>
        </w:tc>
      </w:tr>
      <w:tr w:rsidR="003D58EB" w:rsidRPr="003D58EB" w:rsidTr="00545B97">
        <w:trPr>
          <w:trHeight w:val="288"/>
          <w:jc w:val="center"/>
        </w:trPr>
        <w:tc>
          <w:tcPr>
            <w:tcW w:w="1249" w:type="pct"/>
            <w:shd w:val="clear" w:color="auto" w:fill="auto"/>
            <w:noWrap/>
            <w:vAlign w:val="bottom"/>
            <w:hideMark/>
          </w:tcPr>
          <w:p w:rsidR="003D58EB" w:rsidRPr="003D58EB" w:rsidRDefault="003D58EB" w:rsidP="003D58EB">
            <w:pPr>
              <w:spacing w:after="0" w:line="240" w:lineRule="auto"/>
              <w:ind w:firstLineChars="100" w:firstLine="220"/>
              <w:rPr>
                <w:rFonts w:ascii="Calibri" w:eastAsia="Times New Roman" w:hAnsi="Calibri" w:cs="Times New Roman"/>
                <w:color w:val="000000"/>
              </w:rPr>
            </w:pPr>
            <w:r w:rsidRPr="003D58EB">
              <w:rPr>
                <w:rFonts w:ascii="Calibri" w:eastAsia="Times New Roman" w:hAnsi="Calibri" w:cs="Times New Roman"/>
                <w:color w:val="000000"/>
              </w:rPr>
              <w:t>faith</w:t>
            </w:r>
          </w:p>
        </w:tc>
        <w:tc>
          <w:tcPr>
            <w:tcW w:w="934"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33%</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100%</w:t>
            </w:r>
          </w:p>
        </w:tc>
        <w:tc>
          <w:tcPr>
            <w:tcW w:w="63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110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9%</w:t>
            </w:r>
          </w:p>
        </w:tc>
      </w:tr>
      <w:tr w:rsidR="003D58EB" w:rsidRPr="003D58EB" w:rsidTr="00545B97">
        <w:trPr>
          <w:trHeight w:val="288"/>
          <w:jc w:val="center"/>
        </w:trPr>
        <w:tc>
          <w:tcPr>
            <w:tcW w:w="1249" w:type="pct"/>
            <w:shd w:val="clear" w:color="auto" w:fill="auto"/>
            <w:noWrap/>
            <w:vAlign w:val="bottom"/>
            <w:hideMark/>
          </w:tcPr>
          <w:p w:rsidR="003D58EB" w:rsidRPr="003D58EB" w:rsidRDefault="003D58EB" w:rsidP="003D58EB">
            <w:pPr>
              <w:spacing w:after="0" w:line="240" w:lineRule="auto"/>
              <w:ind w:firstLineChars="100" w:firstLine="220"/>
              <w:rPr>
                <w:rFonts w:ascii="Calibri" w:eastAsia="Times New Roman" w:hAnsi="Calibri" w:cs="Times New Roman"/>
                <w:color w:val="000000"/>
              </w:rPr>
            </w:pPr>
            <w:r w:rsidRPr="003D58EB">
              <w:rPr>
                <w:rFonts w:ascii="Calibri" w:eastAsia="Times New Roman" w:hAnsi="Calibri" w:cs="Times New Roman"/>
                <w:color w:val="000000"/>
              </w:rPr>
              <w:t>indie rock</w:t>
            </w:r>
          </w:p>
        </w:tc>
        <w:tc>
          <w:tcPr>
            <w:tcW w:w="934"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17%</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63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26%</w:t>
            </w:r>
          </w:p>
        </w:tc>
        <w:tc>
          <w:tcPr>
            <w:tcW w:w="110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23%</w:t>
            </w:r>
          </w:p>
        </w:tc>
      </w:tr>
      <w:tr w:rsidR="003D58EB" w:rsidRPr="003D58EB" w:rsidTr="00545B97">
        <w:trPr>
          <w:trHeight w:val="288"/>
          <w:jc w:val="center"/>
        </w:trPr>
        <w:tc>
          <w:tcPr>
            <w:tcW w:w="1249" w:type="pct"/>
            <w:shd w:val="clear" w:color="auto" w:fill="auto"/>
            <w:noWrap/>
            <w:vAlign w:val="bottom"/>
            <w:hideMark/>
          </w:tcPr>
          <w:p w:rsidR="003D58EB" w:rsidRPr="003D58EB" w:rsidRDefault="003D58EB" w:rsidP="003D58EB">
            <w:pPr>
              <w:spacing w:after="0" w:line="240" w:lineRule="auto"/>
              <w:ind w:firstLineChars="100" w:firstLine="220"/>
              <w:rPr>
                <w:rFonts w:ascii="Calibri" w:eastAsia="Times New Roman" w:hAnsi="Calibri" w:cs="Times New Roman"/>
                <w:color w:val="000000"/>
              </w:rPr>
            </w:pPr>
            <w:r w:rsidRPr="003D58EB">
              <w:rPr>
                <w:rFonts w:ascii="Calibri" w:eastAsia="Times New Roman" w:hAnsi="Calibri" w:cs="Times New Roman"/>
                <w:color w:val="000000"/>
              </w:rPr>
              <w:t>jazz</w:t>
            </w:r>
          </w:p>
        </w:tc>
        <w:tc>
          <w:tcPr>
            <w:tcW w:w="934"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50%</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63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110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9%</w:t>
            </w:r>
          </w:p>
        </w:tc>
      </w:tr>
      <w:tr w:rsidR="003D58EB" w:rsidRPr="003D58EB" w:rsidTr="00545B97">
        <w:trPr>
          <w:trHeight w:val="288"/>
          <w:jc w:val="center"/>
        </w:trPr>
        <w:tc>
          <w:tcPr>
            <w:tcW w:w="1249" w:type="pct"/>
            <w:shd w:val="clear" w:color="auto" w:fill="auto"/>
            <w:noWrap/>
            <w:vAlign w:val="bottom"/>
            <w:hideMark/>
          </w:tcPr>
          <w:p w:rsidR="003D58EB" w:rsidRPr="003D58EB" w:rsidRDefault="003D58EB" w:rsidP="003D58EB">
            <w:pPr>
              <w:spacing w:after="0" w:line="240" w:lineRule="auto"/>
              <w:ind w:firstLineChars="100" w:firstLine="220"/>
              <w:rPr>
                <w:rFonts w:ascii="Calibri" w:eastAsia="Times New Roman" w:hAnsi="Calibri" w:cs="Times New Roman"/>
                <w:color w:val="000000"/>
              </w:rPr>
            </w:pPr>
            <w:r w:rsidRPr="003D58EB">
              <w:rPr>
                <w:rFonts w:ascii="Calibri" w:eastAsia="Times New Roman" w:hAnsi="Calibri" w:cs="Times New Roman"/>
                <w:color w:val="000000"/>
              </w:rPr>
              <w:t>metal</w:t>
            </w:r>
          </w:p>
        </w:tc>
        <w:tc>
          <w:tcPr>
            <w:tcW w:w="934"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63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4%</w:t>
            </w:r>
          </w:p>
        </w:tc>
        <w:tc>
          <w:tcPr>
            <w:tcW w:w="110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3%</w:t>
            </w:r>
          </w:p>
        </w:tc>
      </w:tr>
      <w:tr w:rsidR="003D58EB" w:rsidRPr="003D58EB" w:rsidTr="00545B97">
        <w:trPr>
          <w:trHeight w:val="288"/>
          <w:jc w:val="center"/>
        </w:trPr>
        <w:tc>
          <w:tcPr>
            <w:tcW w:w="1249" w:type="pct"/>
            <w:shd w:val="clear" w:color="auto" w:fill="auto"/>
            <w:noWrap/>
            <w:vAlign w:val="bottom"/>
            <w:hideMark/>
          </w:tcPr>
          <w:p w:rsidR="003D58EB" w:rsidRPr="003D58EB" w:rsidRDefault="003D58EB" w:rsidP="003D58EB">
            <w:pPr>
              <w:spacing w:after="0" w:line="240" w:lineRule="auto"/>
              <w:ind w:firstLineChars="100" w:firstLine="220"/>
              <w:rPr>
                <w:rFonts w:ascii="Calibri" w:eastAsia="Times New Roman" w:hAnsi="Calibri" w:cs="Times New Roman"/>
                <w:color w:val="000000"/>
              </w:rPr>
            </w:pPr>
            <w:r w:rsidRPr="003D58EB">
              <w:rPr>
                <w:rFonts w:ascii="Calibri" w:eastAsia="Times New Roman" w:hAnsi="Calibri" w:cs="Times New Roman"/>
                <w:color w:val="000000"/>
              </w:rPr>
              <w:t>pop</w:t>
            </w:r>
          </w:p>
        </w:tc>
        <w:tc>
          <w:tcPr>
            <w:tcW w:w="934"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63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7%</w:t>
            </w:r>
          </w:p>
        </w:tc>
        <w:tc>
          <w:tcPr>
            <w:tcW w:w="110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6%</w:t>
            </w:r>
          </w:p>
        </w:tc>
      </w:tr>
      <w:tr w:rsidR="003D58EB" w:rsidRPr="003D58EB" w:rsidTr="00545B97">
        <w:trPr>
          <w:trHeight w:val="288"/>
          <w:jc w:val="center"/>
        </w:trPr>
        <w:tc>
          <w:tcPr>
            <w:tcW w:w="1249" w:type="pct"/>
            <w:shd w:val="clear" w:color="auto" w:fill="auto"/>
            <w:noWrap/>
            <w:vAlign w:val="bottom"/>
            <w:hideMark/>
          </w:tcPr>
          <w:p w:rsidR="003D58EB" w:rsidRPr="003D58EB" w:rsidRDefault="003D58EB" w:rsidP="003D58EB">
            <w:pPr>
              <w:spacing w:after="0" w:line="240" w:lineRule="auto"/>
              <w:ind w:firstLineChars="100" w:firstLine="220"/>
              <w:rPr>
                <w:rFonts w:ascii="Calibri" w:eastAsia="Times New Roman" w:hAnsi="Calibri" w:cs="Times New Roman"/>
                <w:color w:val="000000"/>
              </w:rPr>
            </w:pPr>
            <w:r w:rsidRPr="003D58EB">
              <w:rPr>
                <w:rFonts w:ascii="Calibri" w:eastAsia="Times New Roman" w:hAnsi="Calibri" w:cs="Times New Roman"/>
                <w:color w:val="000000"/>
              </w:rPr>
              <w:t>rock</w:t>
            </w:r>
          </w:p>
        </w:tc>
        <w:tc>
          <w:tcPr>
            <w:tcW w:w="934"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63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48%</w:t>
            </w:r>
          </w:p>
        </w:tc>
        <w:tc>
          <w:tcPr>
            <w:tcW w:w="110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37%</w:t>
            </w:r>
          </w:p>
        </w:tc>
      </w:tr>
      <w:tr w:rsidR="003D58EB" w:rsidRPr="003D58EB" w:rsidTr="00545B97">
        <w:trPr>
          <w:trHeight w:val="288"/>
          <w:jc w:val="center"/>
        </w:trPr>
        <w:tc>
          <w:tcPr>
            <w:tcW w:w="1249" w:type="pct"/>
            <w:shd w:val="clear" w:color="auto" w:fill="auto"/>
            <w:noWrap/>
            <w:vAlign w:val="bottom"/>
            <w:hideMark/>
          </w:tcPr>
          <w:p w:rsidR="003D58EB" w:rsidRPr="003D58EB" w:rsidRDefault="003D58EB" w:rsidP="003D58EB">
            <w:pPr>
              <w:spacing w:after="0" w:line="240" w:lineRule="auto"/>
              <w:ind w:firstLineChars="100" w:firstLine="220"/>
              <w:rPr>
                <w:rFonts w:ascii="Calibri" w:eastAsia="Times New Roman" w:hAnsi="Calibri" w:cs="Times New Roman"/>
                <w:color w:val="000000"/>
              </w:rPr>
            </w:pPr>
            <w:r w:rsidRPr="003D58EB">
              <w:rPr>
                <w:rFonts w:ascii="Calibri" w:eastAsia="Times New Roman" w:hAnsi="Calibri" w:cs="Times New Roman"/>
                <w:color w:val="000000"/>
              </w:rPr>
              <w:t>world music</w:t>
            </w:r>
          </w:p>
        </w:tc>
        <w:tc>
          <w:tcPr>
            <w:tcW w:w="934"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100%</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63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110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3%</w:t>
            </w:r>
          </w:p>
        </w:tc>
      </w:tr>
      <w:tr w:rsidR="003D58EB" w:rsidRPr="003D58EB" w:rsidTr="00545B97">
        <w:trPr>
          <w:trHeight w:val="288"/>
          <w:jc w:val="center"/>
        </w:trPr>
        <w:tc>
          <w:tcPr>
            <w:tcW w:w="1249" w:type="pct"/>
            <w:shd w:val="clear" w:color="auto" w:fill="E7E6E6" w:themeFill="background2"/>
            <w:noWrap/>
            <w:vAlign w:val="bottom"/>
            <w:hideMark/>
          </w:tcPr>
          <w:p w:rsidR="003D58EB" w:rsidRPr="003D58EB" w:rsidRDefault="003D58EB" w:rsidP="003D58EB">
            <w:pPr>
              <w:spacing w:after="0" w:line="240" w:lineRule="auto"/>
              <w:rPr>
                <w:rFonts w:ascii="Calibri" w:eastAsia="Times New Roman" w:hAnsi="Calibri" w:cs="Times New Roman"/>
                <w:b/>
                <w:bCs/>
                <w:color w:val="000000"/>
              </w:rPr>
            </w:pPr>
            <w:r w:rsidRPr="003D58EB">
              <w:rPr>
                <w:rFonts w:ascii="Calibri" w:eastAsia="Times New Roman" w:hAnsi="Calibri" w:cs="Times New Roman"/>
                <w:b/>
                <w:bCs/>
                <w:color w:val="000000"/>
              </w:rPr>
              <w:t>photography</w:t>
            </w:r>
          </w:p>
        </w:tc>
        <w:tc>
          <w:tcPr>
            <w:tcW w:w="934" w:type="pct"/>
            <w:shd w:val="clear" w:color="auto" w:fill="E7E6E6" w:themeFill="background2"/>
            <w:noWrap/>
            <w:vAlign w:val="bottom"/>
            <w:hideMark/>
          </w:tcPr>
          <w:p w:rsidR="003D58EB" w:rsidRPr="003D58EB" w:rsidRDefault="003D58EB" w:rsidP="003D58EB">
            <w:pPr>
              <w:spacing w:after="0" w:line="240" w:lineRule="auto"/>
              <w:jc w:val="right"/>
              <w:rPr>
                <w:rFonts w:ascii="Calibri" w:eastAsia="Times New Roman" w:hAnsi="Calibri" w:cs="Times New Roman"/>
                <w:b/>
                <w:bCs/>
                <w:color w:val="000000"/>
              </w:rPr>
            </w:pPr>
            <w:r w:rsidRPr="003D58EB">
              <w:rPr>
                <w:rFonts w:ascii="Calibri" w:eastAsia="Times New Roman" w:hAnsi="Calibri" w:cs="Times New Roman"/>
                <w:b/>
                <w:bCs/>
                <w:color w:val="000000"/>
              </w:rPr>
              <w:t>0%</w:t>
            </w:r>
          </w:p>
        </w:tc>
        <w:tc>
          <w:tcPr>
            <w:tcW w:w="542" w:type="pct"/>
            <w:shd w:val="clear" w:color="auto" w:fill="E7E6E6" w:themeFill="background2"/>
            <w:noWrap/>
            <w:vAlign w:val="bottom"/>
            <w:hideMark/>
          </w:tcPr>
          <w:p w:rsidR="003D58EB" w:rsidRPr="003D58EB" w:rsidRDefault="003D58EB" w:rsidP="003D58EB">
            <w:pPr>
              <w:spacing w:after="0" w:line="240" w:lineRule="auto"/>
              <w:jc w:val="right"/>
              <w:rPr>
                <w:rFonts w:ascii="Calibri" w:eastAsia="Times New Roman" w:hAnsi="Calibri" w:cs="Times New Roman"/>
                <w:b/>
                <w:bCs/>
                <w:color w:val="000000"/>
              </w:rPr>
            </w:pPr>
            <w:r w:rsidRPr="003D58EB">
              <w:rPr>
                <w:rFonts w:ascii="Calibri" w:eastAsia="Times New Roman" w:hAnsi="Calibri" w:cs="Times New Roman"/>
                <w:b/>
                <w:bCs/>
                <w:color w:val="000000"/>
              </w:rPr>
              <w:t>8%</w:t>
            </w:r>
          </w:p>
        </w:tc>
        <w:tc>
          <w:tcPr>
            <w:tcW w:w="542" w:type="pct"/>
            <w:shd w:val="clear" w:color="auto" w:fill="E7E6E6" w:themeFill="background2"/>
            <w:noWrap/>
            <w:vAlign w:val="bottom"/>
            <w:hideMark/>
          </w:tcPr>
          <w:p w:rsidR="003D58EB" w:rsidRPr="003D58EB" w:rsidRDefault="003D58EB" w:rsidP="003D58EB">
            <w:pPr>
              <w:spacing w:after="0" w:line="240" w:lineRule="auto"/>
              <w:jc w:val="right"/>
              <w:rPr>
                <w:rFonts w:ascii="Calibri" w:eastAsia="Times New Roman" w:hAnsi="Calibri" w:cs="Times New Roman"/>
                <w:b/>
                <w:bCs/>
                <w:color w:val="000000"/>
              </w:rPr>
            </w:pPr>
            <w:r w:rsidRPr="003D58EB">
              <w:rPr>
                <w:rFonts w:ascii="Calibri" w:eastAsia="Times New Roman" w:hAnsi="Calibri" w:cs="Times New Roman"/>
                <w:b/>
                <w:bCs/>
                <w:color w:val="000000"/>
              </w:rPr>
              <w:t>0%</w:t>
            </w:r>
          </w:p>
        </w:tc>
        <w:tc>
          <w:tcPr>
            <w:tcW w:w="632" w:type="pct"/>
            <w:shd w:val="clear" w:color="auto" w:fill="E7E6E6" w:themeFill="background2"/>
            <w:noWrap/>
            <w:vAlign w:val="bottom"/>
            <w:hideMark/>
          </w:tcPr>
          <w:p w:rsidR="003D58EB" w:rsidRPr="003D58EB" w:rsidRDefault="003D58EB" w:rsidP="003D58EB">
            <w:pPr>
              <w:spacing w:after="0" w:line="240" w:lineRule="auto"/>
              <w:jc w:val="right"/>
              <w:rPr>
                <w:rFonts w:ascii="Calibri" w:eastAsia="Times New Roman" w:hAnsi="Calibri" w:cs="Times New Roman"/>
                <w:b/>
                <w:bCs/>
                <w:color w:val="000000"/>
              </w:rPr>
            </w:pPr>
            <w:r w:rsidRPr="003D58EB">
              <w:rPr>
                <w:rFonts w:ascii="Calibri" w:eastAsia="Times New Roman" w:hAnsi="Calibri" w:cs="Times New Roman"/>
                <w:b/>
                <w:bCs/>
                <w:color w:val="000000"/>
              </w:rPr>
              <w:t>5%</w:t>
            </w:r>
          </w:p>
        </w:tc>
        <w:tc>
          <w:tcPr>
            <w:tcW w:w="1102" w:type="pct"/>
            <w:shd w:val="clear" w:color="auto" w:fill="E7E6E6" w:themeFill="background2"/>
            <w:noWrap/>
            <w:vAlign w:val="bottom"/>
            <w:hideMark/>
          </w:tcPr>
          <w:p w:rsidR="003D58EB" w:rsidRPr="003D58EB" w:rsidRDefault="003D58EB" w:rsidP="003D58EB">
            <w:pPr>
              <w:spacing w:after="0" w:line="240" w:lineRule="auto"/>
              <w:jc w:val="right"/>
              <w:rPr>
                <w:rFonts w:ascii="Calibri" w:eastAsia="Times New Roman" w:hAnsi="Calibri" w:cs="Times New Roman"/>
                <w:b/>
                <w:bCs/>
                <w:color w:val="000000"/>
              </w:rPr>
            </w:pPr>
            <w:r w:rsidRPr="003D58EB">
              <w:rPr>
                <w:rFonts w:ascii="Calibri" w:eastAsia="Times New Roman" w:hAnsi="Calibri" w:cs="Times New Roman"/>
                <w:b/>
                <w:bCs/>
                <w:color w:val="000000"/>
              </w:rPr>
              <w:t>5%</w:t>
            </w:r>
          </w:p>
        </w:tc>
      </w:tr>
      <w:tr w:rsidR="003D58EB" w:rsidRPr="003D58EB" w:rsidTr="00545B97">
        <w:trPr>
          <w:trHeight w:val="288"/>
          <w:jc w:val="center"/>
        </w:trPr>
        <w:tc>
          <w:tcPr>
            <w:tcW w:w="1249" w:type="pct"/>
            <w:shd w:val="clear" w:color="auto" w:fill="auto"/>
            <w:noWrap/>
            <w:vAlign w:val="bottom"/>
            <w:hideMark/>
          </w:tcPr>
          <w:p w:rsidR="003D58EB" w:rsidRPr="003D58EB" w:rsidRDefault="003D58EB" w:rsidP="003D58EB">
            <w:pPr>
              <w:spacing w:after="0" w:line="240" w:lineRule="auto"/>
              <w:ind w:firstLineChars="100" w:firstLine="220"/>
              <w:rPr>
                <w:rFonts w:ascii="Calibri" w:eastAsia="Times New Roman" w:hAnsi="Calibri" w:cs="Times New Roman"/>
                <w:color w:val="000000"/>
              </w:rPr>
            </w:pPr>
            <w:r w:rsidRPr="003D58EB">
              <w:rPr>
                <w:rFonts w:ascii="Calibri" w:eastAsia="Times New Roman" w:hAnsi="Calibri" w:cs="Times New Roman"/>
                <w:color w:val="000000"/>
              </w:rPr>
              <w:t>nature</w:t>
            </w:r>
          </w:p>
        </w:tc>
        <w:tc>
          <w:tcPr>
            <w:tcW w:w="934" w:type="pct"/>
            <w:shd w:val="clear" w:color="auto" w:fill="auto"/>
            <w:noWrap/>
            <w:vAlign w:val="bottom"/>
            <w:hideMark/>
          </w:tcPr>
          <w:p w:rsidR="003D58EB" w:rsidRPr="003D58EB" w:rsidRDefault="003D58EB" w:rsidP="003D58EB">
            <w:pPr>
              <w:spacing w:after="0" w:line="240" w:lineRule="auto"/>
              <w:ind w:firstLineChars="100" w:firstLine="220"/>
              <w:rPr>
                <w:rFonts w:ascii="Calibri" w:eastAsia="Times New Roman" w:hAnsi="Calibri" w:cs="Times New Roman"/>
                <w:color w:val="000000"/>
              </w:rPr>
            </w:pP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17%</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p>
        </w:tc>
        <w:tc>
          <w:tcPr>
            <w:tcW w:w="63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110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9%</w:t>
            </w:r>
          </w:p>
        </w:tc>
      </w:tr>
      <w:tr w:rsidR="003D58EB" w:rsidRPr="003D58EB" w:rsidTr="00545B97">
        <w:trPr>
          <w:trHeight w:val="288"/>
          <w:jc w:val="center"/>
        </w:trPr>
        <w:tc>
          <w:tcPr>
            <w:tcW w:w="1249" w:type="pct"/>
            <w:shd w:val="clear" w:color="auto" w:fill="auto"/>
            <w:noWrap/>
            <w:vAlign w:val="bottom"/>
            <w:hideMark/>
          </w:tcPr>
          <w:p w:rsidR="003D58EB" w:rsidRPr="003D58EB" w:rsidRDefault="003D58EB" w:rsidP="003D58EB">
            <w:pPr>
              <w:spacing w:after="0" w:line="240" w:lineRule="auto"/>
              <w:ind w:firstLineChars="100" w:firstLine="220"/>
              <w:rPr>
                <w:rFonts w:ascii="Calibri" w:eastAsia="Times New Roman" w:hAnsi="Calibri" w:cs="Times New Roman"/>
                <w:color w:val="000000"/>
              </w:rPr>
            </w:pPr>
            <w:r w:rsidRPr="003D58EB">
              <w:rPr>
                <w:rFonts w:ascii="Calibri" w:eastAsia="Times New Roman" w:hAnsi="Calibri" w:cs="Times New Roman"/>
                <w:color w:val="000000"/>
              </w:rPr>
              <w:t>people</w:t>
            </w:r>
          </w:p>
        </w:tc>
        <w:tc>
          <w:tcPr>
            <w:tcW w:w="934" w:type="pct"/>
            <w:shd w:val="clear" w:color="auto" w:fill="auto"/>
            <w:noWrap/>
            <w:vAlign w:val="bottom"/>
            <w:hideMark/>
          </w:tcPr>
          <w:p w:rsidR="003D58EB" w:rsidRPr="003D58EB" w:rsidRDefault="003D58EB" w:rsidP="003D58EB">
            <w:pPr>
              <w:spacing w:after="0" w:line="240" w:lineRule="auto"/>
              <w:ind w:firstLineChars="100" w:firstLine="220"/>
              <w:rPr>
                <w:rFonts w:ascii="Calibri" w:eastAsia="Times New Roman" w:hAnsi="Calibri" w:cs="Times New Roman"/>
                <w:color w:val="000000"/>
              </w:rPr>
            </w:pP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17%</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p>
        </w:tc>
        <w:tc>
          <w:tcPr>
            <w:tcW w:w="63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110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9%</w:t>
            </w:r>
          </w:p>
        </w:tc>
      </w:tr>
      <w:tr w:rsidR="003D58EB" w:rsidRPr="003D58EB" w:rsidTr="00545B97">
        <w:trPr>
          <w:trHeight w:val="288"/>
          <w:jc w:val="center"/>
        </w:trPr>
        <w:tc>
          <w:tcPr>
            <w:tcW w:w="1249" w:type="pct"/>
            <w:shd w:val="clear" w:color="auto" w:fill="auto"/>
            <w:noWrap/>
            <w:vAlign w:val="bottom"/>
            <w:hideMark/>
          </w:tcPr>
          <w:p w:rsidR="003D58EB" w:rsidRPr="003D58EB" w:rsidRDefault="003D58EB" w:rsidP="003D58EB">
            <w:pPr>
              <w:spacing w:after="0" w:line="240" w:lineRule="auto"/>
              <w:ind w:firstLineChars="100" w:firstLine="220"/>
              <w:rPr>
                <w:rFonts w:ascii="Calibri" w:eastAsia="Times New Roman" w:hAnsi="Calibri" w:cs="Times New Roman"/>
                <w:color w:val="000000"/>
              </w:rPr>
            </w:pPr>
            <w:r w:rsidRPr="003D58EB">
              <w:rPr>
                <w:rFonts w:ascii="Calibri" w:eastAsia="Times New Roman" w:hAnsi="Calibri" w:cs="Times New Roman"/>
                <w:color w:val="000000"/>
              </w:rPr>
              <w:t>photobooks</w:t>
            </w:r>
          </w:p>
        </w:tc>
        <w:tc>
          <w:tcPr>
            <w:tcW w:w="934" w:type="pct"/>
            <w:shd w:val="clear" w:color="auto" w:fill="auto"/>
            <w:noWrap/>
            <w:vAlign w:val="bottom"/>
            <w:hideMark/>
          </w:tcPr>
          <w:p w:rsidR="003D58EB" w:rsidRPr="003D58EB" w:rsidRDefault="003D58EB" w:rsidP="003D58EB">
            <w:pPr>
              <w:spacing w:after="0" w:line="240" w:lineRule="auto"/>
              <w:ind w:firstLineChars="100" w:firstLine="220"/>
              <w:rPr>
                <w:rFonts w:ascii="Calibri" w:eastAsia="Times New Roman" w:hAnsi="Calibri" w:cs="Times New Roman"/>
                <w:color w:val="000000"/>
              </w:rPr>
            </w:pP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49%</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p>
        </w:tc>
        <w:tc>
          <w:tcPr>
            <w:tcW w:w="63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100%</w:t>
            </w:r>
          </w:p>
        </w:tc>
        <w:tc>
          <w:tcPr>
            <w:tcW w:w="110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73%</w:t>
            </w:r>
          </w:p>
        </w:tc>
      </w:tr>
      <w:tr w:rsidR="003D58EB" w:rsidRPr="003D58EB" w:rsidTr="00545B97">
        <w:trPr>
          <w:trHeight w:val="288"/>
          <w:jc w:val="center"/>
        </w:trPr>
        <w:tc>
          <w:tcPr>
            <w:tcW w:w="1249" w:type="pct"/>
            <w:shd w:val="clear" w:color="auto" w:fill="auto"/>
            <w:noWrap/>
            <w:vAlign w:val="bottom"/>
            <w:hideMark/>
          </w:tcPr>
          <w:p w:rsidR="003D58EB" w:rsidRPr="003D58EB" w:rsidRDefault="003D58EB" w:rsidP="003D58EB">
            <w:pPr>
              <w:spacing w:after="0" w:line="240" w:lineRule="auto"/>
              <w:ind w:firstLineChars="100" w:firstLine="220"/>
              <w:rPr>
                <w:rFonts w:ascii="Calibri" w:eastAsia="Times New Roman" w:hAnsi="Calibri" w:cs="Times New Roman"/>
                <w:color w:val="000000"/>
              </w:rPr>
            </w:pPr>
            <w:r w:rsidRPr="003D58EB">
              <w:rPr>
                <w:rFonts w:ascii="Calibri" w:eastAsia="Times New Roman" w:hAnsi="Calibri" w:cs="Times New Roman"/>
                <w:color w:val="000000"/>
              </w:rPr>
              <w:t>places</w:t>
            </w:r>
          </w:p>
        </w:tc>
        <w:tc>
          <w:tcPr>
            <w:tcW w:w="934" w:type="pct"/>
            <w:shd w:val="clear" w:color="auto" w:fill="auto"/>
            <w:noWrap/>
            <w:vAlign w:val="bottom"/>
            <w:hideMark/>
          </w:tcPr>
          <w:p w:rsidR="003D58EB" w:rsidRPr="003D58EB" w:rsidRDefault="003D58EB" w:rsidP="003D58EB">
            <w:pPr>
              <w:spacing w:after="0" w:line="240" w:lineRule="auto"/>
              <w:ind w:firstLineChars="100" w:firstLine="220"/>
              <w:rPr>
                <w:rFonts w:ascii="Calibri" w:eastAsia="Times New Roman" w:hAnsi="Calibri" w:cs="Times New Roman"/>
                <w:color w:val="000000"/>
              </w:rPr>
            </w:pP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17%</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p>
        </w:tc>
        <w:tc>
          <w:tcPr>
            <w:tcW w:w="63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110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9%</w:t>
            </w:r>
          </w:p>
        </w:tc>
      </w:tr>
      <w:tr w:rsidR="003D58EB" w:rsidRPr="003D58EB" w:rsidTr="00545B97">
        <w:trPr>
          <w:trHeight w:val="288"/>
          <w:jc w:val="center"/>
        </w:trPr>
        <w:tc>
          <w:tcPr>
            <w:tcW w:w="1249" w:type="pct"/>
            <w:shd w:val="clear" w:color="auto" w:fill="E7E6E6" w:themeFill="background2"/>
            <w:noWrap/>
            <w:vAlign w:val="bottom"/>
            <w:hideMark/>
          </w:tcPr>
          <w:p w:rsidR="003D58EB" w:rsidRPr="003D58EB" w:rsidRDefault="003D58EB" w:rsidP="003D58EB">
            <w:pPr>
              <w:spacing w:after="0" w:line="240" w:lineRule="auto"/>
              <w:rPr>
                <w:rFonts w:ascii="Calibri" w:eastAsia="Times New Roman" w:hAnsi="Calibri" w:cs="Times New Roman"/>
                <w:b/>
                <w:bCs/>
                <w:color w:val="000000"/>
              </w:rPr>
            </w:pPr>
            <w:r w:rsidRPr="003D58EB">
              <w:rPr>
                <w:rFonts w:ascii="Calibri" w:eastAsia="Times New Roman" w:hAnsi="Calibri" w:cs="Times New Roman"/>
                <w:b/>
                <w:bCs/>
                <w:color w:val="000000"/>
              </w:rPr>
              <w:t>publishing</w:t>
            </w:r>
          </w:p>
        </w:tc>
        <w:tc>
          <w:tcPr>
            <w:tcW w:w="934" w:type="pct"/>
            <w:shd w:val="clear" w:color="auto" w:fill="E7E6E6" w:themeFill="background2"/>
            <w:noWrap/>
            <w:vAlign w:val="bottom"/>
            <w:hideMark/>
          </w:tcPr>
          <w:p w:rsidR="003D58EB" w:rsidRPr="003D58EB" w:rsidRDefault="003D58EB" w:rsidP="003D58EB">
            <w:pPr>
              <w:spacing w:after="0" w:line="240" w:lineRule="auto"/>
              <w:jc w:val="right"/>
              <w:rPr>
                <w:rFonts w:ascii="Calibri" w:eastAsia="Times New Roman" w:hAnsi="Calibri" w:cs="Times New Roman"/>
                <w:b/>
                <w:bCs/>
                <w:color w:val="000000"/>
              </w:rPr>
            </w:pPr>
            <w:r w:rsidRPr="003D58EB">
              <w:rPr>
                <w:rFonts w:ascii="Calibri" w:eastAsia="Times New Roman" w:hAnsi="Calibri" w:cs="Times New Roman"/>
                <w:b/>
                <w:bCs/>
                <w:color w:val="000000"/>
              </w:rPr>
              <w:t>9%</w:t>
            </w:r>
          </w:p>
        </w:tc>
        <w:tc>
          <w:tcPr>
            <w:tcW w:w="542" w:type="pct"/>
            <w:shd w:val="clear" w:color="auto" w:fill="E7E6E6" w:themeFill="background2"/>
            <w:noWrap/>
            <w:vAlign w:val="bottom"/>
            <w:hideMark/>
          </w:tcPr>
          <w:p w:rsidR="003D58EB" w:rsidRPr="003D58EB" w:rsidRDefault="003D58EB" w:rsidP="003D58EB">
            <w:pPr>
              <w:spacing w:after="0" w:line="240" w:lineRule="auto"/>
              <w:jc w:val="right"/>
              <w:rPr>
                <w:rFonts w:ascii="Calibri" w:eastAsia="Times New Roman" w:hAnsi="Calibri" w:cs="Times New Roman"/>
                <w:b/>
                <w:bCs/>
                <w:color w:val="000000"/>
              </w:rPr>
            </w:pPr>
            <w:r w:rsidRPr="003D58EB">
              <w:rPr>
                <w:rFonts w:ascii="Calibri" w:eastAsia="Times New Roman" w:hAnsi="Calibri" w:cs="Times New Roman"/>
                <w:b/>
                <w:bCs/>
                <w:color w:val="000000"/>
              </w:rPr>
              <w:t>8%</w:t>
            </w:r>
          </w:p>
        </w:tc>
        <w:tc>
          <w:tcPr>
            <w:tcW w:w="542" w:type="pct"/>
            <w:shd w:val="clear" w:color="auto" w:fill="E7E6E6" w:themeFill="background2"/>
            <w:noWrap/>
            <w:vAlign w:val="bottom"/>
            <w:hideMark/>
          </w:tcPr>
          <w:p w:rsidR="003D58EB" w:rsidRPr="003D58EB" w:rsidRDefault="003D58EB" w:rsidP="003D58EB">
            <w:pPr>
              <w:spacing w:after="0" w:line="240" w:lineRule="auto"/>
              <w:jc w:val="right"/>
              <w:rPr>
                <w:rFonts w:ascii="Calibri" w:eastAsia="Times New Roman" w:hAnsi="Calibri" w:cs="Times New Roman"/>
                <w:b/>
                <w:bCs/>
                <w:color w:val="000000"/>
              </w:rPr>
            </w:pPr>
            <w:r w:rsidRPr="003D58EB">
              <w:rPr>
                <w:rFonts w:ascii="Calibri" w:eastAsia="Times New Roman" w:hAnsi="Calibri" w:cs="Times New Roman"/>
                <w:b/>
                <w:bCs/>
                <w:color w:val="000000"/>
              </w:rPr>
              <w:t>0%</w:t>
            </w:r>
          </w:p>
        </w:tc>
        <w:tc>
          <w:tcPr>
            <w:tcW w:w="632" w:type="pct"/>
            <w:shd w:val="clear" w:color="auto" w:fill="E7E6E6" w:themeFill="background2"/>
            <w:noWrap/>
            <w:vAlign w:val="bottom"/>
            <w:hideMark/>
          </w:tcPr>
          <w:p w:rsidR="003D58EB" w:rsidRPr="003D58EB" w:rsidRDefault="003D58EB" w:rsidP="003D58EB">
            <w:pPr>
              <w:spacing w:after="0" w:line="240" w:lineRule="auto"/>
              <w:jc w:val="right"/>
              <w:rPr>
                <w:rFonts w:ascii="Calibri" w:eastAsia="Times New Roman" w:hAnsi="Calibri" w:cs="Times New Roman"/>
                <w:b/>
                <w:bCs/>
                <w:color w:val="000000"/>
              </w:rPr>
            </w:pPr>
            <w:r w:rsidRPr="003D58EB">
              <w:rPr>
                <w:rFonts w:ascii="Calibri" w:eastAsia="Times New Roman" w:hAnsi="Calibri" w:cs="Times New Roman"/>
                <w:b/>
                <w:bCs/>
                <w:color w:val="000000"/>
              </w:rPr>
              <w:t>4%</w:t>
            </w:r>
          </w:p>
        </w:tc>
        <w:tc>
          <w:tcPr>
            <w:tcW w:w="1102" w:type="pct"/>
            <w:shd w:val="clear" w:color="auto" w:fill="E7E6E6" w:themeFill="background2"/>
            <w:noWrap/>
            <w:vAlign w:val="bottom"/>
            <w:hideMark/>
          </w:tcPr>
          <w:p w:rsidR="003D58EB" w:rsidRPr="003D58EB" w:rsidRDefault="003D58EB" w:rsidP="003D58EB">
            <w:pPr>
              <w:spacing w:after="0" w:line="240" w:lineRule="auto"/>
              <w:jc w:val="right"/>
              <w:rPr>
                <w:rFonts w:ascii="Calibri" w:eastAsia="Times New Roman" w:hAnsi="Calibri" w:cs="Times New Roman"/>
                <w:b/>
                <w:bCs/>
                <w:color w:val="000000"/>
              </w:rPr>
            </w:pPr>
            <w:r w:rsidRPr="003D58EB">
              <w:rPr>
                <w:rFonts w:ascii="Calibri" w:eastAsia="Times New Roman" w:hAnsi="Calibri" w:cs="Times New Roman"/>
                <w:b/>
                <w:bCs/>
                <w:color w:val="000000"/>
              </w:rPr>
              <w:t>6%</w:t>
            </w:r>
          </w:p>
        </w:tc>
      </w:tr>
      <w:tr w:rsidR="003D58EB" w:rsidRPr="003D58EB" w:rsidTr="00545B97">
        <w:trPr>
          <w:trHeight w:val="288"/>
          <w:jc w:val="center"/>
        </w:trPr>
        <w:tc>
          <w:tcPr>
            <w:tcW w:w="1249" w:type="pct"/>
            <w:shd w:val="clear" w:color="auto" w:fill="auto"/>
            <w:noWrap/>
            <w:vAlign w:val="bottom"/>
            <w:hideMark/>
          </w:tcPr>
          <w:p w:rsidR="003D58EB" w:rsidRPr="003D58EB" w:rsidRDefault="003D58EB" w:rsidP="003D58EB">
            <w:pPr>
              <w:spacing w:after="0" w:line="240" w:lineRule="auto"/>
              <w:ind w:firstLineChars="100" w:firstLine="220"/>
              <w:rPr>
                <w:rFonts w:ascii="Calibri" w:eastAsia="Times New Roman" w:hAnsi="Calibri" w:cs="Times New Roman"/>
                <w:color w:val="000000"/>
              </w:rPr>
            </w:pPr>
            <w:r w:rsidRPr="003D58EB">
              <w:rPr>
                <w:rFonts w:ascii="Calibri" w:eastAsia="Times New Roman" w:hAnsi="Calibri" w:cs="Times New Roman"/>
                <w:color w:val="000000"/>
              </w:rPr>
              <w:t>art books</w:t>
            </w:r>
          </w:p>
        </w:tc>
        <w:tc>
          <w:tcPr>
            <w:tcW w:w="934"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67%</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p>
        </w:tc>
        <w:tc>
          <w:tcPr>
            <w:tcW w:w="63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110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8%</w:t>
            </w:r>
          </w:p>
        </w:tc>
      </w:tr>
      <w:tr w:rsidR="003D58EB" w:rsidRPr="003D58EB" w:rsidTr="00545B97">
        <w:trPr>
          <w:trHeight w:val="288"/>
          <w:jc w:val="center"/>
        </w:trPr>
        <w:tc>
          <w:tcPr>
            <w:tcW w:w="1249" w:type="pct"/>
            <w:shd w:val="clear" w:color="auto" w:fill="auto"/>
            <w:noWrap/>
            <w:vAlign w:val="bottom"/>
            <w:hideMark/>
          </w:tcPr>
          <w:p w:rsidR="003D58EB" w:rsidRPr="003D58EB" w:rsidRDefault="003D58EB" w:rsidP="003D58EB">
            <w:pPr>
              <w:spacing w:after="0" w:line="240" w:lineRule="auto"/>
              <w:ind w:firstLineChars="100" w:firstLine="220"/>
              <w:rPr>
                <w:rFonts w:ascii="Calibri" w:eastAsia="Times New Roman" w:hAnsi="Calibri" w:cs="Times New Roman"/>
                <w:color w:val="000000"/>
              </w:rPr>
            </w:pPr>
            <w:r w:rsidRPr="003D58EB">
              <w:rPr>
                <w:rFonts w:ascii="Calibri" w:eastAsia="Times New Roman" w:hAnsi="Calibri" w:cs="Times New Roman"/>
                <w:color w:val="000000"/>
              </w:rPr>
              <w:t>children's books</w:t>
            </w:r>
          </w:p>
        </w:tc>
        <w:tc>
          <w:tcPr>
            <w:tcW w:w="934"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31%</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p>
        </w:tc>
        <w:tc>
          <w:tcPr>
            <w:tcW w:w="63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110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17%</w:t>
            </w:r>
          </w:p>
        </w:tc>
      </w:tr>
      <w:tr w:rsidR="003D58EB" w:rsidRPr="003D58EB" w:rsidTr="00545B97">
        <w:trPr>
          <w:trHeight w:val="288"/>
          <w:jc w:val="center"/>
        </w:trPr>
        <w:tc>
          <w:tcPr>
            <w:tcW w:w="1249" w:type="pct"/>
            <w:shd w:val="clear" w:color="auto" w:fill="auto"/>
            <w:noWrap/>
            <w:vAlign w:val="bottom"/>
            <w:hideMark/>
          </w:tcPr>
          <w:p w:rsidR="003D58EB" w:rsidRPr="003D58EB" w:rsidRDefault="003D58EB" w:rsidP="003D58EB">
            <w:pPr>
              <w:spacing w:after="0" w:line="240" w:lineRule="auto"/>
              <w:ind w:firstLineChars="100" w:firstLine="220"/>
              <w:rPr>
                <w:rFonts w:ascii="Calibri" w:eastAsia="Times New Roman" w:hAnsi="Calibri" w:cs="Times New Roman"/>
                <w:color w:val="000000"/>
              </w:rPr>
            </w:pPr>
            <w:r w:rsidRPr="003D58EB">
              <w:rPr>
                <w:rFonts w:ascii="Calibri" w:eastAsia="Times New Roman" w:hAnsi="Calibri" w:cs="Times New Roman"/>
                <w:color w:val="000000"/>
              </w:rPr>
              <w:t>fiction</w:t>
            </w:r>
          </w:p>
        </w:tc>
        <w:tc>
          <w:tcPr>
            <w:tcW w:w="934"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31%</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p>
        </w:tc>
        <w:tc>
          <w:tcPr>
            <w:tcW w:w="63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110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17%</w:t>
            </w:r>
          </w:p>
        </w:tc>
      </w:tr>
      <w:tr w:rsidR="003D58EB" w:rsidRPr="003D58EB" w:rsidTr="00545B97">
        <w:trPr>
          <w:trHeight w:val="288"/>
          <w:jc w:val="center"/>
        </w:trPr>
        <w:tc>
          <w:tcPr>
            <w:tcW w:w="1249" w:type="pct"/>
            <w:shd w:val="clear" w:color="auto" w:fill="auto"/>
            <w:noWrap/>
            <w:vAlign w:val="bottom"/>
            <w:hideMark/>
          </w:tcPr>
          <w:p w:rsidR="003D58EB" w:rsidRPr="003D58EB" w:rsidRDefault="003D58EB" w:rsidP="003D58EB">
            <w:pPr>
              <w:spacing w:after="0" w:line="240" w:lineRule="auto"/>
              <w:ind w:firstLineChars="100" w:firstLine="220"/>
              <w:rPr>
                <w:rFonts w:ascii="Calibri" w:eastAsia="Times New Roman" w:hAnsi="Calibri" w:cs="Times New Roman"/>
                <w:color w:val="000000"/>
              </w:rPr>
            </w:pPr>
            <w:r w:rsidRPr="003D58EB">
              <w:rPr>
                <w:rFonts w:ascii="Calibri" w:eastAsia="Times New Roman" w:hAnsi="Calibri" w:cs="Times New Roman"/>
                <w:color w:val="000000"/>
              </w:rPr>
              <w:t>nonfiction</w:t>
            </w:r>
          </w:p>
        </w:tc>
        <w:tc>
          <w:tcPr>
            <w:tcW w:w="934"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p>
        </w:tc>
        <w:tc>
          <w:tcPr>
            <w:tcW w:w="63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75%</w:t>
            </w:r>
          </w:p>
        </w:tc>
        <w:tc>
          <w:tcPr>
            <w:tcW w:w="110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25%</w:t>
            </w:r>
          </w:p>
        </w:tc>
      </w:tr>
      <w:tr w:rsidR="003D58EB" w:rsidRPr="003D58EB" w:rsidTr="00545B97">
        <w:trPr>
          <w:trHeight w:val="288"/>
          <w:jc w:val="center"/>
        </w:trPr>
        <w:tc>
          <w:tcPr>
            <w:tcW w:w="1249" w:type="pct"/>
            <w:shd w:val="clear" w:color="auto" w:fill="auto"/>
            <w:noWrap/>
            <w:vAlign w:val="bottom"/>
            <w:hideMark/>
          </w:tcPr>
          <w:p w:rsidR="003D58EB" w:rsidRPr="003D58EB" w:rsidRDefault="003D58EB" w:rsidP="003D58EB">
            <w:pPr>
              <w:spacing w:after="0" w:line="240" w:lineRule="auto"/>
              <w:ind w:firstLineChars="100" w:firstLine="220"/>
              <w:rPr>
                <w:rFonts w:ascii="Calibri" w:eastAsia="Times New Roman" w:hAnsi="Calibri" w:cs="Times New Roman"/>
                <w:color w:val="000000"/>
              </w:rPr>
            </w:pPr>
            <w:r w:rsidRPr="003D58EB">
              <w:rPr>
                <w:rFonts w:ascii="Calibri" w:eastAsia="Times New Roman" w:hAnsi="Calibri" w:cs="Times New Roman"/>
                <w:color w:val="000000"/>
              </w:rPr>
              <w:t>radio &amp; podcasts</w:t>
            </w:r>
          </w:p>
        </w:tc>
        <w:tc>
          <w:tcPr>
            <w:tcW w:w="934"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p>
        </w:tc>
        <w:tc>
          <w:tcPr>
            <w:tcW w:w="63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25%</w:t>
            </w:r>
          </w:p>
        </w:tc>
        <w:tc>
          <w:tcPr>
            <w:tcW w:w="110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8%</w:t>
            </w:r>
          </w:p>
        </w:tc>
      </w:tr>
      <w:tr w:rsidR="003D58EB" w:rsidRPr="003D58EB" w:rsidTr="00545B97">
        <w:trPr>
          <w:trHeight w:val="288"/>
          <w:jc w:val="center"/>
        </w:trPr>
        <w:tc>
          <w:tcPr>
            <w:tcW w:w="1249" w:type="pct"/>
            <w:shd w:val="clear" w:color="auto" w:fill="auto"/>
            <w:noWrap/>
            <w:vAlign w:val="bottom"/>
            <w:hideMark/>
          </w:tcPr>
          <w:p w:rsidR="003D58EB" w:rsidRPr="003D58EB" w:rsidRDefault="003D58EB" w:rsidP="003D58EB">
            <w:pPr>
              <w:spacing w:after="0" w:line="240" w:lineRule="auto"/>
              <w:ind w:firstLineChars="100" w:firstLine="220"/>
              <w:rPr>
                <w:rFonts w:ascii="Calibri" w:eastAsia="Times New Roman" w:hAnsi="Calibri" w:cs="Times New Roman"/>
                <w:color w:val="000000"/>
              </w:rPr>
            </w:pPr>
            <w:r w:rsidRPr="003D58EB">
              <w:rPr>
                <w:rFonts w:ascii="Calibri" w:eastAsia="Times New Roman" w:hAnsi="Calibri" w:cs="Times New Roman"/>
                <w:color w:val="000000"/>
              </w:rPr>
              <w:lastRenderedPageBreak/>
              <w:t>translations</w:t>
            </w:r>
          </w:p>
        </w:tc>
        <w:tc>
          <w:tcPr>
            <w:tcW w:w="934"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33%</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37%</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p>
        </w:tc>
        <w:tc>
          <w:tcPr>
            <w:tcW w:w="63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110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24%</w:t>
            </w:r>
          </w:p>
        </w:tc>
      </w:tr>
      <w:tr w:rsidR="003D58EB" w:rsidRPr="003D58EB" w:rsidTr="00545B97">
        <w:trPr>
          <w:trHeight w:val="288"/>
          <w:jc w:val="center"/>
        </w:trPr>
        <w:tc>
          <w:tcPr>
            <w:tcW w:w="1249" w:type="pct"/>
            <w:shd w:val="clear" w:color="auto" w:fill="E7E6E6" w:themeFill="background2"/>
            <w:noWrap/>
            <w:vAlign w:val="bottom"/>
            <w:hideMark/>
          </w:tcPr>
          <w:p w:rsidR="003D58EB" w:rsidRPr="003D58EB" w:rsidRDefault="003D58EB" w:rsidP="003D58EB">
            <w:pPr>
              <w:spacing w:after="0" w:line="240" w:lineRule="auto"/>
              <w:rPr>
                <w:rFonts w:ascii="Calibri" w:eastAsia="Times New Roman" w:hAnsi="Calibri" w:cs="Times New Roman"/>
                <w:b/>
                <w:bCs/>
                <w:color w:val="000000"/>
              </w:rPr>
            </w:pPr>
            <w:r w:rsidRPr="003D58EB">
              <w:rPr>
                <w:rFonts w:ascii="Calibri" w:eastAsia="Times New Roman" w:hAnsi="Calibri" w:cs="Times New Roman"/>
                <w:b/>
                <w:bCs/>
                <w:color w:val="000000"/>
              </w:rPr>
              <w:t>technology</w:t>
            </w:r>
          </w:p>
        </w:tc>
        <w:tc>
          <w:tcPr>
            <w:tcW w:w="934" w:type="pct"/>
            <w:shd w:val="clear" w:color="auto" w:fill="E7E6E6" w:themeFill="background2"/>
            <w:noWrap/>
            <w:vAlign w:val="bottom"/>
            <w:hideMark/>
          </w:tcPr>
          <w:p w:rsidR="003D58EB" w:rsidRPr="003D58EB" w:rsidRDefault="003D58EB" w:rsidP="003D58EB">
            <w:pPr>
              <w:spacing w:after="0" w:line="240" w:lineRule="auto"/>
              <w:jc w:val="right"/>
              <w:rPr>
                <w:rFonts w:ascii="Calibri" w:eastAsia="Times New Roman" w:hAnsi="Calibri" w:cs="Times New Roman"/>
                <w:b/>
                <w:bCs/>
                <w:color w:val="000000"/>
              </w:rPr>
            </w:pPr>
            <w:r w:rsidRPr="003D58EB">
              <w:rPr>
                <w:rFonts w:ascii="Calibri" w:eastAsia="Times New Roman" w:hAnsi="Calibri" w:cs="Times New Roman"/>
                <w:b/>
                <w:bCs/>
                <w:color w:val="000000"/>
              </w:rPr>
              <w:t>51%</w:t>
            </w:r>
          </w:p>
        </w:tc>
        <w:tc>
          <w:tcPr>
            <w:tcW w:w="542" w:type="pct"/>
            <w:shd w:val="clear" w:color="auto" w:fill="E7E6E6" w:themeFill="background2"/>
            <w:noWrap/>
            <w:vAlign w:val="bottom"/>
            <w:hideMark/>
          </w:tcPr>
          <w:p w:rsidR="003D58EB" w:rsidRPr="003D58EB" w:rsidRDefault="003D58EB" w:rsidP="003D58EB">
            <w:pPr>
              <w:spacing w:after="0" w:line="240" w:lineRule="auto"/>
              <w:jc w:val="right"/>
              <w:rPr>
                <w:rFonts w:ascii="Calibri" w:eastAsia="Times New Roman" w:hAnsi="Calibri" w:cs="Times New Roman"/>
                <w:b/>
                <w:bCs/>
                <w:color w:val="000000"/>
              </w:rPr>
            </w:pPr>
            <w:r w:rsidRPr="003D58EB">
              <w:rPr>
                <w:rFonts w:ascii="Calibri" w:eastAsia="Times New Roman" w:hAnsi="Calibri" w:cs="Times New Roman"/>
                <w:b/>
                <w:bCs/>
                <w:color w:val="000000"/>
              </w:rPr>
              <w:t>14%</w:t>
            </w:r>
          </w:p>
        </w:tc>
        <w:tc>
          <w:tcPr>
            <w:tcW w:w="542" w:type="pct"/>
            <w:shd w:val="clear" w:color="auto" w:fill="E7E6E6" w:themeFill="background2"/>
            <w:noWrap/>
            <w:vAlign w:val="bottom"/>
            <w:hideMark/>
          </w:tcPr>
          <w:p w:rsidR="003D58EB" w:rsidRPr="003D58EB" w:rsidRDefault="003D58EB" w:rsidP="003D58EB">
            <w:pPr>
              <w:spacing w:after="0" w:line="240" w:lineRule="auto"/>
              <w:jc w:val="right"/>
              <w:rPr>
                <w:rFonts w:ascii="Calibri" w:eastAsia="Times New Roman" w:hAnsi="Calibri" w:cs="Times New Roman"/>
                <w:b/>
                <w:bCs/>
                <w:color w:val="000000"/>
              </w:rPr>
            </w:pPr>
            <w:r w:rsidRPr="003D58EB">
              <w:rPr>
                <w:rFonts w:ascii="Calibri" w:eastAsia="Times New Roman" w:hAnsi="Calibri" w:cs="Times New Roman"/>
                <w:b/>
                <w:bCs/>
                <w:color w:val="000000"/>
              </w:rPr>
              <w:t>0%</w:t>
            </w:r>
          </w:p>
        </w:tc>
        <w:tc>
          <w:tcPr>
            <w:tcW w:w="632" w:type="pct"/>
            <w:shd w:val="clear" w:color="auto" w:fill="E7E6E6" w:themeFill="background2"/>
            <w:noWrap/>
            <w:vAlign w:val="bottom"/>
            <w:hideMark/>
          </w:tcPr>
          <w:p w:rsidR="003D58EB" w:rsidRPr="003D58EB" w:rsidRDefault="003D58EB" w:rsidP="003D58EB">
            <w:pPr>
              <w:spacing w:after="0" w:line="240" w:lineRule="auto"/>
              <w:jc w:val="right"/>
              <w:rPr>
                <w:rFonts w:ascii="Calibri" w:eastAsia="Times New Roman" w:hAnsi="Calibri" w:cs="Times New Roman"/>
                <w:b/>
                <w:bCs/>
                <w:color w:val="000000"/>
              </w:rPr>
            </w:pPr>
            <w:r w:rsidRPr="003D58EB">
              <w:rPr>
                <w:rFonts w:ascii="Calibri" w:eastAsia="Times New Roman" w:hAnsi="Calibri" w:cs="Times New Roman"/>
                <w:b/>
                <w:bCs/>
                <w:color w:val="000000"/>
              </w:rPr>
              <w:t>10%</w:t>
            </w:r>
          </w:p>
        </w:tc>
        <w:tc>
          <w:tcPr>
            <w:tcW w:w="1102" w:type="pct"/>
            <w:shd w:val="clear" w:color="auto" w:fill="E7E6E6" w:themeFill="background2"/>
            <w:noWrap/>
            <w:vAlign w:val="bottom"/>
            <w:hideMark/>
          </w:tcPr>
          <w:p w:rsidR="003D58EB" w:rsidRPr="003D58EB" w:rsidRDefault="003D58EB" w:rsidP="003D58EB">
            <w:pPr>
              <w:spacing w:after="0" w:line="240" w:lineRule="auto"/>
              <w:jc w:val="right"/>
              <w:rPr>
                <w:rFonts w:ascii="Calibri" w:eastAsia="Times New Roman" w:hAnsi="Calibri" w:cs="Times New Roman"/>
                <w:b/>
                <w:bCs/>
                <w:color w:val="000000"/>
              </w:rPr>
            </w:pPr>
            <w:r w:rsidRPr="003D58EB">
              <w:rPr>
                <w:rFonts w:ascii="Calibri" w:eastAsia="Times New Roman" w:hAnsi="Calibri" w:cs="Times New Roman"/>
                <w:b/>
                <w:bCs/>
                <w:color w:val="000000"/>
              </w:rPr>
              <w:t>15%</w:t>
            </w:r>
          </w:p>
        </w:tc>
      </w:tr>
      <w:tr w:rsidR="003D58EB" w:rsidRPr="003D58EB" w:rsidTr="00545B97">
        <w:trPr>
          <w:trHeight w:val="288"/>
          <w:jc w:val="center"/>
        </w:trPr>
        <w:tc>
          <w:tcPr>
            <w:tcW w:w="1249" w:type="pct"/>
            <w:shd w:val="clear" w:color="auto" w:fill="auto"/>
            <w:noWrap/>
            <w:vAlign w:val="bottom"/>
            <w:hideMark/>
          </w:tcPr>
          <w:p w:rsidR="003D58EB" w:rsidRPr="003D58EB" w:rsidRDefault="003D58EB" w:rsidP="003D58EB">
            <w:pPr>
              <w:spacing w:after="0" w:line="240" w:lineRule="auto"/>
              <w:ind w:firstLineChars="100" w:firstLine="220"/>
              <w:rPr>
                <w:rFonts w:ascii="Calibri" w:eastAsia="Times New Roman" w:hAnsi="Calibri" w:cs="Times New Roman"/>
                <w:color w:val="000000"/>
              </w:rPr>
            </w:pPr>
            <w:r w:rsidRPr="003D58EB">
              <w:rPr>
                <w:rFonts w:ascii="Calibri" w:eastAsia="Times New Roman" w:hAnsi="Calibri" w:cs="Times New Roman"/>
                <w:color w:val="000000"/>
              </w:rPr>
              <w:t>gadgets</w:t>
            </w:r>
          </w:p>
        </w:tc>
        <w:tc>
          <w:tcPr>
            <w:tcW w:w="934"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9%</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p>
        </w:tc>
        <w:tc>
          <w:tcPr>
            <w:tcW w:w="63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110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3%</w:t>
            </w:r>
          </w:p>
        </w:tc>
      </w:tr>
      <w:tr w:rsidR="003D58EB" w:rsidRPr="003D58EB" w:rsidTr="00545B97">
        <w:trPr>
          <w:trHeight w:val="288"/>
          <w:jc w:val="center"/>
        </w:trPr>
        <w:tc>
          <w:tcPr>
            <w:tcW w:w="1249" w:type="pct"/>
            <w:shd w:val="clear" w:color="auto" w:fill="auto"/>
            <w:noWrap/>
            <w:vAlign w:val="bottom"/>
            <w:hideMark/>
          </w:tcPr>
          <w:p w:rsidR="003D58EB" w:rsidRPr="003D58EB" w:rsidRDefault="003D58EB" w:rsidP="003D58EB">
            <w:pPr>
              <w:spacing w:after="0" w:line="240" w:lineRule="auto"/>
              <w:ind w:firstLineChars="100" w:firstLine="220"/>
              <w:rPr>
                <w:rFonts w:ascii="Calibri" w:eastAsia="Times New Roman" w:hAnsi="Calibri" w:cs="Times New Roman"/>
                <w:color w:val="000000"/>
              </w:rPr>
            </w:pPr>
            <w:r w:rsidRPr="003D58EB">
              <w:rPr>
                <w:rFonts w:ascii="Calibri" w:eastAsia="Times New Roman" w:hAnsi="Calibri" w:cs="Times New Roman"/>
                <w:color w:val="000000"/>
              </w:rPr>
              <w:t>hardware</w:t>
            </w:r>
          </w:p>
        </w:tc>
        <w:tc>
          <w:tcPr>
            <w:tcW w:w="934"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p>
        </w:tc>
        <w:tc>
          <w:tcPr>
            <w:tcW w:w="63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67%</w:t>
            </w:r>
          </w:p>
        </w:tc>
        <w:tc>
          <w:tcPr>
            <w:tcW w:w="110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23%</w:t>
            </w:r>
          </w:p>
        </w:tc>
      </w:tr>
      <w:tr w:rsidR="003D58EB" w:rsidRPr="003D58EB" w:rsidTr="00545B97">
        <w:trPr>
          <w:trHeight w:val="288"/>
          <w:jc w:val="center"/>
        </w:trPr>
        <w:tc>
          <w:tcPr>
            <w:tcW w:w="1249" w:type="pct"/>
            <w:shd w:val="clear" w:color="auto" w:fill="auto"/>
            <w:noWrap/>
            <w:vAlign w:val="bottom"/>
            <w:hideMark/>
          </w:tcPr>
          <w:p w:rsidR="003D58EB" w:rsidRPr="003D58EB" w:rsidRDefault="003D58EB" w:rsidP="003D58EB">
            <w:pPr>
              <w:spacing w:after="0" w:line="240" w:lineRule="auto"/>
              <w:ind w:firstLineChars="100" w:firstLine="220"/>
              <w:rPr>
                <w:rFonts w:ascii="Calibri" w:eastAsia="Times New Roman" w:hAnsi="Calibri" w:cs="Times New Roman"/>
                <w:color w:val="000000"/>
              </w:rPr>
            </w:pPr>
            <w:r w:rsidRPr="003D58EB">
              <w:rPr>
                <w:rFonts w:ascii="Calibri" w:eastAsia="Times New Roman" w:hAnsi="Calibri" w:cs="Times New Roman"/>
                <w:color w:val="000000"/>
              </w:rPr>
              <w:t>makerspaces</w:t>
            </w:r>
          </w:p>
        </w:tc>
        <w:tc>
          <w:tcPr>
            <w:tcW w:w="934"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5%</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p>
        </w:tc>
        <w:tc>
          <w:tcPr>
            <w:tcW w:w="63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4%</w:t>
            </w:r>
          </w:p>
        </w:tc>
        <w:tc>
          <w:tcPr>
            <w:tcW w:w="110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3%</w:t>
            </w:r>
          </w:p>
        </w:tc>
      </w:tr>
      <w:tr w:rsidR="003D58EB" w:rsidRPr="003D58EB" w:rsidTr="00545B97">
        <w:trPr>
          <w:trHeight w:val="288"/>
          <w:jc w:val="center"/>
        </w:trPr>
        <w:tc>
          <w:tcPr>
            <w:tcW w:w="1249" w:type="pct"/>
            <w:shd w:val="clear" w:color="auto" w:fill="auto"/>
            <w:noWrap/>
            <w:vAlign w:val="bottom"/>
            <w:hideMark/>
          </w:tcPr>
          <w:p w:rsidR="003D58EB" w:rsidRPr="003D58EB" w:rsidRDefault="003D58EB" w:rsidP="003D58EB">
            <w:pPr>
              <w:spacing w:after="0" w:line="240" w:lineRule="auto"/>
              <w:ind w:firstLineChars="100" w:firstLine="220"/>
              <w:rPr>
                <w:rFonts w:ascii="Calibri" w:eastAsia="Times New Roman" w:hAnsi="Calibri" w:cs="Times New Roman"/>
                <w:color w:val="000000"/>
              </w:rPr>
            </w:pPr>
            <w:r w:rsidRPr="003D58EB">
              <w:rPr>
                <w:rFonts w:ascii="Calibri" w:eastAsia="Times New Roman" w:hAnsi="Calibri" w:cs="Times New Roman"/>
                <w:color w:val="000000"/>
              </w:rPr>
              <w:t>space exploration</w:t>
            </w:r>
          </w:p>
        </w:tc>
        <w:tc>
          <w:tcPr>
            <w:tcW w:w="934"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10%</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1%</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p>
        </w:tc>
        <w:tc>
          <w:tcPr>
            <w:tcW w:w="63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19%</w:t>
            </w:r>
          </w:p>
        </w:tc>
        <w:tc>
          <w:tcPr>
            <w:tcW w:w="110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10%</w:t>
            </w:r>
          </w:p>
        </w:tc>
      </w:tr>
      <w:tr w:rsidR="003D58EB" w:rsidRPr="003D58EB" w:rsidTr="00545B97">
        <w:trPr>
          <w:trHeight w:val="288"/>
          <w:jc w:val="center"/>
        </w:trPr>
        <w:tc>
          <w:tcPr>
            <w:tcW w:w="1249" w:type="pct"/>
            <w:shd w:val="clear" w:color="auto" w:fill="auto"/>
            <w:noWrap/>
            <w:vAlign w:val="bottom"/>
            <w:hideMark/>
          </w:tcPr>
          <w:p w:rsidR="003D58EB" w:rsidRPr="003D58EB" w:rsidRDefault="003D58EB" w:rsidP="003D58EB">
            <w:pPr>
              <w:spacing w:after="0" w:line="240" w:lineRule="auto"/>
              <w:ind w:firstLineChars="100" w:firstLine="220"/>
              <w:rPr>
                <w:rFonts w:ascii="Calibri" w:eastAsia="Times New Roman" w:hAnsi="Calibri" w:cs="Times New Roman"/>
                <w:color w:val="000000"/>
              </w:rPr>
            </w:pPr>
            <w:r w:rsidRPr="003D58EB">
              <w:rPr>
                <w:rFonts w:ascii="Calibri" w:eastAsia="Times New Roman" w:hAnsi="Calibri" w:cs="Times New Roman"/>
                <w:color w:val="000000"/>
              </w:rPr>
              <w:t>wearables</w:t>
            </w:r>
          </w:p>
        </w:tc>
        <w:tc>
          <w:tcPr>
            <w:tcW w:w="934"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34%</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56%</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p>
        </w:tc>
        <w:tc>
          <w:tcPr>
            <w:tcW w:w="63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10%</w:t>
            </w:r>
          </w:p>
        </w:tc>
        <w:tc>
          <w:tcPr>
            <w:tcW w:w="110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33%</w:t>
            </w:r>
          </w:p>
        </w:tc>
      </w:tr>
      <w:tr w:rsidR="003D58EB" w:rsidRPr="003D58EB" w:rsidTr="00545B97">
        <w:trPr>
          <w:trHeight w:val="288"/>
          <w:jc w:val="center"/>
        </w:trPr>
        <w:tc>
          <w:tcPr>
            <w:tcW w:w="1249" w:type="pct"/>
            <w:shd w:val="clear" w:color="auto" w:fill="auto"/>
            <w:noWrap/>
            <w:vAlign w:val="bottom"/>
            <w:hideMark/>
          </w:tcPr>
          <w:p w:rsidR="003D58EB" w:rsidRPr="003D58EB" w:rsidRDefault="003D58EB" w:rsidP="003D58EB">
            <w:pPr>
              <w:spacing w:after="0" w:line="240" w:lineRule="auto"/>
              <w:ind w:firstLineChars="100" w:firstLine="220"/>
              <w:rPr>
                <w:rFonts w:ascii="Calibri" w:eastAsia="Times New Roman" w:hAnsi="Calibri" w:cs="Times New Roman"/>
                <w:color w:val="000000"/>
              </w:rPr>
            </w:pPr>
            <w:r w:rsidRPr="003D58EB">
              <w:rPr>
                <w:rFonts w:ascii="Calibri" w:eastAsia="Times New Roman" w:hAnsi="Calibri" w:cs="Times New Roman"/>
                <w:color w:val="000000"/>
              </w:rPr>
              <w:t>web</w:t>
            </w:r>
          </w:p>
        </w:tc>
        <w:tc>
          <w:tcPr>
            <w:tcW w:w="934"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56%</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28%</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p>
        </w:tc>
        <w:tc>
          <w:tcPr>
            <w:tcW w:w="63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110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27%</w:t>
            </w:r>
          </w:p>
        </w:tc>
      </w:tr>
      <w:tr w:rsidR="003D58EB" w:rsidRPr="003D58EB" w:rsidTr="00545B97">
        <w:trPr>
          <w:trHeight w:val="288"/>
          <w:jc w:val="center"/>
        </w:trPr>
        <w:tc>
          <w:tcPr>
            <w:tcW w:w="1249" w:type="pct"/>
            <w:shd w:val="clear" w:color="auto" w:fill="E7E6E6" w:themeFill="background2"/>
            <w:noWrap/>
            <w:vAlign w:val="bottom"/>
            <w:hideMark/>
          </w:tcPr>
          <w:p w:rsidR="003D58EB" w:rsidRPr="003D58EB" w:rsidRDefault="003D58EB" w:rsidP="003D58EB">
            <w:pPr>
              <w:spacing w:after="0" w:line="240" w:lineRule="auto"/>
              <w:rPr>
                <w:rFonts w:ascii="Calibri" w:eastAsia="Times New Roman" w:hAnsi="Calibri" w:cs="Times New Roman"/>
                <w:b/>
                <w:bCs/>
                <w:color w:val="000000"/>
              </w:rPr>
            </w:pPr>
            <w:r w:rsidRPr="003D58EB">
              <w:rPr>
                <w:rFonts w:ascii="Calibri" w:eastAsia="Times New Roman" w:hAnsi="Calibri" w:cs="Times New Roman"/>
                <w:b/>
                <w:bCs/>
                <w:color w:val="000000"/>
              </w:rPr>
              <w:t>theater</w:t>
            </w:r>
          </w:p>
        </w:tc>
        <w:tc>
          <w:tcPr>
            <w:tcW w:w="934" w:type="pct"/>
            <w:shd w:val="clear" w:color="auto" w:fill="E7E6E6" w:themeFill="background2"/>
            <w:noWrap/>
            <w:vAlign w:val="bottom"/>
            <w:hideMark/>
          </w:tcPr>
          <w:p w:rsidR="003D58EB" w:rsidRPr="003D58EB" w:rsidRDefault="003D58EB" w:rsidP="003D58EB">
            <w:pPr>
              <w:spacing w:after="0" w:line="240" w:lineRule="auto"/>
              <w:jc w:val="right"/>
              <w:rPr>
                <w:rFonts w:ascii="Calibri" w:eastAsia="Times New Roman" w:hAnsi="Calibri" w:cs="Times New Roman"/>
                <w:b/>
                <w:bCs/>
                <w:color w:val="000000"/>
              </w:rPr>
            </w:pPr>
            <w:r w:rsidRPr="003D58EB">
              <w:rPr>
                <w:rFonts w:ascii="Calibri" w:eastAsia="Times New Roman" w:hAnsi="Calibri" w:cs="Times New Roman"/>
                <w:b/>
                <w:bCs/>
                <w:color w:val="000000"/>
              </w:rPr>
              <w:t>11%</w:t>
            </w:r>
          </w:p>
        </w:tc>
        <w:tc>
          <w:tcPr>
            <w:tcW w:w="542" w:type="pct"/>
            <w:shd w:val="clear" w:color="auto" w:fill="E7E6E6" w:themeFill="background2"/>
            <w:noWrap/>
            <w:vAlign w:val="bottom"/>
            <w:hideMark/>
          </w:tcPr>
          <w:p w:rsidR="003D58EB" w:rsidRPr="003D58EB" w:rsidRDefault="003D58EB" w:rsidP="003D58EB">
            <w:pPr>
              <w:spacing w:after="0" w:line="240" w:lineRule="auto"/>
              <w:jc w:val="right"/>
              <w:rPr>
                <w:rFonts w:ascii="Calibri" w:eastAsia="Times New Roman" w:hAnsi="Calibri" w:cs="Times New Roman"/>
                <w:b/>
                <w:bCs/>
                <w:color w:val="000000"/>
              </w:rPr>
            </w:pPr>
            <w:r w:rsidRPr="003D58EB">
              <w:rPr>
                <w:rFonts w:ascii="Calibri" w:eastAsia="Times New Roman" w:hAnsi="Calibri" w:cs="Times New Roman"/>
                <w:b/>
                <w:bCs/>
                <w:color w:val="000000"/>
              </w:rPr>
              <w:t>32%</w:t>
            </w:r>
          </w:p>
        </w:tc>
        <w:tc>
          <w:tcPr>
            <w:tcW w:w="542" w:type="pct"/>
            <w:shd w:val="clear" w:color="auto" w:fill="E7E6E6" w:themeFill="background2"/>
            <w:noWrap/>
            <w:vAlign w:val="bottom"/>
            <w:hideMark/>
          </w:tcPr>
          <w:p w:rsidR="003D58EB" w:rsidRPr="003D58EB" w:rsidRDefault="003D58EB" w:rsidP="003D58EB">
            <w:pPr>
              <w:spacing w:after="0" w:line="240" w:lineRule="auto"/>
              <w:jc w:val="right"/>
              <w:rPr>
                <w:rFonts w:ascii="Calibri" w:eastAsia="Times New Roman" w:hAnsi="Calibri" w:cs="Times New Roman"/>
                <w:b/>
                <w:bCs/>
                <w:color w:val="000000"/>
              </w:rPr>
            </w:pPr>
            <w:r w:rsidRPr="003D58EB">
              <w:rPr>
                <w:rFonts w:ascii="Calibri" w:eastAsia="Times New Roman" w:hAnsi="Calibri" w:cs="Times New Roman"/>
                <w:b/>
                <w:bCs/>
                <w:color w:val="000000"/>
              </w:rPr>
              <w:t>48%</w:t>
            </w:r>
          </w:p>
        </w:tc>
        <w:tc>
          <w:tcPr>
            <w:tcW w:w="632" w:type="pct"/>
            <w:shd w:val="clear" w:color="auto" w:fill="E7E6E6" w:themeFill="background2"/>
            <w:noWrap/>
            <w:vAlign w:val="bottom"/>
            <w:hideMark/>
          </w:tcPr>
          <w:p w:rsidR="003D58EB" w:rsidRPr="003D58EB" w:rsidRDefault="003D58EB" w:rsidP="003D58EB">
            <w:pPr>
              <w:spacing w:after="0" w:line="240" w:lineRule="auto"/>
              <w:jc w:val="right"/>
              <w:rPr>
                <w:rFonts w:ascii="Calibri" w:eastAsia="Times New Roman" w:hAnsi="Calibri" w:cs="Times New Roman"/>
                <w:b/>
                <w:bCs/>
                <w:color w:val="000000"/>
              </w:rPr>
            </w:pPr>
            <w:r w:rsidRPr="003D58EB">
              <w:rPr>
                <w:rFonts w:ascii="Calibri" w:eastAsia="Times New Roman" w:hAnsi="Calibri" w:cs="Times New Roman"/>
                <w:b/>
                <w:bCs/>
                <w:color w:val="000000"/>
              </w:rPr>
              <w:t>38%</w:t>
            </w:r>
          </w:p>
        </w:tc>
        <w:tc>
          <w:tcPr>
            <w:tcW w:w="1102" w:type="pct"/>
            <w:shd w:val="clear" w:color="auto" w:fill="E7E6E6" w:themeFill="background2"/>
            <w:noWrap/>
            <w:vAlign w:val="bottom"/>
            <w:hideMark/>
          </w:tcPr>
          <w:p w:rsidR="003D58EB" w:rsidRPr="003D58EB" w:rsidRDefault="003D58EB" w:rsidP="003D58EB">
            <w:pPr>
              <w:spacing w:after="0" w:line="240" w:lineRule="auto"/>
              <w:jc w:val="right"/>
              <w:rPr>
                <w:rFonts w:ascii="Calibri" w:eastAsia="Times New Roman" w:hAnsi="Calibri" w:cs="Times New Roman"/>
                <w:b/>
                <w:bCs/>
                <w:color w:val="000000"/>
              </w:rPr>
            </w:pPr>
            <w:r w:rsidRPr="003D58EB">
              <w:rPr>
                <w:rFonts w:ascii="Calibri" w:eastAsia="Times New Roman" w:hAnsi="Calibri" w:cs="Times New Roman"/>
                <w:b/>
                <w:bCs/>
                <w:color w:val="000000"/>
              </w:rPr>
              <w:t>34%</w:t>
            </w:r>
          </w:p>
        </w:tc>
      </w:tr>
      <w:tr w:rsidR="003D58EB" w:rsidRPr="003D58EB" w:rsidTr="00545B97">
        <w:trPr>
          <w:trHeight w:val="288"/>
          <w:jc w:val="center"/>
        </w:trPr>
        <w:tc>
          <w:tcPr>
            <w:tcW w:w="1249" w:type="pct"/>
            <w:shd w:val="clear" w:color="auto" w:fill="auto"/>
            <w:noWrap/>
            <w:vAlign w:val="bottom"/>
            <w:hideMark/>
          </w:tcPr>
          <w:p w:rsidR="003D58EB" w:rsidRPr="003D58EB" w:rsidRDefault="003D58EB" w:rsidP="003D58EB">
            <w:pPr>
              <w:spacing w:after="0" w:line="240" w:lineRule="auto"/>
              <w:ind w:firstLineChars="100" w:firstLine="220"/>
              <w:rPr>
                <w:rFonts w:ascii="Calibri" w:eastAsia="Times New Roman" w:hAnsi="Calibri" w:cs="Times New Roman"/>
                <w:color w:val="000000"/>
              </w:rPr>
            </w:pPr>
            <w:r w:rsidRPr="003D58EB">
              <w:rPr>
                <w:rFonts w:ascii="Calibri" w:eastAsia="Times New Roman" w:hAnsi="Calibri" w:cs="Times New Roman"/>
                <w:color w:val="000000"/>
              </w:rPr>
              <w:t>musical</w:t>
            </w:r>
          </w:p>
        </w:tc>
        <w:tc>
          <w:tcPr>
            <w:tcW w:w="934"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54%</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12%</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63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7%</w:t>
            </w:r>
          </w:p>
        </w:tc>
        <w:tc>
          <w:tcPr>
            <w:tcW w:w="110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10%</w:t>
            </w:r>
          </w:p>
        </w:tc>
      </w:tr>
      <w:tr w:rsidR="003D58EB" w:rsidRPr="003D58EB" w:rsidTr="00545B97">
        <w:trPr>
          <w:trHeight w:val="288"/>
          <w:jc w:val="center"/>
        </w:trPr>
        <w:tc>
          <w:tcPr>
            <w:tcW w:w="1249" w:type="pct"/>
            <w:shd w:val="clear" w:color="auto" w:fill="auto"/>
            <w:noWrap/>
            <w:vAlign w:val="bottom"/>
            <w:hideMark/>
          </w:tcPr>
          <w:p w:rsidR="003D58EB" w:rsidRPr="003D58EB" w:rsidRDefault="003D58EB" w:rsidP="003D58EB">
            <w:pPr>
              <w:spacing w:after="0" w:line="240" w:lineRule="auto"/>
              <w:ind w:firstLineChars="100" w:firstLine="220"/>
              <w:rPr>
                <w:rFonts w:ascii="Calibri" w:eastAsia="Times New Roman" w:hAnsi="Calibri" w:cs="Times New Roman"/>
                <w:color w:val="000000"/>
              </w:rPr>
            </w:pPr>
            <w:r w:rsidRPr="003D58EB">
              <w:rPr>
                <w:rFonts w:ascii="Calibri" w:eastAsia="Times New Roman" w:hAnsi="Calibri" w:cs="Times New Roman"/>
                <w:color w:val="000000"/>
              </w:rPr>
              <w:t>plays</w:t>
            </w:r>
          </w:p>
        </w:tc>
        <w:tc>
          <w:tcPr>
            <w:tcW w:w="934"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0%</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72%</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79%</w:t>
            </w:r>
          </w:p>
        </w:tc>
        <w:tc>
          <w:tcPr>
            <w:tcW w:w="63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83%</w:t>
            </w:r>
          </w:p>
        </w:tc>
        <w:tc>
          <w:tcPr>
            <w:tcW w:w="110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77%</w:t>
            </w:r>
          </w:p>
        </w:tc>
      </w:tr>
      <w:tr w:rsidR="003D58EB" w:rsidRPr="003D58EB" w:rsidTr="00545B97">
        <w:trPr>
          <w:trHeight w:val="288"/>
          <w:jc w:val="center"/>
        </w:trPr>
        <w:tc>
          <w:tcPr>
            <w:tcW w:w="1249" w:type="pct"/>
            <w:shd w:val="clear" w:color="auto" w:fill="auto"/>
            <w:noWrap/>
            <w:vAlign w:val="bottom"/>
            <w:hideMark/>
          </w:tcPr>
          <w:p w:rsidR="003D58EB" w:rsidRPr="003D58EB" w:rsidRDefault="003D58EB" w:rsidP="003D58EB">
            <w:pPr>
              <w:spacing w:after="0" w:line="240" w:lineRule="auto"/>
              <w:ind w:firstLineChars="100" w:firstLine="220"/>
              <w:rPr>
                <w:rFonts w:ascii="Calibri" w:eastAsia="Times New Roman" w:hAnsi="Calibri" w:cs="Times New Roman"/>
                <w:color w:val="000000"/>
              </w:rPr>
            </w:pPr>
            <w:r w:rsidRPr="003D58EB">
              <w:rPr>
                <w:rFonts w:ascii="Calibri" w:eastAsia="Times New Roman" w:hAnsi="Calibri" w:cs="Times New Roman"/>
                <w:color w:val="000000"/>
              </w:rPr>
              <w:t>spaces</w:t>
            </w:r>
          </w:p>
        </w:tc>
        <w:tc>
          <w:tcPr>
            <w:tcW w:w="934"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46%</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16%</w:t>
            </w:r>
          </w:p>
        </w:tc>
        <w:tc>
          <w:tcPr>
            <w:tcW w:w="54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21%</w:t>
            </w:r>
          </w:p>
        </w:tc>
        <w:tc>
          <w:tcPr>
            <w:tcW w:w="63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10%</w:t>
            </w:r>
          </w:p>
        </w:tc>
        <w:tc>
          <w:tcPr>
            <w:tcW w:w="1102" w:type="pct"/>
            <w:shd w:val="clear" w:color="auto" w:fill="auto"/>
            <w:noWrap/>
            <w:vAlign w:val="bottom"/>
            <w:hideMark/>
          </w:tcPr>
          <w:p w:rsidR="003D58EB" w:rsidRPr="003D58EB" w:rsidRDefault="003D58EB" w:rsidP="003D58EB">
            <w:pPr>
              <w:spacing w:after="0" w:line="240" w:lineRule="auto"/>
              <w:jc w:val="right"/>
              <w:rPr>
                <w:rFonts w:ascii="Calibri" w:eastAsia="Times New Roman" w:hAnsi="Calibri" w:cs="Times New Roman"/>
                <w:color w:val="000000"/>
              </w:rPr>
            </w:pPr>
            <w:r w:rsidRPr="003D58EB">
              <w:rPr>
                <w:rFonts w:ascii="Calibri" w:eastAsia="Times New Roman" w:hAnsi="Calibri" w:cs="Times New Roman"/>
                <w:color w:val="000000"/>
              </w:rPr>
              <w:t>13%</w:t>
            </w:r>
          </w:p>
        </w:tc>
      </w:tr>
    </w:tbl>
    <w:p w:rsidR="00514A00" w:rsidRDefault="00514A00" w:rsidP="00514A00">
      <w:pPr>
        <w:spacing w:line="360" w:lineRule="auto"/>
      </w:pPr>
    </w:p>
    <w:p w:rsidR="003D58EB" w:rsidRDefault="003D58EB" w:rsidP="00514A00">
      <w:pPr>
        <w:spacing w:line="360" w:lineRule="auto"/>
      </w:pPr>
    </w:p>
    <w:sectPr w:rsidR="003D58EB" w:rsidSect="004473F0">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4CB4" w:rsidRDefault="005E4CB4" w:rsidP="00545B97">
      <w:pPr>
        <w:spacing w:after="0" w:line="240" w:lineRule="auto"/>
      </w:pPr>
      <w:r>
        <w:separator/>
      </w:r>
    </w:p>
  </w:endnote>
  <w:endnote w:type="continuationSeparator" w:id="0">
    <w:p w:rsidR="005E4CB4" w:rsidRDefault="005E4CB4" w:rsidP="00545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1642751"/>
      <w:docPartObj>
        <w:docPartGallery w:val="Page Numbers (Bottom of Page)"/>
        <w:docPartUnique/>
      </w:docPartObj>
    </w:sdtPr>
    <w:sdtContent>
      <w:sdt>
        <w:sdtPr>
          <w:id w:val="1728636285"/>
          <w:docPartObj>
            <w:docPartGallery w:val="Page Numbers (Top of Page)"/>
            <w:docPartUnique/>
          </w:docPartObj>
        </w:sdtPr>
        <w:sdtContent>
          <w:p w:rsidR="00545B97" w:rsidRDefault="00545B9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9</w:t>
            </w:r>
            <w:r>
              <w:rPr>
                <w:b/>
                <w:bCs/>
                <w:sz w:val="24"/>
                <w:szCs w:val="24"/>
              </w:rPr>
              <w:fldChar w:fldCharType="end"/>
            </w:r>
          </w:p>
        </w:sdtContent>
      </w:sdt>
    </w:sdtContent>
  </w:sdt>
  <w:p w:rsidR="00545B97" w:rsidRDefault="00545B9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4CB4" w:rsidRDefault="005E4CB4" w:rsidP="00545B97">
      <w:pPr>
        <w:spacing w:after="0" w:line="240" w:lineRule="auto"/>
      </w:pPr>
      <w:r>
        <w:separator/>
      </w:r>
    </w:p>
  </w:footnote>
  <w:footnote w:type="continuationSeparator" w:id="0">
    <w:p w:rsidR="005E4CB4" w:rsidRDefault="005E4CB4" w:rsidP="00545B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15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A63535B"/>
    <w:multiLevelType w:val="multilevel"/>
    <w:tmpl w:val="38428A7C"/>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3726872"/>
    <w:multiLevelType w:val="multilevel"/>
    <w:tmpl w:val="DF9ADC8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718E1C06"/>
    <w:multiLevelType w:val="hybridMultilevel"/>
    <w:tmpl w:val="6A3A9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D39"/>
    <w:rsid w:val="00085D39"/>
    <w:rsid w:val="00370E52"/>
    <w:rsid w:val="003D58EB"/>
    <w:rsid w:val="003F2806"/>
    <w:rsid w:val="004473F0"/>
    <w:rsid w:val="00514A00"/>
    <w:rsid w:val="00545B97"/>
    <w:rsid w:val="005E4CB4"/>
    <w:rsid w:val="006C5D60"/>
    <w:rsid w:val="009B2AD9"/>
    <w:rsid w:val="00B409BE"/>
    <w:rsid w:val="00B76B23"/>
    <w:rsid w:val="00BC13A1"/>
    <w:rsid w:val="00D00EC1"/>
    <w:rsid w:val="00DB525A"/>
    <w:rsid w:val="00DC2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37339"/>
  <w15:chartTrackingRefBased/>
  <w15:docId w15:val="{73B04F22-D703-484E-8138-7FC7655A9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5D39"/>
    <w:pPr>
      <w:keepNext/>
      <w:keepLines/>
      <w:spacing w:before="240" w:after="0"/>
      <w:outlineLvl w:val="0"/>
    </w:pPr>
    <w:rPr>
      <w:rFonts w:asciiTheme="majorHAnsi" w:eastAsiaTheme="majorEastAsia" w:hAnsiTheme="majorHAnsi" w:cstheme="majorBidi"/>
      <w:smallCaps/>
      <w:color w:val="2E74B5" w:themeColor="accent1" w:themeShade="BF"/>
      <w:sz w:val="32"/>
      <w:szCs w:val="32"/>
    </w:rPr>
  </w:style>
  <w:style w:type="paragraph" w:styleId="Heading2">
    <w:name w:val="heading 2"/>
    <w:basedOn w:val="Normal"/>
    <w:next w:val="Normal"/>
    <w:link w:val="Heading2Char"/>
    <w:uiPriority w:val="9"/>
    <w:unhideWhenUsed/>
    <w:qFormat/>
    <w:rsid w:val="00085D39"/>
    <w:pPr>
      <w:keepNext/>
      <w:keepLines/>
      <w:spacing w:before="40" w:after="0"/>
      <w:outlineLvl w:val="1"/>
    </w:pPr>
    <w:rPr>
      <w:rFonts w:asciiTheme="majorHAnsi" w:eastAsiaTheme="majorEastAsia" w:hAnsiTheme="majorHAnsi" w:cstheme="majorBidi"/>
      <w:smallCaps/>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D39"/>
    <w:rPr>
      <w:rFonts w:asciiTheme="majorHAnsi" w:eastAsiaTheme="majorEastAsia" w:hAnsiTheme="majorHAnsi" w:cstheme="majorBidi"/>
      <w:smallCaps/>
      <w:color w:val="2E74B5" w:themeColor="accent1" w:themeShade="BF"/>
      <w:sz w:val="32"/>
      <w:szCs w:val="32"/>
    </w:rPr>
  </w:style>
  <w:style w:type="character" w:customStyle="1" w:styleId="Heading2Char">
    <w:name w:val="Heading 2 Char"/>
    <w:basedOn w:val="DefaultParagraphFont"/>
    <w:link w:val="Heading2"/>
    <w:uiPriority w:val="9"/>
    <w:rsid w:val="00085D39"/>
    <w:rPr>
      <w:rFonts w:asciiTheme="majorHAnsi" w:eastAsiaTheme="majorEastAsia" w:hAnsiTheme="majorHAnsi" w:cstheme="majorBidi"/>
      <w:smallCaps/>
      <w:color w:val="2E74B5" w:themeColor="accent1" w:themeShade="BF"/>
      <w:sz w:val="26"/>
      <w:szCs w:val="26"/>
    </w:rPr>
  </w:style>
  <w:style w:type="paragraph" w:styleId="TOCHeading">
    <w:name w:val="TOC Heading"/>
    <w:basedOn w:val="Heading1"/>
    <w:next w:val="Normal"/>
    <w:uiPriority w:val="39"/>
    <w:unhideWhenUsed/>
    <w:qFormat/>
    <w:rsid w:val="00085D39"/>
    <w:pPr>
      <w:outlineLvl w:val="9"/>
    </w:pPr>
    <w:rPr>
      <w:smallCaps w:val="0"/>
    </w:rPr>
  </w:style>
  <w:style w:type="paragraph" w:styleId="TOC1">
    <w:name w:val="toc 1"/>
    <w:basedOn w:val="Normal"/>
    <w:next w:val="Normal"/>
    <w:autoRedefine/>
    <w:uiPriority w:val="39"/>
    <w:unhideWhenUsed/>
    <w:rsid w:val="00085D39"/>
    <w:pPr>
      <w:spacing w:after="100"/>
    </w:pPr>
  </w:style>
  <w:style w:type="paragraph" w:styleId="TOC2">
    <w:name w:val="toc 2"/>
    <w:basedOn w:val="Normal"/>
    <w:next w:val="Normal"/>
    <w:autoRedefine/>
    <w:uiPriority w:val="39"/>
    <w:unhideWhenUsed/>
    <w:rsid w:val="00085D39"/>
    <w:pPr>
      <w:spacing w:after="100"/>
      <w:ind w:left="220"/>
    </w:pPr>
  </w:style>
  <w:style w:type="character" w:styleId="Hyperlink">
    <w:name w:val="Hyperlink"/>
    <w:basedOn w:val="DefaultParagraphFont"/>
    <w:uiPriority w:val="99"/>
    <w:unhideWhenUsed/>
    <w:rsid w:val="00085D39"/>
    <w:rPr>
      <w:color w:val="0563C1" w:themeColor="hyperlink"/>
      <w:u w:val="single"/>
    </w:rPr>
  </w:style>
  <w:style w:type="paragraph" w:styleId="Caption">
    <w:name w:val="caption"/>
    <w:basedOn w:val="Normal"/>
    <w:next w:val="Normal"/>
    <w:uiPriority w:val="35"/>
    <w:unhideWhenUsed/>
    <w:qFormat/>
    <w:rsid w:val="004473F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73F0"/>
    <w:pPr>
      <w:spacing w:after="0"/>
    </w:pPr>
  </w:style>
  <w:style w:type="paragraph" w:styleId="NoSpacing">
    <w:name w:val="No Spacing"/>
    <w:link w:val="NoSpacingChar"/>
    <w:uiPriority w:val="1"/>
    <w:qFormat/>
    <w:rsid w:val="004473F0"/>
    <w:pPr>
      <w:spacing w:after="0" w:line="240" w:lineRule="auto"/>
    </w:pPr>
    <w:rPr>
      <w:rFonts w:eastAsiaTheme="minorEastAsia"/>
    </w:rPr>
  </w:style>
  <w:style w:type="character" w:customStyle="1" w:styleId="NoSpacingChar">
    <w:name w:val="No Spacing Char"/>
    <w:basedOn w:val="DefaultParagraphFont"/>
    <w:link w:val="NoSpacing"/>
    <w:uiPriority w:val="1"/>
    <w:rsid w:val="004473F0"/>
    <w:rPr>
      <w:rFonts w:eastAsiaTheme="minorEastAsia"/>
    </w:rPr>
  </w:style>
  <w:style w:type="paragraph" w:styleId="ListParagraph">
    <w:name w:val="List Paragraph"/>
    <w:basedOn w:val="Normal"/>
    <w:uiPriority w:val="34"/>
    <w:qFormat/>
    <w:rsid w:val="00514A00"/>
    <w:pPr>
      <w:ind w:left="720"/>
      <w:contextualSpacing/>
    </w:pPr>
  </w:style>
  <w:style w:type="paragraph" w:styleId="Header">
    <w:name w:val="header"/>
    <w:basedOn w:val="Normal"/>
    <w:link w:val="HeaderChar"/>
    <w:uiPriority w:val="99"/>
    <w:unhideWhenUsed/>
    <w:rsid w:val="00545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B97"/>
  </w:style>
  <w:style w:type="paragraph" w:styleId="Footer">
    <w:name w:val="footer"/>
    <w:basedOn w:val="Normal"/>
    <w:link w:val="FooterChar"/>
    <w:uiPriority w:val="99"/>
    <w:unhideWhenUsed/>
    <w:rsid w:val="00545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25594">
      <w:bodyDiv w:val="1"/>
      <w:marLeft w:val="0"/>
      <w:marRight w:val="0"/>
      <w:marTop w:val="0"/>
      <w:marBottom w:val="0"/>
      <w:divBdr>
        <w:top w:val="none" w:sz="0" w:space="0" w:color="auto"/>
        <w:left w:val="none" w:sz="0" w:space="0" w:color="auto"/>
        <w:bottom w:val="none" w:sz="0" w:space="0" w:color="auto"/>
        <w:right w:val="none" w:sz="0" w:space="0" w:color="auto"/>
      </w:divBdr>
    </w:div>
    <w:div w:id="156167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UN25502\Desktop\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N25502\Desktop\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N25502\Desktop\StarterBoo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[StarterBook.xlsx]PivotTable by Category!PivotTable4</c:name>
    <c:fmtId val="-1"/>
  </c:pivotSource>
  <c:chart>
    <c:autoTitleDeleted val="0"/>
    <c:pivotFmts>
      <c:pivotFmt>
        <c:idx val="0"/>
      </c:pivotFmt>
      <c:pivotFmt>
        <c:idx val="1"/>
      </c:pivotFmt>
      <c:pivotFmt>
        <c:idx val="2"/>
      </c:pivotFmt>
      <c:pivotFmt>
        <c:idx val="3"/>
      </c:pivotFmt>
      <c:pivotFmt>
        <c:idx val="4"/>
        <c:spPr>
          <a:solidFill>
            <a:schemeClr val="accent4"/>
          </a:solidFill>
          <a:ln>
            <a:noFill/>
          </a:ln>
          <a:effectLst/>
        </c:spP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s>
    <c:plotArea>
      <c:layout/>
      <c:barChart>
        <c:barDir val="col"/>
        <c:grouping val="stacked"/>
        <c:varyColors val="0"/>
        <c:ser>
          <c:idx val="0"/>
          <c:order val="0"/>
          <c:tx>
            <c:strRef>
              <c:f>'PivotTable by Category'!$B$3:$B$4</c:f>
              <c:strCache>
                <c:ptCount val="1"/>
                <c:pt idx="0">
                  <c:v>canceled</c:v>
                </c:pt>
              </c:strCache>
            </c:strRef>
          </c:tx>
          <c:spPr>
            <a:solidFill>
              <a:schemeClr val="accent1"/>
            </a:solidFill>
            <a:ln>
              <a:noFill/>
            </a:ln>
            <a:effectLst/>
          </c:spPr>
          <c:invertIfNegative val="0"/>
          <c:cat>
            <c:strRef>
              <c:f>'PivotTable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'PivotTable by Category'!$B$5:$B$14</c:f>
              <c:numCache>
                <c:formatCode>General</c:formatCode>
                <c:ptCount val="9"/>
                <c:pt idx="0">
                  <c:v>40</c:v>
                </c:pt>
                <c:pt idx="1">
                  <c:v>20</c:v>
                </c:pt>
                <c:pt idx="2">
                  <c:v>0</c:v>
                </c:pt>
                <c:pt idx="3">
                  <c:v>24</c:v>
                </c:pt>
                <c:pt idx="4">
                  <c:v>20</c:v>
                </c:pt>
                <c:pt idx="5">
                  <c:v>0</c:v>
                </c:pt>
                <c:pt idx="6">
                  <c:v>30</c:v>
                </c:pt>
                <c:pt idx="7">
                  <c:v>178</c:v>
                </c:pt>
                <c:pt idx="8">
                  <c:v>37</c:v>
                </c:pt>
              </c:numCache>
            </c:numRef>
          </c:val>
          <c:extLst>
            <c:ext xmlns:c16="http://schemas.microsoft.com/office/drawing/2014/chart" uri="{C3380CC4-5D6E-409C-BE32-E72D297353CC}">
              <c16:uniqueId val="{00000000-D6D1-479E-B6B8-2E4A3200B312}"/>
            </c:ext>
          </c:extLst>
        </c:ser>
        <c:ser>
          <c:idx val="1"/>
          <c:order val="1"/>
          <c:tx>
            <c:strRef>
              <c:f>'PivotTable by Category'!$C$3:$C$4</c:f>
              <c:strCache>
                <c:ptCount val="1"/>
                <c:pt idx="0">
                  <c:v>failed</c:v>
                </c:pt>
              </c:strCache>
            </c:strRef>
          </c:tx>
          <c:spPr>
            <a:solidFill>
              <a:schemeClr val="accent2"/>
            </a:solidFill>
            <a:ln>
              <a:noFill/>
            </a:ln>
            <a:effectLst/>
          </c:spPr>
          <c:invertIfNegative val="0"/>
          <c:cat>
            <c:strRef>
              <c:f>'PivotTable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'PivotTable by Category'!$C$5:$C$14</c:f>
              <c:numCache>
                <c:formatCode>General</c:formatCode>
                <c:ptCount val="9"/>
                <c:pt idx="0">
                  <c:v>180</c:v>
                </c:pt>
                <c:pt idx="1">
                  <c:v>140</c:v>
                </c:pt>
                <c:pt idx="2">
                  <c:v>140</c:v>
                </c:pt>
                <c:pt idx="3">
                  <c:v>0</c:v>
                </c:pt>
                <c:pt idx="4">
                  <c:v>120</c:v>
                </c:pt>
                <c:pt idx="5">
                  <c:v>117</c:v>
                </c:pt>
                <c:pt idx="6">
                  <c:v>127</c:v>
                </c:pt>
                <c:pt idx="7">
                  <c:v>213</c:v>
                </c:pt>
                <c:pt idx="8">
                  <c:v>493</c:v>
                </c:pt>
              </c:numCache>
            </c:numRef>
          </c:val>
          <c:extLst>
            <c:ext xmlns:c16="http://schemas.microsoft.com/office/drawing/2014/chart" uri="{C3380CC4-5D6E-409C-BE32-E72D297353CC}">
              <c16:uniqueId val="{00000001-D6D1-479E-B6B8-2E4A3200B312}"/>
            </c:ext>
          </c:extLst>
        </c:ser>
        <c:ser>
          <c:idx val="2"/>
          <c:order val="2"/>
          <c:tx>
            <c:strRef>
              <c:f>'PivotTable by Category'!$D$3:$D$4</c:f>
              <c:strCache>
                <c:ptCount val="1"/>
                <c:pt idx="0">
                  <c:v>live</c:v>
                </c:pt>
              </c:strCache>
            </c:strRef>
          </c:tx>
          <c:spPr>
            <a:solidFill>
              <a:schemeClr val="accent3"/>
            </a:solidFill>
            <a:ln>
              <a:noFill/>
            </a:ln>
            <a:effectLst/>
          </c:spPr>
          <c:invertIfNegative val="0"/>
          <c:cat>
            <c:strRef>
              <c:f>'PivotTable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'PivotTable by Category'!$D$5:$D$14</c:f>
              <c:numCache>
                <c:formatCode>General</c:formatCode>
                <c:ptCount val="9"/>
                <c:pt idx="0">
                  <c:v>0</c:v>
                </c:pt>
                <c:pt idx="1">
                  <c:v>6</c:v>
                </c:pt>
                <c:pt idx="2">
                  <c:v>0</c:v>
                </c:pt>
                <c:pt idx="3">
                  <c:v>0</c:v>
                </c:pt>
                <c:pt idx="4">
                  <c:v>20</c:v>
                </c:pt>
                <c:pt idx="5">
                  <c:v>0</c:v>
                </c:pt>
                <c:pt idx="6">
                  <c:v>0</c:v>
                </c:pt>
                <c:pt idx="7">
                  <c:v>0</c:v>
                </c:pt>
                <c:pt idx="8">
                  <c:v>24</c:v>
                </c:pt>
              </c:numCache>
            </c:numRef>
          </c:val>
          <c:extLst>
            <c:ext xmlns:c16="http://schemas.microsoft.com/office/drawing/2014/chart" uri="{C3380CC4-5D6E-409C-BE32-E72D297353CC}">
              <c16:uniqueId val="{00000002-D6D1-479E-B6B8-2E4A3200B312}"/>
            </c:ext>
          </c:extLst>
        </c:ser>
        <c:ser>
          <c:idx val="3"/>
          <c:order val="3"/>
          <c:tx>
            <c:strRef>
              <c:f>'PivotTable by Category'!$E$3:$E$4</c:f>
              <c:strCache>
                <c:ptCount val="1"/>
                <c:pt idx="0">
                  <c:v>successful</c:v>
                </c:pt>
              </c:strCache>
            </c:strRef>
          </c:tx>
          <c:spPr>
            <a:solidFill>
              <a:schemeClr val="accent4"/>
            </a:solidFill>
            <a:ln>
              <a:noFill/>
            </a:ln>
            <a:effectLst/>
          </c:spPr>
          <c:invertIfNegative val="0"/>
          <c:cat>
            <c:strRef>
              <c:f>'PivotTable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'PivotTable by Category'!$E$5:$E$14</c:f>
              <c:numCache>
                <c:formatCode>General</c:formatCode>
                <c:ptCount val="9"/>
                <c:pt idx="0">
                  <c:v>300</c:v>
                </c:pt>
                <c:pt idx="1">
                  <c:v>34</c:v>
                </c:pt>
                <c:pt idx="2">
                  <c:v>80</c:v>
                </c:pt>
                <c:pt idx="3">
                  <c:v>0</c:v>
                </c:pt>
                <c:pt idx="4">
                  <c:v>540</c:v>
                </c:pt>
                <c:pt idx="5">
                  <c:v>103</c:v>
                </c:pt>
                <c:pt idx="6">
                  <c:v>80</c:v>
                </c:pt>
                <c:pt idx="7">
                  <c:v>209</c:v>
                </c:pt>
                <c:pt idx="8">
                  <c:v>839</c:v>
                </c:pt>
              </c:numCache>
            </c:numRef>
          </c:val>
          <c:extLst>
            <c:ext xmlns:c16="http://schemas.microsoft.com/office/drawing/2014/chart" uri="{C3380CC4-5D6E-409C-BE32-E72D297353CC}">
              <c16:uniqueId val="{00000003-D6D1-479E-B6B8-2E4A3200B312}"/>
            </c:ext>
          </c:extLst>
        </c:ser>
        <c:dLbls>
          <c:showLegendKey val="0"/>
          <c:showVal val="0"/>
          <c:showCatName val="0"/>
          <c:showSerName val="0"/>
          <c:showPercent val="0"/>
          <c:showBubbleSize val="0"/>
        </c:dLbls>
        <c:gapWidth val="150"/>
        <c:overlap val="100"/>
        <c:axId val="671058200"/>
        <c:axId val="671059512"/>
      </c:barChart>
      <c:catAx>
        <c:axId val="671058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1059512"/>
        <c:crosses val="autoZero"/>
        <c:auto val="1"/>
        <c:lblAlgn val="ctr"/>
        <c:lblOffset val="100"/>
        <c:noMultiLvlLbl val="0"/>
      </c:catAx>
      <c:valAx>
        <c:axId val="671059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Projects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10582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[StarterBook.xlsx]PivotTable by Sub Category!PivotTable6</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stacked"/>
        <c:varyColors val="0"/>
        <c:ser>
          <c:idx val="0"/>
          <c:order val="0"/>
          <c:tx>
            <c:strRef>
              <c:f>'PivotTable by Sub Category'!$B$4:$B$5</c:f>
              <c:strCache>
                <c:ptCount val="1"/>
                <c:pt idx="0">
                  <c:v>canceled</c:v>
                </c:pt>
              </c:strCache>
            </c:strRef>
          </c:tx>
          <c:spPr>
            <a:solidFill>
              <a:schemeClr val="accent1"/>
            </a:solidFill>
            <a:ln>
              <a:noFill/>
            </a:ln>
            <a:effectLst/>
          </c:spPr>
          <c:invertIfNegative val="0"/>
          <c:cat>
            <c:strRef>
              <c:f>'PivotTable by Sub 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'PivotTable by Sub Category'!$B$6:$B$47</c:f>
              <c:numCache>
                <c:formatCode>General</c:formatCode>
                <c:ptCount val="41"/>
                <c:pt idx="0">
                  <c:v>0</c:v>
                </c:pt>
                <c:pt idx="1">
                  <c:v>20</c:v>
                </c:pt>
                <c:pt idx="2">
                  <c:v>24</c:v>
                </c:pt>
                <c:pt idx="3">
                  <c:v>0</c:v>
                </c:pt>
                <c:pt idx="4">
                  <c:v>0</c:v>
                </c:pt>
                <c:pt idx="5">
                  <c:v>0</c:v>
                </c:pt>
                <c:pt idx="6">
                  <c:v>0</c:v>
                </c:pt>
                <c:pt idx="7">
                  <c:v>0</c:v>
                </c:pt>
                <c:pt idx="8">
                  <c:v>0</c:v>
                </c:pt>
                <c:pt idx="9">
                  <c:v>0</c:v>
                </c:pt>
                <c:pt idx="10">
                  <c:v>20</c:v>
                </c:pt>
                <c:pt idx="11">
                  <c:v>0</c:v>
                </c:pt>
                <c:pt idx="12">
                  <c:v>0</c:v>
                </c:pt>
                <c:pt idx="13">
                  <c:v>0</c:v>
                </c:pt>
                <c:pt idx="14">
                  <c:v>0</c:v>
                </c:pt>
                <c:pt idx="15">
                  <c:v>0</c:v>
                </c:pt>
                <c:pt idx="16">
                  <c:v>0</c:v>
                </c:pt>
                <c:pt idx="17">
                  <c:v>0</c:v>
                </c:pt>
                <c:pt idx="18">
                  <c:v>20</c:v>
                </c:pt>
                <c:pt idx="19">
                  <c:v>0</c:v>
                </c:pt>
                <c:pt idx="20">
                  <c:v>0</c:v>
                </c:pt>
                <c:pt idx="21">
                  <c:v>0</c:v>
                </c:pt>
                <c:pt idx="22">
                  <c:v>0</c:v>
                </c:pt>
                <c:pt idx="23">
                  <c:v>0</c:v>
                </c:pt>
                <c:pt idx="24">
                  <c:v>0</c:v>
                </c:pt>
                <c:pt idx="25">
                  <c:v>0</c:v>
                </c:pt>
                <c:pt idx="26">
                  <c:v>0</c:v>
                </c:pt>
                <c:pt idx="27">
                  <c:v>0</c:v>
                </c:pt>
                <c:pt idx="28">
                  <c:v>0</c:v>
                </c:pt>
                <c:pt idx="29">
                  <c:v>40</c:v>
                </c:pt>
                <c:pt idx="30">
                  <c:v>0</c:v>
                </c:pt>
                <c:pt idx="31">
                  <c:v>0</c:v>
                </c:pt>
                <c:pt idx="32">
                  <c:v>18</c:v>
                </c:pt>
                <c:pt idx="33">
                  <c:v>17</c:v>
                </c:pt>
                <c:pt idx="34">
                  <c:v>0</c:v>
                </c:pt>
                <c:pt idx="35">
                  <c:v>0</c:v>
                </c:pt>
                <c:pt idx="36">
                  <c:v>10</c:v>
                </c:pt>
                <c:pt idx="37">
                  <c:v>0</c:v>
                </c:pt>
                <c:pt idx="38">
                  <c:v>60</c:v>
                </c:pt>
                <c:pt idx="39">
                  <c:v>100</c:v>
                </c:pt>
                <c:pt idx="40">
                  <c:v>20</c:v>
                </c:pt>
              </c:numCache>
            </c:numRef>
          </c:val>
          <c:extLst>
            <c:ext xmlns:c16="http://schemas.microsoft.com/office/drawing/2014/chart" uri="{C3380CC4-5D6E-409C-BE32-E72D297353CC}">
              <c16:uniqueId val="{00000000-3166-4420-9B41-66D17677440E}"/>
            </c:ext>
          </c:extLst>
        </c:ser>
        <c:ser>
          <c:idx val="1"/>
          <c:order val="1"/>
          <c:tx>
            <c:strRef>
              <c:f>'PivotTable by Sub Category'!$C$4:$C$5</c:f>
              <c:strCache>
                <c:ptCount val="1"/>
                <c:pt idx="0">
                  <c:v>failed</c:v>
                </c:pt>
              </c:strCache>
            </c:strRef>
          </c:tx>
          <c:spPr>
            <a:solidFill>
              <a:schemeClr val="accent2"/>
            </a:solidFill>
            <a:ln>
              <a:noFill/>
            </a:ln>
            <a:effectLst/>
          </c:spPr>
          <c:invertIfNegative val="0"/>
          <c:cat>
            <c:strRef>
              <c:f>'PivotTable by Sub 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'PivotTable by Sub Category'!$C$6:$C$47</c:f>
              <c:numCache>
                <c:formatCode>General</c:formatCode>
                <c:ptCount val="41"/>
                <c:pt idx="0">
                  <c:v>100</c:v>
                </c:pt>
                <c:pt idx="1">
                  <c:v>0</c:v>
                </c:pt>
                <c:pt idx="2">
                  <c:v>0</c:v>
                </c:pt>
                <c:pt idx="3">
                  <c:v>40</c:v>
                </c:pt>
                <c:pt idx="4">
                  <c:v>0</c:v>
                </c:pt>
                <c:pt idx="5">
                  <c:v>0</c:v>
                </c:pt>
                <c:pt idx="6">
                  <c:v>80</c:v>
                </c:pt>
                <c:pt idx="7">
                  <c:v>0</c:v>
                </c:pt>
                <c:pt idx="8">
                  <c:v>40</c:v>
                </c:pt>
                <c:pt idx="9">
                  <c:v>40</c:v>
                </c:pt>
                <c:pt idx="10">
                  <c:v>120</c:v>
                </c:pt>
                <c:pt idx="11">
                  <c:v>20</c:v>
                </c:pt>
                <c:pt idx="12">
                  <c:v>0</c:v>
                </c:pt>
                <c:pt idx="13">
                  <c:v>20</c:v>
                </c:pt>
                <c:pt idx="14">
                  <c:v>60</c:v>
                </c:pt>
                <c:pt idx="15">
                  <c:v>11</c:v>
                </c:pt>
                <c:pt idx="16">
                  <c:v>0</c:v>
                </c:pt>
                <c:pt idx="17">
                  <c:v>40</c:v>
                </c:pt>
                <c:pt idx="18">
                  <c:v>60</c:v>
                </c:pt>
                <c:pt idx="19">
                  <c:v>20</c:v>
                </c:pt>
                <c:pt idx="20">
                  <c:v>0</c:v>
                </c:pt>
                <c:pt idx="21">
                  <c:v>20</c:v>
                </c:pt>
                <c:pt idx="22">
                  <c:v>57</c:v>
                </c:pt>
                <c:pt idx="23">
                  <c:v>20</c:v>
                </c:pt>
                <c:pt idx="24">
                  <c:v>353</c:v>
                </c:pt>
                <c:pt idx="25">
                  <c:v>0</c:v>
                </c:pt>
                <c:pt idx="26">
                  <c:v>0</c:v>
                </c:pt>
                <c:pt idx="27">
                  <c:v>20</c:v>
                </c:pt>
                <c:pt idx="28">
                  <c:v>0</c:v>
                </c:pt>
                <c:pt idx="29">
                  <c:v>0</c:v>
                </c:pt>
                <c:pt idx="30">
                  <c:v>0</c:v>
                </c:pt>
                <c:pt idx="31">
                  <c:v>0</c:v>
                </c:pt>
                <c:pt idx="32">
                  <c:v>2</c:v>
                </c:pt>
                <c:pt idx="33">
                  <c:v>80</c:v>
                </c:pt>
                <c:pt idx="34">
                  <c:v>0</c:v>
                </c:pt>
                <c:pt idx="35">
                  <c:v>0</c:v>
                </c:pt>
                <c:pt idx="36">
                  <c:v>47</c:v>
                </c:pt>
                <c:pt idx="37">
                  <c:v>100</c:v>
                </c:pt>
                <c:pt idx="38">
                  <c:v>120</c:v>
                </c:pt>
                <c:pt idx="39">
                  <c:v>60</c:v>
                </c:pt>
                <c:pt idx="40">
                  <c:v>0</c:v>
                </c:pt>
              </c:numCache>
            </c:numRef>
          </c:val>
          <c:extLst>
            <c:ext xmlns:c16="http://schemas.microsoft.com/office/drawing/2014/chart" uri="{C3380CC4-5D6E-409C-BE32-E72D297353CC}">
              <c16:uniqueId val="{00000001-3166-4420-9B41-66D17677440E}"/>
            </c:ext>
          </c:extLst>
        </c:ser>
        <c:ser>
          <c:idx val="2"/>
          <c:order val="2"/>
          <c:tx>
            <c:strRef>
              <c:f>'PivotTable by Sub Category'!$D$4:$D$5</c:f>
              <c:strCache>
                <c:ptCount val="1"/>
                <c:pt idx="0">
                  <c:v>live</c:v>
                </c:pt>
              </c:strCache>
            </c:strRef>
          </c:tx>
          <c:spPr>
            <a:solidFill>
              <a:schemeClr val="accent3"/>
            </a:solidFill>
            <a:ln>
              <a:noFill/>
            </a:ln>
            <a:effectLst/>
          </c:spPr>
          <c:invertIfNegative val="0"/>
          <c:cat>
            <c:strRef>
              <c:f>'PivotTable by Sub 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'PivotTable by Sub Category'!$D$6:$D$47</c:f>
              <c:numCache>
                <c:formatCode>General</c:formatCode>
                <c:ptCount val="41"/>
                <c:pt idx="0">
                  <c:v>0</c:v>
                </c:pt>
                <c:pt idx="1">
                  <c:v>0</c:v>
                </c:pt>
                <c:pt idx="2">
                  <c:v>0</c:v>
                </c:pt>
                <c:pt idx="3">
                  <c:v>0</c:v>
                </c:pt>
                <c:pt idx="4">
                  <c:v>0</c:v>
                </c:pt>
                <c:pt idx="5">
                  <c:v>0</c:v>
                </c:pt>
                <c:pt idx="6">
                  <c:v>0</c:v>
                </c:pt>
                <c:pt idx="7">
                  <c:v>0</c:v>
                </c:pt>
                <c:pt idx="8">
                  <c:v>20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19</c:v>
                </c:pt>
                <c:pt idx="25">
                  <c:v>0</c:v>
                </c:pt>
                <c:pt idx="26">
                  <c:v>0</c:v>
                </c:pt>
                <c:pt idx="27">
                  <c:v>0</c:v>
                </c:pt>
                <c:pt idx="28">
                  <c:v>0</c:v>
                </c:pt>
                <c:pt idx="29">
                  <c:v>0</c:v>
                </c:pt>
                <c:pt idx="30">
                  <c:v>0</c:v>
                </c:pt>
                <c:pt idx="31">
                  <c:v>6</c:v>
                </c:pt>
                <c:pt idx="32">
                  <c:v>0</c:v>
                </c:pt>
                <c:pt idx="33">
                  <c:v>5</c:v>
                </c:pt>
                <c:pt idx="34">
                  <c:v>0</c:v>
                </c:pt>
                <c:pt idx="35">
                  <c:v>0</c:v>
                </c:pt>
                <c:pt idx="36">
                  <c:v>0</c:v>
                </c:pt>
                <c:pt idx="37">
                  <c:v>0</c:v>
                </c:pt>
                <c:pt idx="38">
                  <c:v>0</c:v>
                </c:pt>
                <c:pt idx="39">
                  <c:v>0</c:v>
                </c:pt>
                <c:pt idx="40">
                  <c:v>0</c:v>
                </c:pt>
              </c:numCache>
            </c:numRef>
          </c:val>
          <c:extLst>
            <c:ext xmlns:c16="http://schemas.microsoft.com/office/drawing/2014/chart" uri="{C3380CC4-5D6E-409C-BE32-E72D297353CC}">
              <c16:uniqueId val="{00000002-3166-4420-9B41-66D17677440E}"/>
            </c:ext>
          </c:extLst>
        </c:ser>
        <c:ser>
          <c:idx val="3"/>
          <c:order val="3"/>
          <c:tx>
            <c:strRef>
              <c:f>'PivotTable by Sub Category'!$E$4:$E$5</c:f>
              <c:strCache>
                <c:ptCount val="1"/>
                <c:pt idx="0">
                  <c:v>successful</c:v>
                </c:pt>
              </c:strCache>
            </c:strRef>
          </c:tx>
          <c:spPr>
            <a:solidFill>
              <a:schemeClr val="accent4"/>
            </a:solidFill>
            <a:ln>
              <a:noFill/>
            </a:ln>
            <a:effectLst/>
          </c:spPr>
          <c:invertIfNegative val="0"/>
          <c:cat>
            <c:strRef>
              <c:f>'PivotTable by Sub 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'PivotTable by Sub Category'!$E$6:$E$47</c:f>
              <c:numCache>
                <c:formatCode>General</c:formatCode>
                <c:ptCount val="41"/>
                <c:pt idx="0">
                  <c:v>0</c:v>
                </c:pt>
                <c:pt idx="1">
                  <c:v>0</c:v>
                </c:pt>
                <c:pt idx="2">
                  <c:v>0</c:v>
                </c:pt>
                <c:pt idx="3">
                  <c:v>0</c:v>
                </c:pt>
                <c:pt idx="4">
                  <c:v>40</c:v>
                </c:pt>
                <c:pt idx="5">
                  <c:v>180</c:v>
                </c:pt>
                <c:pt idx="6">
                  <c:v>0</c:v>
                </c:pt>
                <c:pt idx="7">
                  <c:v>40</c:v>
                </c:pt>
                <c:pt idx="8">
                  <c:v>0</c:v>
                </c:pt>
                <c:pt idx="9">
                  <c:v>0</c:v>
                </c:pt>
                <c:pt idx="10">
                  <c:v>0</c:v>
                </c:pt>
                <c:pt idx="11">
                  <c:v>0</c:v>
                </c:pt>
                <c:pt idx="12">
                  <c:v>140</c:v>
                </c:pt>
                <c:pt idx="13">
                  <c:v>140</c:v>
                </c:pt>
                <c:pt idx="14">
                  <c:v>0</c:v>
                </c:pt>
                <c:pt idx="15">
                  <c:v>9</c:v>
                </c:pt>
                <c:pt idx="16">
                  <c:v>20</c:v>
                </c:pt>
                <c:pt idx="17">
                  <c:v>0</c:v>
                </c:pt>
                <c:pt idx="18">
                  <c:v>60</c:v>
                </c:pt>
                <c:pt idx="19">
                  <c:v>0</c:v>
                </c:pt>
                <c:pt idx="20">
                  <c:v>60</c:v>
                </c:pt>
                <c:pt idx="21">
                  <c:v>0</c:v>
                </c:pt>
                <c:pt idx="22">
                  <c:v>103</c:v>
                </c:pt>
                <c:pt idx="23">
                  <c:v>0</c:v>
                </c:pt>
                <c:pt idx="24">
                  <c:v>694</c:v>
                </c:pt>
                <c:pt idx="25">
                  <c:v>40</c:v>
                </c:pt>
                <c:pt idx="26">
                  <c:v>20</c:v>
                </c:pt>
                <c:pt idx="27">
                  <c:v>0</c:v>
                </c:pt>
                <c:pt idx="28">
                  <c:v>260</c:v>
                </c:pt>
                <c:pt idx="29">
                  <c:v>0</c:v>
                </c:pt>
                <c:pt idx="30">
                  <c:v>60</c:v>
                </c:pt>
                <c:pt idx="31">
                  <c:v>34</c:v>
                </c:pt>
                <c:pt idx="32">
                  <c:v>40</c:v>
                </c:pt>
                <c:pt idx="33">
                  <c:v>85</c:v>
                </c:pt>
                <c:pt idx="34">
                  <c:v>80</c:v>
                </c:pt>
                <c:pt idx="35">
                  <c:v>60</c:v>
                </c:pt>
                <c:pt idx="36">
                  <c:v>0</c:v>
                </c:pt>
                <c:pt idx="37">
                  <c:v>0</c:v>
                </c:pt>
                <c:pt idx="38">
                  <c:v>20</c:v>
                </c:pt>
                <c:pt idx="39">
                  <c:v>0</c:v>
                </c:pt>
                <c:pt idx="40">
                  <c:v>0</c:v>
                </c:pt>
              </c:numCache>
            </c:numRef>
          </c:val>
          <c:extLst>
            <c:ext xmlns:c16="http://schemas.microsoft.com/office/drawing/2014/chart" uri="{C3380CC4-5D6E-409C-BE32-E72D297353CC}">
              <c16:uniqueId val="{00000003-3166-4420-9B41-66D17677440E}"/>
            </c:ext>
          </c:extLst>
        </c:ser>
        <c:dLbls>
          <c:showLegendKey val="0"/>
          <c:showVal val="0"/>
          <c:showCatName val="0"/>
          <c:showSerName val="0"/>
          <c:showPercent val="0"/>
          <c:showBubbleSize val="0"/>
        </c:dLbls>
        <c:gapWidth val="150"/>
        <c:overlap val="100"/>
        <c:axId val="806393416"/>
        <c:axId val="806415720"/>
      </c:barChart>
      <c:catAx>
        <c:axId val="806393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Sub-Category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6415720"/>
        <c:crosses val="autoZero"/>
        <c:auto val="1"/>
        <c:lblAlgn val="ctr"/>
        <c:lblOffset val="100"/>
        <c:noMultiLvlLbl val="0"/>
      </c:catAx>
      <c:valAx>
        <c:axId val="806415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Projects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63934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[StarterBook.xlsx]PivotTable by Date!PivotTable7</c:name>
    <c:fmtId val="-1"/>
  </c:pivotSource>
  <c:chart>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3"/>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4"/>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5"/>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6"/>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7"/>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8"/>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s>
    <c:plotArea>
      <c:layout/>
      <c:lineChart>
        <c:grouping val="stacked"/>
        <c:varyColors val="0"/>
        <c:ser>
          <c:idx val="0"/>
          <c:order val="0"/>
          <c:tx>
            <c:strRef>
              <c:f>'PivotTable by Date'!$B$4:$B$5</c:f>
              <c:strCache>
                <c:ptCount val="1"/>
                <c:pt idx="0">
                  <c:v>canceled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'PivotTable by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'PivotTable by Date'!$B$6:$B$18</c:f>
              <c:numCache>
                <c:formatCode>General</c:formatCode>
                <c:ptCount val="12"/>
                <c:pt idx="0">
                  <c:v>34</c:v>
                </c:pt>
                <c:pt idx="1">
                  <c:v>27</c:v>
                </c:pt>
                <c:pt idx="2">
                  <c:v>28</c:v>
                </c:pt>
                <c:pt idx="3">
                  <c:v>27</c:v>
                </c:pt>
                <c:pt idx="4">
                  <c:v>26</c:v>
                </c:pt>
                <c:pt idx="5">
                  <c:v>27</c:v>
                </c:pt>
                <c:pt idx="6">
                  <c:v>44</c:v>
                </c:pt>
                <c:pt idx="7">
                  <c:v>32</c:v>
                </c:pt>
                <c:pt idx="8">
                  <c:v>24</c:v>
                </c:pt>
                <c:pt idx="9">
                  <c:v>20</c:v>
                </c:pt>
                <c:pt idx="10">
                  <c:v>37</c:v>
                </c:pt>
                <c:pt idx="11">
                  <c:v>23</c:v>
                </c:pt>
              </c:numCache>
            </c:numRef>
          </c:val>
          <c:smooth val="0"/>
          <c:extLst>
            <c:ext xmlns:c16="http://schemas.microsoft.com/office/drawing/2014/chart" uri="{C3380CC4-5D6E-409C-BE32-E72D297353CC}">
              <c16:uniqueId val="{00000000-E36A-4B0A-B3F6-19C56689C138}"/>
            </c:ext>
          </c:extLst>
        </c:ser>
        <c:ser>
          <c:idx val="1"/>
          <c:order val="1"/>
          <c:tx>
            <c:strRef>
              <c:f>'PivotTable by Date'!$C$4:$C$5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'PivotTable by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'PivotTable by Date'!$C$6:$C$18</c:f>
              <c:numCache>
                <c:formatCode>General</c:formatCode>
                <c:ptCount val="12"/>
                <c:pt idx="0">
                  <c:v>149</c:v>
                </c:pt>
                <c:pt idx="1">
                  <c:v>105</c:v>
                </c:pt>
                <c:pt idx="2">
                  <c:v>108</c:v>
                </c:pt>
                <c:pt idx="3">
                  <c:v>103</c:v>
                </c:pt>
                <c:pt idx="4">
                  <c:v>126</c:v>
                </c:pt>
                <c:pt idx="5">
                  <c:v>148</c:v>
                </c:pt>
                <c:pt idx="6">
                  <c:v>148</c:v>
                </c:pt>
                <c:pt idx="7">
                  <c:v>134</c:v>
                </c:pt>
                <c:pt idx="8">
                  <c:v>127</c:v>
                </c:pt>
                <c:pt idx="9">
                  <c:v>150</c:v>
                </c:pt>
                <c:pt idx="10">
                  <c:v>113</c:v>
                </c:pt>
                <c:pt idx="11">
                  <c:v>119</c:v>
                </c:pt>
              </c:numCache>
            </c:numRef>
          </c:val>
          <c:smooth val="0"/>
          <c:extLst>
            <c:ext xmlns:c16="http://schemas.microsoft.com/office/drawing/2014/chart" uri="{C3380CC4-5D6E-409C-BE32-E72D297353CC}">
              <c16:uniqueId val="{00000001-E36A-4B0A-B3F6-19C56689C138}"/>
            </c:ext>
          </c:extLst>
        </c:ser>
        <c:ser>
          <c:idx val="2"/>
          <c:order val="2"/>
          <c:tx>
            <c:strRef>
              <c:f>'PivotTable by Date'!$D$4:$D$5</c:f>
              <c:strCache>
                <c:ptCount val="1"/>
                <c:pt idx="0">
                  <c:v>successful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'PivotTable by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'PivotTable by Date'!$D$6:$D$18</c:f>
              <c:numCache>
                <c:formatCode>General</c:formatCode>
                <c:ptCount val="12"/>
                <c:pt idx="0">
                  <c:v>183</c:v>
                </c:pt>
                <c:pt idx="1">
                  <c:v>202</c:v>
                </c:pt>
                <c:pt idx="2">
                  <c:v>179</c:v>
                </c:pt>
                <c:pt idx="3">
                  <c:v>193</c:v>
                </c:pt>
                <c:pt idx="4">
                  <c:v>233</c:v>
                </c:pt>
                <c:pt idx="5">
                  <c:v>213</c:v>
                </c:pt>
                <c:pt idx="6">
                  <c:v>192</c:v>
                </c:pt>
                <c:pt idx="7">
                  <c:v>167</c:v>
                </c:pt>
                <c:pt idx="8">
                  <c:v>148</c:v>
                </c:pt>
                <c:pt idx="9">
                  <c:v>184</c:v>
                </c:pt>
                <c:pt idx="10">
                  <c:v>180</c:v>
                </c:pt>
                <c:pt idx="11">
                  <c:v>111</c:v>
                </c:pt>
              </c:numCache>
            </c:numRef>
          </c:val>
          <c:smooth val="0"/>
          <c:extLst>
            <c:ext xmlns:c16="http://schemas.microsoft.com/office/drawing/2014/chart" uri="{C3380CC4-5D6E-409C-BE32-E72D297353CC}">
              <c16:uniqueId val="{00000002-E36A-4B0A-B3F6-19C56689C138}"/>
            </c:ext>
          </c:extLst>
        </c:ser>
        <c:dLbls>
          <c:showLegendKey val="0"/>
          <c:showVal val="0"/>
          <c:showCatName val="0"/>
          <c:showSerName val="0"/>
          <c:showPercent val="0"/>
          <c:showBubbleSize val="0"/>
        </c:dLbls>
        <c:marker val="1"/>
        <c:smooth val="0"/>
        <c:axId val="806400632"/>
        <c:axId val="806400304"/>
      </c:lineChart>
      <c:catAx>
        <c:axId val="806400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 Launched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6400304"/>
        <c:crosses val="autoZero"/>
        <c:auto val="1"/>
        <c:lblAlgn val="ctr"/>
        <c:lblOffset val="100"/>
        <c:noMultiLvlLbl val="0"/>
      </c:catAx>
      <c:valAx>
        <c:axId val="806400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Projects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64006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 analysis of past KickStarter Projects using Excel PivotTables &amp; Charts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FB031D-834D-4B35-9048-3DACD2AC8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10</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KickStart My Chart</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KickStart My Chart</dc:title>
  <dc:subject>Homework 1</dc:subject>
  <dc:creator>Harrison, Kimberly</dc:creator>
  <cp:keywords/>
  <dc:description/>
  <cp:lastModifiedBy>Harrison, Kimberly</cp:lastModifiedBy>
  <cp:revision>3</cp:revision>
  <dcterms:created xsi:type="dcterms:W3CDTF">2019-02-18T17:01:00Z</dcterms:created>
  <dcterms:modified xsi:type="dcterms:W3CDTF">2019-02-18T19:35:00Z</dcterms:modified>
</cp:coreProperties>
</file>