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97d4iaznmoh" w:id="0"/>
      <w:bookmarkEnd w:id="0"/>
      <w:r w:rsidDel="00000000" w:rsidR="00000000" w:rsidRPr="00000000">
        <w:rPr>
          <w:rtl w:val="0"/>
        </w:rPr>
        <w:t xml:space="preserve">KIM HANNUSH</w:t>
      </w:r>
    </w:p>
    <w:p w:rsidR="00000000" w:rsidDel="00000000" w:rsidP="00000000" w:rsidRDefault="00000000" w:rsidRPr="00000000" w14:paraId="00000002">
      <w:pPr>
        <w:jc w:val="center"/>
        <w:rPr/>
      </w:pPr>
      <w:hyperlink r:id="rId6">
        <w:r w:rsidDel="00000000" w:rsidR="00000000" w:rsidRPr="00000000">
          <w:rPr>
            <w:color w:val="1155cc"/>
            <w:u w:val="single"/>
            <w:rtl w:val="0"/>
          </w:rPr>
          <w:t xml:space="preserve">kimhannush@gmail.com</w:t>
        </w:r>
      </w:hyperlink>
      <w:r w:rsidDel="00000000" w:rsidR="00000000" w:rsidRPr="00000000">
        <w:rPr>
          <w:rtl w:val="0"/>
        </w:rPr>
        <w:t xml:space="preserve"> | 407-590-7834 | </w:t>
        <w:br w:type="textWrapping"/>
        <w:t xml:space="preserve">Palm Harbor, FL | </w:t>
      </w:r>
      <w:hyperlink r:id="rId7">
        <w:r w:rsidDel="00000000" w:rsidR="00000000" w:rsidRPr="00000000">
          <w:rPr>
            <w:color w:val="1155cc"/>
            <w:u w:val="single"/>
            <w:rtl w:val="0"/>
          </w:rPr>
          <w:t xml:space="preserve">linkedin.com/in/kimhannush</w:t>
        </w:r>
      </w:hyperlink>
      <w:r w:rsidDel="00000000" w:rsidR="00000000" w:rsidRPr="00000000">
        <w:rPr>
          <w:rtl w:val="0"/>
        </w:rPr>
        <w:t xml:space="preserve"> </w:t>
      </w:r>
    </w:p>
    <w:p w:rsidR="00000000" w:rsidDel="00000000" w:rsidP="00000000" w:rsidRDefault="00000000" w:rsidRPr="00000000" w14:paraId="00000003">
      <w:pPr>
        <w:pageBreakBefore w:val="0"/>
        <w:spacing w:line="240" w:lineRule="auto"/>
        <w:jc w:val="center"/>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 </w:t>
      </w:r>
    </w:p>
    <w:p w:rsidR="00000000" w:rsidDel="00000000" w:rsidP="00000000" w:rsidRDefault="00000000" w:rsidRPr="00000000" w14:paraId="00000005">
      <w:pPr>
        <w:pStyle w:val="Heading2"/>
        <w:keepNext w:val="0"/>
        <w:keepLines w:val="0"/>
        <w:rPr>
          <w:color w:val="274e13"/>
          <w:sz w:val="22"/>
          <w:szCs w:val="22"/>
        </w:rPr>
      </w:pPr>
      <w:bookmarkStart w:colFirst="0" w:colLast="0" w:name="_r7bjh9au3nbk"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6">
      <w:pPr>
        <w:keepNext w:val="0"/>
        <w:keepLines w:val="0"/>
        <w:rPr>
          <w:sz w:val="20"/>
          <w:szCs w:val="20"/>
        </w:rPr>
      </w:pPr>
      <w:r w:rsidDel="00000000" w:rsidR="00000000" w:rsidRPr="00000000">
        <w:rPr>
          <w:rtl w:val="0"/>
        </w:rPr>
        <w:t xml:space="preserve">Digital strategy leader focused on organic growth, search visibility, and scalable content systems within complex, decentralized organizations.</w:t>
      </w:r>
      <w:r w:rsidDel="00000000" w:rsidR="00000000" w:rsidRPr="00000000">
        <w:rPr>
          <w:rtl w:val="0"/>
        </w:rPr>
      </w:r>
    </w:p>
    <w:p w:rsidR="00000000" w:rsidDel="00000000" w:rsidP="00000000" w:rsidRDefault="00000000" w:rsidRPr="00000000" w14:paraId="00000007">
      <w:pPr>
        <w:keepNext w:val="0"/>
        <w:keepLines w:val="0"/>
        <w:rPr>
          <w:sz w:val="20"/>
          <w:szCs w:val="20"/>
        </w:rPr>
      </w:pPr>
      <w:r w:rsidDel="00000000" w:rsidR="00000000" w:rsidRPr="00000000">
        <w:rPr>
          <w:rtl w:val="0"/>
        </w:rPr>
      </w:r>
    </w:p>
    <w:p w:rsidR="00000000" w:rsidDel="00000000" w:rsidP="00000000" w:rsidRDefault="00000000" w:rsidRPr="00000000" w14:paraId="00000008">
      <w:pPr>
        <w:keepNext w:val="0"/>
        <w:keepLines w:val="0"/>
        <w:rPr>
          <w:sz w:val="20"/>
          <w:szCs w:val="20"/>
        </w:rPr>
      </w:pPr>
      <w:r w:rsidDel="00000000" w:rsidR="00000000" w:rsidRPr="00000000">
        <w:rPr>
          <w:rtl w:val="0"/>
        </w:rPr>
        <w:t xml:space="preserve">Lead SEO and digital strategy across a large, decentralized university web ecosystem, guiding system-level decisions that shape domain authority, content performance, and user experience.Known for translating complex data into clear, actionable strategy and building sustainable frameworks that improve how teams create, manage, and measure digital content at scale.</w:t>
      </w:r>
      <w:r w:rsidDel="00000000" w:rsidR="00000000" w:rsidRPr="00000000">
        <w:rPr>
          <w:rtl w:val="0"/>
        </w:rPr>
      </w:r>
    </w:p>
    <w:p w:rsidR="00000000" w:rsidDel="00000000" w:rsidP="00000000" w:rsidRDefault="00000000" w:rsidRPr="00000000" w14:paraId="00000009">
      <w:pPr>
        <w:keepNext w:val="0"/>
        <w:keepLines w:val="0"/>
        <w:rPr>
          <w:sz w:val="20"/>
          <w:szCs w:val="20"/>
        </w:rPr>
      </w:pPr>
      <w:r w:rsidDel="00000000" w:rsidR="00000000" w:rsidRPr="00000000">
        <w:rPr>
          <w:rtl w:val="0"/>
        </w:rPr>
      </w:r>
    </w:p>
    <w:p w:rsidR="00000000" w:rsidDel="00000000" w:rsidP="00000000" w:rsidRDefault="00000000" w:rsidRPr="00000000" w14:paraId="0000000A">
      <w:pPr>
        <w:keepNext w:val="0"/>
        <w:keepLines w:val="0"/>
        <w:rPr>
          <w:sz w:val="20"/>
          <w:szCs w:val="20"/>
        </w:rPr>
      </w:pPr>
      <w:r w:rsidDel="00000000" w:rsidR="00000000" w:rsidRPr="00000000">
        <w:rPr>
          <w:rtl w:val="0"/>
        </w:rPr>
        <w:t xml:space="preserve">Focused on how search is evolving—including AI-driven discovery and zero-click behavior—and how institutions adapt to maintain visibility, authority, and impact.</w:t>
      </w:r>
      <w:r w:rsidDel="00000000" w:rsidR="00000000" w:rsidRPr="00000000">
        <w:rPr>
          <w:rtl w:val="0"/>
        </w:rPr>
      </w:r>
    </w:p>
    <w:p w:rsidR="00000000" w:rsidDel="00000000" w:rsidP="00000000" w:rsidRDefault="00000000" w:rsidRPr="00000000" w14:paraId="0000000B">
      <w:pPr>
        <w:keepNext w:val="0"/>
        <w:keepLines w:val="0"/>
        <w:rPr>
          <w:sz w:val="20"/>
          <w:szCs w:val="20"/>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0ywxzfsl4a0" w:id="2"/>
      <w:bookmarkEnd w:id="2"/>
      <w:r w:rsidDel="00000000" w:rsidR="00000000" w:rsidRPr="00000000">
        <w:rPr>
          <w:rtl w:val="0"/>
        </w:rPr>
        <w:t xml:space="preserve">CORE CAPABILITIES</w:t>
      </w:r>
    </w:p>
    <w:p w:rsidR="00000000" w:rsidDel="00000000" w:rsidP="00000000" w:rsidRDefault="00000000" w:rsidRPr="00000000" w14:paraId="0000000F">
      <w:pPr>
        <w:rPr/>
      </w:pPr>
      <w:r w:rsidDel="00000000" w:rsidR="00000000" w:rsidRPr="00000000">
        <w:rPr>
          <w:rtl w:val="0"/>
        </w:rPr>
        <w:t xml:space="preserve">Digital Strategy &amp; Governance</w:t>
      </w:r>
    </w:p>
    <w:p w:rsidR="00000000" w:rsidDel="00000000" w:rsidP="00000000" w:rsidRDefault="00000000" w:rsidRPr="00000000" w14:paraId="00000010">
      <w:pPr>
        <w:rPr/>
      </w:pPr>
      <w:r w:rsidDel="00000000" w:rsidR="00000000" w:rsidRPr="00000000">
        <w:rPr>
          <w:rtl w:val="0"/>
        </w:rPr>
        <w:t xml:space="preserve">Enterprise SEO &amp; Organic Growth</w:t>
      </w:r>
    </w:p>
    <w:p w:rsidR="00000000" w:rsidDel="00000000" w:rsidP="00000000" w:rsidRDefault="00000000" w:rsidRPr="00000000" w14:paraId="00000011">
      <w:pPr>
        <w:rPr/>
      </w:pPr>
      <w:r w:rsidDel="00000000" w:rsidR="00000000" w:rsidRPr="00000000">
        <w:rPr>
          <w:rtl w:val="0"/>
        </w:rPr>
        <w:t xml:space="preserve">Content Systems &amp; Information Architecture</w:t>
      </w:r>
    </w:p>
    <w:p w:rsidR="00000000" w:rsidDel="00000000" w:rsidP="00000000" w:rsidRDefault="00000000" w:rsidRPr="00000000" w14:paraId="00000012">
      <w:pPr>
        <w:rPr/>
      </w:pPr>
      <w:r w:rsidDel="00000000" w:rsidR="00000000" w:rsidRPr="00000000">
        <w:rPr>
          <w:rtl w:val="0"/>
        </w:rPr>
        <w:t xml:space="preserve">Analytics, Measurement &amp; Decision Frameworks</w:t>
      </w:r>
    </w:p>
    <w:p w:rsidR="00000000" w:rsidDel="00000000" w:rsidP="00000000" w:rsidRDefault="00000000" w:rsidRPr="00000000" w14:paraId="00000013">
      <w:pPr>
        <w:rPr/>
      </w:pPr>
      <w:r w:rsidDel="00000000" w:rsidR="00000000" w:rsidRPr="00000000">
        <w:rPr>
          <w:rtl w:val="0"/>
        </w:rPr>
        <w:t xml:space="preserve">Cross-Functional Leadership &amp; Facilitation</w:t>
      </w:r>
    </w:p>
    <w:p w:rsidR="00000000" w:rsidDel="00000000" w:rsidP="00000000" w:rsidRDefault="00000000" w:rsidRPr="00000000" w14:paraId="00000014">
      <w:pPr>
        <w:rPr/>
      </w:pPr>
      <w:r w:rsidDel="00000000" w:rsidR="00000000" w:rsidRPr="00000000">
        <w:rPr>
          <w:rtl w:val="0"/>
        </w:rPr>
        <w:t xml:space="preserve">Agile Transformation &amp; Workflow Design</w:t>
      </w:r>
    </w:p>
    <w:p w:rsidR="00000000" w:rsidDel="00000000" w:rsidP="00000000" w:rsidRDefault="00000000" w:rsidRPr="00000000" w14:paraId="00000015">
      <w:pPr>
        <w:rPr/>
      </w:pPr>
      <w:r w:rsidDel="00000000" w:rsidR="00000000" w:rsidRPr="00000000">
        <w:rPr>
          <w:rtl w:val="0"/>
        </w:rPr>
        <w:t xml:space="preserve">AI &amp; Emerging Search Strategy</w:t>
      </w: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ageBreakBefore w:val="0"/>
        <w:tabs>
          <w:tab w:val="right" w:leader="none" w:pos="9360"/>
        </w:tabs>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8">
      <w:pPr>
        <w:pStyle w:val="Heading2"/>
        <w:rPr>
          <w:b w:val="1"/>
          <w:bCs w:val="1"/>
          <w:sz w:val="20"/>
          <w:szCs w:val="20"/>
        </w:rPr>
      </w:pPr>
      <w:bookmarkStart w:colFirst="0" w:colLast="0" w:name="_45bixho334fe" w:id="3"/>
      <w:bookmarkEnd w:id="3"/>
      <w:r w:rsidDel="00000000" w:rsidR="00000000" w:rsidRPr="00000000">
        <w:rPr>
          <w:rtl w:val="0"/>
        </w:rPr>
        <w:t xml:space="preserve">PROFESSIONAL EXPERIENCE</w:t>
      </w:r>
      <w:r w:rsidDel="00000000" w:rsidR="00000000" w:rsidRPr="00000000">
        <w:rPr>
          <w:rtl w:val="0"/>
        </w:rPr>
      </w:r>
    </w:p>
    <w:p w:rsidR="00000000" w:rsidDel="00000000" w:rsidP="00000000" w:rsidRDefault="00000000" w:rsidRPr="00000000" w14:paraId="00000019">
      <w:pPr>
        <w:tabs>
          <w:tab w:val="right" w:leader="none" w:pos="9360"/>
        </w:tabs>
        <w:spacing w:line="240" w:lineRule="auto"/>
        <w:rPr>
          <w:sz w:val="20"/>
          <w:szCs w:val="20"/>
        </w:rPr>
      </w:pPr>
      <w:r w:rsidDel="00000000" w:rsidR="00000000" w:rsidRPr="00000000">
        <w:rPr>
          <w:b w:val="1"/>
          <w:bCs w:val="1"/>
          <w:sz w:val="20"/>
          <w:szCs w:val="20"/>
          <w:rtl w:val="0"/>
        </w:rPr>
        <w:t xml:space="preserve">University of Central Florida, </w:t>
      </w:r>
      <w:r w:rsidDel="00000000" w:rsidR="00000000" w:rsidRPr="00000000">
        <w:rPr>
          <w:i w:val="1"/>
          <w:iCs w:val="1"/>
          <w:sz w:val="20"/>
          <w:szCs w:val="20"/>
          <w:rtl w:val="0"/>
        </w:rPr>
        <w:t xml:space="preserve">Orlando, FL</w:t>
      </w:r>
      <w:r w:rsidDel="00000000" w:rsidR="00000000" w:rsidRPr="00000000">
        <w:rPr>
          <w:b w:val="1"/>
          <w:bCs w:val="1"/>
          <w:sz w:val="20"/>
          <w:szCs w:val="20"/>
          <w:rtl w:val="0"/>
        </w:rPr>
        <w:t xml:space="preserve"> </w:t>
        <w:tab/>
      </w:r>
      <w:r w:rsidDel="00000000" w:rsidR="00000000" w:rsidRPr="00000000">
        <w:rPr>
          <w:sz w:val="20"/>
          <w:szCs w:val="20"/>
          <w:rtl w:val="0"/>
        </w:rPr>
        <w:t xml:space="preserve">May 2018 – Present</w:t>
      </w:r>
    </w:p>
    <w:p w:rsidR="00000000" w:rsidDel="00000000" w:rsidP="00000000" w:rsidRDefault="00000000" w:rsidRPr="00000000" w14:paraId="0000001A">
      <w:pPr>
        <w:spacing w:line="240" w:lineRule="auto"/>
        <w:rPr>
          <w:sz w:val="20"/>
          <w:szCs w:val="20"/>
        </w:rPr>
      </w:pPr>
      <w:r w:rsidDel="00000000" w:rsidR="00000000" w:rsidRPr="00000000">
        <w:rPr>
          <w:b w:val="1"/>
          <w:bCs w:val="1"/>
          <w:sz w:val="20"/>
          <w:szCs w:val="20"/>
          <w:rtl w:val="0"/>
        </w:rPr>
        <w:t xml:space="preserve">SEO &amp; Digital Strategy Lead </w:t>
      </w:r>
      <w:r w:rsidDel="00000000" w:rsidR="00000000" w:rsidRPr="00000000">
        <w:rPr>
          <w:i w:val="1"/>
          <w:iCs w:val="1"/>
          <w:sz w:val="18"/>
          <w:szCs w:val="18"/>
          <w:rtl w:val="0"/>
        </w:rPr>
        <w:t xml:space="preserve">(official title: SEO &amp; Data Analyst)</w:t>
      </w: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t xml:space="preserve">Lead organic search strategy and digital visibility across a large-scale university web ecosystem, guiding system-level decisions that shape domain authority, content performance, and user experience across hundreds of sites.</w:t>
      </w: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t xml:space="preserve">Serve as a strategic partner to leadership, translating institutional priorities into actionable digital strategy and providing continuity across initiatives during periods of organizational change.</w:t>
      </w:r>
      <w:r w:rsidDel="00000000" w:rsidR="00000000" w:rsidRPr="00000000">
        <w:rPr>
          <w:rtl w:val="0"/>
        </w:rPr>
      </w:r>
    </w:p>
    <w:p w:rsidR="00000000" w:rsidDel="00000000" w:rsidP="00000000" w:rsidRDefault="00000000" w:rsidRPr="00000000" w14:paraId="0000001E">
      <w:pPr>
        <w:pStyle w:val="Heading3"/>
        <w:keepNext w:val="0"/>
        <w:keepLines w:val="0"/>
        <w:rPr>
          <w:b w:val="1"/>
          <w:bCs w:val="1"/>
          <w:color w:val="0c343d"/>
          <w:sz w:val="22"/>
          <w:szCs w:val="22"/>
        </w:rPr>
      </w:pPr>
      <w:bookmarkStart w:colFirst="0" w:colLast="0" w:name="_p07m6ia3tdpw" w:id="4"/>
      <w:bookmarkEnd w:id="4"/>
      <w:r w:rsidDel="00000000" w:rsidR="00000000" w:rsidRPr="00000000">
        <w:rPr>
          <w:rtl w:val="0"/>
        </w:rPr>
        <w:t xml:space="preserve">Strategic</w:t>
      </w:r>
      <w:r w:rsidDel="00000000" w:rsidR="00000000" w:rsidRPr="00000000">
        <w:rPr>
          <w:rtl w:val="0"/>
        </w:rPr>
        <w:t xml:space="preserve"> Contributions &amp; Impact</w:t>
      </w:r>
      <w:r w:rsidDel="00000000" w:rsidR="00000000" w:rsidRPr="00000000">
        <w:rPr>
          <w:rtl w:val="0"/>
        </w:rPr>
      </w:r>
    </w:p>
    <w:p w:rsidR="00000000" w:rsidDel="00000000" w:rsidP="00000000" w:rsidRDefault="00000000" w:rsidRPr="00000000" w14:paraId="0000001F">
      <w:pPr>
        <w:spacing w:after="0" w:before="0" w:line="240" w:lineRule="auto"/>
        <w:rPr>
          <w:b w:val="1"/>
          <w:bCs w:val="1"/>
          <w:sz w:val="20"/>
          <w:szCs w:val="20"/>
        </w:rPr>
      </w:pPr>
      <w:r w:rsidDel="00000000" w:rsidR="00000000" w:rsidRPr="00000000">
        <w:rPr>
          <w:b w:val="1"/>
          <w:bCs w:val="1"/>
          <w:sz w:val="20"/>
          <w:szCs w:val="20"/>
          <w:rtl w:val="0"/>
        </w:rPr>
        <w:t xml:space="preserve">System-Level Digital Strategy &amp; Governance</w:t>
      </w:r>
    </w:p>
    <w:p w:rsidR="00000000" w:rsidDel="00000000" w:rsidP="00000000" w:rsidRDefault="00000000" w:rsidRPr="00000000" w14:paraId="00000020">
      <w:pPr>
        <w:numPr>
          <w:ilvl w:val="0"/>
          <w:numId w:val="11"/>
        </w:numPr>
        <w:spacing w:after="0" w:before="0" w:line="240" w:lineRule="auto"/>
        <w:ind w:left="720" w:hanging="360"/>
        <w:rPr>
          <w:sz w:val="20"/>
          <w:szCs w:val="20"/>
        </w:rPr>
      </w:pPr>
      <w:r w:rsidDel="00000000" w:rsidR="00000000" w:rsidRPr="00000000">
        <w:rPr>
          <w:rtl w:val="0"/>
        </w:rPr>
        <w:t xml:space="preserve">Transitioned from execution to ownership of domain-level strategy, influencing how content, technical SEO, UX, and site architecture align through scalable governance and decision-making frameworks</w:t>
      </w:r>
      <w:r w:rsidDel="00000000" w:rsidR="00000000" w:rsidRPr="00000000">
        <w:rPr>
          <w:rtl w:val="0"/>
        </w:rPr>
      </w:r>
    </w:p>
    <w:p w:rsidR="00000000" w:rsidDel="00000000" w:rsidP="00000000" w:rsidRDefault="00000000" w:rsidRPr="00000000" w14:paraId="00000021">
      <w:pPr>
        <w:numPr>
          <w:ilvl w:val="0"/>
          <w:numId w:val="11"/>
        </w:numPr>
        <w:spacing w:after="0" w:before="0" w:line="240" w:lineRule="auto"/>
        <w:ind w:left="720" w:hanging="360"/>
        <w:rPr>
          <w:sz w:val="20"/>
          <w:szCs w:val="20"/>
        </w:rPr>
      </w:pPr>
      <w:r w:rsidDel="00000000" w:rsidR="00000000" w:rsidRPr="00000000">
        <w:rPr>
          <w:sz w:val="20"/>
          <w:szCs w:val="20"/>
          <w:rtl w:val="0"/>
        </w:rPr>
        <w:t xml:space="preserve">Steward the health and performance of the university’s web domain, balancing risk, scalability, and strategic impact</w:t>
      </w:r>
    </w:p>
    <w:p w:rsidR="00000000" w:rsidDel="00000000" w:rsidP="00000000" w:rsidRDefault="00000000" w:rsidRPr="00000000" w14:paraId="00000022">
      <w:pPr>
        <w:spacing w:line="240" w:lineRule="auto"/>
        <w:rPr>
          <w:b w:val="1"/>
          <w:bCs w:val="1"/>
        </w:rPr>
      </w:pPr>
      <w:r w:rsidDel="00000000" w:rsidR="00000000" w:rsidRPr="00000000">
        <w:rPr>
          <w:b w:val="1"/>
          <w:bCs w:val="1"/>
          <w:rtl w:val="0"/>
        </w:rPr>
        <w:t xml:space="preserve">Cross-Functional Leadership &amp; Continuity</w:t>
      </w:r>
    </w:p>
    <w:p w:rsidR="00000000" w:rsidDel="00000000" w:rsidP="00000000" w:rsidRDefault="00000000" w:rsidRPr="00000000" w14:paraId="00000023">
      <w:pPr>
        <w:numPr>
          <w:ilvl w:val="0"/>
          <w:numId w:val="3"/>
        </w:numPr>
        <w:spacing w:line="240" w:lineRule="auto"/>
        <w:ind w:left="720" w:hanging="360"/>
      </w:pPr>
      <w:r w:rsidDel="00000000" w:rsidR="00000000" w:rsidRPr="00000000">
        <w:rPr>
          <w:rtl w:val="0"/>
        </w:rPr>
        <w:t xml:space="preserve">Lead cross-functional collaboration across marketing, development, and leadership teams, aligning priorities and driving forward complex initiatives</w:t>
      </w:r>
    </w:p>
    <w:p w:rsidR="00000000" w:rsidDel="00000000" w:rsidP="00000000" w:rsidRDefault="00000000" w:rsidRPr="00000000" w14:paraId="00000024">
      <w:pPr>
        <w:numPr>
          <w:ilvl w:val="0"/>
          <w:numId w:val="3"/>
        </w:numPr>
        <w:spacing w:line="240" w:lineRule="auto"/>
        <w:ind w:left="720" w:hanging="360"/>
      </w:pPr>
      <w:r w:rsidDel="00000000" w:rsidR="00000000" w:rsidRPr="00000000">
        <w:rPr>
          <w:rtl w:val="0"/>
        </w:rPr>
        <w:t xml:space="preserve">Stepped into leadership capacity during periods of transition, providing direction, stability, and decision-making support across the Web Communications team</w:t>
      </w:r>
    </w:p>
    <w:p w:rsidR="00000000" w:rsidDel="00000000" w:rsidP="00000000" w:rsidRDefault="00000000" w:rsidRPr="00000000" w14:paraId="00000025">
      <w:pPr>
        <w:spacing w:after="0" w:before="0" w:line="240" w:lineRule="auto"/>
        <w:rPr>
          <w:b w:val="1"/>
          <w:bCs w:val="1"/>
          <w:sz w:val="20"/>
          <w:szCs w:val="20"/>
        </w:rPr>
      </w:pPr>
      <w:r w:rsidDel="00000000" w:rsidR="00000000" w:rsidRPr="00000000">
        <w:rPr>
          <w:b w:val="1"/>
          <w:bCs w:val="1"/>
          <w:sz w:val="20"/>
          <w:szCs w:val="20"/>
          <w:rtl w:val="0"/>
        </w:rPr>
        <w:t xml:space="preserve">Measurement &amp; Analytics Transformation</w:t>
      </w:r>
    </w:p>
    <w:p w:rsidR="00000000" w:rsidDel="00000000" w:rsidP="00000000" w:rsidRDefault="00000000" w:rsidRPr="00000000" w14:paraId="00000026">
      <w:pPr>
        <w:numPr>
          <w:ilvl w:val="0"/>
          <w:numId w:val="12"/>
        </w:numPr>
        <w:spacing w:after="0" w:before="0" w:line="240" w:lineRule="auto"/>
        <w:ind w:left="720" w:hanging="360"/>
        <w:rPr>
          <w:sz w:val="20"/>
          <w:szCs w:val="20"/>
        </w:rPr>
      </w:pPr>
      <w:r w:rsidDel="00000000" w:rsidR="00000000" w:rsidRPr="00000000">
        <w:rPr>
          <w:sz w:val="20"/>
          <w:szCs w:val="20"/>
          <w:rtl w:val="0"/>
        </w:rPr>
        <w:t xml:space="preserve">Built and refined analytics frameworks and dashboards used across major initiatives, </w:t>
      </w:r>
      <w:r w:rsidDel="00000000" w:rsidR="00000000" w:rsidRPr="00000000">
        <w:rPr>
          <w:rtl w:val="0"/>
        </w:rPr>
        <w:t xml:space="preserve">shifting reporting from surface-level metrics to decision-support systems that inform prioritization, investment, and long-term planning</w:t>
      </w:r>
      <w:r w:rsidDel="00000000" w:rsidR="00000000" w:rsidRPr="00000000">
        <w:rPr>
          <w:rtl w:val="0"/>
        </w:rPr>
      </w:r>
    </w:p>
    <w:p w:rsidR="00000000" w:rsidDel="00000000" w:rsidP="00000000" w:rsidRDefault="00000000" w:rsidRPr="00000000" w14:paraId="00000027">
      <w:pPr>
        <w:numPr>
          <w:ilvl w:val="0"/>
          <w:numId w:val="12"/>
        </w:numPr>
        <w:spacing w:after="0" w:before="0" w:line="240" w:lineRule="auto"/>
        <w:ind w:left="720" w:hanging="360"/>
        <w:rPr>
          <w:sz w:val="20"/>
          <w:szCs w:val="20"/>
        </w:rPr>
      </w:pPr>
      <w:r w:rsidDel="00000000" w:rsidR="00000000" w:rsidRPr="00000000">
        <w:rPr>
          <w:sz w:val="20"/>
          <w:szCs w:val="20"/>
          <w:rtl w:val="0"/>
        </w:rPr>
        <w:t xml:space="preserve">Led migration from Universal Analytics to GA4, providing guidance, education, and continuity across the organization</w:t>
      </w:r>
    </w:p>
    <w:p w:rsidR="00000000" w:rsidDel="00000000" w:rsidP="00000000" w:rsidRDefault="00000000" w:rsidRPr="00000000" w14:paraId="00000028">
      <w:pPr>
        <w:spacing w:after="0" w:before="0" w:line="240" w:lineRule="auto"/>
        <w:rPr>
          <w:b w:val="1"/>
          <w:bCs w:val="1"/>
          <w:sz w:val="20"/>
          <w:szCs w:val="20"/>
        </w:rPr>
      </w:pPr>
      <w:r w:rsidDel="00000000" w:rsidR="00000000" w:rsidRPr="00000000">
        <w:rPr>
          <w:b w:val="1"/>
          <w:bCs w:val="1"/>
          <w:sz w:val="20"/>
          <w:szCs w:val="20"/>
          <w:rtl w:val="0"/>
        </w:rPr>
        <w:t xml:space="preserve">Enterprise SEO &amp; Content Strategy</w:t>
      </w:r>
    </w:p>
    <w:p w:rsidR="00000000" w:rsidDel="00000000" w:rsidP="00000000" w:rsidRDefault="00000000" w:rsidRPr="00000000" w14:paraId="00000029">
      <w:pPr>
        <w:numPr>
          <w:ilvl w:val="0"/>
          <w:numId w:val="14"/>
        </w:numPr>
        <w:spacing w:after="0" w:before="0" w:line="240" w:lineRule="auto"/>
        <w:ind w:left="720" w:hanging="360"/>
        <w:rPr>
          <w:sz w:val="20"/>
          <w:szCs w:val="20"/>
        </w:rPr>
      </w:pPr>
      <w:r w:rsidDel="00000000" w:rsidR="00000000" w:rsidRPr="00000000">
        <w:rPr>
          <w:sz w:val="20"/>
          <w:szCs w:val="20"/>
          <w:rtl w:val="0"/>
        </w:rPr>
        <w:t xml:space="preserve">Developed scalable, evergreen content strategies aligned with institutional priorities, </w:t>
      </w:r>
      <w:r w:rsidDel="00000000" w:rsidR="00000000" w:rsidRPr="00000000">
        <w:rPr>
          <w:rtl w:val="0"/>
        </w:rPr>
        <w:t xml:space="preserve">strengthening organic discovery while connecting research, storytelling, and recruitment into a more unified content strategy</w:t>
      </w:r>
      <w:r w:rsidDel="00000000" w:rsidR="00000000" w:rsidRPr="00000000">
        <w:rPr>
          <w:rtl w:val="0"/>
        </w:rPr>
      </w:r>
    </w:p>
    <w:p w:rsidR="00000000" w:rsidDel="00000000" w:rsidP="00000000" w:rsidRDefault="00000000" w:rsidRPr="00000000" w14:paraId="0000002A">
      <w:pPr>
        <w:numPr>
          <w:ilvl w:val="0"/>
          <w:numId w:val="14"/>
        </w:numPr>
        <w:spacing w:after="0" w:before="0" w:line="240" w:lineRule="auto"/>
        <w:ind w:left="720" w:hanging="360"/>
        <w:rPr>
          <w:sz w:val="20"/>
          <w:szCs w:val="20"/>
        </w:rPr>
      </w:pPr>
      <w:r w:rsidDel="00000000" w:rsidR="00000000" w:rsidRPr="00000000">
        <w:rPr>
          <w:sz w:val="20"/>
          <w:szCs w:val="20"/>
          <w:rtl w:val="0"/>
        </w:rPr>
        <w:t xml:space="preserve">Created next-generation SEO and AI-driven content production models, including workflows and partnership frameworks to support adoption across teams</w:t>
      </w:r>
    </w:p>
    <w:p w:rsidR="00000000" w:rsidDel="00000000" w:rsidP="00000000" w:rsidRDefault="00000000" w:rsidRPr="00000000" w14:paraId="0000002B">
      <w:pPr>
        <w:spacing w:after="0" w:before="0" w:line="240" w:lineRule="auto"/>
        <w:rPr>
          <w:b w:val="1"/>
          <w:bCs w:val="1"/>
          <w:sz w:val="20"/>
          <w:szCs w:val="20"/>
        </w:rPr>
      </w:pPr>
      <w:r w:rsidDel="00000000" w:rsidR="00000000" w:rsidRPr="00000000">
        <w:rPr>
          <w:b w:val="1"/>
          <w:bCs w:val="1"/>
          <w:sz w:val="20"/>
          <w:szCs w:val="20"/>
          <w:rtl w:val="0"/>
        </w:rPr>
        <w:t xml:space="preserve">Technical Stewardship &amp; Domain Health</w:t>
      </w:r>
    </w:p>
    <w:p w:rsidR="00000000" w:rsidDel="00000000" w:rsidP="00000000" w:rsidRDefault="00000000" w:rsidRPr="00000000" w14:paraId="0000002C">
      <w:pPr>
        <w:numPr>
          <w:ilvl w:val="0"/>
          <w:numId w:val="4"/>
        </w:numPr>
        <w:spacing w:after="0" w:before="0" w:line="240" w:lineRule="auto"/>
        <w:ind w:left="720" w:hanging="360"/>
        <w:rPr>
          <w:sz w:val="20"/>
          <w:szCs w:val="20"/>
        </w:rPr>
      </w:pPr>
      <w:r w:rsidDel="00000000" w:rsidR="00000000" w:rsidRPr="00000000">
        <w:rPr>
          <w:sz w:val="20"/>
          <w:szCs w:val="20"/>
          <w:rtl w:val="0"/>
        </w:rPr>
        <w:t xml:space="preserve">Improved domain authority and organic performance through internal linking strategies, semantic optimization, and site structure improvements</w:t>
      </w:r>
    </w:p>
    <w:p w:rsidR="00000000" w:rsidDel="00000000" w:rsidP="00000000" w:rsidRDefault="00000000" w:rsidRPr="00000000" w14:paraId="0000002D">
      <w:pPr>
        <w:numPr>
          <w:ilvl w:val="0"/>
          <w:numId w:val="4"/>
        </w:numPr>
        <w:spacing w:after="0" w:before="0" w:line="240" w:lineRule="auto"/>
        <w:ind w:left="720" w:hanging="360"/>
        <w:rPr>
          <w:sz w:val="20"/>
          <w:szCs w:val="20"/>
        </w:rPr>
      </w:pPr>
      <w:r w:rsidDel="00000000" w:rsidR="00000000" w:rsidRPr="00000000">
        <w:rPr>
          <w:rtl w:val="0"/>
        </w:rPr>
        <w:t xml:space="preserve">Identify and address system-level issues impacting performance by connecting insights across campaigns, platforms, and domain data</w:t>
      </w:r>
    </w:p>
    <w:p w:rsidR="00000000" w:rsidDel="00000000" w:rsidP="00000000" w:rsidRDefault="00000000" w:rsidRPr="00000000" w14:paraId="0000002E">
      <w:pPr>
        <w:numPr>
          <w:ilvl w:val="0"/>
          <w:numId w:val="4"/>
        </w:numPr>
        <w:spacing w:after="0" w:before="0" w:line="240" w:lineRule="auto"/>
        <w:ind w:left="720" w:hanging="360"/>
        <w:rPr>
          <w:u w:val="none"/>
        </w:rPr>
      </w:pPr>
      <w:r w:rsidDel="00000000" w:rsidR="00000000" w:rsidRPr="00000000">
        <w:rPr>
          <w:rtl w:val="0"/>
        </w:rPr>
        <w:t xml:space="preserve">Accessibility &amp; Compliance: Support WCAG alignment and accessibility best practices across the main site and partner initiatives, advising teams on implementation and contributing to a more inclusive, compliant digital experience</w:t>
      </w:r>
    </w:p>
    <w:p w:rsidR="00000000" w:rsidDel="00000000" w:rsidP="00000000" w:rsidRDefault="00000000" w:rsidRPr="00000000" w14:paraId="0000002F">
      <w:pPr>
        <w:spacing w:after="0" w:before="0" w:line="240" w:lineRule="auto"/>
        <w:rPr>
          <w:b w:val="1"/>
          <w:bCs w:val="1"/>
          <w:sz w:val="20"/>
          <w:szCs w:val="20"/>
        </w:rPr>
      </w:pPr>
      <w:r w:rsidDel="00000000" w:rsidR="00000000" w:rsidRPr="00000000">
        <w:rPr>
          <w:b w:val="1"/>
          <w:bCs w:val="1"/>
          <w:sz w:val="20"/>
          <w:szCs w:val="20"/>
          <w:rtl w:val="0"/>
        </w:rPr>
        <w:t xml:space="preserve">Strategic Problem Solving &amp; Initiative</w:t>
      </w:r>
    </w:p>
    <w:p w:rsidR="00000000" w:rsidDel="00000000" w:rsidP="00000000" w:rsidRDefault="00000000" w:rsidRPr="00000000" w14:paraId="00000030">
      <w:pPr>
        <w:numPr>
          <w:ilvl w:val="0"/>
          <w:numId w:val="10"/>
        </w:numPr>
        <w:spacing w:after="0" w:before="0" w:line="240" w:lineRule="auto"/>
        <w:ind w:left="720" w:hanging="360"/>
        <w:rPr>
          <w:sz w:val="20"/>
          <w:szCs w:val="20"/>
        </w:rPr>
      </w:pPr>
      <w:r w:rsidDel="00000000" w:rsidR="00000000" w:rsidRPr="00000000">
        <w:rPr>
          <w:sz w:val="20"/>
          <w:szCs w:val="20"/>
          <w:rtl w:val="0"/>
        </w:rPr>
        <w:t xml:space="preserve">Recognized for strong judgment and initiative in identifying root-cause issues and proactively developing forward-looking solutions</w:t>
      </w:r>
    </w:p>
    <w:p w:rsidR="00000000" w:rsidDel="00000000" w:rsidP="00000000" w:rsidRDefault="00000000" w:rsidRPr="00000000" w14:paraId="00000031">
      <w:pPr>
        <w:numPr>
          <w:ilvl w:val="0"/>
          <w:numId w:val="10"/>
        </w:numPr>
        <w:spacing w:after="0" w:before="0" w:line="240" w:lineRule="auto"/>
        <w:ind w:left="720" w:hanging="360"/>
        <w:rPr>
          <w:sz w:val="20"/>
          <w:szCs w:val="20"/>
        </w:rPr>
      </w:pPr>
      <w:r w:rsidDel="00000000" w:rsidR="00000000" w:rsidRPr="00000000">
        <w:rPr>
          <w:sz w:val="20"/>
          <w:szCs w:val="20"/>
          <w:rtl w:val="0"/>
        </w:rPr>
        <w:t xml:space="preserve">Known for translating complex technical and strategic challenges into clear, actionable direction for stakeholders</w:t>
      </w:r>
    </w:p>
    <w:p w:rsidR="00000000" w:rsidDel="00000000" w:rsidP="00000000" w:rsidRDefault="00000000" w:rsidRPr="00000000" w14:paraId="00000032">
      <w:pPr>
        <w:spacing w:after="0" w:before="0" w:line="240" w:lineRule="auto"/>
        <w:rPr>
          <w:b w:val="1"/>
          <w:bCs w:val="1"/>
          <w:sz w:val="20"/>
          <w:szCs w:val="20"/>
        </w:rPr>
      </w:pPr>
      <w:r w:rsidDel="00000000" w:rsidR="00000000" w:rsidRPr="00000000">
        <w:rPr>
          <w:b w:val="1"/>
          <w:bCs w:val="1"/>
          <w:sz w:val="20"/>
          <w:szCs w:val="20"/>
          <w:rtl w:val="0"/>
        </w:rPr>
        <w:t xml:space="preserve">Selected Initiatives &amp; Contributions</w:t>
      </w:r>
    </w:p>
    <w:p w:rsidR="00000000" w:rsidDel="00000000" w:rsidP="00000000" w:rsidRDefault="00000000" w:rsidRPr="00000000" w14:paraId="00000033">
      <w:pPr>
        <w:numPr>
          <w:ilvl w:val="0"/>
          <w:numId w:val="1"/>
        </w:numPr>
        <w:spacing w:after="0" w:before="0" w:line="240" w:lineRule="auto"/>
        <w:ind w:left="720" w:hanging="360"/>
        <w:rPr>
          <w:sz w:val="20"/>
          <w:szCs w:val="20"/>
        </w:rPr>
      </w:pPr>
      <w:r w:rsidDel="00000000" w:rsidR="00000000" w:rsidRPr="00000000">
        <w:rPr>
          <w:i w:val="1"/>
          <w:iCs w:val="1"/>
          <w:rtl w:val="0"/>
        </w:rPr>
        <w:t xml:space="preserve">Day of Giving:</w:t>
      </w:r>
      <w:r w:rsidDel="00000000" w:rsidR="00000000" w:rsidRPr="00000000">
        <w:rPr>
          <w:rtl w:val="0"/>
        </w:rPr>
        <w:t xml:space="preserve"> Led digital strategy support and campaign tracking implementation across channels</w:t>
      </w:r>
    </w:p>
    <w:p w:rsidR="00000000" w:rsidDel="00000000" w:rsidP="00000000" w:rsidRDefault="00000000" w:rsidRPr="00000000" w14:paraId="00000034">
      <w:pPr>
        <w:numPr>
          <w:ilvl w:val="0"/>
          <w:numId w:val="1"/>
        </w:numPr>
        <w:spacing w:after="0" w:before="0" w:line="240" w:lineRule="auto"/>
        <w:ind w:left="720" w:hanging="360"/>
        <w:rPr>
          <w:sz w:val="20"/>
          <w:szCs w:val="20"/>
        </w:rPr>
      </w:pPr>
      <w:r w:rsidDel="00000000" w:rsidR="00000000" w:rsidRPr="00000000">
        <w:rPr>
          <w:i w:val="1"/>
          <w:iCs w:val="1"/>
          <w:rtl w:val="0"/>
        </w:rPr>
        <w:t xml:space="preserve">Knight Your Ride: </w:t>
      </w:r>
      <w:r w:rsidDel="00000000" w:rsidR="00000000" w:rsidRPr="00000000">
        <w:rPr>
          <w:rtl w:val="0"/>
        </w:rPr>
        <w:t xml:space="preserve">Improved user experience, visibility, and conversion strategy</w:t>
      </w:r>
    </w:p>
    <w:p w:rsidR="00000000" w:rsidDel="00000000" w:rsidP="00000000" w:rsidRDefault="00000000" w:rsidRPr="00000000" w14:paraId="00000035">
      <w:pPr>
        <w:numPr>
          <w:ilvl w:val="0"/>
          <w:numId w:val="1"/>
        </w:numPr>
        <w:spacing w:after="0" w:before="0" w:line="240" w:lineRule="auto"/>
        <w:ind w:left="720" w:hanging="360"/>
        <w:rPr>
          <w:sz w:val="20"/>
          <w:szCs w:val="20"/>
        </w:rPr>
      </w:pPr>
      <w:r w:rsidDel="00000000" w:rsidR="00000000" w:rsidRPr="00000000">
        <w:rPr>
          <w:i w:val="1"/>
          <w:iCs w:val="1"/>
          <w:rtl w:val="0"/>
        </w:rPr>
        <w:t xml:space="preserve">Code Review &amp; QA:</w:t>
      </w:r>
      <w:r w:rsidDel="00000000" w:rsidR="00000000" w:rsidRPr="00000000">
        <w:rPr>
          <w:rtl w:val="0"/>
        </w:rPr>
        <w:t xml:space="preserve"> Contribute to web application, WordPress theme, and plugin quality assurance processes, ensuring stability and performance across the broader web ecosystem</w:t>
      </w:r>
    </w:p>
    <w:p w:rsidR="00000000" w:rsidDel="00000000" w:rsidP="00000000" w:rsidRDefault="00000000" w:rsidRPr="00000000" w14:paraId="00000036">
      <w:pPr>
        <w:spacing w:after="0" w:before="0" w:line="240" w:lineRule="auto"/>
        <w:rPr>
          <w:b w:val="1"/>
          <w:bCs w:val="1"/>
          <w:sz w:val="20"/>
          <w:szCs w:val="20"/>
        </w:rPr>
      </w:pPr>
      <w:r w:rsidDel="00000000" w:rsidR="00000000" w:rsidRPr="00000000">
        <w:rPr>
          <w:b w:val="1"/>
          <w:bCs w:val="1"/>
          <w:sz w:val="20"/>
          <w:szCs w:val="20"/>
          <w:rtl w:val="0"/>
        </w:rPr>
        <w:t xml:space="preserve">Recognition</w:t>
      </w:r>
    </w:p>
    <w:p w:rsidR="00000000" w:rsidDel="00000000" w:rsidP="00000000" w:rsidRDefault="00000000" w:rsidRPr="00000000" w14:paraId="00000037">
      <w:pPr>
        <w:numPr>
          <w:ilvl w:val="0"/>
          <w:numId w:val="6"/>
        </w:numPr>
        <w:spacing w:after="0" w:before="0" w:line="240" w:lineRule="auto"/>
        <w:ind w:left="720" w:hanging="360"/>
        <w:rPr>
          <w:sz w:val="20"/>
          <w:szCs w:val="20"/>
        </w:rPr>
      </w:pPr>
      <w:r w:rsidDel="00000000" w:rsidR="00000000" w:rsidRPr="00000000">
        <w:rPr>
          <w:sz w:val="20"/>
          <w:szCs w:val="20"/>
          <w:rtl w:val="0"/>
        </w:rPr>
        <w:t xml:space="preserve">Employee of the Month (2x; first to receive multiple awards)</w:t>
      </w:r>
    </w:p>
    <w:p w:rsidR="00000000" w:rsidDel="00000000" w:rsidP="00000000" w:rsidRDefault="00000000" w:rsidRPr="00000000" w14:paraId="00000038">
      <w:pPr>
        <w:numPr>
          <w:ilvl w:val="0"/>
          <w:numId w:val="6"/>
        </w:numPr>
        <w:spacing w:after="0" w:before="0" w:line="240" w:lineRule="auto"/>
        <w:ind w:left="720" w:hanging="360"/>
        <w:rPr>
          <w:sz w:val="20"/>
          <w:szCs w:val="20"/>
        </w:rPr>
      </w:pPr>
      <w:r w:rsidDel="00000000" w:rsidR="00000000" w:rsidRPr="00000000">
        <w:rPr>
          <w:sz w:val="20"/>
          <w:szCs w:val="20"/>
          <w:rtl w:val="0"/>
        </w:rPr>
        <w:t xml:space="preserve">Consistently rated “Outstanding” across performance categories</w:t>
      </w:r>
    </w:p>
    <w:p w:rsidR="00000000" w:rsidDel="00000000" w:rsidP="00000000" w:rsidRDefault="00000000" w:rsidRPr="00000000" w14:paraId="00000039">
      <w:pPr>
        <w:numPr>
          <w:ilvl w:val="0"/>
          <w:numId w:val="6"/>
        </w:numPr>
        <w:spacing w:after="0" w:before="0" w:line="240" w:lineRule="auto"/>
        <w:ind w:left="720" w:hanging="360"/>
        <w:rPr>
          <w:sz w:val="20"/>
          <w:szCs w:val="20"/>
        </w:rPr>
      </w:pPr>
      <w:r w:rsidDel="00000000" w:rsidR="00000000" w:rsidRPr="00000000">
        <w:rPr>
          <w:rtl w:val="0"/>
        </w:rPr>
        <w:t xml:space="preserve">Recognized by senior leadership for strong judgment and initiative in identifying root-cause issues and proactively developing forward-looking solutions</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tabs>
          <w:tab w:val="right" w:leader="none" w:pos="9360"/>
        </w:tabs>
        <w:spacing w:line="240" w:lineRule="auto"/>
        <w:rPr>
          <w:sz w:val="20"/>
          <w:szCs w:val="20"/>
        </w:rPr>
      </w:pPr>
      <w:r w:rsidDel="00000000" w:rsidR="00000000" w:rsidRPr="00000000">
        <w:rPr>
          <w:b w:val="1"/>
          <w:bCs w:val="1"/>
          <w:sz w:val="20"/>
          <w:szCs w:val="20"/>
          <w:rtl w:val="0"/>
        </w:rPr>
        <w:t xml:space="preserve">Harvest Moon, LLC, </w:t>
      </w:r>
      <w:r w:rsidDel="00000000" w:rsidR="00000000" w:rsidRPr="00000000">
        <w:rPr>
          <w:i w:val="1"/>
          <w:iCs w:val="1"/>
          <w:sz w:val="20"/>
          <w:szCs w:val="20"/>
          <w:rtl w:val="0"/>
        </w:rPr>
        <w:t xml:space="preserve">remote</w:t>
      </w:r>
      <w:r w:rsidDel="00000000" w:rsidR="00000000" w:rsidRPr="00000000">
        <w:rPr>
          <w:b w:val="1"/>
          <w:bCs w:val="1"/>
          <w:sz w:val="20"/>
          <w:szCs w:val="20"/>
          <w:rtl w:val="0"/>
        </w:rPr>
        <w:tab/>
      </w:r>
      <w:r w:rsidDel="00000000" w:rsidR="00000000" w:rsidRPr="00000000">
        <w:rPr>
          <w:sz w:val="20"/>
          <w:szCs w:val="20"/>
          <w:rtl w:val="0"/>
        </w:rPr>
        <w:t xml:space="preserve">Jan 2019 – present</w:t>
      </w:r>
    </w:p>
    <w:p w:rsidR="00000000" w:rsidDel="00000000" w:rsidP="00000000" w:rsidRDefault="00000000" w:rsidRPr="00000000" w14:paraId="0000003E">
      <w:pPr>
        <w:spacing w:line="240" w:lineRule="auto"/>
        <w:rPr>
          <w:b w:val="1"/>
          <w:bCs w:val="1"/>
          <w:sz w:val="20"/>
          <w:szCs w:val="20"/>
        </w:rPr>
      </w:pPr>
      <w:r w:rsidDel="00000000" w:rsidR="00000000" w:rsidRPr="00000000">
        <w:rPr>
          <w:b w:val="1"/>
          <w:bCs w:val="1"/>
          <w:sz w:val="20"/>
          <w:szCs w:val="20"/>
          <w:rtl w:val="0"/>
        </w:rPr>
        <w:t xml:space="preserve">Founder &amp; SEO Consultant</w:t>
      </w:r>
    </w:p>
    <w:p w:rsidR="00000000" w:rsidDel="00000000" w:rsidP="00000000" w:rsidRDefault="00000000" w:rsidRPr="00000000" w14:paraId="0000003F">
      <w:pPr>
        <w:spacing w:after="0" w:before="0" w:line="240" w:lineRule="auto"/>
        <w:rPr>
          <w:sz w:val="20"/>
          <w:szCs w:val="20"/>
        </w:rPr>
      </w:pPr>
      <w:r w:rsidDel="00000000" w:rsidR="00000000" w:rsidRPr="00000000">
        <w:rPr>
          <w:rtl w:val="0"/>
        </w:rPr>
        <w:t xml:space="preserve">Lead an independent SEO and organic growth consulting practice, partnering with small to mid-sized businesses, national nonprofits, and enterprise organizations to improve search visibility, lead generation, and digital performance.</w:t>
      </w:r>
      <w:r w:rsidDel="00000000" w:rsidR="00000000" w:rsidRPr="00000000">
        <w:rPr>
          <w:rtl w:val="0"/>
        </w:rPr>
      </w:r>
    </w:p>
    <w:p w:rsidR="00000000" w:rsidDel="00000000" w:rsidP="00000000" w:rsidRDefault="00000000" w:rsidRPr="00000000" w14:paraId="00000040">
      <w:pPr>
        <w:numPr>
          <w:ilvl w:val="0"/>
          <w:numId w:val="7"/>
        </w:numPr>
        <w:spacing w:after="0" w:before="0" w:line="240" w:lineRule="auto"/>
        <w:ind w:left="720" w:hanging="360"/>
        <w:rPr>
          <w:sz w:val="20"/>
          <w:szCs w:val="20"/>
        </w:rPr>
      </w:pPr>
      <w:r w:rsidDel="00000000" w:rsidR="00000000" w:rsidRPr="00000000">
        <w:rPr>
          <w:rtl w:val="0"/>
        </w:rPr>
        <w:t xml:space="preserve">Develop tailored strategies across technical SEO, content systems, and local search</w:t>
      </w:r>
    </w:p>
    <w:p w:rsidR="00000000" w:rsidDel="00000000" w:rsidP="00000000" w:rsidRDefault="00000000" w:rsidRPr="00000000" w14:paraId="00000041">
      <w:pPr>
        <w:numPr>
          <w:ilvl w:val="0"/>
          <w:numId w:val="7"/>
        </w:numPr>
        <w:spacing w:after="0" w:before="0" w:line="240" w:lineRule="auto"/>
        <w:ind w:left="720" w:hanging="360"/>
        <w:rPr>
          <w:sz w:val="20"/>
          <w:szCs w:val="20"/>
        </w:rPr>
      </w:pPr>
      <w:r w:rsidDel="00000000" w:rsidR="00000000" w:rsidRPr="00000000">
        <w:rPr>
          <w:rtl w:val="0"/>
        </w:rPr>
        <w:t xml:space="preserve">Deliver measurable improvements in visibility and performance through practical, results-driven execution</w:t>
      </w:r>
    </w:p>
    <w:p w:rsidR="00000000" w:rsidDel="00000000" w:rsidP="00000000" w:rsidRDefault="00000000" w:rsidRPr="00000000" w14:paraId="00000042">
      <w:pPr>
        <w:numPr>
          <w:ilvl w:val="0"/>
          <w:numId w:val="7"/>
        </w:numPr>
        <w:spacing w:after="0" w:before="0" w:line="240" w:lineRule="auto"/>
        <w:ind w:left="720" w:hanging="360"/>
        <w:rPr>
          <w:sz w:val="20"/>
          <w:szCs w:val="20"/>
        </w:rPr>
      </w:pPr>
      <w:r w:rsidDel="00000000" w:rsidR="00000000" w:rsidRPr="00000000">
        <w:rPr>
          <w:rtl w:val="0"/>
        </w:rPr>
        <w:t xml:space="preserve">Advise clients across a range of organizational scales, including a global financial data, media, and technology company (19,000+ employees)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3">
      <w:pPr>
        <w:pageBreakBefore w:val="0"/>
        <w:tabs>
          <w:tab w:val="right" w:leader="none" w:pos="9360"/>
        </w:tabs>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pageBreakBefore w:val="0"/>
        <w:tabs>
          <w:tab w:val="right" w:leader="none" w:pos="9360"/>
        </w:tabs>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pageBreakBefore w:val="0"/>
        <w:tabs>
          <w:tab w:val="right" w:leader="none" w:pos="9360"/>
        </w:tabs>
        <w:spacing w:line="240" w:lineRule="auto"/>
        <w:rPr>
          <w:sz w:val="20"/>
          <w:szCs w:val="20"/>
        </w:rPr>
      </w:pPr>
      <w:r w:rsidDel="00000000" w:rsidR="00000000" w:rsidRPr="00000000">
        <w:rPr>
          <w:b w:val="1"/>
          <w:bCs w:val="1"/>
          <w:sz w:val="20"/>
          <w:szCs w:val="20"/>
          <w:rtl w:val="0"/>
        </w:rPr>
        <w:t xml:space="preserve">Big Sea, </w:t>
      </w:r>
      <w:r w:rsidDel="00000000" w:rsidR="00000000" w:rsidRPr="00000000">
        <w:rPr>
          <w:i w:val="1"/>
          <w:iCs w:val="1"/>
          <w:sz w:val="20"/>
          <w:szCs w:val="20"/>
          <w:rtl w:val="0"/>
        </w:rPr>
        <w:t xml:space="preserve">St. Petersburg, FL</w:t>
      </w:r>
      <w:r w:rsidDel="00000000" w:rsidR="00000000" w:rsidRPr="00000000">
        <w:rPr>
          <w:b w:val="1"/>
          <w:bCs w:val="1"/>
          <w:sz w:val="20"/>
          <w:szCs w:val="20"/>
          <w:rtl w:val="0"/>
        </w:rPr>
        <w:tab/>
      </w:r>
      <w:r w:rsidDel="00000000" w:rsidR="00000000" w:rsidRPr="00000000">
        <w:rPr>
          <w:sz w:val="20"/>
          <w:szCs w:val="20"/>
          <w:rtl w:val="0"/>
        </w:rPr>
        <w:t xml:space="preserve">Feb 2014 – May 2018</w:t>
      </w:r>
    </w:p>
    <w:p w:rsidR="00000000" w:rsidDel="00000000" w:rsidP="00000000" w:rsidRDefault="00000000" w:rsidRPr="00000000" w14:paraId="00000046">
      <w:pPr>
        <w:pageBreakBefore w:val="0"/>
        <w:spacing w:line="240" w:lineRule="auto"/>
        <w:rPr>
          <w:i w:val="1"/>
          <w:iCs w:val="1"/>
          <w:sz w:val="20"/>
          <w:szCs w:val="20"/>
        </w:rPr>
      </w:pPr>
      <w:r w:rsidDel="00000000" w:rsidR="00000000" w:rsidRPr="00000000">
        <w:rPr>
          <w:b w:val="1"/>
          <w:bCs w:val="1"/>
          <w:sz w:val="20"/>
          <w:szCs w:val="20"/>
          <w:rtl w:val="0"/>
        </w:rPr>
        <w:t xml:space="preserve">Marketing Strategist </w:t>
      </w:r>
      <w:r w:rsidDel="00000000" w:rsidR="00000000" w:rsidRPr="00000000">
        <w:rPr>
          <w:i w:val="1"/>
          <w:iCs w:val="1"/>
          <w:sz w:val="20"/>
          <w:szCs w:val="20"/>
          <w:rtl w:val="0"/>
        </w:rPr>
        <w:t xml:space="preserve">(SEO Focus)</w:t>
      </w:r>
    </w:p>
    <w:p w:rsidR="00000000" w:rsidDel="00000000" w:rsidP="00000000" w:rsidRDefault="00000000" w:rsidRPr="00000000" w14:paraId="00000047">
      <w:pPr>
        <w:spacing w:after="0" w:before="0" w:line="240" w:lineRule="auto"/>
        <w:rPr>
          <w:sz w:val="20"/>
          <w:szCs w:val="20"/>
        </w:rPr>
      </w:pPr>
      <w:r w:rsidDel="00000000" w:rsidR="00000000" w:rsidRPr="00000000">
        <w:rPr>
          <w:sz w:val="20"/>
          <w:szCs w:val="20"/>
          <w:rtl w:val="0"/>
        </w:rPr>
        <w:t xml:space="preserve">Led SEO and content strategy for a diverse portfolio of national and local clients across healthcare, nonprofit, and higher education.</w:t>
      </w:r>
    </w:p>
    <w:p w:rsidR="00000000" w:rsidDel="00000000" w:rsidP="00000000" w:rsidRDefault="00000000" w:rsidRPr="00000000" w14:paraId="00000048">
      <w:pPr>
        <w:numPr>
          <w:ilvl w:val="0"/>
          <w:numId w:val="2"/>
        </w:numPr>
        <w:spacing w:after="0" w:before="0" w:line="240" w:lineRule="auto"/>
        <w:ind w:left="720" w:hanging="360"/>
        <w:rPr>
          <w:sz w:val="20"/>
          <w:szCs w:val="20"/>
        </w:rPr>
      </w:pPr>
      <w:r w:rsidDel="00000000" w:rsidR="00000000" w:rsidRPr="00000000">
        <w:rPr>
          <w:sz w:val="20"/>
          <w:szCs w:val="20"/>
          <w:rtl w:val="0"/>
        </w:rPr>
        <w:t xml:space="preserve">Owned end-to-end execution of organic campaigns, from strategy through implementation and performance analysis</w:t>
      </w:r>
    </w:p>
    <w:p w:rsidR="00000000" w:rsidDel="00000000" w:rsidP="00000000" w:rsidRDefault="00000000" w:rsidRPr="00000000" w14:paraId="00000049">
      <w:pPr>
        <w:numPr>
          <w:ilvl w:val="0"/>
          <w:numId w:val="2"/>
        </w:numPr>
        <w:spacing w:after="0" w:before="0" w:line="240" w:lineRule="auto"/>
        <w:ind w:left="720" w:hanging="360"/>
        <w:rPr>
          <w:sz w:val="20"/>
          <w:szCs w:val="20"/>
        </w:rPr>
      </w:pPr>
      <w:r w:rsidDel="00000000" w:rsidR="00000000" w:rsidRPr="00000000">
        <w:rPr>
          <w:sz w:val="20"/>
          <w:szCs w:val="20"/>
          <w:rtl w:val="0"/>
        </w:rPr>
        <w:t xml:space="preserve">Facilitated client workshops and aligned cross-functional teams to deliver integrated marketing efforts</w:t>
      </w:r>
    </w:p>
    <w:p w:rsidR="00000000" w:rsidDel="00000000" w:rsidP="00000000" w:rsidRDefault="00000000" w:rsidRPr="00000000" w14:paraId="0000004A">
      <w:pPr>
        <w:numPr>
          <w:ilvl w:val="0"/>
          <w:numId w:val="2"/>
        </w:numPr>
        <w:spacing w:after="0" w:before="0" w:line="240" w:lineRule="auto"/>
        <w:ind w:left="720" w:hanging="360"/>
        <w:rPr>
          <w:sz w:val="20"/>
          <w:szCs w:val="20"/>
        </w:rPr>
      </w:pPr>
      <w:r w:rsidDel="00000000" w:rsidR="00000000" w:rsidRPr="00000000">
        <w:rPr>
          <w:sz w:val="20"/>
          <w:szCs w:val="20"/>
          <w:rtl w:val="0"/>
        </w:rPr>
        <w:t xml:space="preserve">Delivered measurable improvements in traffic, visibility, and conversions through data-driven strategy</w:t>
      </w:r>
    </w:p>
    <w:p w:rsidR="00000000" w:rsidDel="00000000" w:rsidP="00000000" w:rsidRDefault="00000000" w:rsidRPr="00000000" w14:paraId="0000004B">
      <w:pPr>
        <w:numPr>
          <w:ilvl w:val="0"/>
          <w:numId w:val="2"/>
        </w:numPr>
        <w:spacing w:after="0" w:before="0" w:line="240" w:lineRule="auto"/>
        <w:ind w:left="720" w:hanging="360"/>
        <w:rPr>
          <w:u w:val="none"/>
        </w:rPr>
      </w:pPr>
      <w:r w:rsidDel="00000000" w:rsidR="00000000" w:rsidRPr="00000000">
        <w:rPr>
          <w:rtl w:val="0"/>
        </w:rPr>
        <w:t xml:space="preserve">Recognized with Big Sea Core Award (“Own It”) for demonstrating leadership, accountability, and initiative in driving high-impact work forward</w:t>
      </w:r>
    </w:p>
    <w:p w:rsidR="00000000" w:rsidDel="00000000" w:rsidP="00000000" w:rsidRDefault="00000000" w:rsidRPr="00000000" w14:paraId="0000004C">
      <w:pPr>
        <w:pageBreakBefore w:val="0"/>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4D">
      <w:pPr>
        <w:pageBreakBefore w:val="0"/>
        <w:spacing w:line="240" w:lineRule="auto"/>
        <w:rPr>
          <w:b w:val="1"/>
          <w:bCs w:val="1"/>
        </w:rPr>
      </w:pPr>
      <w:r w:rsidDel="00000000" w:rsidR="00000000" w:rsidRPr="00000000">
        <w:rPr>
          <w:rtl w:val="0"/>
        </w:rPr>
      </w:r>
    </w:p>
    <w:p w:rsidR="00000000" w:rsidDel="00000000" w:rsidP="00000000" w:rsidRDefault="00000000" w:rsidRPr="00000000" w14:paraId="0000004E">
      <w:pPr>
        <w:pageBreakBefore w:val="0"/>
        <w:tabs>
          <w:tab w:val="right" w:leader="none" w:pos="9360"/>
        </w:tabs>
        <w:spacing w:line="240" w:lineRule="auto"/>
        <w:rPr>
          <w:sz w:val="20"/>
          <w:szCs w:val="20"/>
        </w:rPr>
      </w:pPr>
      <w:r w:rsidDel="00000000" w:rsidR="00000000" w:rsidRPr="00000000">
        <w:rPr>
          <w:b w:val="1"/>
          <w:bCs w:val="1"/>
          <w:sz w:val="20"/>
          <w:szCs w:val="20"/>
          <w:rtl w:val="0"/>
        </w:rPr>
        <w:t xml:space="preserve">Sky Strategic Marketing</w:t>
      </w:r>
      <w:r w:rsidDel="00000000" w:rsidR="00000000" w:rsidRPr="00000000">
        <w:rPr>
          <w:i w:val="1"/>
          <w:iCs w:val="1"/>
          <w:sz w:val="20"/>
          <w:szCs w:val="20"/>
          <w:rtl w:val="0"/>
        </w:rPr>
        <w:t xml:space="preserve">, Tampa, FL</w:t>
      </w:r>
      <w:r w:rsidDel="00000000" w:rsidR="00000000" w:rsidRPr="00000000">
        <w:rPr>
          <w:b w:val="1"/>
          <w:bCs w:val="1"/>
          <w:sz w:val="20"/>
          <w:szCs w:val="20"/>
          <w:rtl w:val="0"/>
        </w:rPr>
        <w:t xml:space="preserve"> </w:t>
        <w:tab/>
      </w:r>
      <w:r w:rsidDel="00000000" w:rsidR="00000000" w:rsidRPr="00000000">
        <w:rPr>
          <w:sz w:val="20"/>
          <w:szCs w:val="20"/>
          <w:rtl w:val="0"/>
        </w:rPr>
        <w:t xml:space="preserve">Jan 2013 – Feb 2014</w:t>
      </w:r>
    </w:p>
    <w:p w:rsidR="00000000" w:rsidDel="00000000" w:rsidP="00000000" w:rsidRDefault="00000000" w:rsidRPr="00000000" w14:paraId="0000004F">
      <w:pPr>
        <w:pageBreakBefore w:val="0"/>
        <w:spacing w:line="240" w:lineRule="auto"/>
        <w:rPr>
          <w:b w:val="1"/>
          <w:bCs w:val="1"/>
          <w:sz w:val="20"/>
          <w:szCs w:val="20"/>
        </w:rPr>
      </w:pPr>
      <w:r w:rsidDel="00000000" w:rsidR="00000000" w:rsidRPr="00000000">
        <w:rPr>
          <w:b w:val="1"/>
          <w:bCs w:val="1"/>
          <w:sz w:val="20"/>
          <w:szCs w:val="20"/>
          <w:rtl w:val="0"/>
        </w:rPr>
        <w:t xml:space="preserve">Director of SEO Operations</w:t>
      </w:r>
    </w:p>
    <w:p w:rsidR="00000000" w:rsidDel="00000000" w:rsidP="00000000" w:rsidRDefault="00000000" w:rsidRPr="00000000" w14:paraId="00000050">
      <w:pPr>
        <w:numPr>
          <w:ilvl w:val="0"/>
          <w:numId w:val="8"/>
        </w:numPr>
        <w:spacing w:line="240" w:lineRule="auto"/>
        <w:ind w:left="720" w:hanging="360"/>
        <w:rPr>
          <w:sz w:val="20"/>
          <w:szCs w:val="20"/>
          <w:u w:val="none"/>
        </w:rPr>
      </w:pPr>
      <w:r w:rsidDel="00000000" w:rsidR="00000000" w:rsidRPr="00000000">
        <w:rPr>
          <w:sz w:val="20"/>
          <w:szCs w:val="20"/>
          <w:rtl w:val="0"/>
        </w:rPr>
        <w:t xml:space="preserve">Built processes and frameworks to improve SEO campaign efficiency and performance</w:t>
      </w:r>
    </w:p>
    <w:p w:rsidR="00000000" w:rsidDel="00000000" w:rsidP="00000000" w:rsidRDefault="00000000" w:rsidRPr="00000000" w14:paraId="00000051">
      <w:pPr>
        <w:numPr>
          <w:ilvl w:val="0"/>
          <w:numId w:val="8"/>
        </w:numPr>
        <w:spacing w:line="240" w:lineRule="auto"/>
        <w:ind w:left="720" w:hanging="360"/>
        <w:rPr>
          <w:sz w:val="20"/>
          <w:szCs w:val="20"/>
          <w:u w:val="none"/>
        </w:rPr>
      </w:pPr>
      <w:r w:rsidDel="00000000" w:rsidR="00000000" w:rsidRPr="00000000">
        <w:rPr>
          <w:sz w:val="20"/>
          <w:szCs w:val="20"/>
          <w:rtl w:val="0"/>
        </w:rPr>
        <w:t xml:space="preserve">Managed SEO content team responsible for audits, strategy, and reporting</w:t>
      </w:r>
    </w:p>
    <w:p w:rsidR="00000000" w:rsidDel="00000000" w:rsidP="00000000" w:rsidRDefault="00000000" w:rsidRPr="00000000" w14:paraId="00000052">
      <w:pPr>
        <w:pageBreakBefore w:val="0"/>
        <w:spacing w:line="240" w:lineRule="auto"/>
        <w:rPr/>
      </w:pPr>
      <w:r w:rsidDel="00000000" w:rsidR="00000000" w:rsidRPr="00000000">
        <w:rPr>
          <w:rtl w:val="0"/>
        </w:rPr>
      </w:r>
    </w:p>
    <w:p w:rsidR="00000000" w:rsidDel="00000000" w:rsidP="00000000" w:rsidRDefault="00000000" w:rsidRPr="00000000" w14:paraId="00000053">
      <w:pPr>
        <w:pageBreakBefore w:val="0"/>
        <w:spacing w:line="240" w:lineRule="auto"/>
        <w:rPr/>
      </w:pPr>
      <w:r w:rsidDel="00000000" w:rsidR="00000000" w:rsidRPr="00000000">
        <w:rPr>
          <w:rtl w:val="0"/>
        </w:rPr>
      </w:r>
    </w:p>
    <w:p w:rsidR="00000000" w:rsidDel="00000000" w:rsidP="00000000" w:rsidRDefault="00000000" w:rsidRPr="00000000" w14:paraId="00000054">
      <w:pPr>
        <w:pageBreakBefore w:val="0"/>
        <w:spacing w:line="240" w:lineRule="auto"/>
        <w:rPr>
          <w:b w:val="1"/>
          <w:bCs w:val="1"/>
          <w:sz w:val="20"/>
          <w:szCs w:val="20"/>
        </w:rPr>
      </w:pPr>
      <w:r w:rsidDel="00000000" w:rsidR="00000000" w:rsidRPr="00000000">
        <w:rPr>
          <w:b w:val="1"/>
          <w:bCs w:val="1"/>
          <w:rtl w:val="0"/>
        </w:rPr>
        <w:t xml:space="preserve">EARLIER PROFESSIONAL EXPERIENCE</w:t>
      </w:r>
      <w:r w:rsidDel="00000000" w:rsidR="00000000" w:rsidRPr="00000000">
        <w:rPr>
          <w:rtl w:val="0"/>
        </w:rPr>
      </w:r>
    </w:p>
    <w:p w:rsidR="00000000" w:rsidDel="00000000" w:rsidP="00000000" w:rsidRDefault="00000000" w:rsidRPr="00000000" w14:paraId="00000055">
      <w:pPr>
        <w:pageBreakBefore w:val="0"/>
        <w:tabs>
          <w:tab w:val="right" w:leader="none" w:pos="9360"/>
        </w:tabs>
        <w:spacing w:line="240" w:lineRule="auto"/>
        <w:rPr>
          <w:sz w:val="20"/>
          <w:szCs w:val="20"/>
        </w:rPr>
      </w:pPr>
      <w:r w:rsidDel="00000000" w:rsidR="00000000" w:rsidRPr="00000000">
        <w:rPr>
          <w:b w:val="1"/>
          <w:bCs w:val="1"/>
          <w:sz w:val="20"/>
          <w:szCs w:val="20"/>
          <w:rtl w:val="0"/>
        </w:rPr>
        <w:t xml:space="preserve">Legal Assistant - </w:t>
      </w:r>
      <w:r w:rsidDel="00000000" w:rsidR="00000000" w:rsidRPr="00000000">
        <w:rPr>
          <w:sz w:val="20"/>
          <w:szCs w:val="20"/>
          <w:rtl w:val="0"/>
        </w:rPr>
        <w:t xml:space="preserve">Reeser, Rodnite, Outten &amp; Zdravko, LLC</w:t>
      </w:r>
      <w:r w:rsidDel="00000000" w:rsidR="00000000" w:rsidRPr="00000000">
        <w:rPr>
          <w:b w:val="1"/>
          <w:bCs w:val="1"/>
          <w:sz w:val="20"/>
          <w:szCs w:val="20"/>
          <w:rtl w:val="0"/>
        </w:rPr>
        <w:tab/>
      </w:r>
      <w:r w:rsidDel="00000000" w:rsidR="00000000" w:rsidRPr="00000000">
        <w:rPr>
          <w:sz w:val="20"/>
          <w:szCs w:val="20"/>
          <w:rtl w:val="0"/>
        </w:rPr>
        <w:t xml:space="preserve">Mar 2011 – Mar 2013 </w:t>
      </w:r>
    </w:p>
    <w:p w:rsidR="00000000" w:rsidDel="00000000" w:rsidP="00000000" w:rsidRDefault="00000000" w:rsidRPr="00000000" w14:paraId="00000056">
      <w:pPr>
        <w:pageBreakBefore w:val="0"/>
        <w:tabs>
          <w:tab w:val="right" w:leader="none" w:pos="9360"/>
        </w:tabs>
        <w:spacing w:line="240" w:lineRule="auto"/>
        <w:rPr>
          <w:sz w:val="20"/>
          <w:szCs w:val="20"/>
        </w:rPr>
      </w:pPr>
      <w:r w:rsidDel="00000000" w:rsidR="00000000" w:rsidRPr="00000000">
        <w:rPr>
          <w:b w:val="1"/>
          <w:bCs w:val="1"/>
          <w:sz w:val="20"/>
          <w:szCs w:val="20"/>
          <w:rtl w:val="0"/>
        </w:rPr>
        <w:t xml:space="preserve">Recreation Aide Specialist </w:t>
      </w:r>
      <w:r w:rsidDel="00000000" w:rsidR="00000000" w:rsidRPr="00000000">
        <w:rPr>
          <w:sz w:val="20"/>
          <w:szCs w:val="20"/>
          <w:rtl w:val="0"/>
        </w:rPr>
        <w:t xml:space="preserve">- City of Oviedo</w:t>
      </w:r>
      <w:r w:rsidDel="00000000" w:rsidR="00000000" w:rsidRPr="00000000">
        <w:rPr>
          <w:b w:val="1"/>
          <w:bCs w:val="1"/>
          <w:sz w:val="20"/>
          <w:szCs w:val="20"/>
          <w:rtl w:val="0"/>
        </w:rPr>
        <w:t xml:space="preserve"> </w:t>
        <w:tab/>
      </w:r>
      <w:r w:rsidDel="00000000" w:rsidR="00000000" w:rsidRPr="00000000">
        <w:rPr>
          <w:sz w:val="20"/>
          <w:szCs w:val="20"/>
          <w:rtl w:val="0"/>
        </w:rPr>
        <w:t xml:space="preserve">April 2006 – Dec 2010</w:t>
      </w:r>
    </w:p>
    <w:p w:rsidR="00000000" w:rsidDel="00000000" w:rsidP="00000000" w:rsidRDefault="00000000" w:rsidRPr="00000000" w14:paraId="00000057">
      <w:pPr>
        <w:tabs>
          <w:tab w:val="right" w:leader="none" w:pos="9360"/>
        </w:tabs>
        <w:spacing w:line="240" w:lineRule="auto"/>
        <w:rPr/>
      </w:pPr>
      <w:r w:rsidDel="00000000" w:rsidR="00000000" w:rsidRPr="00000000">
        <w:rPr>
          <w:b w:val="1"/>
          <w:bCs w:val="1"/>
          <w:rtl w:val="0"/>
        </w:rPr>
        <w:t xml:space="preserve">Contracted Transcriptionist - </w:t>
      </w:r>
      <w:r w:rsidDel="00000000" w:rsidR="00000000" w:rsidRPr="00000000">
        <w:rPr>
          <w:rtl w:val="0"/>
        </w:rPr>
        <w:t xml:space="preserve">AllState Insurance Co.</w:t>
        <w:tab/>
        <w:t xml:space="preserve">Aug 2008 – May 2010</w:t>
      </w:r>
      <w:r w:rsidDel="00000000" w:rsidR="00000000" w:rsidRPr="00000000">
        <w:rPr>
          <w:rtl w:val="0"/>
        </w:rPr>
      </w:r>
    </w:p>
    <w:p w:rsidR="00000000" w:rsidDel="00000000" w:rsidP="00000000" w:rsidRDefault="00000000" w:rsidRPr="00000000" w14:paraId="00000058">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5B">
      <w:pPr>
        <w:pStyle w:val="Heading2"/>
        <w:keepNext w:val="0"/>
        <w:keepLines w:val="0"/>
        <w:rPr>
          <w:b w:val="1"/>
          <w:bCs w:val="1"/>
          <w:sz w:val="20"/>
          <w:szCs w:val="20"/>
        </w:rPr>
      </w:pPr>
      <w:bookmarkStart w:colFirst="0" w:colLast="0" w:name="_qeb5jt4unwxd" w:id="5"/>
      <w:bookmarkEnd w:id="5"/>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5C">
      <w:pPr>
        <w:tabs>
          <w:tab w:val="right" w:leader="none" w:pos="9360"/>
        </w:tabs>
        <w:spacing w:line="240" w:lineRule="auto"/>
        <w:rPr>
          <w:b w:val="1"/>
          <w:bCs w:val="1"/>
          <w:sz w:val="20"/>
          <w:szCs w:val="20"/>
        </w:rPr>
      </w:pPr>
      <w:r w:rsidDel="00000000" w:rsidR="00000000" w:rsidRPr="00000000">
        <w:rPr>
          <w:b w:val="1"/>
          <w:bCs w:val="1"/>
          <w:sz w:val="20"/>
          <w:szCs w:val="20"/>
          <w:rtl w:val="0"/>
        </w:rPr>
        <w:t xml:space="preserve">University of Central Florida</w:t>
      </w:r>
    </w:p>
    <w:p w:rsidR="00000000" w:rsidDel="00000000" w:rsidP="00000000" w:rsidRDefault="00000000" w:rsidRPr="00000000" w14:paraId="0000005D">
      <w:pPr>
        <w:tabs>
          <w:tab w:val="right" w:leader="none" w:pos="9360"/>
        </w:tabs>
        <w:spacing w:line="240" w:lineRule="auto"/>
        <w:rPr>
          <w:i w:val="1"/>
          <w:iCs w:val="1"/>
          <w:sz w:val="20"/>
          <w:szCs w:val="20"/>
        </w:rPr>
      </w:pPr>
      <w:r w:rsidDel="00000000" w:rsidR="00000000" w:rsidRPr="00000000">
        <w:rPr>
          <w:sz w:val="20"/>
          <w:szCs w:val="20"/>
          <w:rtl w:val="0"/>
        </w:rPr>
        <w:t xml:space="preserve">M.A. Interdisciplinary Studies </w:t>
      </w:r>
      <w:r w:rsidDel="00000000" w:rsidR="00000000" w:rsidRPr="00000000">
        <w:rPr>
          <w:i w:val="1"/>
          <w:iCs w:val="1"/>
          <w:sz w:val="20"/>
          <w:szCs w:val="20"/>
          <w:rtl w:val="0"/>
        </w:rPr>
        <w:t xml:space="preserve">(In Progress)</w:t>
      </w:r>
    </w:p>
    <w:p w:rsidR="00000000" w:rsidDel="00000000" w:rsidP="00000000" w:rsidRDefault="00000000" w:rsidRPr="00000000" w14:paraId="0000005E">
      <w:pPr>
        <w:tabs>
          <w:tab w:val="right" w:leader="none" w:pos="9360"/>
        </w:tabs>
        <w:spacing w:line="240" w:lineRule="auto"/>
        <w:rPr>
          <w:sz w:val="20"/>
          <w:szCs w:val="20"/>
        </w:rPr>
      </w:pPr>
      <w:r w:rsidDel="00000000" w:rsidR="00000000" w:rsidRPr="00000000">
        <w:rPr>
          <w:sz w:val="20"/>
          <w:szCs w:val="20"/>
          <w:rtl w:val="0"/>
        </w:rPr>
        <w:t xml:space="preserve">Graduate Certificate, Gender Studies</w:t>
      </w:r>
      <w:r w:rsidDel="00000000" w:rsidR="00000000" w:rsidRPr="00000000">
        <w:rPr>
          <w:i w:val="1"/>
          <w:iCs w:val="1"/>
          <w:sz w:val="20"/>
          <w:szCs w:val="20"/>
          <w:rtl w:val="0"/>
        </w:rPr>
        <w:t xml:space="preserve"> (4.0 GPA)</w:t>
      </w:r>
      <w:r w:rsidDel="00000000" w:rsidR="00000000" w:rsidRPr="00000000">
        <w:rPr>
          <w:sz w:val="20"/>
          <w:szCs w:val="20"/>
          <w:rtl w:val="0"/>
        </w:rPr>
        <w:tab/>
      </w:r>
    </w:p>
    <w:p w:rsidR="00000000" w:rsidDel="00000000" w:rsidP="00000000" w:rsidRDefault="00000000" w:rsidRPr="00000000" w14:paraId="0000005F">
      <w:pPr>
        <w:tabs>
          <w:tab w:val="right" w:leader="none" w:pos="9360"/>
        </w:tabs>
        <w:spacing w:line="240" w:lineRule="auto"/>
        <w:rPr>
          <w:sz w:val="20"/>
          <w:szCs w:val="20"/>
        </w:rPr>
      </w:pPr>
      <w:r w:rsidDel="00000000" w:rsidR="00000000" w:rsidRPr="00000000">
        <w:rPr>
          <w:sz w:val="20"/>
          <w:szCs w:val="20"/>
          <w:rtl w:val="0"/>
        </w:rPr>
        <w:t xml:space="preserve">B.</w:t>
      </w:r>
      <w:r w:rsidDel="00000000" w:rsidR="00000000" w:rsidRPr="00000000">
        <w:rPr>
          <w:rtl w:val="0"/>
        </w:rPr>
        <w:t xml:space="preserve">A</w:t>
      </w:r>
      <w:r w:rsidDel="00000000" w:rsidR="00000000" w:rsidRPr="00000000">
        <w:rPr>
          <w:sz w:val="20"/>
          <w:szCs w:val="20"/>
          <w:rtl w:val="0"/>
        </w:rPr>
        <w:t xml:space="preserve">. Sociology</w:t>
      </w:r>
      <w:r w:rsidDel="00000000" w:rsidR="00000000" w:rsidRPr="00000000">
        <w:rPr>
          <w:b w:val="1"/>
          <w:bCs w:val="1"/>
          <w:sz w:val="20"/>
          <w:szCs w:val="20"/>
          <w:rtl w:val="0"/>
        </w:rPr>
        <w:tab/>
      </w:r>
      <w:r w:rsidDel="00000000" w:rsidR="00000000" w:rsidRPr="00000000">
        <w:rPr>
          <w:sz w:val="20"/>
          <w:szCs w:val="20"/>
          <w:rtl w:val="0"/>
        </w:rPr>
        <w:t xml:space="preserve">            </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pStyle w:val="Heading2"/>
        <w:rPr>
          <w:sz w:val="20"/>
          <w:szCs w:val="20"/>
        </w:rPr>
      </w:pPr>
      <w:bookmarkStart w:colFirst="0" w:colLast="0" w:name="_48rpxuingxyy"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tp2ditq865d5" w:id="7"/>
      <w:bookmarkEnd w:id="7"/>
      <w:r w:rsidDel="00000000" w:rsidR="00000000" w:rsidRPr="00000000">
        <w:rPr>
          <w:rtl w:val="0"/>
        </w:rPr>
        <w:t xml:space="preserve">CERTIFICATIONS </w:t>
      </w:r>
    </w:p>
    <w:p w:rsidR="00000000" w:rsidDel="00000000" w:rsidP="00000000" w:rsidRDefault="00000000" w:rsidRPr="00000000" w14:paraId="00000063">
      <w:pPr>
        <w:pageBreakBefore w:val="0"/>
        <w:tabs>
          <w:tab w:val="right" w:leader="none" w:pos="9360"/>
        </w:tabs>
        <w:spacing w:line="240" w:lineRule="auto"/>
        <w:rPr>
          <w:sz w:val="20"/>
          <w:szCs w:val="20"/>
        </w:rPr>
      </w:pPr>
      <w:r w:rsidDel="00000000" w:rsidR="00000000" w:rsidRPr="00000000">
        <w:rPr>
          <w:sz w:val="20"/>
          <w:szCs w:val="20"/>
          <w:rtl w:val="0"/>
        </w:rPr>
        <w:t xml:space="preserve">Certified Scrum Product Owner (CSPO)</w:t>
      </w:r>
    </w:p>
    <w:p w:rsidR="00000000" w:rsidDel="00000000" w:rsidP="00000000" w:rsidRDefault="00000000" w:rsidRPr="00000000" w14:paraId="00000064">
      <w:pPr>
        <w:pageBreakBefore w:val="0"/>
        <w:tabs>
          <w:tab w:val="right" w:leader="none" w:pos="9360"/>
        </w:tabs>
        <w:spacing w:line="240" w:lineRule="auto"/>
        <w:rPr>
          <w:sz w:val="20"/>
          <w:szCs w:val="20"/>
        </w:rPr>
      </w:pPr>
      <w:r w:rsidDel="00000000" w:rsidR="00000000" w:rsidRPr="00000000">
        <w:rPr>
          <w:sz w:val="20"/>
          <w:szCs w:val="20"/>
          <w:rtl w:val="0"/>
        </w:rPr>
        <w:t xml:space="preserve">Certified ScrumMaster (CSM)</w:t>
      </w:r>
    </w:p>
    <w:p w:rsidR="00000000" w:rsidDel="00000000" w:rsidP="00000000" w:rsidRDefault="00000000" w:rsidRPr="00000000" w14:paraId="00000065">
      <w:pPr>
        <w:pageBreakBefore w:val="0"/>
        <w:tabs>
          <w:tab w:val="right" w:leader="none" w:pos="9360"/>
        </w:tabs>
        <w:spacing w:line="240" w:lineRule="auto"/>
        <w:rPr>
          <w:sz w:val="20"/>
          <w:szCs w:val="20"/>
        </w:rPr>
      </w:pPr>
      <w:r w:rsidDel="00000000" w:rsidR="00000000" w:rsidRPr="00000000">
        <w:rPr>
          <w:sz w:val="20"/>
          <w:szCs w:val="20"/>
          <w:rtl w:val="0"/>
        </w:rPr>
        <w:t xml:space="preserve">CITI Responsible Conduct of Research</w:t>
      </w:r>
    </w:p>
    <w:p w:rsidR="00000000" w:rsidDel="00000000" w:rsidP="00000000" w:rsidRDefault="00000000" w:rsidRPr="00000000" w14:paraId="00000066">
      <w:pPr>
        <w:pageBreakBefore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spacing w:line="240" w:lineRule="auto"/>
        <w:rPr/>
      </w:pPr>
      <w:bookmarkStart w:colFirst="0" w:colLast="0" w:name="_dbdulg7jwy0q" w:id="8"/>
      <w:bookmarkEnd w:id="8"/>
      <w:r w:rsidDel="00000000" w:rsidR="00000000" w:rsidRPr="00000000">
        <w:rPr>
          <w:rtl w:val="0"/>
        </w:rPr>
        <w:t xml:space="preserve">LEADERSHIP &amp; RECOGNITION</w:t>
      </w:r>
    </w:p>
    <w:p w:rsidR="00000000" w:rsidDel="00000000" w:rsidP="00000000" w:rsidRDefault="00000000" w:rsidRPr="00000000" w14:paraId="00000069">
      <w:pPr>
        <w:rPr>
          <w:sz w:val="20"/>
          <w:szCs w:val="20"/>
        </w:rPr>
      </w:pPr>
      <w:r w:rsidDel="00000000" w:rsidR="00000000" w:rsidRPr="00000000">
        <w:rPr>
          <w:rtl w:val="0"/>
        </w:rPr>
        <w:t xml:space="preserve">Recognized across multiple leadership levels (Director, AVP, and cross-functional partners) for strategic thinking, problem-solving, and leadership impact within a complex organizational environment.</w:t>
      </w:r>
      <w:r w:rsidDel="00000000" w:rsidR="00000000" w:rsidRPr="00000000">
        <w:rPr>
          <w:rtl w:val="0"/>
        </w:rPr>
      </w:r>
    </w:p>
    <w:p w:rsidR="00000000" w:rsidDel="00000000" w:rsidP="00000000" w:rsidRDefault="00000000" w:rsidRPr="00000000" w14:paraId="0000006A">
      <w:pPr>
        <w:numPr>
          <w:ilvl w:val="0"/>
          <w:numId w:val="9"/>
        </w:numPr>
        <w:ind w:left="720" w:hanging="360"/>
        <w:rPr>
          <w:sz w:val="20"/>
          <w:szCs w:val="20"/>
        </w:rPr>
      </w:pPr>
      <w:r w:rsidDel="00000000" w:rsidR="00000000" w:rsidRPr="00000000">
        <w:rPr>
          <w:sz w:val="20"/>
          <w:szCs w:val="20"/>
          <w:rtl w:val="0"/>
        </w:rPr>
        <w:t xml:space="preserve">Employee of the Month (2x; first employee to receive multiple awards)</w:t>
      </w:r>
    </w:p>
    <w:p w:rsidR="00000000" w:rsidDel="00000000" w:rsidP="00000000" w:rsidRDefault="00000000" w:rsidRPr="00000000" w14:paraId="0000006B">
      <w:pPr>
        <w:numPr>
          <w:ilvl w:val="0"/>
          <w:numId w:val="9"/>
        </w:numPr>
        <w:ind w:left="720" w:hanging="360"/>
        <w:rPr>
          <w:sz w:val="20"/>
          <w:szCs w:val="20"/>
        </w:rPr>
      </w:pPr>
      <w:r w:rsidDel="00000000" w:rsidR="00000000" w:rsidRPr="00000000">
        <w:rPr>
          <w:sz w:val="20"/>
          <w:szCs w:val="20"/>
          <w:rtl w:val="0"/>
        </w:rPr>
        <w:t xml:space="preserve">Commended by senior leadership for exceptional judgment and initiative in identifying and resolving complex, system-level challenges</w:t>
      </w:r>
    </w:p>
    <w:p w:rsidR="00000000" w:rsidDel="00000000" w:rsidP="00000000" w:rsidRDefault="00000000" w:rsidRPr="00000000" w14:paraId="0000006C">
      <w:pPr>
        <w:numPr>
          <w:ilvl w:val="0"/>
          <w:numId w:val="9"/>
        </w:numPr>
        <w:ind w:left="720" w:hanging="360"/>
        <w:rPr>
          <w:sz w:val="20"/>
          <w:szCs w:val="20"/>
        </w:rPr>
      </w:pPr>
      <w:r w:rsidDel="00000000" w:rsidR="00000000" w:rsidRPr="00000000">
        <w:rPr>
          <w:sz w:val="20"/>
          <w:szCs w:val="20"/>
          <w:rtl w:val="0"/>
        </w:rPr>
        <w:t xml:space="preserve">Recognized for developing innovative SEO and AI-driven content systems that influence institutional strategy and long-term digital visibility</w:t>
      </w:r>
    </w:p>
    <w:p w:rsidR="00000000" w:rsidDel="00000000" w:rsidP="00000000" w:rsidRDefault="00000000" w:rsidRPr="00000000" w14:paraId="0000006D">
      <w:pPr>
        <w:numPr>
          <w:ilvl w:val="0"/>
          <w:numId w:val="9"/>
        </w:numPr>
        <w:ind w:left="720" w:hanging="360"/>
        <w:rPr>
          <w:sz w:val="20"/>
          <w:szCs w:val="20"/>
        </w:rPr>
      </w:pPr>
      <w:r w:rsidDel="00000000" w:rsidR="00000000" w:rsidRPr="00000000">
        <w:rPr>
          <w:sz w:val="20"/>
          <w:szCs w:val="20"/>
          <w:rtl w:val="0"/>
        </w:rPr>
        <w:t xml:space="preserve">Acknowledged for stepping into leadership capacity during organizational gaps and guiding cross-functional teams through complex initiatives</w:t>
      </w:r>
    </w:p>
    <w:p w:rsidR="00000000" w:rsidDel="00000000" w:rsidP="00000000" w:rsidRDefault="00000000" w:rsidRPr="00000000" w14:paraId="0000006E">
      <w:pPr>
        <w:numPr>
          <w:ilvl w:val="0"/>
          <w:numId w:val="9"/>
        </w:numPr>
        <w:ind w:left="720" w:hanging="360"/>
        <w:rPr>
          <w:sz w:val="20"/>
          <w:szCs w:val="20"/>
        </w:rPr>
      </w:pPr>
      <w:r w:rsidDel="00000000" w:rsidR="00000000" w:rsidRPr="00000000">
        <w:rPr>
          <w:sz w:val="20"/>
          <w:szCs w:val="20"/>
          <w:rtl w:val="0"/>
        </w:rPr>
        <w:t xml:space="preserve">Known for translating complex data and technical challenges into clear, actionable strategy</w:t>
      </w:r>
    </w:p>
    <w:p w:rsidR="00000000" w:rsidDel="00000000" w:rsidP="00000000" w:rsidRDefault="00000000" w:rsidRPr="00000000" w14:paraId="0000006F">
      <w:pPr>
        <w:pageBreakBefore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ageBreakBefore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72">
      <w:pPr>
        <w:pStyle w:val="Heading2"/>
        <w:rPr/>
      </w:pPr>
      <w:bookmarkStart w:colFirst="0" w:colLast="0" w:name="_yiiut4yvsuvg" w:id="9"/>
      <w:bookmarkEnd w:id="9"/>
      <w:r w:rsidDel="00000000" w:rsidR="00000000" w:rsidRPr="00000000">
        <w:rPr>
          <w:rtl w:val="0"/>
        </w:rPr>
        <w:t xml:space="preserve">THOUGHT LEADERSHIP &amp; STRATEGIC CONTRIBUTIONS</w:t>
      </w:r>
    </w:p>
    <w:p w:rsidR="00000000" w:rsidDel="00000000" w:rsidP="00000000" w:rsidRDefault="00000000" w:rsidRPr="00000000" w14:paraId="00000073">
      <w:pPr>
        <w:numPr>
          <w:ilvl w:val="0"/>
          <w:numId w:val="13"/>
        </w:numPr>
        <w:ind w:left="720" w:hanging="360"/>
      </w:pPr>
      <w:r w:rsidDel="00000000" w:rsidR="00000000" w:rsidRPr="00000000">
        <w:rPr>
          <w:rtl w:val="0"/>
        </w:rPr>
        <w:t xml:space="preserve">Developed next-generation SEO/AIO content frameworks</w:t>
      </w:r>
    </w:p>
    <w:p w:rsidR="00000000" w:rsidDel="00000000" w:rsidP="00000000" w:rsidRDefault="00000000" w:rsidRPr="00000000" w14:paraId="00000074">
      <w:pPr>
        <w:numPr>
          <w:ilvl w:val="0"/>
          <w:numId w:val="13"/>
        </w:numPr>
        <w:ind w:left="720" w:hanging="360"/>
      </w:pPr>
      <w:r w:rsidDel="00000000" w:rsidR="00000000" w:rsidRPr="00000000">
        <w:rPr>
          <w:rtl w:val="0"/>
        </w:rPr>
        <w:t xml:space="preserve">Built institutional analytics and measurement systems</w:t>
      </w:r>
    </w:p>
    <w:p w:rsidR="00000000" w:rsidDel="00000000" w:rsidP="00000000" w:rsidRDefault="00000000" w:rsidRPr="00000000" w14:paraId="00000075">
      <w:pPr>
        <w:numPr>
          <w:ilvl w:val="0"/>
          <w:numId w:val="13"/>
        </w:numPr>
        <w:ind w:left="720" w:hanging="360"/>
      </w:pPr>
      <w:r w:rsidDel="00000000" w:rsidR="00000000" w:rsidRPr="00000000">
        <w:rPr>
          <w:rtl w:val="0"/>
        </w:rPr>
        <w:t xml:space="preserve">Led domain-level SEO strategy and governance initiatives</w:t>
      </w:r>
    </w:p>
    <w:p w:rsidR="00000000" w:rsidDel="00000000" w:rsidP="00000000" w:rsidRDefault="00000000" w:rsidRPr="00000000" w14:paraId="00000076">
      <w:pPr>
        <w:pageBreakBefore w:val="0"/>
        <w:spacing w:line="240" w:lineRule="auto"/>
        <w:rPr/>
      </w:pPr>
      <w:r w:rsidDel="00000000" w:rsidR="00000000" w:rsidRPr="00000000">
        <w:rPr>
          <w:rtl w:val="0"/>
        </w:rPr>
      </w:r>
    </w:p>
    <w:p w:rsidR="00000000" w:rsidDel="00000000" w:rsidP="00000000" w:rsidRDefault="00000000" w:rsidRPr="00000000" w14:paraId="00000077">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spacing w:line="240" w:lineRule="auto"/>
        <w:rPr/>
      </w:pPr>
      <w:bookmarkStart w:colFirst="0" w:colLast="0" w:name="_j8m0z8q4mi0" w:id="10"/>
      <w:bookmarkEnd w:id="10"/>
      <w:r w:rsidDel="00000000" w:rsidR="00000000" w:rsidRPr="00000000">
        <w:rPr>
          <w:rtl w:val="0"/>
        </w:rPr>
        <w:t xml:space="preserve">EARLY LEADERSHIP &amp; COMMUNITY INVOLVEMENT</w:t>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Created and led community-based programs, events, and marketing initiatives, including youth programs and city-sponsored events</w:t>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Developed and promoted new initiatives that increased participation and engagement through digital and grassroots strategies</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Built early experience in program development, partnerships, and audience growth that continues to inform current strategic work</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b w:val="1"/>
      <w:bCs w:val="1"/>
      <w:sz w:val="32"/>
      <w:szCs w:val="32"/>
    </w:rPr>
  </w:style>
  <w:style w:type="paragraph" w:styleId="Heading2">
    <w:name w:val="heading 2"/>
    <w:basedOn w:val="Normal"/>
    <w:next w:val="Normal"/>
    <w:pPr>
      <w:keepNext w:val="1"/>
      <w:keepLines w:val="1"/>
      <w:spacing w:after="200" w:line="240" w:lineRule="auto"/>
    </w:pPr>
    <w:rPr>
      <w:b w:val="1"/>
      <w:bCs w:val="1"/>
      <w:color w:val="274e13"/>
      <w:sz w:val="22"/>
      <w:szCs w:val="22"/>
    </w:rPr>
  </w:style>
  <w:style w:type="paragraph" w:styleId="Heading3">
    <w:name w:val="heading 3"/>
    <w:basedOn w:val="Normal"/>
    <w:next w:val="Normal"/>
    <w:pPr>
      <w:keepNext w:val="1"/>
      <w:keepLines w:val="1"/>
      <w:spacing w:after="80" w:before="200" w:line="240" w:lineRule="auto"/>
    </w:pPr>
    <w:rPr>
      <w:b w:val="1"/>
      <w:bCs w:val="1"/>
      <w:color w:val="0c343d"/>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imhannush@gmail.com" TargetMode="External"/><Relationship Id="rId7" Type="http://schemas.openxmlformats.org/officeDocument/2006/relationships/hyperlink" Target="http://linkedin.com/in/kimhann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