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EE081" w14:textId="77777777" w:rsidR="00854826" w:rsidRPr="00854826" w:rsidRDefault="00854826" w:rsidP="00854826">
      <w:r w:rsidRPr="00854826">
        <w:t xml:space="preserve">도배 작업자는 하루에 설치할 수 있는 도배 면적이 </w:t>
      </w:r>
      <w:r w:rsidRPr="00854826">
        <w:rPr>
          <w:b/>
          <w:bCs/>
        </w:rPr>
        <w:t>벽지 종류에 따라 다릅니다</w:t>
      </w:r>
      <w:r w:rsidRPr="00854826">
        <w:t>. 일반적으로 다음과 같은 기준을 따릅니다:</w:t>
      </w:r>
    </w:p>
    <w:p w14:paraId="2CE76CC3" w14:textId="77777777" w:rsidR="00854826" w:rsidRPr="00854826" w:rsidRDefault="00854826" w:rsidP="00854826">
      <w:pPr>
        <w:numPr>
          <w:ilvl w:val="0"/>
          <w:numId w:val="1"/>
        </w:numPr>
      </w:pPr>
      <w:r w:rsidRPr="00854826">
        <w:rPr>
          <w:b/>
          <w:bCs/>
        </w:rPr>
        <w:t>합지 벽지 (소폭/광폭)</w:t>
      </w:r>
      <w:r w:rsidRPr="00854826">
        <w:t xml:space="preserve">: 1인당 하루 </w:t>
      </w:r>
      <w:r w:rsidRPr="00854826">
        <w:rPr>
          <w:b/>
          <w:bCs/>
        </w:rPr>
        <w:t>약 45~60㎡</w:t>
      </w:r>
      <w:r w:rsidRPr="00854826">
        <w:t xml:space="preserve"> 설치 가능</w:t>
      </w:r>
    </w:p>
    <w:p w14:paraId="45443BA6" w14:textId="77777777" w:rsidR="00854826" w:rsidRPr="00854826" w:rsidRDefault="00854826" w:rsidP="00854826">
      <w:pPr>
        <w:numPr>
          <w:ilvl w:val="0"/>
          <w:numId w:val="1"/>
        </w:numPr>
      </w:pPr>
      <w:r w:rsidRPr="00854826">
        <w:rPr>
          <w:b/>
          <w:bCs/>
        </w:rPr>
        <w:t>실크 벽지</w:t>
      </w:r>
      <w:r w:rsidRPr="00854826">
        <w:t xml:space="preserve">: 1인당 하루 </w:t>
      </w:r>
      <w:r w:rsidRPr="00854826">
        <w:rPr>
          <w:b/>
          <w:bCs/>
        </w:rPr>
        <w:t>약 40㎡</w:t>
      </w:r>
      <w:r w:rsidRPr="00854826">
        <w:t xml:space="preserve"> 설치 가능</w:t>
      </w:r>
    </w:p>
    <w:p w14:paraId="65B132BC" w14:textId="77777777" w:rsidR="00854826" w:rsidRPr="00854826" w:rsidRDefault="00854826" w:rsidP="00854826">
      <w:r w:rsidRPr="00854826">
        <w:t>이를 평수로 변환하면:</w:t>
      </w:r>
    </w:p>
    <w:p w14:paraId="59F4318F" w14:textId="77777777" w:rsidR="00854826" w:rsidRPr="00854826" w:rsidRDefault="00854826" w:rsidP="00854826">
      <w:pPr>
        <w:numPr>
          <w:ilvl w:val="0"/>
          <w:numId w:val="2"/>
        </w:numPr>
      </w:pPr>
      <w:r w:rsidRPr="00854826">
        <w:rPr>
          <w:b/>
          <w:bCs/>
        </w:rPr>
        <w:t>합지 벽지</w:t>
      </w:r>
      <w:r w:rsidRPr="00854826">
        <w:t xml:space="preserve">: </w:t>
      </w:r>
      <w:r w:rsidRPr="00854826">
        <w:rPr>
          <w:b/>
          <w:bCs/>
        </w:rPr>
        <w:t>약 13.6~18.2평</w:t>
      </w:r>
      <w:r w:rsidRPr="00854826">
        <w:t xml:space="preserve"> (평수 계산: ㎡ ÷ 3.3)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 w:rsidR="00DE04E6">
        <w:rPr>
          <w:rFonts w:hint="eastAsia"/>
        </w:rPr>
        <w:t>12</w:t>
      </w:r>
    </w:p>
    <w:p w14:paraId="081E1DEF" w14:textId="77777777" w:rsidR="00854826" w:rsidRPr="00854826" w:rsidRDefault="00854826" w:rsidP="00854826">
      <w:pPr>
        <w:numPr>
          <w:ilvl w:val="0"/>
          <w:numId w:val="2"/>
        </w:numPr>
      </w:pPr>
      <w:r w:rsidRPr="00854826">
        <w:rPr>
          <w:b/>
          <w:bCs/>
        </w:rPr>
        <w:t>실크 벽지</w:t>
      </w:r>
      <w:r w:rsidRPr="00854826">
        <w:t xml:space="preserve">: </w:t>
      </w:r>
      <w:r w:rsidRPr="00854826">
        <w:rPr>
          <w:b/>
          <w:bCs/>
        </w:rPr>
        <w:t>약 12.1평</w:t>
      </w:r>
      <w:r>
        <w:rPr>
          <w:rFonts w:hint="eastAsia"/>
          <w:b/>
          <w:bCs/>
        </w:rPr>
        <w:t xml:space="preserve">  </w:t>
      </w:r>
      <w:r w:rsidRPr="00854826">
        <w:rPr>
          <w:b/>
          <w:bCs/>
        </w:rPr>
        <w:sym w:font="Wingdings" w:char="F0E0"/>
      </w:r>
      <w:r>
        <w:rPr>
          <w:rFonts w:hint="eastAsia"/>
          <w:b/>
          <w:bCs/>
        </w:rPr>
        <w:t xml:space="preserve"> </w:t>
      </w:r>
      <w:r w:rsidR="00DE04E6">
        <w:rPr>
          <w:rFonts w:hint="eastAsia"/>
          <w:b/>
          <w:bCs/>
        </w:rPr>
        <w:t>9</w:t>
      </w:r>
    </w:p>
    <w:p w14:paraId="066F0B48" w14:textId="77777777" w:rsidR="00854826" w:rsidRPr="00854826" w:rsidRDefault="00854826" w:rsidP="00854826">
      <w:r w:rsidRPr="00854826">
        <w:t xml:space="preserve">즉, </w:t>
      </w:r>
      <w:r w:rsidRPr="00854826">
        <w:rPr>
          <w:b/>
          <w:bCs/>
        </w:rPr>
        <w:t>합지 벽지는 상대적으로 빠르게 작업할 수 있지만, 실크 벽지는 더 정밀한 시공이 필요하여 하루 작업량이 적습니다</w:t>
      </w:r>
      <w:r w:rsidRPr="00854826">
        <w:t>.</w:t>
      </w:r>
      <w:r w:rsidRPr="00854826">
        <w:br/>
        <w:t xml:space="preserve">필요한 작업 인원을 계산할 때 이를 고려하면 효율적인 견적을 산출할 수 있어요! </w:t>
      </w:r>
      <w:r w:rsidRPr="00854826">
        <w:rPr>
          <w:rFonts w:ascii="Segoe UI Emoji" w:hAnsi="Segoe UI Emoji" w:cs="Segoe UI Emoji"/>
        </w:rPr>
        <w:t>😊</w:t>
      </w:r>
      <w:r w:rsidRPr="00854826">
        <w:br/>
        <w:t>추가적인 계산이 필요하면 알려주세요.</w:t>
      </w:r>
    </w:p>
    <w:p w14:paraId="6D107822" w14:textId="77777777" w:rsidR="00A53DB3" w:rsidRDefault="00A53DB3"/>
    <w:p w14:paraId="0873D9D6" w14:textId="77777777" w:rsidR="00C87C81" w:rsidRPr="00C87C81" w:rsidRDefault="00C87C81" w:rsidP="00C87C81">
      <w:r w:rsidRPr="00C87C81">
        <w:t xml:space="preserve">아래는 요청하신 모든 사항이 반영된 </w:t>
      </w:r>
      <w:r w:rsidRPr="00C87C81">
        <w:rPr>
          <w:b/>
          <w:bCs/>
        </w:rPr>
        <w:t>전체 HTML 코드</w:t>
      </w:r>
      <w:r w:rsidRPr="00C87C81">
        <w:t>입니다:</w:t>
      </w:r>
    </w:p>
    <w:p w14:paraId="5F78A6E1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합지: 12평/인</w:t>
      </w:r>
    </w:p>
    <w:p w14:paraId="32A6F229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실크: 9평/인</w:t>
      </w:r>
    </w:p>
    <w:p w14:paraId="49A4E25D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자재 단가: 합지 25,000</w:t>
      </w:r>
      <w:proofErr w:type="gramStart"/>
      <w:r w:rsidRPr="00C87C81">
        <w:t>원 /</w:t>
      </w:r>
      <w:proofErr w:type="gramEnd"/>
      <w:r w:rsidRPr="00C87C81">
        <w:t xml:space="preserve"> 실크 45,000</w:t>
      </w:r>
      <w:proofErr w:type="gramStart"/>
      <w:r w:rsidRPr="00C87C81">
        <w:t>원 /</w:t>
      </w:r>
      <w:proofErr w:type="gramEnd"/>
      <w:r w:rsidRPr="00C87C81">
        <w:t xml:space="preserve"> 혼합 시 평균 (방 수 기준으로 계산)</w:t>
      </w:r>
    </w:p>
    <w:p w14:paraId="558CF0F6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방 개수 입력 가능</w:t>
      </w:r>
    </w:p>
    <w:p w14:paraId="1B04EBC8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 xml:space="preserve">혼합 선택 시 </w:t>
      </w:r>
      <w:proofErr w:type="gramStart"/>
      <w:r w:rsidRPr="00C87C81">
        <w:t>방:합지</w:t>
      </w:r>
      <w:proofErr w:type="gramEnd"/>
      <w:r w:rsidRPr="00C87C81">
        <w:t xml:space="preserve"> </w:t>
      </w:r>
      <w:proofErr w:type="gramStart"/>
      <w:r w:rsidRPr="00C87C81">
        <w:t>/ 주방</w:t>
      </w:r>
      <w:proofErr w:type="gramEnd"/>
      <w:r w:rsidRPr="00C87C81">
        <w:t>·거실(2칸</w:t>
      </w:r>
      <w:proofErr w:type="gramStart"/>
      <w:r w:rsidRPr="00C87C81">
        <w:t>):실크</w:t>
      </w:r>
      <w:proofErr w:type="gramEnd"/>
    </w:p>
    <w:p w14:paraId="26D6060A" w14:textId="77777777" w:rsidR="00C87C81" w:rsidRPr="00C87C81" w:rsidRDefault="00C87C81" w:rsidP="00C87C81">
      <w:pPr>
        <w:numPr>
          <w:ilvl w:val="0"/>
          <w:numId w:val="5"/>
        </w:numPr>
      </w:pPr>
      <w:r w:rsidRPr="00C87C81">
        <w:t>식대 포함 부자재비 계산 (1인당 1만 원)</w:t>
      </w:r>
    </w:p>
    <w:p w14:paraId="2BDDAC49" w14:textId="77777777" w:rsidR="00DE04E6" w:rsidRPr="00C87C81" w:rsidRDefault="00DE04E6"/>
    <w:p w14:paraId="722730C7" w14:textId="77777777" w:rsidR="00DE04E6" w:rsidRDefault="00DE04E6"/>
    <w:p w14:paraId="64872E56" w14:textId="77777777" w:rsidR="00DE04E6" w:rsidRDefault="00DE04E6"/>
    <w:p w14:paraId="310996C0" w14:textId="77777777" w:rsidR="00DE04E6" w:rsidRPr="00DE04E6" w:rsidRDefault="00DE04E6" w:rsidP="00DE04E6">
      <w:r w:rsidRPr="00DE04E6">
        <w:t xml:space="preserve">보통 도배면적 </w:t>
      </w:r>
      <w:proofErr w:type="spellStart"/>
      <w:r w:rsidRPr="00DE04E6">
        <w:t>산출시</w:t>
      </w:r>
      <w:proofErr w:type="spellEnd"/>
      <w:r w:rsidRPr="00DE04E6">
        <w:t xml:space="preserve"> </w:t>
      </w:r>
      <w:proofErr w:type="spellStart"/>
      <w:r w:rsidRPr="00DE04E6">
        <w:t>방대비</w:t>
      </w:r>
      <w:proofErr w:type="spellEnd"/>
      <w:r w:rsidRPr="00DE04E6">
        <w:t xml:space="preserve"> 거실, 주방의 비율은</w:t>
      </w:r>
    </w:p>
    <w:p w14:paraId="57E900BE" w14:textId="77777777" w:rsidR="00DE04E6" w:rsidRPr="00DE04E6" w:rsidRDefault="00DE04E6" w:rsidP="00DE04E6">
      <w:pPr>
        <w:rPr>
          <w:b/>
          <w:bCs/>
        </w:rPr>
      </w:pPr>
      <w:r w:rsidRPr="00DE04E6">
        <w:rPr>
          <w:b/>
          <w:bCs/>
        </w:rPr>
        <w:t>ChatGPT의 말:</w:t>
      </w:r>
    </w:p>
    <w:p w14:paraId="20CE4D52" w14:textId="77777777" w:rsidR="00DE04E6" w:rsidRPr="00DE04E6" w:rsidRDefault="00DE04E6" w:rsidP="00DE04E6">
      <w:r w:rsidRPr="00DE04E6">
        <w:t xml:space="preserve">도배 면적 산출 시 </w:t>
      </w:r>
      <w:r w:rsidRPr="00DE04E6">
        <w:rPr>
          <w:b/>
          <w:bCs/>
        </w:rPr>
        <w:t>방 대비 거실, 주방의 비율</w:t>
      </w:r>
      <w:r w:rsidRPr="00DE04E6">
        <w:t>은 현장마다 다르지만 일반적인 주택 구조 기준으로 보면 다음과 같은 비율을 많이 참고합니다:</w:t>
      </w:r>
    </w:p>
    <w:p w14:paraId="25790387" w14:textId="77777777" w:rsidR="00DE04E6" w:rsidRPr="00DE04E6" w:rsidRDefault="00DE04E6" w:rsidP="00DE04E6">
      <w:pPr>
        <w:numPr>
          <w:ilvl w:val="0"/>
          <w:numId w:val="3"/>
        </w:numPr>
      </w:pPr>
      <w:r w:rsidRPr="00DE04E6">
        <w:rPr>
          <w:b/>
          <w:bCs/>
        </w:rPr>
        <w:t>방(침실) 면적 비중:</w:t>
      </w:r>
      <w:r w:rsidRPr="00DE04E6">
        <w:t xml:space="preserve"> 약 60% ~ 70%</w:t>
      </w:r>
    </w:p>
    <w:p w14:paraId="2E89297C" w14:textId="77777777" w:rsidR="00DE04E6" w:rsidRPr="00DE04E6" w:rsidRDefault="00DE04E6" w:rsidP="00DE04E6">
      <w:pPr>
        <w:numPr>
          <w:ilvl w:val="0"/>
          <w:numId w:val="3"/>
        </w:numPr>
      </w:pPr>
      <w:r w:rsidRPr="00DE04E6">
        <w:rPr>
          <w:b/>
          <w:bCs/>
        </w:rPr>
        <w:t>거실 + 주방 면적 비중:</w:t>
      </w:r>
      <w:r w:rsidRPr="00DE04E6">
        <w:t xml:space="preserve"> 약 30% ~ 40%</w:t>
      </w:r>
    </w:p>
    <w:p w14:paraId="5F0952E9" w14:textId="77777777" w:rsidR="00DE04E6" w:rsidRPr="00DE04E6" w:rsidRDefault="00DE04E6" w:rsidP="00DE04E6">
      <w:r w:rsidRPr="00DE04E6">
        <w:t>즉, 전체 도배 면적 중 방이 약 2/3 정도, 거실과 주방이 약 1/3 정도 비중을 차지한다고 보면 무난합니다.</w:t>
      </w:r>
    </w:p>
    <w:p w14:paraId="03BE9ED2" w14:textId="77777777" w:rsidR="00DE04E6" w:rsidRPr="00DE04E6" w:rsidRDefault="00DE04E6" w:rsidP="00DE04E6">
      <w:r w:rsidRPr="00DE04E6">
        <w:pict w14:anchorId="69D7B354">
          <v:rect id="_x0000_i1037" style="width:0;height:1.5pt" o:hralign="center" o:hrstd="t" o:hr="t" fillcolor="#a0a0a0" stroked="f"/>
        </w:pict>
      </w:r>
    </w:p>
    <w:p w14:paraId="42DFA087" w14:textId="77777777" w:rsidR="00DE04E6" w:rsidRPr="00DE04E6" w:rsidRDefault="00DE04E6" w:rsidP="00DE04E6">
      <w:pPr>
        <w:rPr>
          <w:b/>
          <w:bCs/>
        </w:rPr>
      </w:pPr>
      <w:r w:rsidRPr="00DE04E6">
        <w:rPr>
          <w:b/>
          <w:bCs/>
        </w:rPr>
        <w:t>참고 예시</w:t>
      </w:r>
    </w:p>
    <w:p w14:paraId="181E2467" w14:textId="77777777" w:rsidR="00DE04E6" w:rsidRPr="00DE04E6" w:rsidRDefault="00DE04E6" w:rsidP="00DE04E6">
      <w:pPr>
        <w:numPr>
          <w:ilvl w:val="0"/>
          <w:numId w:val="4"/>
        </w:numPr>
      </w:pPr>
      <w:r w:rsidRPr="00DE04E6">
        <w:t>총 도배 면적 100평 기준</w:t>
      </w:r>
    </w:p>
    <w:p w14:paraId="57673039" w14:textId="77777777" w:rsidR="00DE04E6" w:rsidRPr="00DE04E6" w:rsidRDefault="00DE04E6" w:rsidP="00DE04E6">
      <w:pPr>
        <w:numPr>
          <w:ilvl w:val="1"/>
          <w:numId w:val="4"/>
        </w:numPr>
      </w:pPr>
      <w:r w:rsidRPr="00DE04E6">
        <w:t>방: 65평 (65%)</w:t>
      </w:r>
    </w:p>
    <w:p w14:paraId="2CB1EC60" w14:textId="77777777" w:rsidR="00DE04E6" w:rsidRPr="00DE04E6" w:rsidRDefault="00DE04E6" w:rsidP="00DE04E6">
      <w:pPr>
        <w:numPr>
          <w:ilvl w:val="1"/>
          <w:numId w:val="4"/>
        </w:numPr>
      </w:pPr>
      <w:r w:rsidRPr="00DE04E6">
        <w:t>거실+주방: 35평 (35%)</w:t>
      </w:r>
    </w:p>
    <w:p w14:paraId="40C5E768" w14:textId="77777777" w:rsidR="00DE04E6" w:rsidRPr="00DE04E6" w:rsidRDefault="00DE04E6" w:rsidP="00DE04E6">
      <w:r w:rsidRPr="00DE04E6">
        <w:pict w14:anchorId="13079AE0">
          <v:rect id="_x0000_i1038" style="width:0;height:1.5pt" o:hralign="center" o:hrstd="t" o:hr="t" fillcolor="#a0a0a0" stroked="f"/>
        </w:pict>
      </w:r>
    </w:p>
    <w:p w14:paraId="034B5408" w14:textId="77777777" w:rsidR="00DE04E6" w:rsidRPr="00DE04E6" w:rsidRDefault="00DE04E6" w:rsidP="00DE04E6">
      <w:r w:rsidRPr="00DE04E6">
        <w:t>이 비율을 이용해 방 개수를 알고 있으면 방 면적을 추정하고, 나머지 거실·주방 면적을 계산하는 방식으로 도배지 종류별 면적 분배 및 단가 산출이 가능합니다.</w:t>
      </w:r>
    </w:p>
    <w:p w14:paraId="7BE362D0" w14:textId="77777777" w:rsidR="00DE04E6" w:rsidRPr="00DE04E6" w:rsidRDefault="00DE04E6" w:rsidP="00DE04E6">
      <w:r w:rsidRPr="00DE04E6">
        <w:t>필요하면 이 비율을 적용하는 계산기도 만들어 드릴 수 있어요!</w:t>
      </w:r>
    </w:p>
    <w:p w14:paraId="5D52B056" w14:textId="77777777" w:rsidR="00DE04E6" w:rsidRPr="00DE04E6" w:rsidRDefault="00DE04E6" w:rsidP="00DE04E6">
      <w:r w:rsidRPr="00DE04E6">
        <w:t>4.1-mini</w:t>
      </w:r>
    </w:p>
    <w:p w14:paraId="4843BDDD" w14:textId="77777777" w:rsidR="00DE04E6" w:rsidRDefault="00DE04E6"/>
    <w:p w14:paraId="51C91D41" w14:textId="77777777" w:rsidR="00A84F8E" w:rsidRDefault="00A84F8E"/>
    <w:p w14:paraId="24832BFB" w14:textId="77777777" w:rsidR="00A84F8E" w:rsidRDefault="00A84F8E"/>
    <w:p w14:paraId="33826118" w14:textId="77777777" w:rsidR="00A84F8E" w:rsidRPr="00A84F8E" w:rsidRDefault="00A84F8E" w:rsidP="00A84F8E">
      <w:r w:rsidRPr="00A84F8E">
        <w:t>도배 인건비는 작업자의 숙련도, 지역, 작업 난이도 등에 따라 달라질 수 있습니다. 일반적인 기준을 참고하면 다음과 같이 책정할 수 있습니다:</w:t>
      </w:r>
    </w:p>
    <w:p w14:paraId="2BD39C14" w14:textId="77777777" w:rsidR="00A84F8E" w:rsidRPr="00A84F8E" w:rsidRDefault="00A84F8E" w:rsidP="00A84F8E">
      <w:pPr>
        <w:numPr>
          <w:ilvl w:val="0"/>
          <w:numId w:val="6"/>
        </w:numPr>
      </w:pPr>
      <w:r w:rsidRPr="00A84F8E">
        <w:rPr>
          <w:b/>
          <w:bCs/>
        </w:rPr>
        <w:t>초급 작업자</w:t>
      </w:r>
      <w:r w:rsidRPr="00A84F8E">
        <w:t xml:space="preserve"> (경력 1~2년)</w:t>
      </w:r>
    </w:p>
    <w:p w14:paraId="7017743E" w14:textId="77777777" w:rsidR="00A84F8E" w:rsidRPr="00A84F8E" w:rsidRDefault="00A84F8E" w:rsidP="00A84F8E">
      <w:pPr>
        <w:numPr>
          <w:ilvl w:val="1"/>
          <w:numId w:val="6"/>
        </w:numPr>
      </w:pPr>
      <w:r w:rsidRPr="00A84F8E">
        <w:t xml:space="preserve">하루 </w:t>
      </w:r>
      <w:r w:rsidRPr="00A84F8E">
        <w:rPr>
          <w:b/>
          <w:bCs/>
        </w:rPr>
        <w:t>120,000원~150,000원</w:t>
      </w:r>
    </w:p>
    <w:p w14:paraId="4ED36B94" w14:textId="77777777" w:rsidR="00A84F8E" w:rsidRPr="00A84F8E" w:rsidRDefault="00A84F8E" w:rsidP="00A84F8E">
      <w:pPr>
        <w:numPr>
          <w:ilvl w:val="1"/>
          <w:numId w:val="6"/>
        </w:numPr>
      </w:pPr>
      <w:r w:rsidRPr="00A84F8E">
        <w:t>단순 작업 및 기본 도배 가능</w:t>
      </w:r>
    </w:p>
    <w:p w14:paraId="1FD2ECC0" w14:textId="77777777" w:rsidR="00A84F8E" w:rsidRPr="00A84F8E" w:rsidRDefault="00A84F8E" w:rsidP="00A84F8E">
      <w:pPr>
        <w:numPr>
          <w:ilvl w:val="0"/>
          <w:numId w:val="6"/>
        </w:numPr>
      </w:pPr>
      <w:r w:rsidRPr="00A84F8E">
        <w:rPr>
          <w:b/>
          <w:bCs/>
        </w:rPr>
        <w:t>중급 작업자</w:t>
      </w:r>
      <w:r w:rsidRPr="00A84F8E">
        <w:t xml:space="preserve"> (경력 3~5년)</w:t>
      </w:r>
    </w:p>
    <w:p w14:paraId="79D14F5F" w14:textId="77777777" w:rsidR="00A84F8E" w:rsidRPr="00A84F8E" w:rsidRDefault="00A84F8E" w:rsidP="00A84F8E">
      <w:pPr>
        <w:numPr>
          <w:ilvl w:val="1"/>
          <w:numId w:val="6"/>
        </w:numPr>
      </w:pPr>
      <w:r w:rsidRPr="00A84F8E">
        <w:t xml:space="preserve">하루 </w:t>
      </w:r>
      <w:r w:rsidRPr="00A84F8E">
        <w:rPr>
          <w:b/>
          <w:bCs/>
        </w:rPr>
        <w:t>180,000원~250,000원</w:t>
      </w:r>
    </w:p>
    <w:p w14:paraId="6DDEF69B" w14:textId="77777777" w:rsidR="00A84F8E" w:rsidRPr="00A84F8E" w:rsidRDefault="00A84F8E" w:rsidP="00A84F8E">
      <w:pPr>
        <w:numPr>
          <w:ilvl w:val="1"/>
          <w:numId w:val="6"/>
        </w:numPr>
      </w:pPr>
      <w:r w:rsidRPr="00A84F8E">
        <w:t>복합 구조 도배 가능, 일정 수준의 기술 요구</w:t>
      </w:r>
    </w:p>
    <w:p w14:paraId="1DA78555" w14:textId="77777777" w:rsidR="00A84F8E" w:rsidRPr="00A84F8E" w:rsidRDefault="00A84F8E" w:rsidP="00A84F8E">
      <w:pPr>
        <w:numPr>
          <w:ilvl w:val="0"/>
          <w:numId w:val="6"/>
        </w:numPr>
      </w:pPr>
      <w:r w:rsidRPr="00A84F8E">
        <w:rPr>
          <w:b/>
          <w:bCs/>
        </w:rPr>
        <w:t>고급 작업자</w:t>
      </w:r>
      <w:r w:rsidRPr="00A84F8E">
        <w:t xml:space="preserve"> (경력 6년 이상)</w:t>
      </w:r>
    </w:p>
    <w:p w14:paraId="3EB2CC72" w14:textId="77777777" w:rsidR="00A84F8E" w:rsidRPr="00A84F8E" w:rsidRDefault="00A84F8E" w:rsidP="00A84F8E">
      <w:pPr>
        <w:numPr>
          <w:ilvl w:val="0"/>
          <w:numId w:val="7"/>
        </w:numPr>
      </w:pPr>
      <w:r w:rsidRPr="00A84F8E">
        <w:t xml:space="preserve">하루 </w:t>
      </w:r>
      <w:r w:rsidRPr="00A84F8E">
        <w:rPr>
          <w:b/>
          <w:bCs/>
        </w:rPr>
        <w:t>300,000원~400,000원</w:t>
      </w:r>
    </w:p>
    <w:p w14:paraId="6C59FE96" w14:textId="77777777" w:rsidR="00A84F8E" w:rsidRPr="00A84F8E" w:rsidRDefault="00A84F8E" w:rsidP="00A84F8E">
      <w:pPr>
        <w:numPr>
          <w:ilvl w:val="0"/>
          <w:numId w:val="7"/>
        </w:numPr>
      </w:pPr>
      <w:r w:rsidRPr="00A84F8E">
        <w:t>고급 실크벽지, 패턴 조정, 정밀 시공 가능</w:t>
      </w:r>
    </w:p>
    <w:p w14:paraId="5388C424" w14:textId="77777777" w:rsidR="00A84F8E" w:rsidRPr="00A84F8E" w:rsidRDefault="00A84F8E" w:rsidP="00A84F8E">
      <w:r w:rsidRPr="00A84F8E">
        <w:rPr>
          <w:rFonts w:ascii="Segoe UI Emoji" w:hAnsi="Segoe UI Emoji" w:cs="Segoe UI Emoji"/>
        </w:rPr>
        <w:t>📌</w:t>
      </w:r>
      <w:r w:rsidRPr="00A84F8E">
        <w:t xml:space="preserve"> </w:t>
      </w:r>
      <w:r w:rsidRPr="00A84F8E">
        <w:rPr>
          <w:b/>
          <w:bCs/>
        </w:rPr>
        <w:t>참고:</w:t>
      </w:r>
    </w:p>
    <w:p w14:paraId="40D97876" w14:textId="77777777" w:rsidR="00A84F8E" w:rsidRPr="00A84F8E" w:rsidRDefault="00A84F8E" w:rsidP="00A84F8E">
      <w:pPr>
        <w:numPr>
          <w:ilvl w:val="0"/>
          <w:numId w:val="8"/>
        </w:numPr>
      </w:pPr>
      <w:r w:rsidRPr="00A84F8E">
        <w:t>수도권 지역과 대도시에서는 상대적으로 인건비가 높게 책정될 수 있습니다.</w:t>
      </w:r>
    </w:p>
    <w:p w14:paraId="71EF2978" w14:textId="77777777" w:rsidR="00A84F8E" w:rsidRPr="00A84F8E" w:rsidRDefault="00A84F8E" w:rsidP="00A84F8E">
      <w:pPr>
        <w:numPr>
          <w:ilvl w:val="0"/>
          <w:numId w:val="8"/>
        </w:numPr>
      </w:pPr>
      <w:r w:rsidRPr="00A84F8E">
        <w:t>도배 작업이 복잡할 경우(천장 포함, 특수 벽지 사용) 추가 비용이 발생할 수 있습니다.</w:t>
      </w:r>
    </w:p>
    <w:p w14:paraId="7F16E24B" w14:textId="77777777" w:rsidR="00A84F8E" w:rsidRPr="00A84F8E" w:rsidRDefault="00A84F8E" w:rsidP="00A84F8E">
      <w:pPr>
        <w:numPr>
          <w:ilvl w:val="0"/>
          <w:numId w:val="8"/>
        </w:numPr>
      </w:pPr>
      <w:r w:rsidRPr="00A84F8E">
        <w:t>팀 단위 계약 시 1인당 단가가 낮아지는 경우도 있습니다.</w:t>
      </w:r>
    </w:p>
    <w:p w14:paraId="1038FC52" w14:textId="77777777" w:rsidR="00A84F8E" w:rsidRDefault="00A84F8E"/>
    <w:p w14:paraId="5FCF1EB4" w14:textId="77777777" w:rsidR="001452BA" w:rsidRDefault="001452BA"/>
    <w:p w14:paraId="66CC1C4B" w14:textId="77777777" w:rsidR="001452BA" w:rsidRDefault="001452BA"/>
    <w:p w14:paraId="549DF449" w14:textId="77777777" w:rsidR="001452BA" w:rsidRPr="001452BA" w:rsidRDefault="001452BA" w:rsidP="001452BA">
      <w:proofErr w:type="gramStart"/>
      <w:r w:rsidRPr="001452BA">
        <w:t xml:space="preserve">  </w:t>
      </w:r>
      <w:r w:rsidRPr="001452BA">
        <w:rPr>
          <w:b/>
          <w:bCs/>
        </w:rPr>
        <w:t>방</w:t>
      </w:r>
      <w:proofErr w:type="gramEnd"/>
      <w:r w:rsidRPr="001452BA">
        <w:rPr>
          <w:b/>
          <w:bCs/>
        </w:rPr>
        <w:t xml:space="preserve"> 1개당 6평</w:t>
      </w:r>
      <w:r w:rsidRPr="001452BA">
        <w:t>으로 계산됩니다.</w:t>
      </w:r>
    </w:p>
    <w:p w14:paraId="4AB17CD2" w14:textId="77777777" w:rsidR="001452BA" w:rsidRPr="001452BA" w:rsidRDefault="001452BA" w:rsidP="001452BA">
      <w:proofErr w:type="gramStart"/>
      <w:r w:rsidRPr="001452BA">
        <w:t>  입력된</w:t>
      </w:r>
      <w:proofErr w:type="gramEnd"/>
      <w:r w:rsidRPr="001452BA">
        <w:t xml:space="preserve"> 평수와 방 개수로 실크/합지 면적을 나누고, 이에 따라 단가와 인원수 계산.</w:t>
      </w:r>
    </w:p>
    <w:p w14:paraId="160E5823" w14:textId="77777777" w:rsidR="001452BA" w:rsidRPr="001452BA" w:rsidRDefault="001452BA" w:rsidP="001452BA">
      <w:proofErr w:type="gramStart"/>
      <w:r w:rsidRPr="001452BA">
        <w:t>  평균</w:t>
      </w:r>
      <w:proofErr w:type="gramEnd"/>
      <w:r w:rsidRPr="001452BA">
        <w:t xml:space="preserve"> 자재 단가도 자동 계산되어 표시됩니다.</w:t>
      </w:r>
    </w:p>
    <w:p w14:paraId="3F57F402" w14:textId="77777777" w:rsidR="001452BA" w:rsidRPr="001452BA" w:rsidRDefault="001452BA" w:rsidP="001452BA">
      <w:proofErr w:type="gramStart"/>
      <w:r w:rsidRPr="001452BA">
        <w:t>  실제</w:t>
      </w:r>
      <w:proofErr w:type="gramEnd"/>
      <w:r w:rsidRPr="001452BA">
        <w:t xml:space="preserve"> 견적 산정에 매우 현실적으로 반영됩니다.</w:t>
      </w:r>
    </w:p>
    <w:p w14:paraId="53F15497" w14:textId="77777777" w:rsidR="001452BA" w:rsidRPr="001452BA" w:rsidRDefault="001452BA">
      <w:pPr>
        <w:rPr>
          <w:rFonts w:hint="eastAsia"/>
        </w:rPr>
      </w:pPr>
    </w:p>
    <w:sectPr w:rsidR="001452BA" w:rsidRPr="001452BA" w:rsidSect="00983695">
      <w:pgSz w:w="12240" w:h="15840"/>
      <w:pgMar w:top="1701" w:right="1440" w:bottom="1440" w:left="1440" w:header="720" w:footer="720" w:gutter="0"/>
      <w:cols w:space="425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FB2"/>
    <w:multiLevelType w:val="multilevel"/>
    <w:tmpl w:val="CFC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6F0B"/>
    <w:multiLevelType w:val="multilevel"/>
    <w:tmpl w:val="7B1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57A26"/>
    <w:multiLevelType w:val="multilevel"/>
    <w:tmpl w:val="88D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56509"/>
    <w:multiLevelType w:val="multilevel"/>
    <w:tmpl w:val="B8A0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11A47"/>
    <w:multiLevelType w:val="multilevel"/>
    <w:tmpl w:val="A0D8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3685B"/>
    <w:multiLevelType w:val="multilevel"/>
    <w:tmpl w:val="70AE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30791"/>
    <w:multiLevelType w:val="multilevel"/>
    <w:tmpl w:val="F5D6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068F1"/>
    <w:multiLevelType w:val="multilevel"/>
    <w:tmpl w:val="732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842287">
    <w:abstractNumId w:val="5"/>
  </w:num>
  <w:num w:numId="2" w16cid:durableId="1864901224">
    <w:abstractNumId w:val="7"/>
  </w:num>
  <w:num w:numId="3" w16cid:durableId="1370956664">
    <w:abstractNumId w:val="0"/>
  </w:num>
  <w:num w:numId="4" w16cid:durableId="1126198510">
    <w:abstractNumId w:val="6"/>
  </w:num>
  <w:num w:numId="5" w16cid:durableId="1166165298">
    <w:abstractNumId w:val="1"/>
  </w:num>
  <w:num w:numId="6" w16cid:durableId="2082019189">
    <w:abstractNumId w:val="4"/>
  </w:num>
  <w:num w:numId="7" w16cid:durableId="33426620">
    <w:abstractNumId w:val="3"/>
  </w:num>
  <w:num w:numId="8" w16cid:durableId="211105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gutterAtTop/>
  <w:proofState w:spelling="clean" w:grammar="clean"/>
  <w:defaultTabStop w:val="800"/>
  <w:drawingGridHorizontalSpacing w:val="100"/>
  <w:drawingGridVerticalSpacing w:val="13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26"/>
    <w:rsid w:val="001452BA"/>
    <w:rsid w:val="00364245"/>
    <w:rsid w:val="00457897"/>
    <w:rsid w:val="00725764"/>
    <w:rsid w:val="00781C90"/>
    <w:rsid w:val="007A7DD0"/>
    <w:rsid w:val="00853FF2"/>
    <w:rsid w:val="00854826"/>
    <w:rsid w:val="008C7542"/>
    <w:rsid w:val="00922471"/>
    <w:rsid w:val="00983695"/>
    <w:rsid w:val="009D329B"/>
    <w:rsid w:val="00A53DB3"/>
    <w:rsid w:val="00A84F8E"/>
    <w:rsid w:val="00C87C81"/>
    <w:rsid w:val="00D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4998"/>
  <w15:chartTrackingRefBased/>
  <w15:docId w15:val="{D05B0DE4-3DF1-488E-A2FD-82A82146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48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4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48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48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48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48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48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48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48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48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48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48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48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48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4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48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48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4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48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48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482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4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482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54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4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9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4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5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0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05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상호 김</dc:creator>
  <cp:keywords/>
  <dc:description/>
  <cp:lastModifiedBy>상호 김</cp:lastModifiedBy>
  <cp:revision>5</cp:revision>
  <dcterms:created xsi:type="dcterms:W3CDTF">2025-05-22T05:20:00Z</dcterms:created>
  <dcterms:modified xsi:type="dcterms:W3CDTF">2025-05-22T06:51:00Z</dcterms:modified>
</cp:coreProperties>
</file>