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D4A" w:rsidRDefault="007B2138" w:rsidP="008E0BCC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Procédure mise à jour de l’application gestion d’inventaire :</w:t>
      </w:r>
    </w:p>
    <w:p w:rsidR="007B2138" w:rsidRDefault="007B2138" w:rsidP="008E0BCC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Garder une copie de la base de données.</w:t>
      </w:r>
    </w:p>
    <w:p w:rsidR="007B2138" w:rsidRDefault="007B2138" w:rsidP="008E0BCC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Modifier se qu’il faut au niveau de </w:t>
      </w:r>
      <w:proofErr w:type="spellStart"/>
      <w:r>
        <w:rPr>
          <w:rFonts w:asciiTheme="majorBidi" w:hAnsiTheme="majorBidi" w:cstheme="majorBidi"/>
          <w:sz w:val="28"/>
          <w:szCs w:val="28"/>
        </w:rPr>
        <w:t>bdd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 (ajouter les procédures stockée pour la table bien, changer le type du champ </w:t>
      </w:r>
      <w:proofErr w:type="gramStart"/>
      <w:r>
        <w:rPr>
          <w:rFonts w:asciiTheme="majorBidi" w:hAnsiTheme="majorBidi" w:cstheme="majorBidi"/>
          <w:sz w:val="28"/>
          <w:szCs w:val="28"/>
        </w:rPr>
        <w:t>prix(</w:t>
      </w:r>
      <w:proofErr w:type="spellStart"/>
      <w:proofErr w:type="gramEnd"/>
      <w:r>
        <w:rPr>
          <w:rFonts w:asciiTheme="majorBidi" w:hAnsiTheme="majorBidi" w:cstheme="majorBidi"/>
          <w:sz w:val="28"/>
          <w:szCs w:val="28"/>
        </w:rPr>
        <w:t>float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), remettre la clé primaire pour le champ </w:t>
      </w:r>
      <w:proofErr w:type="spellStart"/>
      <w:r>
        <w:rPr>
          <w:rFonts w:asciiTheme="majorBidi" w:hAnsiTheme="majorBidi" w:cstheme="majorBidi"/>
          <w:sz w:val="28"/>
          <w:szCs w:val="28"/>
        </w:rPr>
        <w:t>idempcomplet</w:t>
      </w:r>
      <w:proofErr w:type="spellEnd"/>
      <w:r>
        <w:rPr>
          <w:rFonts w:asciiTheme="majorBidi" w:hAnsiTheme="majorBidi" w:cstheme="majorBidi"/>
          <w:sz w:val="28"/>
          <w:szCs w:val="28"/>
        </w:rPr>
        <w:t>).</w:t>
      </w:r>
    </w:p>
    <w:p w:rsidR="007B2138" w:rsidRDefault="008E0BCC" w:rsidP="008E0BCC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désinstallé l’application.</w:t>
      </w:r>
    </w:p>
    <w:p w:rsidR="008E0BCC" w:rsidRDefault="008E0BCC" w:rsidP="008E0BCC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Installer la nouvelle version.</w:t>
      </w:r>
    </w:p>
    <w:p w:rsidR="008E0BCC" w:rsidRPr="007B2138" w:rsidRDefault="008E0BCC" w:rsidP="008E0BCC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Copier le fichier de configuration (</w:t>
      </w:r>
      <w:proofErr w:type="spellStart"/>
      <w:r>
        <w:rPr>
          <w:rFonts w:asciiTheme="majorBidi" w:hAnsiTheme="majorBidi" w:cstheme="majorBidi"/>
          <w:sz w:val="28"/>
          <w:szCs w:val="28"/>
        </w:rPr>
        <w:t>app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config).</w:t>
      </w:r>
    </w:p>
    <w:p w:rsidR="007B2138" w:rsidRDefault="007B2138" w:rsidP="008E0BCC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7B2138" w:rsidRPr="007B2138" w:rsidRDefault="007B2138" w:rsidP="008E0BCC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sectPr w:rsidR="007B2138" w:rsidRPr="007B2138" w:rsidSect="00C23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87102"/>
    <w:multiLevelType w:val="hybridMultilevel"/>
    <w:tmpl w:val="F69431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2138"/>
    <w:rsid w:val="001C5D4A"/>
    <w:rsid w:val="007B2138"/>
    <w:rsid w:val="008E0BCC"/>
    <w:rsid w:val="00C23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F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21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</dc:creator>
  <cp:keywords/>
  <dc:description/>
  <cp:lastModifiedBy>MALIK</cp:lastModifiedBy>
  <cp:revision>2</cp:revision>
  <dcterms:created xsi:type="dcterms:W3CDTF">2013-11-18T08:41:00Z</dcterms:created>
  <dcterms:modified xsi:type="dcterms:W3CDTF">2013-11-18T08:53:00Z</dcterms:modified>
</cp:coreProperties>
</file>