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sz w:val="40"/>
          <w:szCs w:val="40"/>
        </w:rPr>
      </w:pPr>
      <w:r w:rsidDel="00000000" w:rsidR="00000000" w:rsidRPr="00000000">
        <w:rPr>
          <w:sz w:val="40"/>
          <w:szCs w:val="40"/>
          <w:rtl w:val="0"/>
        </w:rPr>
        <w:t xml:space="preserve">SE 4485: Software Engineering Projects</w:t>
      </w:r>
    </w:p>
    <w:p w:rsidR="00000000" w:rsidDel="00000000" w:rsidP="00000000" w:rsidRDefault="00000000" w:rsidRPr="00000000" w14:paraId="00000005">
      <w:pPr>
        <w:spacing w:line="276" w:lineRule="auto"/>
        <w:jc w:val="center"/>
        <w:rPr>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07">
      <w:pPr>
        <w:spacing w:line="276" w:lineRule="auto"/>
        <w:jc w:val="center"/>
        <w:rPr>
          <w:sz w:val="24"/>
          <w:szCs w:val="24"/>
        </w:rPr>
      </w:pPr>
      <w:r w:rsidDel="00000000" w:rsidR="00000000" w:rsidRPr="00000000">
        <w:rPr>
          <w:rtl w:val="0"/>
        </w:rPr>
      </w:r>
    </w:p>
    <w:p w:rsidR="00000000" w:rsidDel="00000000" w:rsidP="00000000" w:rsidRDefault="00000000" w:rsidRPr="00000000" w14:paraId="00000008">
      <w:pPr>
        <w:spacing w:line="276" w:lineRule="auto"/>
        <w:jc w:val="center"/>
        <w:rPr>
          <w:color w:val="000000"/>
          <w:sz w:val="40"/>
          <w:szCs w:val="40"/>
        </w:rPr>
      </w:pPr>
      <w:r w:rsidDel="00000000" w:rsidR="00000000" w:rsidRPr="00000000">
        <w:rPr>
          <w:color w:val="000000"/>
          <w:sz w:val="40"/>
          <w:szCs w:val="40"/>
          <w:rtl w:val="0"/>
        </w:rPr>
        <w:t xml:space="preserve">Requirement Documentation</w:t>
      </w:r>
    </w:p>
    <w:p w:rsidR="00000000" w:rsidDel="00000000" w:rsidP="00000000" w:rsidRDefault="00000000" w:rsidRPr="00000000" w14:paraId="00000009">
      <w:pPr>
        <w:spacing w:line="276" w:lineRule="auto"/>
        <w:rPr>
          <w:color w:val="000000"/>
          <w:sz w:val="24"/>
          <w:szCs w:val="24"/>
        </w:rPr>
      </w:pPr>
      <w:r w:rsidDel="00000000" w:rsidR="00000000" w:rsidRPr="00000000">
        <w:rPr>
          <w:rtl w:val="0"/>
        </w:rPr>
      </w:r>
    </w:p>
    <w:p w:rsidR="00000000" w:rsidDel="00000000" w:rsidP="00000000" w:rsidRDefault="00000000" w:rsidRPr="00000000" w14:paraId="0000000A">
      <w:pPr>
        <w:spacing w:line="276" w:lineRule="auto"/>
        <w:rPr>
          <w:color w:val="000000"/>
          <w:sz w:val="24"/>
          <w:szCs w:val="24"/>
        </w:rPr>
      </w:pPr>
      <w:r w:rsidDel="00000000" w:rsidR="00000000" w:rsidRPr="00000000">
        <w:rPr>
          <w:rtl w:val="0"/>
        </w:rPr>
      </w:r>
    </w:p>
    <w:p w:rsidR="00000000" w:rsidDel="00000000" w:rsidP="00000000" w:rsidRDefault="00000000" w:rsidRPr="00000000" w14:paraId="0000000B">
      <w:pPr>
        <w:spacing w:line="276" w:lineRule="auto"/>
        <w:rPr>
          <w:color w:val="000000"/>
          <w:sz w:val="24"/>
          <w:szCs w:val="24"/>
        </w:rPr>
      </w:pPr>
      <w:r w:rsidDel="00000000" w:rsidR="00000000" w:rsidRPr="00000000">
        <w:rPr>
          <w:rtl w:val="0"/>
        </w:rPr>
      </w:r>
    </w:p>
    <w:tbl>
      <w:tblPr>
        <w:tblStyle w:val="Table1"/>
        <w:tblW w:w="837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120"/>
        <w:tblGridChange w:id="0">
          <w:tblGrid>
            <w:gridCol w:w="2250"/>
            <w:gridCol w:w="6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Group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76" w:lineRule="auto"/>
              <w:rPr>
                <w:color w:val="000000"/>
              </w:rPr>
            </w:pP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76" w:lineRule="auto"/>
              <w:rPr>
                <w:color w:val="000000"/>
              </w:rPr>
            </w:pPr>
            <w:r w:rsidDel="00000000" w:rsidR="00000000" w:rsidRPr="00000000">
              <w:rPr>
                <w:color w:val="000000"/>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76" w:lineRule="auto"/>
              <w:rPr>
                <w:color w:val="000000"/>
              </w:rPr>
            </w:pPr>
            <w:r w:rsidDel="00000000" w:rsidR="00000000" w:rsidRPr="00000000">
              <w:rPr>
                <w:b w:val="1"/>
                <w:bCs w:val="1"/>
                <w:rtl w:val="0"/>
              </w:rPr>
              <w:t xml:space="preserve">Skills Catalog &amp; Inventory (Team A)</w:t>
            </w:r>
            <w:r w:rsidDel="00000000" w:rsidR="00000000" w:rsidRPr="00000000">
              <w:rPr>
                <w:rtl w:val="0"/>
              </w:rPr>
            </w:r>
          </w:p>
          <w:p w:rsidR="00000000" w:rsidDel="00000000" w:rsidP="00000000" w:rsidRDefault="00000000" w:rsidRPr="00000000" w14:paraId="00000011">
            <w:pPr>
              <w:spacing w:line="276" w:lineRule="auto"/>
              <w:rPr>
                <w:color w:val="000000"/>
              </w:rPr>
            </w:pPr>
            <w:r w:rsidDel="00000000" w:rsidR="00000000" w:rsidRPr="00000000">
              <w:rPr>
                <w:rtl w:val="0"/>
              </w:rPr>
            </w:r>
          </w:p>
          <w:p w:rsidR="00000000" w:rsidDel="00000000" w:rsidP="00000000" w:rsidRDefault="00000000" w:rsidRPr="00000000" w14:paraId="00000012">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00000"/>
              </w:rPr>
            </w:pPr>
            <w:r w:rsidDel="00000000" w:rsidR="00000000" w:rsidRPr="00000000">
              <w:rPr>
                <w:color w:val="000000"/>
                <w:rtl w:val="0"/>
              </w:rPr>
              <w:t xml:space="preserve">Sponsoring 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00000"/>
              </w:rPr>
            </w:pPr>
            <w:r w:rsidDel="00000000" w:rsidR="00000000" w:rsidRPr="00000000">
              <w:rPr>
                <w:rtl w:val="0"/>
              </w:rPr>
              <w:t xml:space="preserve">Sabre Corporation</w:t>
            </w:r>
            <w:r w:rsidDel="00000000" w:rsidR="00000000" w:rsidRPr="00000000">
              <w:rPr>
                <w:rtl w:val="0"/>
              </w:rPr>
            </w:r>
          </w:p>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76" w:lineRule="auto"/>
              <w:rPr>
                <w:color w:val="000000"/>
              </w:rPr>
            </w:pPr>
            <w:r w:rsidDel="00000000" w:rsidR="00000000" w:rsidRPr="00000000">
              <w:rPr>
                <w:color w:val="000000"/>
                <w:rtl w:val="0"/>
              </w:rPr>
              <w:t xml:space="preserve">Sponsor(s)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rPr>
                <w:color w:val="000000"/>
              </w:rPr>
            </w:pPr>
            <w:r w:rsidDel="00000000" w:rsidR="00000000" w:rsidRPr="00000000">
              <w:rPr>
                <w:b w:val="1"/>
                <w:bCs w:val="1"/>
                <w:color w:val="008000"/>
                <w:rtl w:val="0"/>
              </w:rPr>
              <w:t xml:space="preserve">Jeff Buchmiller</w:t>
            </w:r>
            <w:r w:rsidDel="00000000" w:rsidR="00000000" w:rsidRPr="00000000">
              <w:rPr>
                <w:rtl w:val="0"/>
              </w:rPr>
            </w:r>
          </w:p>
          <w:p w:rsidR="00000000" w:rsidDel="00000000" w:rsidP="00000000" w:rsidRDefault="00000000" w:rsidRPr="00000000" w14:paraId="00000019">
            <w:pPr>
              <w:spacing w:line="276" w:lineRule="auto"/>
              <w:rPr>
                <w:color w:val="000000"/>
              </w:rPr>
            </w:pPr>
            <w:r w:rsidDel="00000000" w:rsidR="00000000" w:rsidRPr="00000000">
              <w:rPr>
                <w:rtl w:val="0"/>
              </w:rPr>
            </w:r>
          </w:p>
          <w:p w:rsidR="00000000" w:rsidDel="00000000" w:rsidP="00000000" w:rsidRDefault="00000000" w:rsidRPr="00000000" w14:paraId="0000001A">
            <w:pPr>
              <w:spacing w:line="276" w:lineRule="auto"/>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color w:val="000000"/>
              </w:rPr>
            </w:pPr>
            <w:r w:rsidDel="00000000" w:rsidR="00000000" w:rsidRPr="00000000">
              <w:rPr>
                <w:color w:val="000000"/>
                <w:rtl w:val="0"/>
              </w:rPr>
              <w:t xml:space="preserve">Students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76" w:lineRule="auto"/>
              <w:rPr/>
            </w:pPr>
            <w:r w:rsidDel="00000000" w:rsidR="00000000" w:rsidRPr="00000000">
              <w:rPr>
                <w:rtl w:val="0"/>
              </w:rPr>
              <w:t xml:space="preserve">1. Tobenna Nwosu</w:t>
            </w:r>
          </w:p>
          <w:p w:rsidR="00000000" w:rsidDel="00000000" w:rsidP="00000000" w:rsidRDefault="00000000" w:rsidRPr="00000000" w14:paraId="0000001D">
            <w:pPr>
              <w:spacing w:line="276" w:lineRule="auto"/>
              <w:rPr/>
            </w:pPr>
            <w:r w:rsidDel="00000000" w:rsidR="00000000" w:rsidRPr="00000000">
              <w:rPr>
                <w:rtl w:val="0"/>
              </w:rPr>
              <w:t xml:space="preserve">2. Jason Lehman</w:t>
            </w:r>
          </w:p>
          <w:p w:rsidR="00000000" w:rsidDel="00000000" w:rsidP="00000000" w:rsidRDefault="00000000" w:rsidRPr="00000000" w14:paraId="0000001E">
            <w:pPr>
              <w:spacing w:line="276" w:lineRule="auto"/>
              <w:rPr/>
            </w:pPr>
            <w:r w:rsidDel="00000000" w:rsidR="00000000" w:rsidRPr="00000000">
              <w:rPr>
                <w:rtl w:val="0"/>
              </w:rPr>
              <w:t xml:space="preserve">3. Alice Askerup</w:t>
            </w:r>
          </w:p>
          <w:p w:rsidR="00000000" w:rsidDel="00000000" w:rsidP="00000000" w:rsidRDefault="00000000" w:rsidRPr="00000000" w14:paraId="0000001F">
            <w:pPr>
              <w:spacing w:line="276" w:lineRule="auto"/>
              <w:rPr/>
            </w:pPr>
            <w:r w:rsidDel="00000000" w:rsidR="00000000" w:rsidRPr="00000000">
              <w:rPr>
                <w:rtl w:val="0"/>
              </w:rPr>
              <w:t xml:space="preserve">4. Russel Costales</w:t>
            </w:r>
          </w:p>
          <w:p w:rsidR="00000000" w:rsidDel="00000000" w:rsidP="00000000" w:rsidRDefault="00000000" w:rsidRPr="00000000" w14:paraId="00000020">
            <w:pPr>
              <w:spacing w:line="276" w:lineRule="auto"/>
              <w:rPr/>
            </w:pPr>
            <w:r w:rsidDel="00000000" w:rsidR="00000000" w:rsidRPr="00000000">
              <w:rPr>
                <w:rtl w:val="0"/>
              </w:rPr>
              <w:t xml:space="preserve">5. Kim Chau</w:t>
            </w:r>
          </w:p>
          <w:p w:rsidR="00000000" w:rsidDel="00000000" w:rsidP="00000000" w:rsidRDefault="00000000" w:rsidRPr="00000000" w14:paraId="00000021">
            <w:pPr>
              <w:spacing w:line="276" w:lineRule="auto"/>
              <w:rPr/>
            </w:pPr>
            <w:r w:rsidDel="00000000" w:rsidR="00000000" w:rsidRPr="00000000">
              <w:rPr>
                <w:rtl w:val="0"/>
              </w:rPr>
              <w:t xml:space="preserve">6. Jasmine Shrestha </w:t>
            </w:r>
          </w:p>
        </w:tc>
      </w:tr>
    </w:tbl>
    <w:p w:rsidR="00000000" w:rsidDel="00000000" w:rsidP="00000000" w:rsidRDefault="00000000" w:rsidRPr="00000000" w14:paraId="00000022">
      <w:pPr>
        <w:spacing w:line="276" w:lineRule="auto"/>
        <w:rPr>
          <w:color w:val="000000"/>
          <w:sz w:val="24"/>
          <w:szCs w:val="24"/>
        </w:rPr>
      </w:pPr>
      <w:r w:rsidDel="00000000" w:rsidR="00000000" w:rsidRPr="00000000">
        <w:rPr>
          <w:rtl w:val="0"/>
        </w:rPr>
      </w:r>
    </w:p>
    <w:p w:rsidR="00000000" w:rsidDel="00000000" w:rsidP="00000000" w:rsidRDefault="00000000" w:rsidRPr="00000000" w14:paraId="00000023">
      <w:pPr>
        <w:spacing w:line="276" w:lineRule="auto"/>
        <w:ind w:left="2610" w:firstLine="0"/>
        <w:rPr>
          <w:sz w:val="24"/>
          <w:szCs w:val="24"/>
        </w:rPr>
      </w:pPr>
      <w:r w:rsidDel="00000000" w:rsidR="00000000" w:rsidRPr="00000000">
        <w:rPr>
          <w:rtl w:val="0"/>
        </w:rPr>
      </w:r>
    </w:p>
    <w:p w:rsidR="00000000" w:rsidDel="00000000" w:rsidP="00000000" w:rsidRDefault="00000000" w:rsidRPr="00000000" w14:paraId="00000024">
      <w:pPr>
        <w:pStyle w:val="Title"/>
        <w:spacing w:before="0" w:line="276" w:lineRule="auto"/>
        <w:ind w:left="0" w:right="20" w:firstLine="0"/>
        <w:jc w:val="left"/>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center"/>
        <w:rPr>
          <w:sz w:val="20"/>
          <w:szCs w:val="20"/>
        </w:rPr>
      </w:pPr>
      <w:r w:rsidDel="00000000" w:rsidR="00000000" w:rsidRPr="00000000">
        <w:rPr>
          <w:rtl w:val="0"/>
        </w:rPr>
      </w:r>
    </w:p>
    <w:p w:rsidR="00000000" w:rsidDel="00000000" w:rsidP="00000000" w:rsidRDefault="00000000" w:rsidRPr="00000000" w14:paraId="00000028">
      <w:pPr>
        <w:spacing w:line="276" w:lineRule="auto"/>
        <w:jc w:val="center"/>
        <w:rPr>
          <w:sz w:val="20"/>
          <w:szCs w:val="20"/>
        </w:rPr>
      </w:pPr>
      <w:r w:rsidDel="00000000" w:rsidR="00000000" w:rsidRPr="00000000">
        <w:rPr>
          <w:rtl w:val="0"/>
        </w:rPr>
      </w:r>
    </w:p>
    <w:p w:rsidR="00000000" w:rsidDel="00000000" w:rsidP="00000000" w:rsidRDefault="00000000" w:rsidRPr="00000000" w14:paraId="00000029">
      <w:pPr>
        <w:spacing w:line="276" w:lineRule="auto"/>
        <w:jc w:val="center"/>
        <w:rPr>
          <w:sz w:val="20"/>
          <w:szCs w:val="20"/>
        </w:rPr>
      </w:pPr>
      <w:r w:rsidDel="00000000" w:rsidR="00000000" w:rsidRPr="00000000">
        <w:rPr>
          <w:rtl w:val="0"/>
        </w:rPr>
      </w:r>
    </w:p>
    <w:p w:rsidR="00000000" w:rsidDel="00000000" w:rsidP="00000000" w:rsidRDefault="00000000" w:rsidRPr="00000000" w14:paraId="0000002A">
      <w:pPr>
        <w:spacing w:line="276" w:lineRule="auto"/>
        <w:jc w:val="center"/>
        <w:rPr>
          <w:sz w:val="20"/>
          <w:szCs w:val="20"/>
        </w:rPr>
      </w:pPr>
      <w:r w:rsidDel="00000000" w:rsidR="00000000" w:rsidRPr="00000000">
        <w:rPr>
          <w:rtl w:val="0"/>
        </w:rPr>
      </w:r>
    </w:p>
    <w:p w:rsidR="00000000" w:rsidDel="00000000" w:rsidP="00000000" w:rsidRDefault="00000000" w:rsidRPr="00000000" w14:paraId="0000002B">
      <w:pPr>
        <w:spacing w:line="276" w:lineRule="auto"/>
        <w:jc w:val="center"/>
        <w:rPr>
          <w:sz w:val="20"/>
          <w:szCs w:val="20"/>
        </w:rPr>
      </w:pPr>
      <w:r w:rsidDel="00000000" w:rsidR="00000000" w:rsidRPr="00000000">
        <w:rPr>
          <w:rtl w:val="0"/>
        </w:rPr>
      </w:r>
    </w:p>
    <w:p w:rsidR="00000000" w:rsidDel="00000000" w:rsidP="00000000" w:rsidRDefault="00000000" w:rsidRPr="00000000" w14:paraId="0000002C">
      <w:pPr>
        <w:spacing w:line="276" w:lineRule="auto"/>
        <w:jc w:val="center"/>
        <w:rPr>
          <w:sz w:val="20"/>
          <w:szCs w:val="20"/>
        </w:rPr>
      </w:pPr>
      <w:r w:rsidDel="00000000" w:rsidR="00000000" w:rsidRPr="00000000">
        <w:rPr>
          <w:rtl w:val="0"/>
        </w:rPr>
      </w:r>
    </w:p>
    <w:p w:rsidR="00000000" w:rsidDel="00000000" w:rsidP="00000000" w:rsidRDefault="00000000" w:rsidRPr="00000000" w14:paraId="0000002D">
      <w:pPr>
        <w:spacing w:line="276" w:lineRule="auto"/>
        <w:jc w:val="center"/>
        <w:rPr>
          <w:sz w:val="20"/>
          <w:szCs w:val="20"/>
        </w:rPr>
      </w:pPr>
      <w:r w:rsidDel="00000000" w:rsidR="00000000" w:rsidRPr="00000000">
        <w:rPr>
          <w:rtl w:val="0"/>
        </w:rPr>
      </w:r>
    </w:p>
    <w:p w:rsidR="00000000" w:rsidDel="00000000" w:rsidP="00000000" w:rsidRDefault="00000000" w:rsidRPr="00000000" w14:paraId="0000002E">
      <w:pPr>
        <w:spacing w:line="276" w:lineRule="auto"/>
        <w:jc w:val="center"/>
        <w:rPr>
          <w:sz w:val="20"/>
          <w:szCs w:val="20"/>
        </w:rPr>
      </w:pPr>
      <w:r w:rsidDel="00000000" w:rsidR="00000000" w:rsidRPr="00000000">
        <w:rPr>
          <w:rtl w:val="0"/>
        </w:rPr>
      </w:r>
    </w:p>
    <w:p w:rsidR="00000000" w:rsidDel="00000000" w:rsidP="00000000" w:rsidRDefault="00000000" w:rsidRPr="00000000" w14:paraId="0000002F">
      <w:pPr>
        <w:spacing w:line="276" w:lineRule="auto"/>
        <w:jc w:val="center"/>
        <w:rPr>
          <w:sz w:val="20"/>
          <w:szCs w:val="20"/>
        </w:rPr>
      </w:pPr>
      <w:r w:rsidDel="00000000" w:rsidR="00000000" w:rsidRPr="00000000">
        <w:rPr>
          <w:rtl w:val="0"/>
        </w:rPr>
      </w:r>
    </w:p>
    <w:p w:rsidR="00000000" w:rsidDel="00000000" w:rsidP="00000000" w:rsidRDefault="00000000" w:rsidRPr="00000000" w14:paraId="00000030">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1">
      <w:pPr>
        <w:spacing w:line="276" w:lineRule="auto"/>
        <w:ind w:right="20"/>
        <w:jc w:val="center"/>
        <w:rPr>
          <w:sz w:val="46"/>
          <w:szCs w:val="46"/>
        </w:rPr>
      </w:pPr>
      <w:r w:rsidDel="00000000" w:rsidR="00000000" w:rsidRPr="00000000">
        <w:rPr>
          <w:rtl w:val="0"/>
        </w:rPr>
      </w:r>
    </w:p>
    <w:p w:rsidR="00000000" w:rsidDel="00000000" w:rsidP="00000000" w:rsidRDefault="00000000" w:rsidRPr="00000000" w14:paraId="00000032">
      <w:pPr>
        <w:spacing w:line="276" w:lineRule="auto"/>
        <w:ind w:right="20"/>
        <w:jc w:val="center"/>
        <w:rPr>
          <w:sz w:val="20"/>
          <w:szCs w:val="20"/>
        </w:rPr>
      </w:pPr>
      <w:r w:rsidDel="00000000" w:rsidR="00000000" w:rsidRPr="00000000">
        <w:rPr>
          <w:sz w:val="46"/>
          <w:szCs w:val="46"/>
          <w:rtl w:val="0"/>
        </w:rPr>
        <w:t xml:space="preserve">Skills Catalog &amp; Inventory</w:t>
      </w:r>
      <w:r w:rsidDel="00000000" w:rsidR="00000000" w:rsidRPr="00000000">
        <w:rPr>
          <w:rtl w:val="0"/>
        </w:rPr>
      </w:r>
    </w:p>
    <w:p w:rsidR="00000000" w:rsidDel="00000000" w:rsidP="00000000" w:rsidRDefault="00000000" w:rsidRPr="00000000" w14:paraId="00000033">
      <w:pPr>
        <w:spacing w:line="276" w:lineRule="auto"/>
        <w:jc w:val="both"/>
        <w:rPr>
          <w:sz w:val="20"/>
          <w:szCs w:val="20"/>
        </w:rPr>
      </w:pPr>
      <w:r w:rsidDel="00000000" w:rsidR="00000000" w:rsidRPr="00000000">
        <w:rPr>
          <w:rtl w:val="0"/>
        </w:rPr>
      </w:r>
    </w:p>
    <w:p w:rsidR="00000000" w:rsidDel="00000000" w:rsidP="00000000" w:rsidRDefault="00000000" w:rsidRPr="00000000" w14:paraId="00000034">
      <w:pPr>
        <w:spacing w:line="276" w:lineRule="auto"/>
        <w:jc w:val="both"/>
        <w:rPr>
          <w:sz w:val="20"/>
          <w:szCs w:val="20"/>
        </w:rPr>
      </w:pPr>
      <w:r w:rsidDel="00000000" w:rsidR="00000000" w:rsidRPr="00000000">
        <w:rPr>
          <w:rtl w:val="0"/>
        </w:rPr>
      </w:r>
    </w:p>
    <w:p w:rsidR="00000000" w:rsidDel="00000000" w:rsidP="00000000" w:rsidRDefault="00000000" w:rsidRPr="00000000" w14:paraId="00000035">
      <w:pPr>
        <w:spacing w:line="276" w:lineRule="auto"/>
        <w:jc w:val="both"/>
        <w:rPr>
          <w:sz w:val="20"/>
          <w:szCs w:val="20"/>
        </w:rPr>
      </w:pPr>
      <w:r w:rsidDel="00000000" w:rsidR="00000000" w:rsidRPr="00000000">
        <w:rPr>
          <w:rtl w:val="0"/>
        </w:rPr>
      </w:r>
    </w:p>
    <w:p w:rsidR="00000000" w:rsidDel="00000000" w:rsidP="00000000" w:rsidRDefault="00000000" w:rsidRPr="00000000" w14:paraId="00000036">
      <w:pPr>
        <w:spacing w:line="276" w:lineRule="auto"/>
        <w:jc w:val="both"/>
        <w:rPr>
          <w:sz w:val="20"/>
          <w:szCs w:val="20"/>
        </w:rPr>
      </w:pPr>
      <w:r w:rsidDel="00000000" w:rsidR="00000000" w:rsidRPr="00000000">
        <w:rPr>
          <w:rtl w:val="0"/>
        </w:rPr>
      </w:r>
    </w:p>
    <w:p w:rsidR="00000000" w:rsidDel="00000000" w:rsidP="00000000" w:rsidRDefault="00000000" w:rsidRPr="00000000" w14:paraId="00000037">
      <w:pPr>
        <w:spacing w:line="276" w:lineRule="auto"/>
        <w:jc w:val="both"/>
        <w:rPr>
          <w:sz w:val="20"/>
          <w:szCs w:val="20"/>
        </w:rPr>
      </w:pPr>
      <w:r w:rsidDel="00000000" w:rsidR="00000000" w:rsidRPr="00000000">
        <w:rPr>
          <w:rtl w:val="0"/>
        </w:rPr>
      </w:r>
    </w:p>
    <w:p w:rsidR="00000000" w:rsidDel="00000000" w:rsidP="00000000" w:rsidRDefault="00000000" w:rsidRPr="00000000" w14:paraId="00000038">
      <w:pPr>
        <w:spacing w:line="276" w:lineRule="auto"/>
        <w:jc w:val="both"/>
        <w:rPr>
          <w:sz w:val="20"/>
          <w:szCs w:val="20"/>
        </w:rPr>
      </w:pPr>
      <w:r w:rsidDel="00000000" w:rsidR="00000000" w:rsidRPr="00000000">
        <w:rPr>
          <w:rtl w:val="0"/>
        </w:rPr>
      </w:r>
    </w:p>
    <w:p w:rsidR="00000000" w:rsidDel="00000000" w:rsidP="00000000" w:rsidRDefault="00000000" w:rsidRPr="00000000" w14:paraId="00000039">
      <w:pPr>
        <w:spacing w:line="276" w:lineRule="auto"/>
        <w:jc w:val="both"/>
        <w:rPr>
          <w:sz w:val="20"/>
          <w:szCs w:val="20"/>
        </w:rPr>
      </w:pPr>
      <w:r w:rsidDel="00000000" w:rsidR="00000000" w:rsidRPr="00000000">
        <w:rPr>
          <w:rtl w:val="0"/>
        </w:rPr>
      </w:r>
    </w:p>
    <w:p w:rsidR="00000000" w:rsidDel="00000000" w:rsidP="00000000" w:rsidRDefault="00000000" w:rsidRPr="00000000" w14:paraId="0000003A">
      <w:pPr>
        <w:spacing w:line="276" w:lineRule="auto"/>
        <w:jc w:val="both"/>
        <w:rPr>
          <w:sz w:val="20"/>
          <w:szCs w:val="20"/>
        </w:rPr>
      </w:pPr>
      <w:r w:rsidDel="00000000" w:rsidR="00000000" w:rsidRPr="00000000">
        <w:rPr>
          <w:rtl w:val="0"/>
        </w:rPr>
      </w:r>
    </w:p>
    <w:p w:rsidR="00000000" w:rsidDel="00000000" w:rsidP="00000000" w:rsidRDefault="00000000" w:rsidRPr="00000000" w14:paraId="0000003B">
      <w:pPr>
        <w:spacing w:line="276" w:lineRule="auto"/>
        <w:jc w:val="both"/>
        <w:rPr>
          <w:sz w:val="20"/>
          <w:szCs w:val="20"/>
        </w:rPr>
      </w:pPr>
      <w:r w:rsidDel="00000000" w:rsidR="00000000" w:rsidRPr="00000000">
        <w:rPr>
          <w:rtl w:val="0"/>
        </w:rPr>
      </w:r>
    </w:p>
    <w:p w:rsidR="00000000" w:rsidDel="00000000" w:rsidP="00000000" w:rsidRDefault="00000000" w:rsidRPr="00000000" w14:paraId="0000003C">
      <w:pPr>
        <w:spacing w:line="276" w:lineRule="auto"/>
        <w:jc w:val="both"/>
        <w:rPr>
          <w:sz w:val="20"/>
          <w:szCs w:val="20"/>
        </w:rPr>
      </w:pPr>
      <w:r w:rsidDel="00000000" w:rsidR="00000000" w:rsidRPr="00000000">
        <w:rPr>
          <w:rtl w:val="0"/>
        </w:rPr>
      </w:r>
    </w:p>
    <w:p w:rsidR="00000000" w:rsidDel="00000000" w:rsidP="00000000" w:rsidRDefault="00000000" w:rsidRPr="00000000" w14:paraId="0000003D">
      <w:pPr>
        <w:spacing w:line="276" w:lineRule="auto"/>
        <w:jc w:val="both"/>
        <w:rPr>
          <w:sz w:val="20"/>
          <w:szCs w:val="20"/>
        </w:rPr>
      </w:pPr>
      <w:r w:rsidDel="00000000" w:rsidR="00000000" w:rsidRPr="00000000">
        <w:rPr>
          <w:rtl w:val="0"/>
        </w:rPr>
      </w:r>
    </w:p>
    <w:p w:rsidR="00000000" w:rsidDel="00000000" w:rsidP="00000000" w:rsidRDefault="00000000" w:rsidRPr="00000000" w14:paraId="0000003E">
      <w:pPr>
        <w:spacing w:line="276" w:lineRule="auto"/>
        <w:jc w:val="both"/>
        <w:rPr>
          <w:sz w:val="20"/>
          <w:szCs w:val="20"/>
        </w:rPr>
      </w:pPr>
      <w:r w:rsidDel="00000000" w:rsidR="00000000" w:rsidRPr="00000000">
        <w:rPr>
          <w:rtl w:val="0"/>
        </w:rPr>
      </w:r>
    </w:p>
    <w:p w:rsidR="00000000" w:rsidDel="00000000" w:rsidP="00000000" w:rsidRDefault="00000000" w:rsidRPr="00000000" w14:paraId="0000003F">
      <w:pPr>
        <w:spacing w:line="276" w:lineRule="auto"/>
        <w:jc w:val="both"/>
        <w:rPr>
          <w:sz w:val="20"/>
          <w:szCs w:val="20"/>
        </w:rPr>
      </w:pPr>
      <w:r w:rsidDel="00000000" w:rsidR="00000000" w:rsidRPr="00000000">
        <w:rPr>
          <w:rtl w:val="0"/>
        </w:rPr>
      </w:r>
    </w:p>
    <w:p w:rsidR="00000000" w:rsidDel="00000000" w:rsidP="00000000" w:rsidRDefault="00000000" w:rsidRPr="00000000" w14:paraId="00000040">
      <w:pPr>
        <w:spacing w:line="276" w:lineRule="auto"/>
        <w:jc w:val="both"/>
        <w:rPr>
          <w:sz w:val="20"/>
          <w:szCs w:val="20"/>
        </w:rPr>
      </w:pPr>
      <w:r w:rsidDel="00000000" w:rsidR="00000000" w:rsidRPr="00000000">
        <w:rPr>
          <w:rtl w:val="0"/>
        </w:rPr>
      </w:r>
    </w:p>
    <w:p w:rsidR="00000000" w:rsidDel="00000000" w:rsidP="00000000" w:rsidRDefault="00000000" w:rsidRPr="00000000" w14:paraId="00000041">
      <w:pPr>
        <w:spacing w:line="276" w:lineRule="auto"/>
        <w:jc w:val="both"/>
        <w:rPr>
          <w:sz w:val="20"/>
          <w:szCs w:val="20"/>
        </w:rPr>
      </w:pPr>
      <w:r w:rsidDel="00000000" w:rsidR="00000000" w:rsidRPr="00000000">
        <w:rPr>
          <w:rtl w:val="0"/>
        </w:rPr>
      </w:r>
    </w:p>
    <w:p w:rsidR="00000000" w:rsidDel="00000000" w:rsidP="00000000" w:rsidRDefault="00000000" w:rsidRPr="00000000" w14:paraId="00000042">
      <w:pPr>
        <w:spacing w:line="276" w:lineRule="auto"/>
        <w:jc w:val="both"/>
        <w:rPr>
          <w:sz w:val="20"/>
          <w:szCs w:val="20"/>
        </w:rPr>
      </w:pPr>
      <w:r w:rsidDel="00000000" w:rsidR="00000000" w:rsidRPr="00000000">
        <w:rPr>
          <w:rtl w:val="0"/>
        </w:rPr>
      </w:r>
    </w:p>
    <w:p w:rsidR="00000000" w:rsidDel="00000000" w:rsidP="00000000" w:rsidRDefault="00000000" w:rsidRPr="00000000" w14:paraId="00000043">
      <w:pPr>
        <w:spacing w:line="276" w:lineRule="auto"/>
        <w:jc w:val="both"/>
        <w:rPr>
          <w:sz w:val="20"/>
          <w:szCs w:val="20"/>
        </w:rPr>
      </w:pPr>
      <w:r w:rsidDel="00000000" w:rsidR="00000000" w:rsidRPr="00000000">
        <w:rPr>
          <w:rtl w:val="0"/>
        </w:rPr>
      </w:r>
    </w:p>
    <w:p w:rsidR="00000000" w:rsidDel="00000000" w:rsidP="00000000" w:rsidRDefault="00000000" w:rsidRPr="00000000" w14:paraId="00000044">
      <w:pPr>
        <w:spacing w:line="276" w:lineRule="auto"/>
        <w:jc w:val="both"/>
        <w:rPr>
          <w:sz w:val="20"/>
          <w:szCs w:val="20"/>
        </w:rPr>
      </w:pPr>
      <w:r w:rsidDel="00000000" w:rsidR="00000000" w:rsidRPr="00000000">
        <w:rPr>
          <w:rtl w:val="0"/>
        </w:rPr>
      </w:r>
    </w:p>
    <w:p w:rsidR="00000000" w:rsidDel="00000000" w:rsidP="00000000" w:rsidRDefault="00000000" w:rsidRPr="00000000" w14:paraId="00000045">
      <w:pPr>
        <w:spacing w:line="276" w:lineRule="auto"/>
        <w:jc w:val="both"/>
        <w:rPr>
          <w:sz w:val="20"/>
          <w:szCs w:val="20"/>
        </w:rPr>
      </w:pPr>
      <w:r w:rsidDel="00000000" w:rsidR="00000000" w:rsidRPr="00000000">
        <w:rPr>
          <w:rtl w:val="0"/>
        </w:rPr>
      </w:r>
    </w:p>
    <w:p w:rsidR="00000000" w:rsidDel="00000000" w:rsidP="00000000" w:rsidRDefault="00000000" w:rsidRPr="00000000" w14:paraId="00000046">
      <w:pPr>
        <w:spacing w:line="276" w:lineRule="auto"/>
        <w:jc w:val="both"/>
        <w:rPr>
          <w:sz w:val="20"/>
          <w:szCs w:val="20"/>
        </w:rPr>
      </w:pPr>
      <w:r w:rsidDel="00000000" w:rsidR="00000000" w:rsidRPr="00000000">
        <w:rPr>
          <w:rtl w:val="0"/>
        </w:rPr>
      </w:r>
    </w:p>
    <w:p w:rsidR="00000000" w:rsidDel="00000000" w:rsidP="00000000" w:rsidRDefault="00000000" w:rsidRPr="00000000" w14:paraId="00000047">
      <w:pPr>
        <w:spacing w:line="276" w:lineRule="auto"/>
        <w:jc w:val="both"/>
        <w:rPr>
          <w:sz w:val="20"/>
          <w:szCs w:val="20"/>
        </w:rPr>
      </w:pPr>
      <w:r w:rsidDel="00000000" w:rsidR="00000000" w:rsidRPr="00000000">
        <w:rPr>
          <w:rtl w:val="0"/>
        </w:rPr>
      </w:r>
    </w:p>
    <w:p w:rsidR="00000000" w:rsidDel="00000000" w:rsidP="00000000" w:rsidRDefault="00000000" w:rsidRPr="00000000" w14:paraId="00000048">
      <w:pPr>
        <w:spacing w:line="276" w:lineRule="auto"/>
        <w:jc w:val="both"/>
        <w:rPr>
          <w:sz w:val="20"/>
          <w:szCs w:val="20"/>
        </w:rPr>
      </w:pPr>
      <w:r w:rsidDel="00000000" w:rsidR="00000000" w:rsidRPr="00000000">
        <w:rPr>
          <w:rtl w:val="0"/>
        </w:rPr>
      </w:r>
    </w:p>
    <w:p w:rsidR="00000000" w:rsidDel="00000000" w:rsidP="00000000" w:rsidRDefault="00000000" w:rsidRPr="00000000" w14:paraId="00000049">
      <w:pPr>
        <w:spacing w:line="276" w:lineRule="auto"/>
        <w:jc w:val="both"/>
        <w:rPr>
          <w:sz w:val="20"/>
          <w:szCs w:val="20"/>
        </w:rPr>
      </w:pPr>
      <w:r w:rsidDel="00000000" w:rsidR="00000000" w:rsidRPr="00000000">
        <w:rPr>
          <w:rtl w:val="0"/>
        </w:rPr>
      </w:r>
    </w:p>
    <w:p w:rsidR="00000000" w:rsidDel="00000000" w:rsidP="00000000" w:rsidRDefault="00000000" w:rsidRPr="00000000" w14:paraId="0000004A">
      <w:pPr>
        <w:spacing w:line="276" w:lineRule="auto"/>
        <w:jc w:val="both"/>
        <w:rPr>
          <w:sz w:val="20"/>
          <w:szCs w:val="20"/>
        </w:rPr>
      </w:pPr>
      <w:r w:rsidDel="00000000" w:rsidR="00000000" w:rsidRPr="00000000">
        <w:rPr>
          <w:rtl w:val="0"/>
        </w:rPr>
      </w:r>
    </w:p>
    <w:p w:rsidR="00000000" w:rsidDel="00000000" w:rsidP="00000000" w:rsidRDefault="00000000" w:rsidRPr="00000000" w14:paraId="0000004B">
      <w:pPr>
        <w:spacing w:line="276" w:lineRule="auto"/>
        <w:jc w:val="both"/>
        <w:rPr>
          <w:sz w:val="20"/>
          <w:szCs w:val="20"/>
        </w:rPr>
      </w:pPr>
      <w:r w:rsidDel="00000000" w:rsidR="00000000" w:rsidRPr="00000000">
        <w:rPr>
          <w:rtl w:val="0"/>
        </w:rPr>
      </w:r>
    </w:p>
    <w:p w:rsidR="00000000" w:rsidDel="00000000" w:rsidP="00000000" w:rsidRDefault="00000000" w:rsidRPr="00000000" w14:paraId="0000004C">
      <w:pPr>
        <w:spacing w:line="276" w:lineRule="auto"/>
        <w:jc w:val="both"/>
        <w:rPr>
          <w:sz w:val="20"/>
          <w:szCs w:val="20"/>
        </w:rPr>
      </w:pPr>
      <w:r w:rsidDel="00000000" w:rsidR="00000000" w:rsidRPr="00000000">
        <w:rPr>
          <w:rtl w:val="0"/>
        </w:rPr>
      </w:r>
    </w:p>
    <w:p w:rsidR="00000000" w:rsidDel="00000000" w:rsidP="00000000" w:rsidRDefault="00000000" w:rsidRPr="00000000" w14:paraId="0000004D">
      <w:pPr>
        <w:spacing w:line="276" w:lineRule="auto"/>
        <w:jc w:val="both"/>
        <w:rPr>
          <w:sz w:val="20"/>
          <w:szCs w:val="20"/>
        </w:rPr>
      </w:pPr>
      <w:r w:rsidDel="00000000" w:rsidR="00000000" w:rsidRPr="00000000">
        <w:rPr>
          <w:rtl w:val="0"/>
        </w:rPr>
      </w:r>
    </w:p>
    <w:p w:rsidR="00000000" w:rsidDel="00000000" w:rsidP="00000000" w:rsidRDefault="00000000" w:rsidRPr="00000000" w14:paraId="0000004E">
      <w:pPr>
        <w:spacing w:line="276" w:lineRule="auto"/>
        <w:jc w:val="both"/>
        <w:rPr>
          <w:sz w:val="20"/>
          <w:szCs w:val="20"/>
        </w:rPr>
      </w:pPr>
      <w:r w:rsidDel="00000000" w:rsidR="00000000" w:rsidRPr="00000000">
        <w:rPr>
          <w:rtl w:val="0"/>
        </w:rPr>
      </w:r>
    </w:p>
    <w:p w:rsidR="00000000" w:rsidDel="00000000" w:rsidP="00000000" w:rsidRDefault="00000000" w:rsidRPr="00000000" w14:paraId="0000004F">
      <w:pPr>
        <w:spacing w:line="276" w:lineRule="auto"/>
        <w:jc w:val="both"/>
        <w:rPr>
          <w:sz w:val="20"/>
          <w:szCs w:val="20"/>
        </w:rPr>
      </w:pPr>
      <w:r w:rsidDel="00000000" w:rsidR="00000000" w:rsidRPr="00000000">
        <w:rPr>
          <w:rtl w:val="0"/>
        </w:rPr>
      </w:r>
    </w:p>
    <w:p w:rsidR="00000000" w:rsidDel="00000000" w:rsidP="00000000" w:rsidRDefault="00000000" w:rsidRPr="00000000" w14:paraId="00000050">
      <w:pPr>
        <w:spacing w:line="276" w:lineRule="auto"/>
        <w:jc w:val="both"/>
        <w:rPr>
          <w:sz w:val="20"/>
          <w:szCs w:val="20"/>
        </w:rPr>
      </w:pPr>
      <w:r w:rsidDel="00000000" w:rsidR="00000000" w:rsidRPr="00000000">
        <w:rPr>
          <w:rtl w:val="0"/>
        </w:rPr>
      </w:r>
    </w:p>
    <w:p w:rsidR="00000000" w:rsidDel="00000000" w:rsidP="00000000" w:rsidRDefault="00000000" w:rsidRPr="00000000" w14:paraId="00000051">
      <w:pPr>
        <w:spacing w:line="276" w:lineRule="auto"/>
        <w:jc w:val="both"/>
        <w:rPr>
          <w:sz w:val="20"/>
          <w:szCs w:val="20"/>
        </w:rPr>
      </w:pPr>
      <w:r w:rsidDel="00000000" w:rsidR="00000000" w:rsidRPr="00000000">
        <w:rPr>
          <w:rtl w:val="0"/>
        </w:rPr>
      </w:r>
    </w:p>
    <w:p w:rsidR="00000000" w:rsidDel="00000000" w:rsidP="00000000" w:rsidRDefault="00000000" w:rsidRPr="00000000" w14:paraId="00000052">
      <w:pPr>
        <w:spacing w:line="276" w:lineRule="auto"/>
        <w:jc w:val="both"/>
        <w:rPr>
          <w:sz w:val="20"/>
          <w:szCs w:val="20"/>
        </w:rPr>
      </w:pPr>
      <w:r w:rsidDel="00000000" w:rsidR="00000000" w:rsidRPr="00000000">
        <w:rPr>
          <w:rtl w:val="0"/>
        </w:rPr>
      </w:r>
    </w:p>
    <w:p w:rsidR="00000000" w:rsidDel="00000000" w:rsidP="00000000" w:rsidRDefault="00000000" w:rsidRPr="00000000" w14:paraId="00000053">
      <w:pPr>
        <w:spacing w:line="276" w:lineRule="auto"/>
        <w:jc w:val="both"/>
        <w:rPr>
          <w:sz w:val="20"/>
          <w:szCs w:val="20"/>
        </w:rPr>
      </w:pPr>
      <w:r w:rsidDel="00000000" w:rsidR="00000000" w:rsidRPr="00000000">
        <w:rPr>
          <w:rtl w:val="0"/>
        </w:rPr>
      </w:r>
    </w:p>
    <w:p w:rsidR="00000000" w:rsidDel="00000000" w:rsidP="00000000" w:rsidRDefault="00000000" w:rsidRPr="00000000" w14:paraId="00000054">
      <w:pPr>
        <w:spacing w:line="276" w:lineRule="auto"/>
        <w:jc w:val="both"/>
        <w:rPr>
          <w:sz w:val="20"/>
          <w:szCs w:val="20"/>
        </w:rPr>
      </w:pPr>
      <w:r w:rsidDel="00000000" w:rsidR="00000000" w:rsidRPr="00000000">
        <w:rPr>
          <w:rtl w:val="0"/>
        </w:rPr>
      </w:r>
    </w:p>
    <w:p w:rsidR="00000000" w:rsidDel="00000000" w:rsidP="00000000" w:rsidRDefault="00000000" w:rsidRPr="00000000" w14:paraId="00000055">
      <w:pPr>
        <w:spacing w:line="276" w:lineRule="auto"/>
        <w:jc w:val="both"/>
        <w:rPr>
          <w:sz w:val="20"/>
          <w:szCs w:val="20"/>
        </w:rPr>
      </w:pPr>
      <w:r w:rsidDel="00000000" w:rsidR="00000000" w:rsidRPr="00000000">
        <w:rPr>
          <w:rtl w:val="0"/>
        </w:rPr>
      </w:r>
    </w:p>
    <w:p w:rsidR="00000000" w:rsidDel="00000000" w:rsidP="00000000" w:rsidRDefault="00000000" w:rsidRPr="00000000" w14:paraId="00000056">
      <w:pPr>
        <w:spacing w:line="276" w:lineRule="auto"/>
        <w:jc w:val="both"/>
        <w:rPr>
          <w:sz w:val="20"/>
          <w:szCs w:val="20"/>
        </w:rPr>
      </w:pPr>
      <w:r w:rsidDel="00000000" w:rsidR="00000000" w:rsidRPr="00000000">
        <w:rPr>
          <w:rtl w:val="0"/>
        </w:rPr>
      </w:r>
    </w:p>
    <w:p w:rsidR="00000000" w:rsidDel="00000000" w:rsidP="00000000" w:rsidRDefault="00000000" w:rsidRPr="00000000" w14:paraId="00000057">
      <w:pPr>
        <w:spacing w:line="276" w:lineRule="auto"/>
        <w:jc w:val="both"/>
        <w:rPr>
          <w:sz w:val="20"/>
          <w:szCs w:val="20"/>
        </w:rPr>
      </w:pPr>
      <w:r w:rsidDel="00000000" w:rsidR="00000000" w:rsidRPr="00000000">
        <w:rPr>
          <w:rtl w:val="0"/>
        </w:rPr>
      </w:r>
    </w:p>
    <w:p w:rsidR="00000000" w:rsidDel="00000000" w:rsidP="00000000" w:rsidRDefault="00000000" w:rsidRPr="00000000" w14:paraId="00000058">
      <w:pPr>
        <w:spacing w:line="276" w:lineRule="auto"/>
        <w:jc w:val="both"/>
        <w:rPr>
          <w:sz w:val="20"/>
          <w:szCs w:val="20"/>
        </w:rPr>
      </w:pPr>
      <w:r w:rsidDel="00000000" w:rsidR="00000000" w:rsidRPr="00000000">
        <w:rPr>
          <w:rtl w:val="0"/>
        </w:rPr>
      </w:r>
    </w:p>
    <w:p w:rsidR="00000000" w:rsidDel="00000000" w:rsidP="00000000" w:rsidRDefault="00000000" w:rsidRPr="00000000" w14:paraId="00000059">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A">
      <w:pPr>
        <w:spacing w:line="276" w:lineRule="auto"/>
        <w:jc w:val="both"/>
        <w:rPr>
          <w:b w:val="1"/>
          <w:bCs w:val="1"/>
          <w:sz w:val="28"/>
          <w:szCs w:val="28"/>
        </w:rPr>
      </w:pPr>
      <w:r w:rsidDel="00000000" w:rsidR="00000000" w:rsidRPr="00000000">
        <w:br w:type="page"/>
      </w:r>
      <w:r w:rsidDel="00000000" w:rsidR="00000000" w:rsidRPr="00000000">
        <w:rPr>
          <w:b w:val="1"/>
          <w:bCs w:val="1"/>
          <w:sz w:val="28"/>
          <w:szCs w:val="28"/>
          <w:rtl w:val="0"/>
        </w:rPr>
        <w:t xml:space="preserve">ABSTRACT</w:t>
      </w:r>
    </w:p>
    <w:p w:rsidR="00000000" w:rsidDel="00000000" w:rsidP="00000000" w:rsidRDefault="00000000" w:rsidRPr="00000000" w14:paraId="0000005B">
      <w:pPr>
        <w:spacing w:line="276" w:lineRule="auto"/>
        <w:jc w:val="both"/>
        <w:rPr>
          <w:sz w:val="20"/>
          <w:szCs w:val="20"/>
        </w:rPr>
      </w:pPr>
      <w:r w:rsidDel="00000000" w:rsidR="00000000" w:rsidRPr="00000000">
        <w:rPr>
          <w:rtl w:val="0"/>
        </w:rPr>
        <w:t xml:space="preserve">This is the Requirements Document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functional and non-functional requirements for the project.</w:t>
      </w:r>
      <w:r w:rsidDel="00000000" w:rsidR="00000000" w:rsidRPr="00000000">
        <w:br w:type="page"/>
      </w:r>
      <w:r w:rsidDel="00000000" w:rsidR="00000000" w:rsidRPr="00000000">
        <w:rPr>
          <w:rtl w:val="0"/>
        </w:rPr>
      </w:r>
    </w:p>
    <w:p w:rsidR="00000000" w:rsidDel="00000000" w:rsidP="00000000" w:rsidRDefault="00000000" w:rsidRPr="00000000" w14:paraId="0000005C">
      <w:pPr>
        <w:spacing w:line="276" w:lineRule="auto"/>
        <w:jc w:val="both"/>
        <w:rPr>
          <w:sz w:val="20"/>
          <w:szCs w:val="20"/>
        </w:rPr>
      </w:pPr>
      <w:r w:rsidDel="00000000" w:rsidR="00000000" w:rsidRPr="00000000">
        <w:rPr>
          <w:rtl w:val="0"/>
        </w:rPr>
      </w:r>
    </w:p>
    <w:p w:rsidR="00000000" w:rsidDel="00000000" w:rsidP="00000000" w:rsidRDefault="00000000" w:rsidRPr="00000000" w14:paraId="0000005D">
      <w:pPr>
        <w:spacing w:line="276" w:lineRule="auto"/>
        <w:jc w:val="both"/>
        <w:rPr>
          <w:sz w:val="20"/>
          <w:szCs w:val="20"/>
        </w:rPr>
      </w:pPr>
      <w:r w:rsidDel="00000000" w:rsidR="00000000" w:rsidRPr="00000000">
        <w:rPr>
          <w:rtl w:val="0"/>
        </w:rPr>
      </w:r>
    </w:p>
    <w:p w:rsidR="00000000" w:rsidDel="00000000" w:rsidP="00000000" w:rsidRDefault="00000000" w:rsidRPr="00000000" w14:paraId="0000005E">
      <w:pPr>
        <w:spacing w:line="276" w:lineRule="auto"/>
        <w:jc w:val="both"/>
        <w:rPr>
          <w:sz w:val="20"/>
          <w:szCs w:val="20"/>
        </w:rPr>
      </w:pPr>
      <w:r w:rsidDel="00000000" w:rsidR="00000000" w:rsidRPr="00000000">
        <w:rPr>
          <w:rtl w:val="0"/>
        </w:rPr>
      </w:r>
    </w:p>
    <w:p w:rsidR="00000000" w:rsidDel="00000000" w:rsidP="00000000" w:rsidRDefault="00000000" w:rsidRPr="00000000" w14:paraId="0000005F">
      <w:pPr>
        <w:spacing w:line="276" w:lineRule="auto"/>
        <w:jc w:val="both"/>
        <w:rPr>
          <w:sz w:val="20"/>
          <w:szCs w:val="20"/>
        </w:rPr>
      </w:pPr>
      <w:r w:rsidDel="00000000" w:rsidR="00000000" w:rsidRPr="00000000">
        <w:rPr>
          <w:sz w:val="20"/>
          <w:szCs w:val="20"/>
          <w:rtl w:val="0"/>
        </w:rPr>
        <w:t xml:space="preserve">TABLE OF CONTENTS</w:t>
      </w:r>
    </w:p>
    <w:p w:rsidR="00000000" w:rsidDel="00000000" w:rsidP="00000000" w:rsidRDefault="00000000" w:rsidRPr="00000000" w14:paraId="00000060">
      <w:pPr>
        <w:spacing w:line="276" w:lineRule="auto"/>
        <w:jc w:val="both"/>
        <w:rPr>
          <w:sz w:val="20"/>
          <w:szCs w:val="20"/>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3"/>
        </w:numPr>
        <w:spacing w:after="0" w:before="0" w:line="276" w:lineRule="auto"/>
        <w:ind w:left="720" w:right="20" w:hanging="360"/>
        <w:jc w:val="both"/>
        <w:rPr>
          <w:b w:val="0"/>
          <w:bCs w:val="0"/>
          <w:sz w:val="22"/>
          <w:szCs w:val="22"/>
          <w:u w:val="none"/>
        </w:rPr>
      </w:pPr>
      <w:bookmarkStart w:colFirst="0" w:colLast="0" w:name="_y09te5qqei3d" w:id="0"/>
      <w:bookmarkEnd w:id="0"/>
      <w:r w:rsidDel="00000000" w:rsidR="00000000" w:rsidRPr="00000000">
        <w:rPr>
          <w:b w:val="0"/>
          <w:bCs w:val="0"/>
          <w:sz w:val="22"/>
          <w:szCs w:val="22"/>
          <w:rtl w:val="0"/>
        </w:rPr>
        <w:t xml:space="preserve">Abstract……………………………………………………………………………………….…....3</w:t>
      </w:r>
    </w:p>
    <w:p w:rsidR="00000000" w:rsidDel="00000000" w:rsidP="00000000" w:rsidRDefault="00000000" w:rsidRPr="00000000" w14:paraId="00000062">
      <w:pPr>
        <w:numPr>
          <w:ilvl w:val="0"/>
          <w:numId w:val="3"/>
        </w:numPr>
        <w:spacing w:line="276" w:lineRule="auto"/>
        <w:ind w:left="720" w:hanging="360"/>
        <w:rPr>
          <w:u w:val="none"/>
        </w:rPr>
      </w:pPr>
      <w:r w:rsidDel="00000000" w:rsidR="00000000" w:rsidRPr="00000000">
        <w:rPr>
          <w:rtl w:val="0"/>
        </w:rPr>
        <w:t xml:space="preserve">Table of Contents…………………………………………………………………………….…….4</w:t>
      </w:r>
    </w:p>
    <w:p w:rsidR="00000000" w:rsidDel="00000000" w:rsidP="00000000" w:rsidRDefault="00000000" w:rsidRPr="00000000" w14:paraId="00000063">
      <w:pPr>
        <w:numPr>
          <w:ilvl w:val="0"/>
          <w:numId w:val="3"/>
        </w:numPr>
        <w:spacing w:line="276" w:lineRule="auto"/>
        <w:ind w:left="720" w:hanging="360"/>
        <w:rPr>
          <w:u w:val="none"/>
        </w:rPr>
      </w:pPr>
      <w:r w:rsidDel="00000000" w:rsidR="00000000" w:rsidRPr="00000000">
        <w:rPr>
          <w:rtl w:val="0"/>
        </w:rPr>
        <w:t xml:space="preserve">List of Figures………………………………………………………………………………………</w:t>
      </w:r>
    </w:p>
    <w:p w:rsidR="00000000" w:rsidDel="00000000" w:rsidP="00000000" w:rsidRDefault="00000000" w:rsidRPr="00000000" w14:paraId="00000064">
      <w:pPr>
        <w:numPr>
          <w:ilvl w:val="0"/>
          <w:numId w:val="3"/>
        </w:numPr>
        <w:spacing w:line="276" w:lineRule="auto"/>
        <w:ind w:left="720" w:hanging="360"/>
        <w:rPr>
          <w:u w:val="none"/>
        </w:rPr>
      </w:pPr>
      <w:r w:rsidDel="00000000" w:rsidR="00000000" w:rsidRPr="00000000">
        <w:rPr>
          <w:rtl w:val="0"/>
        </w:rPr>
        <w:t xml:space="preserve">List of Tables………………………………………………………………………………….……5</w:t>
      </w:r>
    </w:p>
    <w:p w:rsidR="00000000" w:rsidDel="00000000" w:rsidP="00000000" w:rsidRDefault="00000000" w:rsidRPr="00000000" w14:paraId="00000065">
      <w:pPr>
        <w:numPr>
          <w:ilvl w:val="0"/>
          <w:numId w:val="3"/>
        </w:numPr>
        <w:spacing w:line="276" w:lineRule="auto"/>
        <w:ind w:left="720" w:hanging="360"/>
        <w:rPr>
          <w:u w:val="none"/>
        </w:rPr>
      </w:pPr>
      <w:r w:rsidDel="00000000" w:rsidR="00000000" w:rsidRPr="00000000">
        <w:rPr>
          <w:rtl w:val="0"/>
        </w:rPr>
        <w:t xml:space="preserve">Introduction……………………………………………………………………………….….…….5</w:t>
      </w:r>
    </w:p>
    <w:p w:rsidR="00000000" w:rsidDel="00000000" w:rsidP="00000000" w:rsidRDefault="00000000" w:rsidRPr="00000000" w14:paraId="00000066">
      <w:pPr>
        <w:spacing w:line="276" w:lineRule="auto"/>
        <w:rPr/>
      </w:pPr>
      <w:r w:rsidDel="00000000" w:rsidR="00000000" w:rsidRPr="00000000">
        <w:rPr>
          <w:rtl w:val="0"/>
        </w:rPr>
        <w:tab/>
        <w:t xml:space="preserve">1.1. Introduction to the document…………………………………………………………….……5</w:t>
      </w:r>
    </w:p>
    <w:p w:rsidR="00000000" w:rsidDel="00000000" w:rsidP="00000000" w:rsidRDefault="00000000" w:rsidRPr="00000000" w14:paraId="00000067">
      <w:pPr>
        <w:spacing w:line="276" w:lineRule="auto"/>
        <w:rPr/>
      </w:pPr>
      <w:r w:rsidDel="00000000" w:rsidR="00000000" w:rsidRPr="00000000">
        <w:rPr>
          <w:rtl w:val="0"/>
        </w:rPr>
        <w:tab/>
        <w:t xml:space="preserve">1.2. Purpose and Scope of the document…………………………………………………….….…5</w:t>
      </w:r>
    </w:p>
    <w:p w:rsidR="00000000" w:rsidDel="00000000" w:rsidP="00000000" w:rsidRDefault="00000000" w:rsidRPr="00000000" w14:paraId="00000068">
      <w:pPr>
        <w:spacing w:line="276" w:lineRule="auto"/>
        <w:rPr/>
      </w:pPr>
      <w:r w:rsidDel="00000000" w:rsidR="00000000" w:rsidRPr="00000000">
        <w:rPr>
          <w:rtl w:val="0"/>
        </w:rPr>
        <w:tab/>
        <w:t xml:space="preserve">1.3. Brief overview of the product………………………………………………………….……...5</w:t>
      </w:r>
    </w:p>
    <w:p w:rsidR="00000000" w:rsidDel="00000000" w:rsidP="00000000" w:rsidRDefault="00000000" w:rsidRPr="00000000" w14:paraId="00000069">
      <w:pPr>
        <w:spacing w:line="276" w:lineRule="auto"/>
        <w:rPr/>
      </w:pPr>
      <w:r w:rsidDel="00000000" w:rsidR="00000000" w:rsidRPr="00000000">
        <w:rPr>
          <w:rtl w:val="0"/>
        </w:rPr>
        <w:tab/>
        <w:t xml:space="preserve">1.4. Description of the structure of the document………………………………………….………6</w:t>
      </w:r>
    </w:p>
    <w:p w:rsidR="00000000" w:rsidDel="00000000" w:rsidP="00000000" w:rsidRDefault="00000000" w:rsidRPr="00000000" w14:paraId="0000006A">
      <w:pPr>
        <w:numPr>
          <w:ilvl w:val="0"/>
          <w:numId w:val="3"/>
        </w:numPr>
        <w:spacing w:line="276" w:lineRule="auto"/>
        <w:ind w:left="720" w:hanging="360"/>
        <w:rPr>
          <w:u w:val="none"/>
        </w:rPr>
      </w:pPr>
      <w:r w:rsidDel="00000000" w:rsidR="00000000" w:rsidRPr="00000000">
        <w:rPr>
          <w:rtl w:val="0"/>
        </w:rPr>
        <w:t xml:space="preserve">Use Case Model for Functional Requirements</w:t>
      </w:r>
    </w:p>
    <w:p w:rsidR="00000000" w:rsidDel="00000000" w:rsidP="00000000" w:rsidRDefault="00000000" w:rsidRPr="00000000" w14:paraId="0000006B">
      <w:pPr>
        <w:spacing w:line="276" w:lineRule="auto"/>
        <w:ind w:left="720" w:firstLine="0"/>
        <w:rPr/>
      </w:pPr>
      <w:r w:rsidDel="00000000" w:rsidR="00000000" w:rsidRPr="00000000">
        <w:rPr>
          <w:rtl w:val="0"/>
        </w:rPr>
        <w:t xml:space="preserve">2.2. Graphic Use Case Model</w:t>
      </w:r>
    </w:p>
    <w:p w:rsidR="00000000" w:rsidDel="00000000" w:rsidP="00000000" w:rsidRDefault="00000000" w:rsidRPr="00000000" w14:paraId="0000006C">
      <w:pPr>
        <w:spacing w:line="276" w:lineRule="auto"/>
        <w:ind w:left="720" w:firstLine="0"/>
        <w:rPr/>
      </w:pPr>
      <w:r w:rsidDel="00000000" w:rsidR="00000000" w:rsidRPr="00000000">
        <w:rPr>
          <w:rtl w:val="0"/>
        </w:rPr>
        <w:t xml:space="preserve">2.3 Textual Description</w:t>
      </w:r>
    </w:p>
    <w:p w:rsidR="00000000" w:rsidDel="00000000" w:rsidP="00000000" w:rsidRDefault="00000000" w:rsidRPr="00000000" w14:paraId="0000006D">
      <w:pPr>
        <w:numPr>
          <w:ilvl w:val="0"/>
          <w:numId w:val="3"/>
        </w:numPr>
        <w:spacing w:line="276" w:lineRule="auto"/>
        <w:ind w:left="720" w:hanging="360"/>
        <w:rPr>
          <w:u w:val="none"/>
        </w:rPr>
      </w:pPr>
      <w:r w:rsidDel="00000000" w:rsidR="00000000" w:rsidRPr="00000000">
        <w:rPr>
          <w:rtl w:val="0"/>
        </w:rPr>
        <w:t xml:space="preserve">Rationale For Your Use Case Model</w:t>
      </w:r>
    </w:p>
    <w:p w:rsidR="00000000" w:rsidDel="00000000" w:rsidP="00000000" w:rsidRDefault="00000000" w:rsidRPr="00000000" w14:paraId="0000006E">
      <w:pPr>
        <w:numPr>
          <w:ilvl w:val="0"/>
          <w:numId w:val="3"/>
        </w:numPr>
        <w:spacing w:line="276" w:lineRule="auto"/>
        <w:ind w:left="720" w:hanging="360"/>
        <w:rPr>
          <w:u w:val="none"/>
        </w:rPr>
      </w:pPr>
      <w:r w:rsidDel="00000000" w:rsidR="00000000" w:rsidRPr="00000000">
        <w:rPr>
          <w:rtl w:val="0"/>
        </w:rPr>
        <w:t xml:space="preserve">Non-Functional Requirements</w:t>
      </w:r>
    </w:p>
    <w:p w:rsidR="00000000" w:rsidDel="00000000" w:rsidP="00000000" w:rsidRDefault="00000000" w:rsidRPr="00000000" w14:paraId="0000006F">
      <w:pPr>
        <w:numPr>
          <w:ilvl w:val="0"/>
          <w:numId w:val="3"/>
        </w:numPr>
        <w:spacing w:line="276" w:lineRule="auto"/>
        <w:ind w:left="720" w:hanging="360"/>
        <w:rPr>
          <w:u w:val="none"/>
        </w:rPr>
      </w:pPr>
      <w:r w:rsidDel="00000000" w:rsidR="00000000" w:rsidRPr="00000000">
        <w:rPr>
          <w:rtl w:val="0"/>
        </w:rPr>
        <w:t xml:space="preserve">Evidence The Document Has Been Placed Under Configuration Management</w:t>
      </w:r>
    </w:p>
    <w:p w:rsidR="00000000" w:rsidDel="00000000" w:rsidP="00000000" w:rsidRDefault="00000000" w:rsidRPr="00000000" w14:paraId="00000070">
      <w:pPr>
        <w:numPr>
          <w:ilvl w:val="0"/>
          <w:numId w:val="3"/>
        </w:numPr>
        <w:spacing w:line="276" w:lineRule="auto"/>
        <w:ind w:left="720" w:hanging="360"/>
        <w:rPr>
          <w:u w:val="none"/>
        </w:rPr>
      </w:pPr>
      <w:r w:rsidDel="00000000" w:rsidR="00000000" w:rsidRPr="00000000">
        <w:rPr>
          <w:rtl w:val="0"/>
        </w:rPr>
        <w:t xml:space="preserve">Engineering Standards and Multiple Constraints</w:t>
      </w:r>
    </w:p>
    <w:p w:rsidR="00000000" w:rsidDel="00000000" w:rsidP="00000000" w:rsidRDefault="00000000" w:rsidRPr="00000000" w14:paraId="00000071">
      <w:pPr>
        <w:numPr>
          <w:ilvl w:val="0"/>
          <w:numId w:val="3"/>
        </w:numPr>
        <w:spacing w:line="276" w:lineRule="auto"/>
        <w:ind w:left="720" w:hanging="360"/>
        <w:rPr>
          <w:u w:val="none"/>
        </w:rPr>
      </w:pPr>
      <w:r w:rsidDel="00000000" w:rsidR="00000000" w:rsidRPr="00000000">
        <w:rPr>
          <w:rtl w:val="0"/>
        </w:rPr>
        <w:t xml:space="preserve">Additional References</w:t>
      </w:r>
    </w:p>
    <w:p w:rsidR="00000000" w:rsidDel="00000000" w:rsidP="00000000" w:rsidRDefault="00000000" w:rsidRPr="00000000" w14:paraId="00000072">
      <w:pPr>
        <w:spacing w:line="276" w:lineRule="auto"/>
        <w:jc w:val="both"/>
        <w:rPr>
          <w:sz w:val="20"/>
          <w:szCs w:val="20"/>
        </w:rPr>
      </w:pPr>
      <w:r w:rsidDel="00000000" w:rsidR="00000000" w:rsidRPr="00000000">
        <w:rPr>
          <w:rtl w:val="0"/>
        </w:rPr>
      </w:r>
    </w:p>
    <w:p w:rsidR="00000000" w:rsidDel="00000000" w:rsidP="00000000" w:rsidRDefault="00000000" w:rsidRPr="00000000" w14:paraId="00000073">
      <w:pPr>
        <w:spacing w:line="276" w:lineRule="auto"/>
        <w:jc w:val="both"/>
        <w:rPr>
          <w:sz w:val="20"/>
          <w:szCs w:val="20"/>
        </w:rPr>
      </w:pPr>
      <w:r w:rsidDel="00000000" w:rsidR="00000000" w:rsidRPr="00000000">
        <w:rPr>
          <w:rtl w:val="0"/>
        </w:rPr>
      </w:r>
    </w:p>
    <w:p w:rsidR="00000000" w:rsidDel="00000000" w:rsidP="00000000" w:rsidRDefault="00000000" w:rsidRPr="00000000" w14:paraId="00000074">
      <w:pPr>
        <w:spacing w:line="276" w:lineRule="auto"/>
        <w:jc w:val="both"/>
        <w:rPr>
          <w:sz w:val="20"/>
          <w:szCs w:val="20"/>
        </w:rPr>
      </w:pPr>
      <w:r w:rsidDel="00000000" w:rsidR="00000000" w:rsidRPr="00000000">
        <w:rPr>
          <w:rtl w:val="0"/>
        </w:rPr>
      </w:r>
    </w:p>
    <w:p w:rsidR="00000000" w:rsidDel="00000000" w:rsidP="00000000" w:rsidRDefault="00000000" w:rsidRPr="00000000" w14:paraId="00000075">
      <w:pPr>
        <w:spacing w:line="276" w:lineRule="auto"/>
        <w:jc w:val="both"/>
        <w:rPr>
          <w:sz w:val="20"/>
          <w:szCs w:val="20"/>
        </w:rPr>
      </w:pPr>
      <w:r w:rsidDel="00000000" w:rsidR="00000000" w:rsidRPr="00000000">
        <w:rPr>
          <w:rtl w:val="0"/>
        </w:rPr>
      </w:r>
    </w:p>
    <w:p w:rsidR="00000000" w:rsidDel="00000000" w:rsidP="00000000" w:rsidRDefault="00000000" w:rsidRPr="00000000" w14:paraId="00000076">
      <w:pPr>
        <w:spacing w:line="276" w:lineRule="auto"/>
        <w:jc w:val="both"/>
        <w:rPr>
          <w:sz w:val="20"/>
          <w:szCs w:val="20"/>
        </w:rPr>
      </w:pPr>
      <w:r w:rsidDel="00000000" w:rsidR="00000000" w:rsidRPr="00000000">
        <w:rPr>
          <w:rtl w:val="0"/>
        </w:rPr>
      </w:r>
    </w:p>
    <w:p w:rsidR="00000000" w:rsidDel="00000000" w:rsidP="00000000" w:rsidRDefault="00000000" w:rsidRPr="00000000" w14:paraId="00000077">
      <w:pPr>
        <w:spacing w:line="276" w:lineRule="auto"/>
        <w:jc w:val="both"/>
        <w:rPr>
          <w:sz w:val="20"/>
          <w:szCs w:val="20"/>
        </w:rPr>
      </w:pPr>
      <w:r w:rsidDel="00000000" w:rsidR="00000000" w:rsidRPr="00000000">
        <w:rPr>
          <w:rtl w:val="0"/>
        </w:rPr>
      </w:r>
    </w:p>
    <w:p w:rsidR="00000000" w:rsidDel="00000000" w:rsidP="00000000" w:rsidRDefault="00000000" w:rsidRPr="00000000" w14:paraId="00000078">
      <w:pPr>
        <w:spacing w:line="276" w:lineRule="auto"/>
        <w:jc w:val="both"/>
        <w:rPr>
          <w:sz w:val="20"/>
          <w:szCs w:val="20"/>
        </w:rPr>
      </w:pPr>
      <w:r w:rsidDel="00000000" w:rsidR="00000000" w:rsidRPr="00000000">
        <w:rPr>
          <w:rtl w:val="0"/>
        </w:rPr>
      </w:r>
    </w:p>
    <w:p w:rsidR="00000000" w:rsidDel="00000000" w:rsidP="00000000" w:rsidRDefault="00000000" w:rsidRPr="00000000" w14:paraId="00000079">
      <w:pPr>
        <w:spacing w:line="276" w:lineRule="auto"/>
        <w:jc w:val="both"/>
        <w:rPr>
          <w:sz w:val="20"/>
          <w:szCs w:val="20"/>
        </w:rPr>
      </w:pPr>
      <w:r w:rsidDel="00000000" w:rsidR="00000000" w:rsidRPr="00000000">
        <w:rPr>
          <w:rtl w:val="0"/>
        </w:rPr>
      </w:r>
    </w:p>
    <w:p w:rsidR="00000000" w:rsidDel="00000000" w:rsidP="00000000" w:rsidRDefault="00000000" w:rsidRPr="00000000" w14:paraId="0000007A">
      <w:pPr>
        <w:spacing w:line="276" w:lineRule="auto"/>
        <w:jc w:val="both"/>
        <w:rPr>
          <w:sz w:val="20"/>
          <w:szCs w:val="20"/>
        </w:rPr>
      </w:pPr>
      <w:r w:rsidDel="00000000" w:rsidR="00000000" w:rsidRPr="00000000">
        <w:rPr>
          <w:rtl w:val="0"/>
        </w:rPr>
      </w:r>
    </w:p>
    <w:p w:rsidR="00000000" w:rsidDel="00000000" w:rsidP="00000000" w:rsidRDefault="00000000" w:rsidRPr="00000000" w14:paraId="0000007B">
      <w:pPr>
        <w:spacing w:line="276" w:lineRule="auto"/>
        <w:jc w:val="both"/>
        <w:rPr>
          <w:sz w:val="20"/>
          <w:szCs w:val="20"/>
        </w:rPr>
      </w:pPr>
      <w:r w:rsidDel="00000000" w:rsidR="00000000" w:rsidRPr="00000000">
        <w:rPr>
          <w:rtl w:val="0"/>
        </w:rPr>
      </w:r>
    </w:p>
    <w:p w:rsidR="00000000" w:rsidDel="00000000" w:rsidP="00000000" w:rsidRDefault="00000000" w:rsidRPr="00000000" w14:paraId="0000007C">
      <w:pPr>
        <w:spacing w:line="276" w:lineRule="auto"/>
        <w:jc w:val="both"/>
        <w:rPr>
          <w:sz w:val="20"/>
          <w:szCs w:val="20"/>
        </w:rPr>
      </w:pPr>
      <w:r w:rsidDel="00000000" w:rsidR="00000000" w:rsidRPr="00000000">
        <w:rPr>
          <w:rtl w:val="0"/>
        </w:rPr>
      </w:r>
    </w:p>
    <w:p w:rsidR="00000000" w:rsidDel="00000000" w:rsidP="00000000" w:rsidRDefault="00000000" w:rsidRPr="00000000" w14:paraId="0000007D">
      <w:pPr>
        <w:spacing w:line="276" w:lineRule="auto"/>
        <w:jc w:val="both"/>
        <w:rPr>
          <w:sz w:val="20"/>
          <w:szCs w:val="20"/>
        </w:rPr>
      </w:pPr>
      <w:r w:rsidDel="00000000" w:rsidR="00000000" w:rsidRPr="00000000">
        <w:rPr>
          <w:rtl w:val="0"/>
        </w:rPr>
      </w:r>
    </w:p>
    <w:p w:rsidR="00000000" w:rsidDel="00000000" w:rsidP="00000000" w:rsidRDefault="00000000" w:rsidRPr="00000000" w14:paraId="0000007E">
      <w:pPr>
        <w:spacing w:line="276" w:lineRule="auto"/>
        <w:jc w:val="both"/>
        <w:rPr>
          <w:sz w:val="20"/>
          <w:szCs w:val="20"/>
        </w:rPr>
      </w:pPr>
      <w:r w:rsidDel="00000000" w:rsidR="00000000" w:rsidRPr="00000000">
        <w:rPr>
          <w:rtl w:val="0"/>
        </w:rPr>
      </w:r>
    </w:p>
    <w:p w:rsidR="00000000" w:rsidDel="00000000" w:rsidP="00000000" w:rsidRDefault="00000000" w:rsidRPr="00000000" w14:paraId="0000007F">
      <w:pPr>
        <w:spacing w:line="276" w:lineRule="auto"/>
        <w:jc w:val="both"/>
        <w:rPr>
          <w:sz w:val="20"/>
          <w:szCs w:val="20"/>
        </w:rPr>
      </w:pPr>
      <w:r w:rsidDel="00000000" w:rsidR="00000000" w:rsidRPr="00000000">
        <w:rPr>
          <w:rtl w:val="0"/>
        </w:rPr>
      </w:r>
    </w:p>
    <w:p w:rsidR="00000000" w:rsidDel="00000000" w:rsidP="00000000" w:rsidRDefault="00000000" w:rsidRPr="00000000" w14:paraId="00000080">
      <w:pPr>
        <w:spacing w:line="276" w:lineRule="auto"/>
        <w:jc w:val="both"/>
        <w:rPr>
          <w:sz w:val="20"/>
          <w:szCs w:val="20"/>
        </w:rPr>
      </w:pPr>
      <w:r w:rsidDel="00000000" w:rsidR="00000000" w:rsidRPr="00000000">
        <w:rPr>
          <w:rtl w:val="0"/>
        </w:rPr>
      </w:r>
    </w:p>
    <w:p w:rsidR="00000000" w:rsidDel="00000000" w:rsidP="00000000" w:rsidRDefault="00000000" w:rsidRPr="00000000" w14:paraId="00000081">
      <w:pPr>
        <w:spacing w:line="276" w:lineRule="auto"/>
        <w:jc w:val="both"/>
        <w:rPr>
          <w:sz w:val="20"/>
          <w:szCs w:val="20"/>
        </w:rPr>
      </w:pPr>
      <w:r w:rsidDel="00000000" w:rsidR="00000000" w:rsidRPr="00000000">
        <w:rPr>
          <w:rtl w:val="0"/>
        </w:rPr>
      </w:r>
    </w:p>
    <w:p w:rsidR="00000000" w:rsidDel="00000000" w:rsidP="00000000" w:rsidRDefault="00000000" w:rsidRPr="00000000" w14:paraId="00000082">
      <w:pPr>
        <w:spacing w:line="276" w:lineRule="auto"/>
        <w:jc w:val="both"/>
        <w:rPr>
          <w:sz w:val="20"/>
          <w:szCs w:val="20"/>
        </w:rPr>
      </w:pPr>
      <w:r w:rsidDel="00000000" w:rsidR="00000000" w:rsidRPr="00000000">
        <w:rPr>
          <w:rtl w:val="0"/>
        </w:rPr>
      </w:r>
    </w:p>
    <w:p w:rsidR="00000000" w:rsidDel="00000000" w:rsidP="00000000" w:rsidRDefault="00000000" w:rsidRPr="00000000" w14:paraId="00000083">
      <w:pPr>
        <w:spacing w:line="276" w:lineRule="auto"/>
        <w:jc w:val="both"/>
        <w:rPr>
          <w:sz w:val="20"/>
          <w:szCs w:val="20"/>
        </w:rPr>
      </w:pPr>
      <w:r w:rsidDel="00000000" w:rsidR="00000000" w:rsidRPr="00000000">
        <w:rPr>
          <w:rtl w:val="0"/>
        </w:rPr>
      </w:r>
    </w:p>
    <w:p w:rsidR="00000000" w:rsidDel="00000000" w:rsidP="00000000" w:rsidRDefault="00000000" w:rsidRPr="00000000" w14:paraId="00000084">
      <w:pPr>
        <w:spacing w:line="276" w:lineRule="auto"/>
        <w:jc w:val="both"/>
        <w:rPr>
          <w:sz w:val="20"/>
          <w:szCs w:val="20"/>
        </w:rPr>
      </w:pPr>
      <w:r w:rsidDel="00000000" w:rsidR="00000000" w:rsidRPr="00000000">
        <w:rPr>
          <w:rtl w:val="0"/>
        </w:rPr>
      </w:r>
    </w:p>
    <w:p w:rsidR="00000000" w:rsidDel="00000000" w:rsidP="00000000" w:rsidRDefault="00000000" w:rsidRPr="00000000" w14:paraId="00000085">
      <w:pPr>
        <w:spacing w:line="276" w:lineRule="auto"/>
        <w:jc w:val="both"/>
        <w:rPr>
          <w:sz w:val="20"/>
          <w:szCs w:val="20"/>
        </w:rPr>
      </w:pPr>
      <w:r w:rsidDel="00000000" w:rsidR="00000000" w:rsidRPr="00000000">
        <w:rPr>
          <w:rtl w:val="0"/>
        </w:rPr>
      </w:r>
    </w:p>
    <w:p w:rsidR="00000000" w:rsidDel="00000000" w:rsidP="00000000" w:rsidRDefault="00000000" w:rsidRPr="00000000" w14:paraId="00000086">
      <w:pPr>
        <w:spacing w:line="276" w:lineRule="auto"/>
        <w:jc w:val="both"/>
        <w:rPr>
          <w:sz w:val="20"/>
          <w:szCs w:val="20"/>
        </w:rPr>
      </w:pPr>
      <w:r w:rsidDel="00000000" w:rsidR="00000000" w:rsidRPr="00000000">
        <w:rPr>
          <w:rtl w:val="0"/>
        </w:rPr>
      </w:r>
    </w:p>
    <w:p w:rsidR="00000000" w:rsidDel="00000000" w:rsidP="00000000" w:rsidRDefault="00000000" w:rsidRPr="00000000" w14:paraId="00000087">
      <w:pPr>
        <w:spacing w:line="276" w:lineRule="auto"/>
        <w:jc w:val="both"/>
        <w:rPr>
          <w:sz w:val="20"/>
          <w:szCs w:val="20"/>
        </w:rPr>
      </w:pPr>
      <w:r w:rsidDel="00000000" w:rsidR="00000000" w:rsidRPr="00000000">
        <w:rPr>
          <w:rtl w:val="0"/>
        </w:rPr>
      </w:r>
    </w:p>
    <w:p w:rsidR="00000000" w:rsidDel="00000000" w:rsidP="00000000" w:rsidRDefault="00000000" w:rsidRPr="00000000" w14:paraId="00000088">
      <w:pPr>
        <w:spacing w:line="276" w:lineRule="auto"/>
        <w:jc w:val="both"/>
        <w:rPr>
          <w:sz w:val="20"/>
          <w:szCs w:val="20"/>
        </w:rPr>
      </w:pPr>
      <w:r w:rsidDel="00000000" w:rsidR="00000000" w:rsidRPr="00000000">
        <w:rPr>
          <w:rtl w:val="0"/>
        </w:rPr>
      </w:r>
    </w:p>
    <w:p w:rsidR="00000000" w:rsidDel="00000000" w:rsidP="00000000" w:rsidRDefault="00000000" w:rsidRPr="00000000" w14:paraId="00000089">
      <w:pPr>
        <w:spacing w:line="276" w:lineRule="auto"/>
        <w:jc w:val="both"/>
        <w:rPr>
          <w:sz w:val="20"/>
          <w:szCs w:val="20"/>
        </w:rPr>
      </w:pPr>
      <w:r w:rsidDel="00000000" w:rsidR="00000000" w:rsidRPr="00000000">
        <w:rPr>
          <w:rtl w:val="0"/>
        </w:rPr>
      </w:r>
    </w:p>
    <w:p w:rsidR="00000000" w:rsidDel="00000000" w:rsidP="00000000" w:rsidRDefault="00000000" w:rsidRPr="00000000" w14:paraId="0000008A">
      <w:pPr>
        <w:spacing w:line="276" w:lineRule="auto"/>
        <w:jc w:val="both"/>
        <w:rPr>
          <w:sz w:val="20"/>
          <w:szCs w:val="20"/>
        </w:rPr>
      </w:pPr>
      <w:r w:rsidDel="00000000" w:rsidR="00000000" w:rsidRPr="00000000">
        <w:rPr>
          <w:rtl w:val="0"/>
        </w:rPr>
      </w:r>
    </w:p>
    <w:p w:rsidR="00000000" w:rsidDel="00000000" w:rsidP="00000000" w:rsidRDefault="00000000" w:rsidRPr="00000000" w14:paraId="0000008B">
      <w:pPr>
        <w:spacing w:line="276" w:lineRule="auto"/>
        <w:jc w:val="both"/>
        <w:rPr>
          <w:sz w:val="20"/>
          <w:szCs w:val="20"/>
        </w:rPr>
      </w:pPr>
      <w:r w:rsidDel="00000000" w:rsidR="00000000" w:rsidRPr="00000000">
        <w:rPr>
          <w:sz w:val="20"/>
          <w:szCs w:val="20"/>
          <w:rtl w:val="0"/>
        </w:rPr>
        <w:t xml:space="preserve">LIST OF FIGURES</w:t>
      </w:r>
    </w:p>
    <w:p w:rsidR="00000000" w:rsidDel="00000000" w:rsidP="00000000" w:rsidRDefault="00000000" w:rsidRPr="00000000" w14:paraId="0000008C">
      <w:pPr>
        <w:spacing w:line="276" w:lineRule="auto"/>
        <w:jc w:val="both"/>
        <w:rPr>
          <w:sz w:val="20"/>
          <w:szCs w:val="20"/>
        </w:rPr>
      </w:pPr>
      <w:r w:rsidDel="00000000" w:rsidR="00000000" w:rsidRPr="00000000">
        <w:rPr>
          <w:rtl w:val="0"/>
        </w:rPr>
      </w:r>
    </w:p>
    <w:p w:rsidR="00000000" w:rsidDel="00000000" w:rsidP="00000000" w:rsidRDefault="00000000" w:rsidRPr="00000000" w14:paraId="0000008D">
      <w:pPr>
        <w:spacing w:line="276" w:lineRule="auto"/>
        <w:jc w:val="both"/>
        <w:rPr>
          <w:sz w:val="20"/>
          <w:szCs w:val="20"/>
        </w:rPr>
      </w:pPr>
      <w:r w:rsidDel="00000000" w:rsidR="00000000" w:rsidRPr="00000000">
        <w:rPr>
          <w:sz w:val="20"/>
          <w:szCs w:val="20"/>
          <w:rtl w:val="0"/>
        </w:rPr>
        <w:t xml:space="preserve">LIST OF TABLES</w:t>
      </w:r>
    </w:p>
    <w:p w:rsidR="00000000" w:rsidDel="00000000" w:rsidP="00000000" w:rsidRDefault="00000000" w:rsidRPr="00000000" w14:paraId="0000008E">
      <w:pPr>
        <w:spacing w:line="276" w:lineRule="auto"/>
        <w:jc w:val="both"/>
        <w:rPr>
          <w:sz w:val="20"/>
          <w:szCs w:val="20"/>
        </w:rPr>
      </w:pPr>
      <w:r w:rsidDel="00000000" w:rsidR="00000000" w:rsidRPr="00000000">
        <w:rPr>
          <w:rtl w:val="0"/>
        </w:rPr>
      </w:r>
    </w:p>
    <w:p w:rsidR="00000000" w:rsidDel="00000000" w:rsidP="00000000" w:rsidRDefault="00000000" w:rsidRPr="00000000" w14:paraId="0000008F">
      <w:pPr>
        <w:spacing w:line="276" w:lineRule="auto"/>
        <w:ind w:right="20"/>
        <w:jc w:val="both"/>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90">
      <w:pPr>
        <w:spacing w:line="276" w:lineRule="auto"/>
        <w:ind w:left="720" w:right="20" w:firstLine="0"/>
        <w:jc w:val="both"/>
        <w:rPr>
          <w:b w:val="1"/>
          <w:bCs w:val="1"/>
        </w:rPr>
      </w:pPr>
      <w:r w:rsidDel="00000000" w:rsidR="00000000" w:rsidRPr="00000000">
        <w:rPr>
          <w:rtl w:val="0"/>
        </w:rPr>
      </w:r>
    </w:p>
    <w:p w:rsidR="00000000" w:rsidDel="00000000" w:rsidP="00000000" w:rsidRDefault="00000000" w:rsidRPr="00000000" w14:paraId="00000091">
      <w:pPr>
        <w:spacing w:line="276" w:lineRule="auto"/>
        <w:jc w:val="both"/>
        <w:rPr>
          <w:b w:val="1"/>
          <w:bCs w:val="1"/>
          <w:sz w:val="26"/>
          <w:szCs w:val="26"/>
        </w:rPr>
      </w:pPr>
      <w:r w:rsidDel="00000000" w:rsidR="00000000" w:rsidRPr="00000000">
        <w:rPr>
          <w:b w:val="1"/>
          <w:bCs w:val="1"/>
          <w:sz w:val="26"/>
          <w:szCs w:val="26"/>
          <w:rtl w:val="0"/>
        </w:rPr>
        <w:t xml:space="preserve">1.1. Overview</w:t>
      </w:r>
    </w:p>
    <w:p w:rsidR="00000000" w:rsidDel="00000000" w:rsidP="00000000" w:rsidRDefault="00000000" w:rsidRPr="00000000" w14:paraId="00000092">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3">
      <w:pPr>
        <w:spacing w:line="276" w:lineRule="auto"/>
        <w:jc w:val="both"/>
        <w:rPr/>
      </w:pPr>
      <w:r w:rsidDel="00000000" w:rsidR="00000000" w:rsidRPr="00000000">
        <w:rPr>
          <w:rtl w:val="0"/>
        </w:rPr>
        <w:t xml:space="preserve">The purpose of this project is to build a cloud-based software tool to help organizations overcome the challenge of tracking employee skills across complex team structures. To make workforce capabilities clear and connected, the platform links three core areas: the Skills Catalog/Master Data (standardized definitions and hierarchy of all skills), Organization Structure (company’s teams, roles, and relationships), and Skills Inventory (mapping employees to skills).</w:t>
      </w:r>
    </w:p>
    <w:p w:rsidR="00000000" w:rsidDel="00000000" w:rsidP="00000000" w:rsidRDefault="00000000" w:rsidRPr="00000000" w14:paraId="00000094">
      <w:pPr>
        <w:spacing w:line="276" w:lineRule="auto"/>
        <w:jc w:val="both"/>
        <w:rPr/>
      </w:pPr>
      <w:r w:rsidDel="00000000" w:rsidR="00000000" w:rsidRPr="00000000">
        <w:rPr>
          <w:rtl w:val="0"/>
        </w:rPr>
      </w:r>
    </w:p>
    <w:p w:rsidR="00000000" w:rsidDel="00000000" w:rsidP="00000000" w:rsidRDefault="00000000" w:rsidRPr="00000000" w14:paraId="00000095">
      <w:pPr>
        <w:spacing w:line="276" w:lineRule="auto"/>
        <w:jc w:val="both"/>
        <w:rPr>
          <w:b w:val="1"/>
          <w:bCs w:val="1"/>
          <w:sz w:val="26"/>
          <w:szCs w:val="26"/>
        </w:rPr>
      </w:pPr>
      <w:r w:rsidDel="00000000" w:rsidR="00000000" w:rsidRPr="00000000">
        <w:rPr>
          <w:b w:val="1"/>
          <w:bCs w:val="1"/>
          <w:sz w:val="26"/>
          <w:szCs w:val="26"/>
          <w:rtl w:val="0"/>
        </w:rPr>
        <w:t xml:space="preserve">1.2. Purpose and scope of the document</w:t>
      </w:r>
    </w:p>
    <w:p w:rsidR="00000000" w:rsidDel="00000000" w:rsidP="00000000" w:rsidRDefault="00000000" w:rsidRPr="00000000" w14:paraId="00000096">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tl w:val="0"/>
        </w:rPr>
        <w:t xml:space="preserve">The purpose of this document is to define the functional and structural requirements for developing the cloud-based software. As the semester goes on, we will explore and choose what our tech stack would be to satisfy the requirements. The scope of the document is as follows:</w:t>
      </w:r>
    </w:p>
    <w:p w:rsidR="00000000" w:rsidDel="00000000" w:rsidP="00000000" w:rsidRDefault="00000000" w:rsidRPr="00000000" w14:paraId="00000098">
      <w:pPr>
        <w:numPr>
          <w:ilvl w:val="0"/>
          <w:numId w:val="1"/>
        </w:numPr>
        <w:spacing w:line="276" w:lineRule="auto"/>
        <w:ind w:left="720" w:hanging="360"/>
        <w:jc w:val="both"/>
      </w:pPr>
      <w:r w:rsidDel="00000000" w:rsidR="00000000" w:rsidRPr="00000000">
        <w:rPr>
          <w:rtl w:val="0"/>
        </w:rPr>
        <w:t xml:space="preserve">Core Data Architecture: Designing the relationship between Master Data, Organization Structure, and Operational Data</w:t>
      </w:r>
    </w:p>
    <w:p w:rsidR="00000000" w:rsidDel="00000000" w:rsidP="00000000" w:rsidRDefault="00000000" w:rsidRPr="00000000" w14:paraId="00000099">
      <w:pPr>
        <w:numPr>
          <w:ilvl w:val="0"/>
          <w:numId w:val="1"/>
        </w:numPr>
        <w:spacing w:line="276" w:lineRule="auto"/>
        <w:ind w:left="720" w:hanging="360"/>
        <w:jc w:val="both"/>
      </w:pPr>
      <w:r w:rsidDel="00000000" w:rsidR="00000000" w:rsidRPr="00000000">
        <w:rPr>
          <w:rtl w:val="0"/>
        </w:rPr>
        <w:t xml:space="preserve">Stakeholder Groups:</w:t>
      </w:r>
    </w:p>
    <w:p w:rsidR="00000000" w:rsidDel="00000000" w:rsidP="00000000" w:rsidRDefault="00000000" w:rsidRPr="00000000" w14:paraId="0000009A">
      <w:pPr>
        <w:numPr>
          <w:ilvl w:val="1"/>
          <w:numId w:val="1"/>
        </w:numPr>
        <w:spacing w:line="276" w:lineRule="auto"/>
        <w:ind w:left="1440" w:hanging="360"/>
        <w:jc w:val="both"/>
      </w:pPr>
      <w:r w:rsidDel="00000000" w:rsidR="00000000" w:rsidRPr="00000000">
        <w:rPr>
          <w:rtl w:val="0"/>
        </w:rPr>
        <w:t xml:space="preserve">Workforce Planners - Build &amp; maintain the Skills catalog</w:t>
      </w:r>
    </w:p>
    <w:p w:rsidR="00000000" w:rsidDel="00000000" w:rsidP="00000000" w:rsidRDefault="00000000" w:rsidRPr="00000000" w14:paraId="0000009B">
      <w:pPr>
        <w:numPr>
          <w:ilvl w:val="1"/>
          <w:numId w:val="1"/>
        </w:numPr>
        <w:spacing w:line="276" w:lineRule="auto"/>
        <w:ind w:left="1440" w:hanging="360"/>
        <w:jc w:val="both"/>
      </w:pPr>
      <w:r w:rsidDel="00000000" w:rsidR="00000000" w:rsidRPr="00000000">
        <w:rPr>
          <w:rtl w:val="0"/>
        </w:rPr>
        <w:t xml:space="preserve">Resource Managers - Enter, view, and update Skills per resource, creating and maintaining the Skills Inventory</w:t>
      </w:r>
    </w:p>
    <w:p w:rsidR="00000000" w:rsidDel="00000000" w:rsidP="00000000" w:rsidRDefault="00000000" w:rsidRPr="00000000" w14:paraId="0000009C">
      <w:pPr>
        <w:numPr>
          <w:ilvl w:val="1"/>
          <w:numId w:val="1"/>
        </w:numPr>
        <w:spacing w:line="276" w:lineRule="auto"/>
        <w:ind w:left="1440" w:hanging="360"/>
        <w:jc w:val="both"/>
      </w:pPr>
      <w:r w:rsidDel="00000000" w:rsidR="00000000" w:rsidRPr="00000000">
        <w:rPr>
          <w:rtl w:val="0"/>
        </w:rPr>
        <w:t xml:space="preserve">Organizational Leaders - Skills inventory summary views to manage the existing organization and plan future workforce strategies</w:t>
      </w:r>
    </w:p>
    <w:p w:rsidR="00000000" w:rsidDel="00000000" w:rsidP="00000000" w:rsidRDefault="00000000" w:rsidRPr="00000000" w14:paraId="0000009D">
      <w:pPr>
        <w:numPr>
          <w:ilvl w:val="1"/>
          <w:numId w:val="1"/>
        </w:numPr>
        <w:spacing w:line="276" w:lineRule="auto"/>
        <w:ind w:left="1440" w:hanging="360"/>
        <w:jc w:val="both"/>
      </w:pPr>
      <w:r w:rsidDel="00000000" w:rsidR="00000000" w:rsidRPr="00000000">
        <w:rPr>
          <w:rtl w:val="0"/>
        </w:rPr>
        <w:t xml:space="preserve">Business Operations - Load files of additional Skills into the Skills catalog and of additional skills per resource into the Skills Inventory </w:t>
      </w:r>
    </w:p>
    <w:p w:rsidR="00000000" w:rsidDel="00000000" w:rsidP="00000000" w:rsidRDefault="00000000" w:rsidRPr="00000000" w14:paraId="0000009E">
      <w:pPr>
        <w:spacing w:line="276" w:lineRule="auto"/>
        <w:jc w:val="both"/>
        <w:rPr/>
      </w:pPr>
      <w:r w:rsidDel="00000000" w:rsidR="00000000" w:rsidRPr="00000000">
        <w:rPr>
          <w:rtl w:val="0"/>
        </w:rPr>
      </w:r>
    </w:p>
    <w:p w:rsidR="00000000" w:rsidDel="00000000" w:rsidP="00000000" w:rsidRDefault="00000000" w:rsidRPr="00000000" w14:paraId="0000009F">
      <w:pPr>
        <w:spacing w:line="276" w:lineRule="auto"/>
        <w:rPr>
          <w:b w:val="1"/>
          <w:bCs w:val="1"/>
          <w:sz w:val="26"/>
          <w:szCs w:val="26"/>
        </w:rPr>
      </w:pPr>
      <w:r w:rsidDel="00000000" w:rsidR="00000000" w:rsidRPr="00000000">
        <w:rPr>
          <w:b w:val="1"/>
          <w:bCs w:val="1"/>
          <w:sz w:val="26"/>
          <w:szCs w:val="26"/>
          <w:rtl w:val="0"/>
        </w:rPr>
        <w:t xml:space="preserve">1.3. Brief overview of the product </w:t>
      </w:r>
    </w:p>
    <w:p w:rsidR="00000000" w:rsidDel="00000000" w:rsidP="00000000" w:rsidRDefault="00000000" w:rsidRPr="00000000" w14:paraId="000000A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A cloud-based software tool has to be designed and built to create and maintain a Skills Catalog. The tool has to be built with a focus on an exceptional user interface (UI) with the ability to enter, view, and update skills per resource, thereby creating the Skills Inventory. The purpose of this tool is to simplify the process of keeping track of which resources in the company have which skills and create a skills catalog that users can easily view, understand, and update. In the organization, leaders view summaries of skill inventory to manage organizational skills capacity and plan future workplace strategies.</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jc w:val="both"/>
        <w:rPr>
          <w:b w:val="1"/>
          <w:bCs w:val="1"/>
          <w:sz w:val="26"/>
          <w:szCs w:val="26"/>
        </w:rPr>
      </w:pPr>
      <w:r w:rsidDel="00000000" w:rsidR="00000000" w:rsidRPr="00000000">
        <w:rPr>
          <w:b w:val="1"/>
          <w:bCs w:val="1"/>
          <w:sz w:val="26"/>
          <w:szCs w:val="26"/>
          <w:rtl w:val="0"/>
        </w:rPr>
        <w:t xml:space="preserve">1.4 Description of the structure of the document</w:t>
      </w:r>
    </w:p>
    <w:p w:rsidR="00000000" w:rsidDel="00000000" w:rsidP="00000000" w:rsidRDefault="00000000" w:rsidRPr="00000000" w14:paraId="000000A5">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t xml:space="preserve">This Project Management Plan provides a structured roadmap for the development of the Skills Catalog &amp; Inventory system. The document is organized into the following sections:</w:t>
      </w:r>
    </w:p>
    <w:p w:rsidR="00000000" w:rsidDel="00000000" w:rsidP="00000000" w:rsidRDefault="00000000" w:rsidRPr="00000000" w14:paraId="000000A7">
      <w:pPr>
        <w:spacing w:line="276" w:lineRule="auto"/>
        <w:ind w:firstLine="720"/>
        <w:rPr/>
      </w:pPr>
      <w:r w:rsidDel="00000000" w:rsidR="00000000" w:rsidRPr="00000000">
        <w:rPr>
          <w:rtl w:val="0"/>
        </w:rPr>
      </w:r>
    </w:p>
    <w:p w:rsidR="00000000" w:rsidDel="00000000" w:rsidP="00000000" w:rsidRDefault="00000000" w:rsidRPr="00000000" w14:paraId="000000A8">
      <w:pPr>
        <w:numPr>
          <w:ilvl w:val="0"/>
          <w:numId w:val="2"/>
        </w:numPr>
        <w:spacing w:line="276" w:lineRule="auto"/>
        <w:ind w:left="720" w:hanging="360"/>
      </w:pPr>
      <w:r w:rsidDel="00000000" w:rsidR="00000000" w:rsidRPr="00000000">
        <w:rPr>
          <w:rtl w:val="0"/>
        </w:rPr>
        <w:t xml:space="preserve">Introduction: Defines the project's purpose, scope, and product overview.</w:t>
      </w:r>
    </w:p>
    <w:p w:rsidR="00000000" w:rsidDel="00000000" w:rsidP="00000000" w:rsidRDefault="00000000" w:rsidRPr="00000000" w14:paraId="000000A9">
      <w:pPr>
        <w:numPr>
          <w:ilvl w:val="0"/>
          <w:numId w:val="2"/>
        </w:numPr>
        <w:spacing w:line="276" w:lineRule="auto"/>
        <w:ind w:left="720" w:hanging="360"/>
        <w:jc w:val="both"/>
      </w:pPr>
      <w:r w:rsidDel="00000000" w:rsidR="00000000" w:rsidRPr="00000000">
        <w:rPr>
          <w:sz w:val="20"/>
          <w:szCs w:val="20"/>
          <w:rtl w:val="0"/>
        </w:rPr>
        <w:t xml:space="preserve">Use Case Model for Functional Requirements: Describes the functional requirements using graphical models and detailed textual descriptions for each use case.</w:t>
      </w:r>
      <w:r w:rsidDel="00000000" w:rsidR="00000000" w:rsidRPr="00000000">
        <w:rPr>
          <w:rtl w:val="0"/>
        </w:rPr>
      </w:r>
    </w:p>
    <w:p w:rsidR="00000000" w:rsidDel="00000000" w:rsidP="00000000" w:rsidRDefault="00000000" w:rsidRPr="00000000" w14:paraId="000000AA">
      <w:pPr>
        <w:numPr>
          <w:ilvl w:val="0"/>
          <w:numId w:val="2"/>
        </w:numPr>
        <w:tabs>
          <w:tab w:val="left" w:leader="none" w:pos="2260"/>
        </w:tabs>
        <w:spacing w:line="276" w:lineRule="auto"/>
        <w:ind w:left="720" w:hanging="360"/>
        <w:jc w:val="both"/>
      </w:pPr>
      <w:r w:rsidDel="00000000" w:rsidR="00000000" w:rsidRPr="00000000">
        <w:rPr>
          <w:sz w:val="20"/>
          <w:szCs w:val="20"/>
          <w:rtl w:val="0"/>
        </w:rPr>
        <w:t xml:space="preserve">Rationale for Your Use Case Model: Provides the justification and reasoning behind our chosen use case structure.</w:t>
      </w:r>
      <w:r w:rsidDel="00000000" w:rsidR="00000000" w:rsidRPr="00000000">
        <w:rPr>
          <w:rtl w:val="0"/>
        </w:rPr>
      </w:r>
    </w:p>
    <w:p w:rsidR="00000000" w:rsidDel="00000000" w:rsidP="00000000" w:rsidRDefault="00000000" w:rsidRPr="00000000" w14:paraId="000000AB">
      <w:pPr>
        <w:numPr>
          <w:ilvl w:val="0"/>
          <w:numId w:val="2"/>
        </w:numPr>
        <w:tabs>
          <w:tab w:val="left" w:leader="none" w:pos="2260"/>
        </w:tabs>
        <w:spacing w:line="276" w:lineRule="auto"/>
        <w:ind w:left="720" w:hanging="360"/>
        <w:jc w:val="both"/>
      </w:pPr>
      <w:r w:rsidDel="00000000" w:rsidR="00000000" w:rsidRPr="00000000">
        <w:rPr>
          <w:sz w:val="20"/>
          <w:szCs w:val="20"/>
          <w:rtl w:val="0"/>
        </w:rPr>
        <w:t xml:space="preserve">Non-Functional Requirements: Specifies quality attributes, system constraints, performance requirements, and technical standards.</w:t>
      </w:r>
      <w:r w:rsidDel="00000000" w:rsidR="00000000" w:rsidRPr="00000000">
        <w:rPr>
          <w:rtl w:val="0"/>
        </w:rPr>
      </w:r>
    </w:p>
    <w:p w:rsidR="00000000" w:rsidDel="00000000" w:rsidP="00000000" w:rsidRDefault="00000000" w:rsidRPr="00000000" w14:paraId="000000AC">
      <w:pPr>
        <w:numPr>
          <w:ilvl w:val="0"/>
          <w:numId w:val="2"/>
        </w:numPr>
        <w:spacing w:line="276" w:lineRule="auto"/>
        <w:ind w:left="720" w:hanging="360"/>
      </w:pPr>
      <w:r w:rsidDel="00000000" w:rsidR="00000000" w:rsidRPr="00000000">
        <w:rPr>
          <w:rtl w:val="0"/>
        </w:rPr>
        <w:t xml:space="preserve">Professional Standards: Sets expectations for team conduct and deliverables.</w:t>
      </w:r>
    </w:p>
    <w:p w:rsidR="00000000" w:rsidDel="00000000" w:rsidP="00000000" w:rsidRDefault="00000000" w:rsidRPr="00000000" w14:paraId="000000AD">
      <w:pPr>
        <w:numPr>
          <w:ilvl w:val="0"/>
          <w:numId w:val="2"/>
        </w:numPr>
        <w:spacing w:line="276" w:lineRule="auto"/>
        <w:ind w:left="720" w:hanging="360"/>
      </w:pPr>
      <w:r w:rsidDel="00000000" w:rsidR="00000000" w:rsidRPr="00000000">
        <w:rPr>
          <w:rtl w:val="0"/>
        </w:rPr>
        <w:t xml:space="preserve">Evidence of Configuration Management: Links to relevant repository management tools.</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rtl w:val="0"/>
        </w:rPr>
        <w:t xml:space="preserve">Engineering Standards and Multiple Constraints: Lists the industry standards guiding the project.</w:t>
      </w:r>
    </w:p>
    <w:p w:rsidR="00000000" w:rsidDel="00000000" w:rsidP="00000000" w:rsidRDefault="00000000" w:rsidRPr="00000000" w14:paraId="000000AF">
      <w:pPr>
        <w:numPr>
          <w:ilvl w:val="0"/>
          <w:numId w:val="2"/>
        </w:numPr>
        <w:spacing w:line="276" w:lineRule="auto"/>
        <w:ind w:left="720" w:hanging="360"/>
      </w:pPr>
      <w:r w:rsidDel="00000000" w:rsidR="00000000" w:rsidRPr="00000000">
        <w:rPr>
          <w:rtl w:val="0"/>
        </w:rPr>
        <w:t xml:space="preserve">Additional References &amp; Appendix: Includes supplementary material and the professional standards guideline.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spacing w:line="276" w:lineRule="auto"/>
        <w:jc w:val="both"/>
        <w:rPr>
          <w:sz w:val="20"/>
          <w:szCs w:val="20"/>
        </w:rPr>
      </w:pPr>
      <w:r w:rsidDel="00000000" w:rsidR="00000000" w:rsidRPr="00000000">
        <w:rPr>
          <w:sz w:val="20"/>
          <w:szCs w:val="20"/>
          <w:rtl w:val="0"/>
        </w:rPr>
        <w:t xml:space="preserve">USE CASE MODEL FOR FUNCTIONAL REQUIREMENTS</w:t>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GRAPHIC USE CASE MODEL</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commentRangeStart w:id="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TEXTUAL DESCRIPTION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B5">
            <w:pPr>
              <w:jc w:val="center"/>
              <w:rPr>
                <w:b w:val="1"/>
                <w:bCs w:val="1"/>
                <w:color w:val="ffffff"/>
              </w:rPr>
            </w:pPr>
            <w:r w:rsidDel="00000000" w:rsidR="00000000" w:rsidRPr="00000000">
              <w:rPr>
                <w:b w:val="1"/>
                <w:bCs w:val="1"/>
                <w:color w:val="ffffff"/>
                <w:rtl w:val="0"/>
              </w:rPr>
              <w:t xml:space="preserve">General / Business Operations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6">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Import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The system shall allow admins to import skill catalog data from 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Load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The system shall allow admins to load additional skills into the existing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Validate Imported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The system shall validate all imported data before adding it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View Import Errors/Results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The system shall allow the viewing of errors and results of imports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The system shall allow the exportation of the skills catalog and inventory to 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allow the creation of a backup of system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allow admins to restore data from a previously created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Approve or deny additional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The system shall allow admins to either approve or deny when new skill is added to the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Web-based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be web-based and accessible from the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The system shall allow the cancellation of association between resource and skill</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CC">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CD">
      <w:pPr>
        <w:spacing w:line="276" w:lineRule="auto"/>
        <w:ind w:left="720" w:firstLine="0"/>
        <w:jc w:val="both"/>
        <w:rPr>
          <w:sz w:val="20"/>
          <w:szCs w:val="2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E">
            <w:pPr>
              <w:jc w:val="center"/>
              <w:rPr>
                <w:b w:val="1"/>
                <w:bCs w:val="1"/>
                <w:color w:val="ffffff"/>
              </w:rPr>
            </w:pPr>
            <w:r w:rsidDel="00000000" w:rsidR="00000000" w:rsidRPr="00000000">
              <w:rPr>
                <w:b w:val="1"/>
                <w:bCs w:val="1"/>
                <w:color w:val="ffffff"/>
                <w:rtl w:val="0"/>
              </w:rPr>
              <w:t xml:space="preserve">Workforce Planner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Views Skills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The system shall allow Workforce Planners to view the Skills Catalog and its existing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Add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The system shall allow Workforce Planners to add new skills to the Skills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Update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The system shall allow Workforce Planners to update existing skill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Search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The system shall allow Workforce Planners to search for a skill using full or partial skill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View Skills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The system shall allow Workforce Planners to select a skill to view its details such as name, type, and status of that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Maintain Skill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The system shall support maintaining skill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Skill Proficiency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Assign and update proficiency levels (e.g., Beginner, Intermediate, Expert) for skills assigned to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Graphical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The system shall</w:t>
            </w:r>
            <w:r w:rsidDel="00000000" w:rsidR="00000000" w:rsidRPr="00000000">
              <w:rPr>
                <w:sz w:val="20"/>
                <w:szCs w:val="20"/>
                <w:rtl w:val="0"/>
              </w:rPr>
              <w:t xml:space="preserve"> provide graphical UI components to help navigate and maintain complex skill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AI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The system </w:t>
            </w:r>
            <w:r w:rsidDel="00000000" w:rsidR="00000000" w:rsidRPr="00000000">
              <w:rPr>
                <w:sz w:val="20"/>
                <w:szCs w:val="20"/>
                <w:rtl w:val="0"/>
              </w:rPr>
              <w:t xml:space="preserve">may provide AI-assisted functionality to maintain an efficient skills catalog.</w:t>
            </w:r>
          </w:p>
        </w:tc>
      </w:tr>
    </w:tbl>
    <w:p w:rsidR="00000000" w:rsidDel="00000000" w:rsidP="00000000" w:rsidRDefault="00000000" w:rsidRPr="00000000" w14:paraId="000000E2">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E3">
      <w:pPr>
        <w:spacing w:line="276" w:lineRule="auto"/>
        <w:ind w:left="720" w:firstLine="0"/>
        <w:jc w:val="both"/>
        <w:rPr>
          <w:sz w:val="20"/>
          <w:szCs w:val="2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4">
            <w:pPr>
              <w:jc w:val="center"/>
              <w:rPr>
                <w:b w:val="1"/>
                <w:bCs w:val="1"/>
                <w:color w:val="ffffff"/>
              </w:rPr>
            </w:pPr>
            <w:r w:rsidDel="00000000" w:rsidR="00000000" w:rsidRPr="00000000">
              <w:rPr>
                <w:b w:val="1"/>
                <w:bCs w:val="1"/>
                <w:color w:val="ffffff"/>
                <w:rtl w:val="0"/>
              </w:rPr>
              <w:t xml:space="preserve">Resource Manager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Creating/Maintaining Skills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The system shall allow Resource Managers to enter, view, update, and remove skills per person (resource).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Search for a specific resource or organization to view their 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The system shall allow Resource Managers to search for a specific resource or specific organization and its resources to view their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Search for a specific skill and see all associated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The system shall allow Resource Managers to</w:t>
            </w:r>
            <w:r w:rsidDel="00000000" w:rsidR="00000000" w:rsidRPr="00000000">
              <w:rPr>
                <w:sz w:val="20"/>
                <w:szCs w:val="20"/>
                <w:rtl w:val="0"/>
              </w:rPr>
              <w:t xml:space="preserve"> search for a specific skill and display all resources associated with that skill along with their proficiency and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View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The system shall allow Resource Managers to access a UI focused on specific resource(s) within the organization to enter, view, and update skills per resource.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Create, view, and maintain association between skill and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The system shall allow Resource Managers to create, view, update, and remove associations between skills and individual resources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View specific Skill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The system shall allow Resource Managers to access a UI focused on skill(s) being viewed within the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Skill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The system shall allow Resource Managers to validate all skill assignments and updates against predefined entries in the Master Skills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Certification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The system shall allow Resource Managers to track certification details and verification status per resource.</w:t>
            </w:r>
            <w:r w:rsidDel="00000000" w:rsidR="00000000" w:rsidRPr="00000000">
              <w:rPr>
                <w:rtl w:val="0"/>
              </w:rPr>
            </w:r>
          </w:p>
        </w:tc>
      </w:tr>
    </w:tbl>
    <w:p w:rsidR="00000000" w:rsidDel="00000000" w:rsidP="00000000" w:rsidRDefault="00000000" w:rsidRPr="00000000" w14:paraId="000000F6">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F7">
      <w:pPr>
        <w:spacing w:line="276" w:lineRule="auto"/>
        <w:ind w:left="720" w:firstLine="0"/>
        <w:jc w:val="both"/>
        <w:rPr>
          <w:sz w:val="20"/>
          <w:szCs w:val="2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8">
            <w:pPr>
              <w:jc w:val="center"/>
              <w:rPr>
                <w:b w:val="1"/>
                <w:bCs w:val="1"/>
                <w:color w:val="ffffff"/>
              </w:rPr>
            </w:pPr>
            <w:r w:rsidDel="00000000" w:rsidR="00000000" w:rsidRPr="00000000">
              <w:rPr>
                <w:b w:val="1"/>
                <w:bCs w:val="1"/>
                <w:color w:val="ffffff"/>
                <w:rtl w:val="0"/>
              </w:rPr>
              <w:t xml:space="preserve">Organizational Leader Functional Requirements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9">
            <w:pPr>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View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The system shall allow OLs to view a summary of all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Filter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The system shall allow OLs to filter the skills inventory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View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The system shall allow OLs to view a department-based distribution of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Graphical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The system shall provide graphical visualization of skills inventory based on relevant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Skill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The system shall allow OLs to identify areas of skill capacity within departments or the entire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Skill Trend &amp; Historical 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The system shall allow OLs to track skill growth or decline over time across quarters or years.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Organization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The system shall allow OLs to view the organization hierarchy and reporting structure (who reports to whom, except for the CEO)</w:t>
            </w:r>
          </w:p>
        </w:tc>
      </w:tr>
    </w:tbl>
    <w:p w:rsidR="00000000" w:rsidDel="00000000" w:rsidP="00000000" w:rsidRDefault="00000000" w:rsidRPr="00000000" w14:paraId="00000108">
      <w:pPr>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USE CASE</w:t>
      </w:r>
    </w:p>
    <w:p w:rsidR="00000000" w:rsidDel="00000000" w:rsidP="00000000" w:rsidRDefault="00000000" w:rsidRPr="00000000" w14:paraId="000001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 Name</w:t>
      </w:r>
    </w:p>
    <w:p w:rsidR="00000000" w:rsidDel="00000000" w:rsidP="00000000" w:rsidRDefault="00000000" w:rsidRPr="00000000" w14:paraId="000001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Participating Actors</w:t>
      </w:r>
    </w:p>
    <w:p w:rsidR="00000000" w:rsidDel="00000000" w:rsidP="00000000" w:rsidRDefault="00000000" w:rsidRPr="00000000" w14:paraId="0000010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Entry Condition(</w:t>
      </w:r>
      <w:commentRangeStart w:i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 Flow of Events</w:t>
      </w:r>
    </w:p>
    <w:p w:rsidR="00000000" w:rsidDel="00000000" w:rsidP="00000000" w:rsidRDefault="00000000" w:rsidRPr="00000000" w14:paraId="0000010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Exit Condition(s)</w:t>
      </w:r>
    </w:p>
    <w:p w:rsidR="00000000" w:rsidDel="00000000" w:rsidP="00000000" w:rsidRDefault="00000000" w:rsidRPr="00000000" w14:paraId="000001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Exceptions (Alternate Flow of Events)</w:t>
      </w:r>
    </w:p>
    <w:p w:rsidR="00000000" w:rsidDel="00000000" w:rsidP="00000000" w:rsidRDefault="00000000" w:rsidRPr="00000000" w14:paraId="0000011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Requirements</w:t>
      </w:r>
    </w:p>
    <w:p w:rsidR="00000000" w:rsidDel="00000000" w:rsidP="00000000" w:rsidRDefault="00000000" w:rsidRPr="00000000" w14:paraId="0000011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sz w:val="20"/>
          <w:szCs w:val="20"/>
          <w:u w:val="none"/>
        </w:rPr>
      </w:pPr>
      <w:r w:rsidDel="00000000" w:rsidR="00000000" w:rsidRPr="00000000">
        <w:rPr>
          <w:sz w:val="20"/>
          <w:szCs w:val="20"/>
          <w:rtl w:val="0"/>
        </w:rPr>
        <w:t xml:space="preserve">Authorized roles</w:t>
      </w:r>
    </w:p>
    <w:p w:rsidR="00000000" w:rsidDel="00000000" w:rsidP="00000000" w:rsidRDefault="00000000" w:rsidRPr="00000000" w14:paraId="00000112">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13">
      <w:pPr>
        <w:tabs>
          <w:tab w:val="left" w:leader="none" w:pos="2260"/>
        </w:tabs>
        <w:spacing w:line="276" w:lineRule="auto"/>
        <w:jc w:val="both"/>
        <w:rPr>
          <w:sz w:val="20"/>
          <w:szCs w:val="20"/>
        </w:rPr>
      </w:pPr>
      <w:r w:rsidDel="00000000" w:rsidR="00000000" w:rsidRPr="00000000">
        <w:rPr>
          <w:sz w:val="20"/>
          <w:szCs w:val="20"/>
          <w:rtl w:val="0"/>
        </w:rPr>
        <w:t xml:space="preserve">RATIONALE FOR YOUR USE CASE MODEL</w:t>
      </w:r>
    </w:p>
    <w:p w:rsidR="00000000" w:rsidDel="00000000" w:rsidP="00000000" w:rsidRDefault="00000000" w:rsidRPr="00000000" w14:paraId="00000114">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15">
      <w:pPr>
        <w:tabs>
          <w:tab w:val="left" w:leader="none" w:pos="2260"/>
        </w:tabs>
        <w:spacing w:line="276" w:lineRule="auto"/>
        <w:jc w:val="both"/>
        <w:rPr>
          <w:sz w:val="20"/>
          <w:szCs w:val="20"/>
        </w:rPr>
      </w:pPr>
      <w:r w:rsidDel="00000000" w:rsidR="00000000" w:rsidRPr="00000000">
        <w:rPr>
          <w:sz w:val="20"/>
          <w:szCs w:val="20"/>
          <w:rtl w:val="0"/>
        </w:rPr>
        <w:t xml:space="preserve">NON-FUNCTIONAL REQUIREMENTS</w:t>
      </w:r>
    </w:p>
    <w:p w:rsidR="00000000" w:rsidDel="00000000" w:rsidP="00000000" w:rsidRDefault="00000000" w:rsidRPr="00000000" w14:paraId="00000116">
      <w:pPr>
        <w:tabs>
          <w:tab w:val="left" w:leader="none" w:pos="2260"/>
        </w:tabs>
        <w:spacing w:line="276" w:lineRule="auto"/>
        <w:jc w:val="both"/>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NFR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1B">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1C">
      <w:pPr>
        <w:pStyle w:val="Heading1"/>
        <w:keepNext w:val="0"/>
        <w:keepLines w:val="0"/>
        <w:numPr>
          <w:ilvl w:val="0"/>
          <w:numId w:val="7"/>
        </w:numPr>
        <w:spacing w:after="0" w:before="0" w:line="276" w:lineRule="auto"/>
        <w:ind w:right="20" w:hanging="360"/>
        <w:jc w:val="both"/>
        <w:rPr>
          <w:b w:val="1"/>
          <w:bCs w:val="1"/>
          <w:sz w:val="30"/>
          <w:szCs w:val="30"/>
        </w:rPr>
      </w:pPr>
      <w:bookmarkStart w:colFirst="0" w:colLast="0" w:name="_ytry4e8c8sj8" w:id="1"/>
      <w:bookmarkEnd w:id="1"/>
      <w:r w:rsidDel="00000000" w:rsidR="00000000" w:rsidRPr="00000000">
        <w:rPr>
          <w:sz w:val="28"/>
          <w:szCs w:val="28"/>
          <w:rtl w:val="0"/>
        </w:rPr>
        <w:t xml:space="preserve">Professional Standards</w:t>
      </w:r>
    </w:p>
    <w:p w:rsidR="00000000" w:rsidDel="00000000" w:rsidP="00000000" w:rsidRDefault="00000000" w:rsidRPr="00000000" w14:paraId="0000011D">
      <w:pPr>
        <w:spacing w:line="276" w:lineRule="auto"/>
        <w:ind w:left="720" w:firstLine="0"/>
        <w:jc w:val="both"/>
        <w:rPr/>
      </w:pPr>
      <w:r w:rsidDel="00000000" w:rsidR="00000000" w:rsidRPr="00000000">
        <w:rPr>
          <w:rtl w:val="0"/>
        </w:rPr>
      </w:r>
    </w:p>
    <w:p w:rsidR="00000000" w:rsidDel="00000000" w:rsidP="00000000" w:rsidRDefault="00000000" w:rsidRPr="00000000" w14:paraId="0000011E">
      <w:pPr>
        <w:spacing w:line="276" w:lineRule="auto"/>
        <w:jc w:val="both"/>
        <w:rPr>
          <w:sz w:val="20"/>
          <w:szCs w:val="20"/>
        </w:rPr>
      </w:pPr>
      <w:r w:rsidDel="00000000" w:rsidR="00000000" w:rsidRPr="00000000">
        <w:rPr>
          <w:rtl w:val="0"/>
        </w:rPr>
        <w:t xml:space="preserve">All team members are expected to behave professionally towards each other, instructors, and sponsors. Team members are expected to join weekly meetings on time unless prior notice of absence or delay is provided. Transparent communication among team members is expected. Any issues that can cause delays in the outlined plans must be discussed in order to resolve them before the deadline. Tasks will be clearly defined and divided, and each team member is responsible for delivering by the due date. Scholastic dishonesty, including but not limited to plagiarism, unauthorized collaboration, and misrepresenting collaboration is prohibited. Please refer to Appendix A for guidelines on any occurrence of violation of these standards.</w:t>
      </w:r>
      <w:r w:rsidDel="00000000" w:rsidR="00000000" w:rsidRPr="00000000">
        <w:rPr>
          <w:rtl w:val="0"/>
        </w:rPr>
      </w:r>
    </w:p>
    <w:p w:rsidR="00000000" w:rsidDel="00000000" w:rsidP="00000000" w:rsidRDefault="00000000" w:rsidRPr="00000000" w14:paraId="0000011F">
      <w:pPr>
        <w:tabs>
          <w:tab w:val="left" w:leader="none" w:pos="2260"/>
        </w:tabs>
        <w:spacing w:line="276" w:lineRule="auto"/>
        <w:jc w:val="both"/>
        <w:rPr>
          <w:sz w:val="20"/>
          <w:szCs w:val="20"/>
        </w:rPr>
      </w:pPr>
      <w:r w:rsidDel="00000000" w:rsidR="00000000" w:rsidRPr="00000000">
        <w:rPr>
          <w:rtl w:val="0"/>
        </w:rPr>
      </w:r>
    </w:p>
    <w:p w:rsidR="00000000" w:rsidDel="00000000" w:rsidP="00000000" w:rsidRDefault="00000000" w:rsidRPr="00000000" w14:paraId="00000120">
      <w:pPr>
        <w:spacing w:line="276" w:lineRule="auto"/>
        <w:jc w:val="both"/>
        <w:rPr>
          <w:sz w:val="20"/>
          <w:szCs w:val="20"/>
        </w:rPr>
      </w:pPr>
      <w:r w:rsidDel="00000000" w:rsidR="00000000" w:rsidRPr="00000000">
        <w:rPr>
          <w:sz w:val="20"/>
          <w:szCs w:val="20"/>
          <w:rtl w:val="0"/>
        </w:rPr>
        <w:t xml:space="preserve">EVIDENCE THE DOCUMENT HAS BEEN PLACED UNDER CONFIGURATION MANAGEMENT</w:t>
      </w:r>
    </w:p>
    <w:p w:rsidR="00000000" w:rsidDel="00000000" w:rsidP="00000000" w:rsidRDefault="00000000" w:rsidRPr="00000000" w14:paraId="00000121">
      <w:pPr>
        <w:spacing w:line="276" w:lineRule="auto"/>
        <w:jc w:val="both"/>
        <w:rPr>
          <w:sz w:val="20"/>
          <w:szCs w:val="20"/>
        </w:rPr>
      </w:pPr>
      <w:r w:rsidDel="00000000" w:rsidR="00000000" w:rsidRPr="00000000">
        <w:rPr>
          <w:rtl w:val="0"/>
        </w:rPr>
      </w:r>
    </w:p>
    <w:p w:rsidR="00000000" w:rsidDel="00000000" w:rsidP="00000000" w:rsidRDefault="00000000" w:rsidRPr="00000000" w14:paraId="00000122">
      <w:pPr>
        <w:spacing w:line="276" w:lineRule="auto"/>
        <w:ind w:left="720" w:firstLine="0"/>
        <w:jc w:val="both"/>
        <w:rPr>
          <w:color w:val="0000ff"/>
          <w:sz w:val="20"/>
          <w:szCs w:val="20"/>
        </w:rPr>
      </w:pPr>
      <w:r w:rsidDel="00000000" w:rsidR="00000000" w:rsidRPr="00000000">
        <w:rPr>
          <w:rtl w:val="0"/>
        </w:rPr>
      </w:r>
    </w:p>
    <w:tbl>
      <w:tblPr>
        <w:tblStyle w:val="Table7"/>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60"/>
        <w:gridCol w:w="945"/>
        <w:gridCol w:w="2250"/>
        <w:gridCol w:w="2685"/>
        <w:gridCol w:w="1560"/>
        <w:tblGridChange w:id="0">
          <w:tblGrid>
            <w:gridCol w:w="1050"/>
            <w:gridCol w:w="960"/>
            <w:gridCol w:w="945"/>
            <w:gridCol w:w="2250"/>
            <w:gridCol w:w="2685"/>
            <w:gridCol w:w="15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3">
            <w:pPr>
              <w:rPr>
                <w:b w:val="1"/>
                <w:bCs w:val="1"/>
                <w:color w:val="ffffff"/>
              </w:rPr>
            </w:pPr>
            <w:r w:rsidDel="00000000" w:rsidR="00000000" w:rsidRPr="00000000">
              <w:rPr>
                <w:b w:val="1"/>
                <w:bCs w:val="1"/>
                <w:color w:val="ffffff"/>
                <w:rtl w:val="0"/>
              </w:rPr>
              <w:t xml:space="preserve">Name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4">
            <w:pPr>
              <w:rPr>
                <w:b w:val="1"/>
                <w:bCs w:val="1"/>
                <w:color w:val="ffffff"/>
              </w:rPr>
            </w:pPr>
            <w:r w:rsidDel="00000000" w:rsidR="00000000" w:rsidRPr="00000000">
              <w:rPr>
                <w:b w:val="1"/>
                <w:bCs w:val="1"/>
                <w:color w:val="ffffff"/>
                <w:rtl w:val="0"/>
              </w:rPr>
              <w:t xml:space="preserve">Version Before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5">
            <w:pPr>
              <w:rPr>
                <w:b w:val="1"/>
                <w:bCs w:val="1"/>
                <w:color w:val="ffffff"/>
              </w:rPr>
            </w:pPr>
            <w:r w:rsidDel="00000000" w:rsidR="00000000" w:rsidRPr="00000000">
              <w:rPr>
                <w:b w:val="1"/>
                <w:bCs w:val="1"/>
                <w:color w:val="ffffff"/>
                <w:rtl w:val="0"/>
              </w:rPr>
              <w:t xml:space="preserve">Version After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6">
            <w:pPr>
              <w:rPr>
                <w:b w:val="1"/>
                <w:bCs w:val="1"/>
                <w:color w:val="ffffff"/>
              </w:rPr>
            </w:pPr>
            <w:r w:rsidDel="00000000" w:rsidR="00000000" w:rsidRPr="00000000">
              <w:rPr>
                <w:b w:val="1"/>
                <w:bCs w:val="1"/>
                <w:color w:val="ffffff"/>
                <w:rtl w:val="0"/>
              </w:rPr>
              <w:t xml:space="preserve">Difference between 2 consecutive versions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7">
            <w:pPr>
              <w:rPr>
                <w:b w:val="1"/>
                <w:bCs w:val="1"/>
                <w:color w:val="ffffff"/>
              </w:rPr>
            </w:pPr>
            <w:r w:rsidDel="00000000" w:rsidR="00000000" w:rsidRPr="00000000">
              <w:rPr>
                <w:b w:val="1"/>
                <w:bCs w:val="1"/>
                <w:color w:val="ffffff"/>
                <w:rtl w:val="0"/>
              </w:rPr>
              <w:t xml:space="preserve">Review</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8">
            <w:pPr>
              <w:rPr>
                <w:b w:val="1"/>
                <w:bCs w:val="1"/>
                <w:color w:val="ffffff"/>
              </w:rPr>
            </w:pPr>
            <w:r w:rsidDel="00000000" w:rsidR="00000000" w:rsidRPr="00000000">
              <w:rPr>
                <w:b w:val="1"/>
                <w:bCs w:val="1"/>
                <w:color w:val="ffffff"/>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Document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Start of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Template Added to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Russel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Tobenna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Configuration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Graphical Use Case Model for FRs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Textual Description for each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Shipped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FRs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Professional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ENGINEERING STANDARDS AND MULTIPLE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jc w:val="both"/>
              <w:rPr/>
            </w:pPr>
            <w:r w:rsidDel="00000000" w:rsidR="00000000" w:rsidRPr="00000000">
              <w:rPr>
                <w:sz w:val="20"/>
                <w:szCs w:val="20"/>
                <w:rtl w:val="0"/>
              </w:rPr>
              <w:t xml:space="preserve">ADDITIONAL 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highlight w:val="yellow"/>
              </w:rPr>
            </w:pPr>
            <w:r w:rsidDel="00000000" w:rsidR="00000000" w:rsidRPr="00000000">
              <w:rPr>
                <w:highlight w:val="yellow"/>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bl>
    <w:p w:rsidR="00000000" w:rsidDel="00000000" w:rsidP="00000000" w:rsidRDefault="00000000" w:rsidRPr="00000000" w14:paraId="000001A7">
      <w:pPr>
        <w:spacing w:line="276" w:lineRule="auto"/>
        <w:ind w:right="20"/>
        <w:jc w:val="both"/>
        <w:rPr>
          <w:color w:val="0000ff"/>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spacing w:line="276" w:lineRule="auto"/>
        <w:jc w:val="both"/>
        <w:rPr>
          <w:sz w:val="20"/>
          <w:szCs w:val="20"/>
        </w:rPr>
      </w:pPr>
      <w:bookmarkStart w:colFirst="0" w:colLast="0" w:name="_h9trumaq9iva" w:id="2"/>
      <w:bookmarkEnd w:id="2"/>
      <w:r w:rsidDel="00000000" w:rsidR="00000000" w:rsidRPr="00000000">
        <w:rPr>
          <w:sz w:val="20"/>
          <w:szCs w:val="20"/>
          <w:rtl w:val="0"/>
        </w:rPr>
        <w:t xml:space="preserve">ENGINEERING STANDARDS AND MULTIPLE CONSTRAINTS</w:t>
      </w:r>
    </w:p>
    <w:p w:rsidR="00000000" w:rsidDel="00000000" w:rsidP="00000000" w:rsidRDefault="00000000" w:rsidRPr="00000000" w14:paraId="000001AA">
      <w:pPr>
        <w:spacing w:line="276" w:lineRule="auto"/>
        <w:jc w:val="both"/>
        <w:rPr>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830-1998: Software Requirements [</w:t>
      </w:r>
      <w:hyperlink r:id="rId1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 Std 29148: Requirements Engineering [</w:t>
      </w:r>
      <w:hyperlink r:id="rId1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ISO/IEC/IEEE Std 29148-2018: Systems and Software Engineering</w:t>
      </w:r>
    </w:p>
    <w:p w:rsidR="00000000" w:rsidDel="00000000" w:rsidP="00000000" w:rsidRDefault="00000000" w:rsidRPr="00000000" w14:paraId="000001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Life Cycle Processes</w:t>
      </w:r>
    </w:p>
    <w:p w:rsidR="00000000" w:rsidDel="00000000" w:rsidP="00000000" w:rsidRDefault="00000000" w:rsidRPr="00000000" w14:paraId="000001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Requirements Engineering [</w:t>
      </w:r>
      <w:hyperlink r:id="rId1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pdf</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spacing w:line="276" w:lineRule="auto"/>
        <w:jc w:val="both"/>
        <w:rPr>
          <w:color w:val="c00000"/>
          <w:sz w:val="20"/>
          <w:szCs w:val="20"/>
        </w:rPr>
      </w:pPr>
      <w:r w:rsidDel="00000000" w:rsidR="00000000" w:rsidRPr="00000000">
        <w:rPr>
          <w:color w:val="c00000"/>
          <w:sz w:val="20"/>
          <w:szCs w:val="20"/>
          <w:rtl w:val="0"/>
        </w:rPr>
        <w:t xml:space="preserve">Students should work with their project sponsor(s) to identify all the standards and constraints that should be applied for preparing this document. Additional materials that are not listed above can be included.</w:t>
      </w:r>
    </w:p>
    <w:p w:rsidR="00000000" w:rsidDel="00000000" w:rsidP="00000000" w:rsidRDefault="00000000" w:rsidRPr="00000000" w14:paraId="000001B2">
      <w:pPr>
        <w:spacing w:line="276" w:lineRule="auto"/>
        <w:jc w:val="both"/>
        <w:rPr>
          <w:sz w:val="20"/>
          <w:szCs w:val="20"/>
        </w:rPr>
      </w:pPr>
      <w:r w:rsidDel="00000000" w:rsidR="00000000" w:rsidRPr="00000000">
        <w:rPr>
          <w:rtl w:val="0"/>
        </w:rPr>
      </w:r>
    </w:p>
    <w:p w:rsidR="00000000" w:rsidDel="00000000" w:rsidP="00000000" w:rsidRDefault="00000000" w:rsidRPr="00000000" w14:paraId="000001B3">
      <w:pPr>
        <w:spacing w:line="276" w:lineRule="auto"/>
        <w:jc w:val="both"/>
        <w:rPr>
          <w:sz w:val="20"/>
          <w:szCs w:val="20"/>
        </w:rPr>
      </w:pPr>
      <w:r w:rsidDel="00000000" w:rsidR="00000000" w:rsidRPr="00000000">
        <w:rPr>
          <w:sz w:val="20"/>
          <w:szCs w:val="20"/>
          <w:rtl w:val="0"/>
        </w:rPr>
        <w:t xml:space="preserve">ADDITIONAL REFERENCES</w:t>
      </w:r>
    </w:p>
    <w:p w:rsidR="00000000" w:rsidDel="00000000" w:rsidP="00000000" w:rsidRDefault="00000000" w:rsidRPr="00000000" w14:paraId="000001B4">
      <w:pPr>
        <w:spacing w:line="276" w:lineRule="auto"/>
        <w:jc w:val="both"/>
        <w:rPr>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Lamsweerde, A.V., 2009. </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Requirements Engineering: From System Goals to UML Models to Software Specifications. </w:t>
      </w: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John Wiley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 w:right="0" w:hanging="360"/>
        <w:jc w:val="both"/>
        <w:rPr>
          <w:rFonts w:ascii="Times New Roman" w:cs="Times New Roman" w:eastAsia="Times New Roman" w:hAnsi="Times New Roman"/>
          <w:b w:val="0"/>
          <w:bCs w:val="0"/>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0"/>
          <w:szCs w:val="20"/>
          <w:u w:val="none"/>
          <w:shd w:fill="auto" w:val="clear"/>
          <w:vertAlign w:val="baseline"/>
          <w:rtl w:val="0"/>
        </w:rPr>
        <w:t xml:space="preserve">Each group may include other related references that are not listed above.</w:t>
      </w:r>
    </w:p>
    <w:p w:rsidR="00000000" w:rsidDel="00000000" w:rsidP="00000000" w:rsidRDefault="00000000" w:rsidRPr="00000000" w14:paraId="000001B8">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enna Nwosu" w:id="0" w:date="2026-09-18T19:06:26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(NEEDED) requirements for organizational hierarchy (way to store data ["who reports to who"])</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Redefine/explain terms (e.g., address "resources" as people) --&gt; Glossary</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Skills Catalog (all skills combined)</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For "key activities per stakeholders" (on slides), the relationship between SH is many to many (M-M)</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Maybe have SH's capabilities/UIs captured as 1 UI, or split it up (like separate tabs [this is best for more clarity and differentiating roles])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Organizational Leaders - they have the ability of viewing analytics for particular companies/orgs (e.g., how many people have this skill)</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Business Operations - loading files (more specifically in CSV format is best and more organized)</w:t>
      </w:r>
    </w:p>
  </w:comment>
  <w:comment w:author="russel costales" w:id="1" w:date="2026-09-18T18:49:1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person per workforce category</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boss per person (except CEO)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8T19:06:26Z"/>
  <w16cex:commentExtensible w16cex:durableId="00000002" w16cex:dateUtc="2026-09-18T18:49:1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BF" w16cid:durableId="00000001"/>
  <w16cid:commentId w16cid:paraId="000001C1"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460" w:hanging="360"/>
      </w:pPr>
      <w:rPr>
        <w:rFonts w:ascii="Noto Sans Symbols" w:cs="Noto Sans Symbols" w:eastAsia="Noto Sans Symbols" w:hAnsi="Noto Sans Symbols"/>
        <w:b w:val="0"/>
        <w:bCs w:val="0"/>
        <w:i w:val="0"/>
        <w:iCs w:val="0"/>
        <w:sz w:val="22"/>
        <w:szCs w:val="22"/>
      </w:rPr>
    </w:lvl>
    <w:lvl w:ilvl="1">
      <w:start w:val="1"/>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1096" w:hanging="276"/>
      </w:pPr>
      <w:rPr>
        <w:rFonts w:ascii="Times New Roman" w:cs="Times New Roman" w:eastAsia="Times New Roman" w:hAnsi="Times New Roman"/>
        <w:b w:val="0"/>
        <w:bCs w:val="0"/>
        <w:i w:val="0"/>
        <w:iCs w:val="0"/>
        <w:sz w:val="22"/>
        <w:szCs w:val="22"/>
      </w:rPr>
    </w:lvl>
    <w:lvl w:ilvl="3">
      <w:start w:val="0"/>
      <w:numFmt w:val="bullet"/>
      <w:lvlText w:val="•"/>
      <w:lvlJc w:val="left"/>
      <w:pPr>
        <w:ind w:left="1100" w:hanging="276"/>
      </w:pPr>
      <w:rPr/>
    </w:lvl>
    <w:lvl w:ilvl="4">
      <w:start w:val="0"/>
      <w:numFmt w:val="bullet"/>
      <w:lvlText w:val="•"/>
      <w:lvlJc w:val="left"/>
      <w:pPr>
        <w:ind w:left="2277" w:hanging="276"/>
      </w:pPr>
      <w:rPr/>
    </w:lvl>
    <w:lvl w:ilvl="5">
      <w:start w:val="0"/>
      <w:numFmt w:val="bullet"/>
      <w:lvlText w:val="•"/>
      <w:lvlJc w:val="left"/>
      <w:pPr>
        <w:ind w:left="3454" w:hanging="276.00000000000045"/>
      </w:pPr>
      <w:rPr/>
    </w:lvl>
    <w:lvl w:ilvl="6">
      <w:start w:val="0"/>
      <w:numFmt w:val="bullet"/>
      <w:lvlText w:val="•"/>
      <w:lvlJc w:val="left"/>
      <w:pPr>
        <w:ind w:left="4631" w:hanging="276"/>
      </w:pPr>
      <w:rPr/>
    </w:lvl>
    <w:lvl w:ilvl="7">
      <w:start w:val="0"/>
      <w:numFmt w:val="bullet"/>
      <w:lvlText w:val="•"/>
      <w:lvlJc w:val="left"/>
      <w:pPr>
        <w:ind w:left="5808" w:hanging="276.0000000000009"/>
      </w:pPr>
      <w:rPr/>
    </w:lvl>
    <w:lvl w:ilvl="8">
      <w:start w:val="0"/>
      <w:numFmt w:val="bullet"/>
      <w:lvlText w:val="•"/>
      <w:lvlJc w:val="left"/>
      <w:pPr>
        <w:ind w:left="6985" w:hanging="276"/>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3451" w:right="3433"/>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course.techconf.org/se4485/IEEE/IEEE%2029148%20(2011)%20-%20Requirements%20Engineering.pdf" TargetMode="External"/><Relationship Id="rId10" Type="http://schemas.openxmlformats.org/officeDocument/2006/relationships/hyperlink" Target="https://course.techconf.org/se4485/IEEE/IEEE%20Std%20830-1998-Software-Requirements.pdf" TargetMode="External"/><Relationship Id="rId12" Type="http://schemas.openxmlformats.org/officeDocument/2006/relationships/hyperlink" Target="https://course.techconf.org/se4485/IEEE/ISO-IEC-IEEE-29148-2018.pdf" TargetMode="Externa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2012-10-05T00:00:00Z</vt:lpwstr>
  </property>
  <property fmtid="{D5CDD505-2E9C-101B-9397-08002B2CF9AE}" pid="3" name="Creator">
    <vt:lpwstr>Microsoft® Office Word 2007</vt:lpwstr>
  </property>
  <property fmtid="{D5CDD505-2E9C-101B-9397-08002B2CF9AE}" pid="4" name="LastSaved">
    <vt:lpwstr>2023-10-05T00:00:00Z</vt:lpwstr>
  </property>
  <property fmtid="{D5CDD505-2E9C-101B-9397-08002B2CF9AE}" pid="5" name="Producer">
    <vt:lpwstr>Microsoft® Office Word 2007</vt:lpwstr>
  </property>
</Properties>
</file>