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AC222" w14:textId="3195DC93" w:rsidR="008B7A0D" w:rsidRPr="008B7A0D" w:rsidRDefault="008B7A0D" w:rsidP="008B7A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7A0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0D7FB49" wp14:editId="3923E85C">
            <wp:extent cx="2895600" cy="2676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842B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7"/>
          <w:szCs w:val="27"/>
        </w:rPr>
      </w:pPr>
      <w:r w:rsidRPr="008B7A0D">
        <w:rPr>
          <w:rFonts w:ascii="NanumSquare" w:eastAsia="굴림" w:hAnsi="NanumSquare" w:cs="굴림"/>
          <w:b/>
          <w:bCs/>
          <w:color w:val="555555"/>
          <w:kern w:val="0"/>
          <w:sz w:val="27"/>
          <w:szCs w:val="27"/>
        </w:rPr>
        <w:t xml:space="preserve">Network </w:t>
      </w:r>
      <w:proofErr w:type="gramStart"/>
      <w:r w:rsidRPr="008B7A0D">
        <w:rPr>
          <w:rFonts w:ascii="NanumSquare" w:eastAsia="굴림" w:hAnsi="NanumSquare" w:cs="굴림"/>
          <w:b/>
          <w:bCs/>
          <w:color w:val="555555"/>
          <w:kern w:val="0"/>
          <w:sz w:val="27"/>
          <w:szCs w:val="27"/>
        </w:rPr>
        <w:t>Structure :</w:t>
      </w:r>
      <w:proofErr w:type="gramEnd"/>
      <w:r w:rsidRPr="008B7A0D">
        <w:rPr>
          <w:rFonts w:ascii="NanumSquare" w:eastAsia="굴림" w:hAnsi="NanumSquare" w:cs="굴림"/>
          <w:b/>
          <w:bCs/>
          <w:color w:val="555555"/>
          <w:kern w:val="0"/>
          <w:sz w:val="27"/>
          <w:szCs w:val="27"/>
        </w:rPr>
        <w:t xml:space="preserve"> 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7"/>
          <w:szCs w:val="27"/>
        </w:rPr>
        <w:t>네트워크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7"/>
          <w:szCs w:val="27"/>
        </w:rPr>
        <w:t xml:space="preserve"> 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7"/>
          <w:szCs w:val="27"/>
        </w:rPr>
        <w:t>구성요소</w:t>
      </w:r>
    </w:p>
    <w:p w14:paraId="2FD93C17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1. network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edge :</w:t>
      </w:r>
      <w:proofErr w:type="gramEnd"/>
    </w:p>
    <w:p w14:paraId="3BE3095C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- applications and hosts</w:t>
      </w:r>
    </w:p>
    <w:p w14:paraId="0FEAE172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2. network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core :</w:t>
      </w:r>
      <w:proofErr w:type="gramEnd"/>
    </w:p>
    <w:p w14:paraId="40D78FC8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- routers</w:t>
      </w:r>
    </w:p>
    <w:p w14:paraId="28B3BC6E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3. access networks, physical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media :</w:t>
      </w:r>
      <w:proofErr w:type="gramEnd"/>
    </w:p>
    <w:p w14:paraId="12509A76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- communication links 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라우터들을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연결시켜주는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링크</w:t>
      </w:r>
    </w:p>
    <w:p w14:paraId="394253D2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4096668C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1. network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edge :</w:t>
      </w:r>
      <w:proofErr w:type="gramEnd"/>
    </w:p>
    <w:p w14:paraId="64E8D8BB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lastRenderedPageBreak/>
        <w:t>1) end systems (hosts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)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run application programs</w:t>
      </w:r>
    </w:p>
    <w:p w14:paraId="53CF6FE6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proofErr w:type="spell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eg</w:t>
      </w:r>
      <w:proofErr w:type="spell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) Web, email</w:t>
      </w:r>
    </w:p>
    <w:p w14:paraId="5804AEF5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2) client/server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model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client host requests, receives service from always-on swerver</w:t>
      </w:r>
    </w:p>
    <w:p w14:paraId="46B8D621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proofErr w:type="spell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eg</w:t>
      </w:r>
      <w:proofErr w:type="spell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) web browser/server; email client/server</w:t>
      </w:r>
    </w:p>
    <w:p w14:paraId="3BFB83C2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3) peer-peer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model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minimal use of dedicated servers</w:t>
      </w:r>
    </w:p>
    <w:p w14:paraId="3AFA862A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proofErr w:type="spell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eg</w:t>
      </w:r>
      <w:proofErr w:type="spell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) Skype, BitTorrent</w:t>
      </w:r>
    </w:p>
    <w:p w14:paraId="37F9C72F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045B2C52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7"/>
          <w:szCs w:val="27"/>
        </w:rPr>
      </w:pPr>
      <w:r w:rsidRPr="008B7A0D">
        <w:rPr>
          <w:rFonts w:ascii="NanumSquare" w:eastAsia="굴림" w:hAnsi="NanumSquare" w:cs="굴림"/>
          <w:b/>
          <w:bCs/>
          <w:color w:val="555555"/>
          <w:kern w:val="0"/>
          <w:sz w:val="27"/>
          <w:szCs w:val="27"/>
        </w:rPr>
        <w:t>데이터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7"/>
          <w:szCs w:val="27"/>
        </w:rPr>
        <w:t xml:space="preserve"> 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7"/>
          <w:szCs w:val="27"/>
        </w:rPr>
        <w:t>통신방식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7"/>
          <w:szCs w:val="27"/>
        </w:rPr>
        <w:t> </w:t>
      </w:r>
    </w:p>
    <w:p w14:paraId="38BFFBE3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1. connection-oriented service</w:t>
      </w:r>
    </w:p>
    <w:p w14:paraId="382F12D9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TCP (Transmission Control Protocol)</w:t>
      </w:r>
    </w:p>
    <w:p w14:paraId="00F2F171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-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reliable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신뢰할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수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있음</w:t>
      </w:r>
    </w:p>
    <w:p w14:paraId="03253107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- flow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control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수신자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능력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고려하여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받을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수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있는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만큼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전송</w:t>
      </w:r>
    </w:p>
    <w:p w14:paraId="44D69D21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- congestion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control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네트워크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막힘현상시</w:t>
      </w:r>
      <w:proofErr w:type="spell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속도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낮춰서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전송</w:t>
      </w:r>
    </w:p>
    <w:p w14:paraId="7856DA2E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lastRenderedPageBreak/>
        <w:t>사용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: HTTP, FTP, Telnet, SMTP(email)</w:t>
      </w:r>
    </w:p>
    <w:p w14:paraId="36FD0A7A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2487B63A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2. connectionless service</w:t>
      </w:r>
    </w:p>
    <w:p w14:paraId="056682A0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UDP (User Datagram Protocol)</w:t>
      </w:r>
    </w:p>
    <w:p w14:paraId="48ADE667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- connectionless</w:t>
      </w:r>
    </w:p>
    <w:p w14:paraId="526CD2B0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- unreliable data transfer</w:t>
      </w:r>
    </w:p>
    <w:p w14:paraId="33DB788A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- no flow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control</w:t>
      </w:r>
      <w:proofErr w:type="gramEnd"/>
    </w:p>
    <w:p w14:paraId="05AC0E5E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- no congestion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control</w:t>
      </w:r>
      <w:proofErr w:type="gramEnd"/>
    </w:p>
    <w:p w14:paraId="34AFE385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사용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: Streaming media, DNS</w:t>
      </w:r>
    </w:p>
    <w:p w14:paraId="5AB84812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6AB1C3D0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40B1E445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038EFF84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1FED1344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2. network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core :</w:t>
      </w:r>
      <w:proofErr w:type="gramEnd"/>
    </w:p>
    <w:p w14:paraId="6508E6E7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proofErr w:type="spell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lastRenderedPageBreak/>
        <w:t>라우터간의</w:t>
      </w:r>
      <w:proofErr w:type="spell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연결들의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집합</w:t>
      </w:r>
    </w:p>
    <w:p w14:paraId="218F0589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06D4158A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네트워크를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통한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데이터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전송방식</w:t>
      </w:r>
    </w:p>
    <w:p w14:paraId="114B0E86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1. circuit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switching :</w:t>
      </w:r>
      <w:proofErr w:type="gramEnd"/>
    </w:p>
    <w:p w14:paraId="0778F7C9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출발지에서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목적지까지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가는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길을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미리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설정</w:t>
      </w:r>
    </w:p>
    <w:p w14:paraId="46C689F9" w14:textId="4F4FCE71" w:rsidR="008B7A0D" w:rsidRPr="008B7A0D" w:rsidRDefault="008B7A0D" w:rsidP="008B7A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7A0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8CFF11F" wp14:editId="1E34167F">
            <wp:extent cx="3295650" cy="1304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F8E3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bandwidth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가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1Mpbs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이고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1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명의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유저당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active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상태에서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100kb/s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사용시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최대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10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명의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유저만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사용가능</w:t>
      </w:r>
    </w:p>
    <w:p w14:paraId="4C03F7BA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4F437D8D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2. packet-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switching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6B346209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패킷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순서가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정해져있지</w:t>
      </w:r>
      <w:proofErr w:type="spell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않으며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패킷을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요청시</w:t>
      </w:r>
      <w:proofErr w:type="spell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공유한다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. (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statistical </w:t>
      </w:r>
      <w:proofErr w:type="gramStart"/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multiplexing 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)</w:t>
      </w:r>
      <w:proofErr w:type="gramEnd"/>
    </w:p>
    <w:p w14:paraId="53A1EEFA" w14:textId="44D7F8C7" w:rsidR="008B7A0D" w:rsidRPr="008B7A0D" w:rsidRDefault="008B7A0D" w:rsidP="008B7A0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7A0D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C61DE51" wp14:editId="07258124">
            <wp:extent cx="3543300" cy="1847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9C278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패킷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딜레이</w:t>
      </w:r>
    </w:p>
    <w:p w14:paraId="3C861A4F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1) nodal processing</w:t>
      </w:r>
    </w:p>
    <w:p w14:paraId="7FAC22AF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check bit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errors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패키지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검사</w:t>
      </w:r>
    </w:p>
    <w:p w14:paraId="09BB998D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7CFE6101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2)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queueing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큐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순서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기다리기</w:t>
      </w:r>
    </w:p>
    <w:p w14:paraId="45DC58B3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※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queue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가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초과하는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경우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packet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이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유실된다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. (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대부분의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packet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유실은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queue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초과로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일어난다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)</w:t>
      </w:r>
    </w:p>
    <w:p w14:paraId="3143B640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0DB38C52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3) Transmission delay</w:t>
      </w:r>
    </w:p>
    <w:p w14:paraId="3C1ADBD0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R = link bandwidth(bps)</w:t>
      </w:r>
    </w:p>
    <w:p w14:paraId="6D6F92FA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L = packet length (bits)</w:t>
      </w:r>
    </w:p>
    <w:p w14:paraId="6C66678B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lastRenderedPageBreak/>
        <w:t>L/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R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time to send bits into </w:t>
      </w:r>
      <w:proofErr w:type="spell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lnk</w:t>
      </w:r>
      <w:proofErr w:type="spellEnd"/>
    </w:p>
    <w:p w14:paraId="2F9F40E6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 :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큐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순서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도달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후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,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시작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bit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부터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끝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proofErr w:type="gramStart"/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bit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까지</w:t>
      </w:r>
      <w:proofErr w:type="gramEnd"/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link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를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통해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bit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가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나가는데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총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걸리는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333333"/>
          <w:kern w:val="0"/>
          <w:sz w:val="23"/>
          <w:szCs w:val="23"/>
        </w:rPr>
        <w:t>시간</w:t>
      </w:r>
    </w:p>
    <w:p w14:paraId="0B8985B5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35DB358A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4) Propagation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delay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35A1BF3B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d = length of physical link</w:t>
      </w:r>
    </w:p>
    <w:p w14:paraId="19321AF2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s = propagation speed in medium (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광속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)</w:t>
      </w:r>
    </w:p>
    <w:p w14:paraId="32406798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d/s = propagation delay</w:t>
      </w:r>
    </w:p>
    <w:p w14:paraId="6BD2F61A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17383304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 </w:t>
      </w:r>
    </w:p>
    <w:p w14:paraId="6209E5C3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패킷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딜레이를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줄이려면</w:t>
      </w:r>
      <w:r w:rsidRPr="008B7A0D">
        <w:rPr>
          <w:rFonts w:ascii="NanumSquare" w:eastAsia="굴림" w:hAnsi="NanumSquare" w:cs="굴림"/>
          <w:b/>
          <w:bCs/>
          <w:color w:val="555555"/>
          <w:kern w:val="0"/>
          <w:sz w:val="23"/>
          <w:szCs w:val="23"/>
        </w:rPr>
        <w:t>?</w:t>
      </w:r>
    </w:p>
    <w:p w14:paraId="30C0445B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1) processing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delay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라우터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성능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업그레이드</w:t>
      </w:r>
    </w:p>
    <w:p w14:paraId="5B0B1AB8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2) queueing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delay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사용자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수에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의해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결정되므로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제어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불가</w:t>
      </w:r>
    </w:p>
    <w:p w14:paraId="540CDF82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3) transmission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delay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케이블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업그레이드</w:t>
      </w:r>
    </w:p>
    <w:p w14:paraId="0CE74FD4" w14:textId="77777777" w:rsidR="008B7A0D" w:rsidRPr="008B7A0D" w:rsidRDefault="008B7A0D" w:rsidP="008B7A0D">
      <w:pPr>
        <w:widowControl/>
        <w:autoSpaceDE/>
        <w:autoSpaceDN/>
        <w:spacing w:before="100" w:beforeAutospacing="1" w:after="480" w:line="480" w:lineRule="auto"/>
        <w:jc w:val="left"/>
        <w:rPr>
          <w:rFonts w:ascii="NanumSquare" w:eastAsia="굴림" w:hAnsi="NanumSquare" w:cs="굴림"/>
          <w:color w:val="555555"/>
          <w:kern w:val="0"/>
          <w:sz w:val="23"/>
          <w:szCs w:val="23"/>
        </w:rPr>
      </w:pP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lastRenderedPageBreak/>
        <w:t xml:space="preserve">4) propagation </w:t>
      </w:r>
      <w:proofErr w:type="gramStart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delay :</w:t>
      </w:r>
      <w:proofErr w:type="gramEnd"/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광속이므로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제어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 xml:space="preserve"> </w:t>
      </w:r>
      <w:r w:rsidRPr="008B7A0D">
        <w:rPr>
          <w:rFonts w:ascii="NanumSquare" w:eastAsia="굴림" w:hAnsi="NanumSquare" w:cs="굴림"/>
          <w:color w:val="555555"/>
          <w:kern w:val="0"/>
          <w:sz w:val="23"/>
          <w:szCs w:val="23"/>
        </w:rPr>
        <w:t>불가</w:t>
      </w:r>
    </w:p>
    <w:p w14:paraId="59835A29" w14:textId="77777777" w:rsidR="008B7A0D" w:rsidRDefault="008B7A0D"/>
    <w:sectPr w:rsidR="008B7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Squar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0D"/>
    <w:rsid w:val="008B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4835"/>
  <w15:chartTrackingRefBased/>
  <w15:docId w15:val="{F7322478-C080-47CC-B80D-AC2CAD62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A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YOUNGJOON</dc:creator>
  <cp:keywords/>
  <dc:description/>
  <cp:lastModifiedBy>KIM YOUNGJOON</cp:lastModifiedBy>
  <cp:revision>1</cp:revision>
  <dcterms:created xsi:type="dcterms:W3CDTF">2020-12-03T22:09:00Z</dcterms:created>
  <dcterms:modified xsi:type="dcterms:W3CDTF">2020-12-03T22:09:00Z</dcterms:modified>
</cp:coreProperties>
</file>