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60071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5pt;height:47.2pt;z-index:251624961" coordsize="1441450,600075" path="m,l1441450,,1441450,600075,,60007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2021.02.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14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7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그리디를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이번 주 주제: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그리디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를 이용한 골드 티어의 문제들로 구성을 했습니다.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2-1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2212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센서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 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):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그리디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문제이다. 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N개의 센서를 설치했고, K개의 집중국을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세우려 한다. 이 때 K개의 집중국의 수신 가능 영역 길이의 합의 최소값을 구하는 문제이다.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N개의 좌표를 중복을 제거해 오름차순으로 정렬한 뒤, 좌표들의 간격을 내림차순으로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정렬한 뒤 K-1개의 간격을 큰 수부터 뺴주면 답이 된다.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2-2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1339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번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단어수학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):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 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이 문제는 브루트포스로도 풀리지만 그리디로 풀었다. 각 알파벳에 어떻게 수를 분배하면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최댓값이 나오는지를 찾는 문제였다. 알파벳이 등장하는 자릿수와, 횟수를 수로 표현을 한 뒤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알파벳 별로 수를 벡터에 저장을 한다. 그 후 내림차순으로 정렬한 뒤, 큰 수를 가진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알파벳부터 9…0순서대로 분배하면 답이 된다.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개인 6문제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1.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비드맨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2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2.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수 묶기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골드 4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3.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과제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3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4.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저울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(골드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3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</w:p>
          <w:p>
            <w:pPr>
              <w:jc w:val="center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5. 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병든 나이트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(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실버 5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>)</w:t>
            </w: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br/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</w:rPr>
              <w:t xml:space="preserve">의 개인 문제들도 풀었고 이에 대한 개인의 발표 자료는 첨부하겠습니다.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그리디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를 공부하는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첫 번째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시간이었습니다. 다음 주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도 그리디가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주제입니다.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이번에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도 공통 2문제와 개인 6문제를 풀어보았습니다. 설연휴여서 참여가 저조하긴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했습니디만, 참여해주신 분들이 열심히 해주셔서 마무리를 잘 할 수 있었습니다. 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주도 스터디원들이 양질의 문제를 골라 주시고, 발표준비도 해오셔서 스터디를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원활하게 진행을 할 수 있었습니다.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이제 7회차이고, 3회차가 남았습니다 남은 3회차도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열심히 진행해보도록 하겠습니다. 감사합니다!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7D3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01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4CD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