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header+xml" PartName="/word/header2.xml"/>
  <Override ContentType="application/vnd.openxmlformats-officedocument.wordprocessingml.footer+xml" PartName="/word/footer1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600"/>
      </w:pPr>
      <w:r>
        <w:rPr>
          <w:rFonts w:ascii="맑은 고딕" w:cs="맑은 고딕" w:eastAsia="맑은 고딕" w:hAnsi="맑은 고딕"/>
          <w:b/>
          <w:bCs/>
          <w:color w:val="8C9198"/>
          <w:sz w:val="22"/>
          <w:szCs w:val="22"/>
        </w:rPr>
        <w:t xml:space="preserve">MH Robotics · Seed · TIPS</w:t>
      </w:r>
    </w:p>
    <w:p>
      <w:pPr>
        <w:spacing w:after="100" w:before="0"/>
      </w:pPr>
      <w:r>
        <w:rPr>
          <w:rFonts w:ascii="맑은 고딕" w:cs="맑은 고딕" w:eastAsia="맑은 고딕" w:hAnsi="맑은 고딕"/>
          <w:b/>
          <w:bCs/>
          <w:color w:val="15171A"/>
          <w:sz w:val="44"/>
          <w:szCs w:val="44"/>
        </w:rPr>
        <w:t xml:space="preserve">MH Robotics — Kitchen Manipulation Robotics System</w:t>
      </w:r>
    </w:p>
    <w:p>
      <w:pPr>
        <w:pBdr>
          <w:bottom w:val="single" w:color="15171A" w:sz="12" w:space="8"/>
        </w:pBdr>
        <w:spacing w:after="300" w:before="0"/>
      </w:pPr>
      <w:r>
        <w:rPr>
          <w:rFonts w:ascii="맑은 고딕" w:cs="맑은 고딕" w:eastAsia="맑은 고딕" w:hAnsi="맑은 고딕"/>
          <w:b/>
          <w:bCs/>
          <w:color w:val="4A4F57"/>
          <w:sz w:val="32"/>
          <w:szCs w:val="32"/>
        </w:rPr>
        <w:t xml:space="preserve">Seed · TIPS 사업계획 상세 보고서</w:t>
      </w:r>
    </w:p>
    <w:p>
      <w:pPr>
        <w:keepNext/>
        <w:spacing w:after="50" w:before="140"/>
        <w:jc w:val="center"/>
      </w:pPr>
      <w:r>
        <w:drawing>
          <wp:inline distT="0" distB="0" distL="0" distR="0">
            <wp:extent cx="5267325" cy="3933825"/>
            <wp:effectExtent t="0" r="0" b="0" l="0"/>
            <wp:docPr id="1" name="fig" descr="[CONCEPT] 구축 아파트 주방 한 벽 적용 예 — Robot Home · Rail · 식기세척기 Interface (설계 개념 · 실제 제품 아님)" title="[CONCEPT] 구축 아파트 주방 한 벽 적용 예 — Robot Home · Rail · 식기세척기 Interface (설계 개념 · 실제 제품 아님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7325" cy="3933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 w:val="false"/>
        <w:spacing w:after="180" w:before="0"/>
        <w:jc w:val="center"/>
      </w:pPr>
      <w:r>
        <w:rPr>
          <w:rFonts w:ascii="맑은 고딕" w:cs="맑은 고딕" w:eastAsia="맑은 고딕" w:hAnsi="맑은 고딕"/>
          <w:b w:val="false"/>
          <w:bCs w:val="false"/>
          <w:color w:val="4A4F57"/>
          <w:sz w:val="18"/>
          <w:szCs w:val="18"/>
        </w:rPr>
        <w:t xml:space="preserve">[CONCEPT] 구축 아파트 주방 한 벽 적용 예 — Robot Home · Rail · 식기세척기 Interface (설계 개념 · 실제 제품 아님)</w:t>
      </w:r>
    </w:p>
    <w:p>
      <w:pPr>
        <w:spacing w:after="40" w:before="200"/>
      </w:pPr>
      <w:r>
        <w:rPr>
          <w:rFonts w:ascii="맑은 고딕" w:cs="맑은 고딕" w:eastAsia="맑은 고딕" w:hAnsi="맑은 고딕"/>
          <w:b/>
          <w:bCs/>
          <w:color w:val="15171A"/>
          <w:sz w:val="24"/>
          <w:szCs w:val="24"/>
        </w:rPr>
        <w:t xml:space="preserve">2026. 10</w:t>
      </w:r>
    </w:p>
    <w:p>
      <w:pPr>
        <w:spacing w:after="40" w:before="40"/>
      </w:pPr>
      <w:r>
        <w:rPr>
          <w:rFonts w:ascii="맑은 고딕" w:cs="맑은 고딕" w:eastAsia="맑은 고딕" w:hAnsi="맑은 고딕"/>
          <w:b w:val="false"/>
          <w:bCs w:val="false"/>
          <w:color w:val="4A4F57"/>
          <w:sz w:val="20"/>
          <w:szCs w:val="20"/>
        </w:rPr>
        <w:t xml:space="preserve">현재 단계: Concept (시제품 개발 전 · 고객 · 계약 · 매출 없음)</w:t>
      </w:r>
    </w:p>
    <w:p>
      <w:pPr>
        <w:spacing w:after="40" w:before="40"/>
      </w:pPr>
      <w:r>
        <w:rPr>
          <w:rFonts w:ascii="맑은 고딕" w:cs="맑은 고딕" w:eastAsia="맑은 고딕" w:hAnsi="맑은 고딕"/>
          <w:b w:val="false"/>
          <w:bCs w:val="false"/>
          <w:color w:val="4A4F57"/>
          <w:sz w:val="20"/>
          <w:szCs w:val="20"/>
        </w:rPr>
        <w:t xml:space="preserve">대표자: [Founder 정보 필요]</w:t>
      </w:r>
    </w:p>
    <w:p>
      <w:r>
        <w:br w:type="page"/>
      </w:r>
    </w:p>
    <w:p>
      <w:pPr>
        <w:spacing w:after="240" w:before="0"/>
      </w:pPr>
      <w:r>
        <w:rPr>
          <w:rFonts w:ascii="맑은 고딕" w:cs="맑은 고딕" w:eastAsia="맑은 고딕" w:hAnsi="맑은 고딕"/>
          <w:b/>
          <w:bCs/>
          <w:color w:val="15171A"/>
          <w:sz w:val="32"/>
          <w:szCs w:val="32"/>
        </w:rPr>
        <w:t xml:space="preserve">목 차</w:t>
      </w:r>
    </w:p>
    <w:sdt>
      <w:sdtPr>
        <w:alias w:val="목차"/>
      </w:sdtPr>
      <w:sdtContent>
        <w:p>
          <w:pPr>
            <w:pStyle w:val="TOC1"/>
            <w:tabs>
              <w:tab w:val="clear" w:pos="9026"/>
              <w:tab w:val="right" w:pos="9025" w:leader="dot"/>
            </w:tabs>
          </w:pPr>
          <w:r>
            <w:fldChar w:fldCharType="begin" w:dirty="true"/>
            <w:instrText xml:space="preserve">TOC \h \o "1-2"</w:instrText>
            <w:fldChar w:fldCharType="separate"/>
          </w:r>
          <w:r>
            <w:t xml:space="default">요약</w:t>
            <w:tab/>
            <w:t xml:space="default">4</w:t>
          </w:r>
        </w:p>
        <w:p>
          <w:pPr>
            <w:pStyle w:val="TOC1"/>
            <w:tabs>
              <w:tab w:val="clear" w:pos="9026"/>
              <w:tab w:val="right" w:pos="9025" w:leader="dot"/>
            </w:tabs>
          </w:pPr>
          <w:r>
            <w:t xml:space="default">Ⅰ. 사업 개요</w:t>
            <w:tab/>
            <w:t xml:space="default">6</w:t>
          </w:r>
        </w:p>
        <w:p>
          <w:pPr>
            <w:pStyle w:val="TOC2"/>
            <w:tabs>
              <w:tab w:val="clear" w:pos="8786"/>
              <w:tab w:val="right" w:pos="9025" w:leader="dot"/>
            </w:tabs>
          </w:pPr>
          <w:r>
            <w:t xml:space="default">1. 사업 정의</w:t>
            <w:tab/>
            <w:t xml:space="default">6</w:t>
          </w:r>
        </w:p>
        <w:p>
          <w:pPr>
            <w:pStyle w:val="TOC2"/>
            <w:tabs>
              <w:tab w:val="clear" w:pos="8786"/>
              <w:tab w:val="right" w:pos="9025" w:leader="dot"/>
            </w:tabs>
          </w:pPr>
          <w:r>
            <w:t xml:space="default">2. 현재 단계 및 작성 기준</w:t>
            <w:tab/>
            <w:t xml:space="default">6</w:t>
          </w:r>
        </w:p>
        <w:p>
          <w:pPr>
            <w:pStyle w:val="TOC2"/>
            <w:tabs>
              <w:tab w:val="clear" w:pos="8786"/>
              <w:tab w:val="right" w:pos="9025" w:leader="dot"/>
            </w:tabs>
          </w:pPr>
          <w:r>
            <w:t xml:space="default">3. 투자 요청 개요</w:t>
            <w:tab/>
            <w:t xml:space="default">7</w:t>
          </w:r>
        </w:p>
        <w:p>
          <w:pPr>
            <w:pStyle w:val="TOC1"/>
            <w:tabs>
              <w:tab w:val="clear" w:pos="9026"/>
              <w:tab w:val="right" w:pos="9025" w:leader="dot"/>
            </w:tabs>
          </w:pPr>
          <w:r>
            <w:t xml:space="default">Ⅱ. 문제 정의 및 기회</w:t>
            <w:tab/>
            <w:t xml:space="default">8</w:t>
          </w:r>
        </w:p>
        <w:p>
          <w:pPr>
            <w:pStyle w:val="TOC2"/>
            <w:tabs>
              <w:tab w:val="clear" w:pos="8786"/>
              <w:tab w:val="right" w:pos="9025" w:leader="dot"/>
            </w:tabs>
          </w:pPr>
          <w:r>
            <w:t xml:space="default">1. 가전 자동화 이후에도 남은 주방 Physical Workflow</w:t>
            <w:tab/>
            <w:t xml:space="default">8</w:t>
          </w:r>
        </w:p>
        <w:p>
          <w:pPr>
            <w:pStyle w:val="TOC2"/>
            <w:tabs>
              <w:tab w:val="clear" w:pos="8786"/>
              <w:tab w:val="right" w:pos="9025" w:leader="dot"/>
            </w:tabs>
          </w:pPr>
          <w:r>
            <w:t xml:space="default">2. 왜 주방인가</w:t>
            <w:tab/>
            <w:t xml:space="default">9</w:t>
          </w:r>
        </w:p>
        <w:p>
          <w:pPr>
            <w:pStyle w:val="TOC2"/>
            <w:tabs>
              <w:tab w:val="clear" w:pos="8786"/>
              <w:tab w:val="right" w:pos="9025" w:leader="dot"/>
            </w:tabs>
          </w:pPr>
          <w:r>
            <w:t xml:space="default">3. 구조적 한계: 주방마다 다른 환경</w:t>
            <w:tab/>
            <w:t xml:space="default">10</w:t>
          </w:r>
        </w:p>
        <w:p>
          <w:pPr>
            <w:pStyle w:val="TOC1"/>
            <w:tabs>
              <w:tab w:val="clear" w:pos="9026"/>
              <w:tab w:val="right" w:pos="9025" w:leader="dot"/>
            </w:tabs>
          </w:pPr>
          <w:r>
            <w:t xml:space="default">Ⅲ. 기술 개발 전략</w:t>
            <w:tab/>
            <w:t xml:space="default">12</w:t>
          </w:r>
        </w:p>
        <w:p>
          <w:pPr>
            <w:pStyle w:val="TOC2"/>
            <w:tabs>
              <w:tab w:val="clear" w:pos="8786"/>
              <w:tab w:val="right" w:pos="9025" w:leader="dot"/>
            </w:tabs>
          </w:pPr>
          <w:r>
            <w:t xml:space="default">1. 접근: 로봇의 주방 적응 + 최소 Interface</w:t>
            <w:tab/>
            <w:t xml:space="default">12</w:t>
          </w:r>
        </w:p>
        <w:p>
          <w:pPr>
            <w:pStyle w:val="TOC2"/>
            <w:tabs>
              <w:tab w:val="clear" w:pos="8786"/>
              <w:tab w:val="right" w:pos="9025" w:leader="dot"/>
            </w:tabs>
          </w:pPr>
          <w:r>
            <w:t xml:space="default">2. 핵심 Hardware: Adaptive Robot Hand</w:t>
            <w:tab/>
            <w:t xml:space="default">12</w:t>
          </w:r>
        </w:p>
        <w:p>
          <w:pPr>
            <w:pStyle w:val="TOC2"/>
            <w:tabs>
              <w:tab w:val="clear" w:pos="8786"/>
              <w:tab w:val="right" w:pos="9025" w:leader="dot"/>
            </w:tabs>
          </w:pPr>
          <w:r>
            <w:t xml:space="default">3. 핵심 기술: Manipulation Skill과 Calibration</w:t>
            <w:tab/>
            <w:t xml:space="default">13</w:t>
          </w:r>
        </w:p>
        <w:p>
          <w:pPr>
            <w:pStyle w:val="TOC2"/>
            <w:tabs>
              <w:tab w:val="clear" w:pos="8786"/>
              <w:tab w:val="right" w:pos="9025" w:leader="dot"/>
            </w:tabs>
          </w:pPr>
          <w:r>
            <w:t xml:space="default">4. 제품 Architecture: 5개 Layer 통합</w:t>
            <w:tab/>
            <w:t xml:space="default">14</w:t>
          </w:r>
        </w:p>
        <w:p>
          <w:pPr>
            <w:pStyle w:val="TOC2"/>
            <w:tabs>
              <w:tab w:val="clear" w:pos="8786"/>
              <w:tab w:val="right" w:pos="9025" w:leader="dot"/>
            </w:tabs>
          </w:pPr>
          <w:r>
            <w:t xml:space="default">5. 안전 · 인증</w:t>
            <w:tab/>
            <w:t xml:space="default">16</w:t>
          </w:r>
        </w:p>
        <w:p>
          <w:pPr>
            <w:pStyle w:val="TOC2"/>
            <w:tabs>
              <w:tab w:val="clear" w:pos="8786"/>
              <w:tab w:val="right" w:pos="9025" w:leader="dot"/>
            </w:tabs>
          </w:pPr>
          <w:r>
            <w:t xml:space="default">6. 기술 KPI</w:t>
            <w:tab/>
            <w:t xml:space="default">17</w:t>
          </w:r>
        </w:p>
        <w:p>
          <w:pPr>
            <w:pStyle w:val="TOC1"/>
            <w:tabs>
              <w:tab w:val="clear" w:pos="9026"/>
              <w:tab w:val="right" w:pos="9025" w:leader="dot"/>
            </w:tabs>
          </w:pPr>
          <w:r>
            <w:t xml:space="default">Ⅳ. 제품 및 설치 유형</w:t>
            <w:tab/>
            <w:t xml:space="default">19</w:t>
          </w:r>
        </w:p>
        <w:p>
          <w:pPr>
            <w:pStyle w:val="TOC2"/>
            <w:tabs>
              <w:tab w:val="clear" w:pos="8786"/>
              <w:tab w:val="right" w:pos="9025" w:leader="dot"/>
            </w:tabs>
          </w:pPr>
          <w:r>
            <w:t xml:space="default">1. CLEAN Workflow (첫 검증)</w:t>
            <w:tab/>
            <w:t xml:space="default">19</w:t>
          </w:r>
        </w:p>
        <w:p>
          <w:pPr>
            <w:pStyle w:val="TOC2"/>
            <w:tabs>
              <w:tab w:val="clear" w:pos="8786"/>
              <w:tab w:val="right" w:pos="9025" w:leader="dot"/>
            </w:tabs>
          </w:pPr>
          <w:r>
            <w:t xml:space="default">2. 설치 유형 3종</w:t>
            <w:tab/>
            <w:t xml:space="default">20</w:t>
          </w:r>
        </w:p>
        <w:p>
          <w:pPr>
            <w:pStyle w:val="TOC2"/>
            <w:tabs>
              <w:tab w:val="clear" w:pos="8786"/>
              <w:tab w:val="right" w:pos="9025" w:leader="dot"/>
            </w:tabs>
          </w:pPr>
          <w:r>
            <w:t xml:space="default">3. Remodeling Interface 상세 (대표 평면 적용 예)</w:t>
            <w:tab/>
            <w:t xml:space="default">21</w:t>
          </w:r>
        </w:p>
        <w:p>
          <w:pPr>
            <w:pStyle w:val="TOC1"/>
            <w:tabs>
              <w:tab w:val="clear" w:pos="9026"/>
              <w:tab w:val="right" w:pos="9025" w:leader="dot"/>
            </w:tabs>
          </w:pPr>
          <w:r>
            <w:t xml:space="default">Ⅴ. 사업모델 및 경제성</w:t>
            <w:tab/>
            <w:t xml:space="default">23</w:t>
          </w:r>
        </w:p>
        <w:p>
          <w:pPr>
            <w:pStyle w:val="TOC2"/>
            <w:tabs>
              <w:tab w:val="clear" w:pos="8786"/>
              <w:tab w:val="right" w:pos="9025" w:leader="dot"/>
            </w:tabs>
          </w:pPr>
          <w:r>
            <w:t xml:space="default">1. 3단계 사업모델</w:t>
            <w:tab/>
            <w:t xml:space="default">23</w:t>
          </w:r>
        </w:p>
        <w:p>
          <w:pPr>
            <w:pStyle w:val="TOC2"/>
            <w:tabs>
              <w:tab w:val="clear" w:pos="8786"/>
              <w:tab w:val="right" w:pos="9025" w:leader="dot"/>
            </w:tabs>
          </w:pPr>
          <w:r>
            <w:t xml:space="default">2. 가격 가설의 범위</w:t>
            <w:tab/>
            <w:t xml:space="default">23</w:t>
          </w:r>
        </w:p>
        <w:p>
          <w:pPr>
            <w:pStyle w:val="TOC2"/>
            <w:tabs>
              <w:tab w:val="clear" w:pos="8786"/>
              <w:tab w:val="right" w:pos="9025" w:leader="dot"/>
            </w:tabs>
          </w:pPr>
          <w:r>
            <w:t xml:space="default">3. 대표 세대 5년 경제성</w:t>
            <w:tab/>
            <w:t xml:space="default">24</w:t>
          </w:r>
        </w:p>
        <w:p>
          <w:pPr>
            <w:pStyle w:val="TOC2"/>
            <w:tabs>
              <w:tab w:val="clear" w:pos="8786"/>
              <w:tab w:val="right" w:pos="9025" w:leader="dot"/>
            </w:tabs>
          </w:pPr>
          <w:r>
            <w:t xml:space="default">4. 설치 경로 · 판매 방식별 경제성</w:t>
            <w:tab/>
            <w:t xml:space="default">25</w:t>
          </w:r>
        </w:p>
        <w:p>
          <w:pPr>
            <w:pStyle w:val="TOC2"/>
            <w:tabs>
              <w:tab w:val="clear" w:pos="8786"/>
              <w:tab w:val="right" w:pos="9025" w:leader="dot"/>
            </w:tabs>
          </w:pPr>
          <w:r>
            <w:t xml:space="default">5. 가정 범위 (Scenario)</w:t>
            <w:tab/>
            <w:t xml:space="default">26</w:t>
          </w:r>
        </w:p>
        <w:p>
          <w:pPr>
            <w:pStyle w:val="TOC2"/>
            <w:tabs>
              <w:tab w:val="clear" w:pos="8786"/>
              <w:tab w:val="right" w:pos="9025" w:leader="dot"/>
            </w:tabs>
          </w:pPr>
          <w:r>
            <w:t xml:space="default">6. Rental 구조</w:t>
            <w:tab/>
            <w:t xml:space="default">26</w:t>
          </w:r>
        </w:p>
        <w:p>
          <w:pPr>
            <w:pStyle w:val="TOC2"/>
            <w:tabs>
              <w:tab w:val="clear" w:pos="8786"/>
              <w:tab w:val="right" w:pos="9025" w:leader="dot"/>
            </w:tabs>
          </w:pPr>
          <w:r>
            <w:t xml:space="default">7. Care · 소모품</w:t>
            <w:tab/>
            <w:t xml:space="default">26</w:t>
          </w:r>
        </w:p>
        <w:p>
          <w:pPr>
            <w:pStyle w:val="TOC2"/>
            <w:tabs>
              <w:tab w:val="clear" w:pos="8786"/>
              <w:tab w:val="right" w:pos="9025" w:leader="dot"/>
            </w:tabs>
          </w:pPr>
          <w:r>
            <w:t xml:space="default">8. 민감도</w:t>
            <w:tab/>
            <w:t xml:space="default">27</w:t>
          </w:r>
        </w:p>
        <w:p>
          <w:pPr>
            <w:pStyle w:val="TOC1"/>
            <w:tabs>
              <w:tab w:val="clear" w:pos="9026"/>
              <w:tab w:val="right" w:pos="9025" w:leader="dot"/>
            </w:tabs>
          </w:pPr>
          <w:r>
            <w:t xml:space="default">Ⅵ. 시장 분석</w:t>
            <w:tab/>
            <w:t xml:space="default">28</w:t>
          </w:r>
        </w:p>
        <w:p>
          <w:pPr>
            <w:pStyle w:val="TOC2"/>
            <w:tabs>
              <w:tab w:val="clear" w:pos="8786"/>
              <w:tab w:val="right" w:pos="9025" w:leader="dot"/>
            </w:tabs>
          </w:pPr>
          <w:r>
            <w:t xml:space="default">1. 시장 기초 통계</w:t>
            <w:tab/>
            <w:t xml:space="default">28</w:t>
          </w:r>
        </w:p>
        <w:p>
          <w:pPr>
            <w:pStyle w:val="TOC2"/>
            <w:tabs>
              <w:tab w:val="clear" w:pos="8786"/>
              <w:tab w:val="right" w:pos="9025" w:leader="dot"/>
            </w:tabs>
          </w:pPr>
          <w:r>
            <w:t xml:space="default">2. Bottom-up 시장 산정</w:t>
            <w:tab/>
            <w:t xml:space="default">28</w:t>
          </w:r>
        </w:p>
        <w:p>
          <w:pPr>
            <w:pStyle w:val="TOC2"/>
            <w:tabs>
              <w:tab w:val="clear" w:pos="8786"/>
              <w:tab w:val="right" w:pos="9025" w:leader="dot"/>
            </w:tabs>
          </w:pPr>
          <w:r>
            <w:t xml:space="default">3. 연관 시장 · 참고 지표</w:t>
            <w:tab/>
            <w:t xml:space="default">29</w:t>
          </w:r>
        </w:p>
        <w:p>
          <w:pPr>
            <w:pStyle w:val="TOC2"/>
            <w:tabs>
              <w:tab w:val="clear" w:pos="8786"/>
              <w:tab w:val="right" w:pos="9025" w:leader="dot"/>
            </w:tabs>
          </w:pPr>
          <w:r>
            <w:t xml:space="default">4. 시장 가정 검증 계획</w:t>
            <w:tab/>
            <w:t xml:space="default">29</w:t>
          </w:r>
        </w:p>
        <w:p>
          <w:pPr>
            <w:pStyle w:val="TOC1"/>
            <w:tabs>
              <w:tab w:val="clear" w:pos="9026"/>
              <w:tab w:val="right" w:pos="9025" w:leader="dot"/>
            </w:tabs>
          </w:pPr>
          <w:r>
            <w:t xml:space="default">Ⅶ. 사업화 전략</w:t>
            <w:tab/>
            <w:t xml:space="default">30</w:t>
          </w:r>
        </w:p>
        <w:p>
          <w:pPr>
            <w:pStyle w:val="TOC2"/>
            <w:tabs>
              <w:tab w:val="clear" w:pos="8786"/>
              <w:tab w:val="right" w:pos="9025" w:leader="dot"/>
            </w:tabs>
          </w:pPr>
          <w:r>
            <w:t xml:space="default">1. 단계별 진입 전략</w:t>
            <w:tab/>
            <w:t xml:space="default">30</w:t>
          </w:r>
        </w:p>
        <w:p>
          <w:pPr>
            <w:pStyle w:val="TOC2"/>
            <w:tabs>
              <w:tab w:val="clear" w:pos="8786"/>
              <w:tab w:val="right" w:pos="9025" w:leader="dot"/>
            </w:tabs>
          </w:pPr>
          <w:r>
            <w:t xml:space="default">2. 연도별 설치 계획</w:t>
            <w:tab/>
            <w:t xml:space="default">30</w:t>
          </w:r>
        </w:p>
        <w:p>
          <w:pPr>
            <w:pStyle w:val="TOC2"/>
            <w:tabs>
              <w:tab w:val="clear" w:pos="8786"/>
              <w:tab w:val="right" w:pos="9025" w:leader="dot"/>
            </w:tabs>
          </w:pPr>
          <w:r>
            <w:t xml:space="default">3. 운영 구조: MH Core vs Partner</w:t>
            <w:tab/>
            <w:t xml:space="default">31</w:t>
          </w:r>
        </w:p>
        <w:p>
          <w:pPr>
            <w:pStyle w:val="TOC2"/>
            <w:tabs>
              <w:tab w:val="clear" w:pos="8786"/>
              <w:tab w:val="right" w:pos="9025" w:leader="dot"/>
            </w:tabs>
          </w:pPr>
          <w:r>
            <w:t xml:space="default">4. 매출 구성 전망</w:t>
            <w:tab/>
            <w:t xml:space="default">31</w:t>
          </w:r>
        </w:p>
        <w:p>
          <w:pPr>
            <w:pStyle w:val="TOC1"/>
            <w:tabs>
              <w:tab w:val="clear" w:pos="9026"/>
              <w:tab w:val="right" w:pos="9025" w:leader="dot"/>
            </w:tabs>
          </w:pPr>
          <w:r>
            <w:t xml:space="default">Ⅷ. 경쟁 및 지식재산</w:t>
            <w:tab/>
            <w:t xml:space="default">32</w:t>
          </w:r>
        </w:p>
        <w:p>
          <w:pPr>
            <w:pStyle w:val="TOC2"/>
            <w:tabs>
              <w:tab w:val="clear" w:pos="8786"/>
              <w:tab w:val="right" w:pos="9025" w:leader="dot"/>
            </w:tabs>
          </w:pPr>
          <w:r>
            <w:t xml:space="default">1. 경쟁 구도</w:t>
            <w:tab/>
            <w:t xml:space="default">32</w:t>
          </w:r>
        </w:p>
        <w:p>
          <w:pPr>
            <w:pStyle w:val="TOC2"/>
            <w:tabs>
              <w:tab w:val="clear" w:pos="8786"/>
              <w:tab w:val="right" w:pos="9025" w:leader="dot"/>
            </w:tabs>
          </w:pPr>
          <w:r>
            <w:t xml:space="default">2. 지식재산 전략</w:t>
            <w:tab/>
            <w:t xml:space="default">32</w:t>
          </w:r>
        </w:p>
        <w:p>
          <w:pPr>
            <w:pStyle w:val="TOC1"/>
            <w:tabs>
              <w:tab w:val="clear" w:pos="9026"/>
              <w:tab w:val="right" w:pos="9025" w:leader="dot"/>
            </w:tabs>
          </w:pPr>
          <w:r>
            <w:t xml:space="default">Ⅸ. TIPS R&amp;D 계획</w:t>
            <w:tab/>
            <w:t xml:space="default">34</w:t>
          </w:r>
        </w:p>
        <w:p>
          <w:pPr>
            <w:pStyle w:val="TOC2"/>
            <w:tabs>
              <w:tab w:val="clear" w:pos="8786"/>
              <w:tab w:val="right" w:pos="9025" w:leader="dot"/>
            </w:tabs>
          </w:pPr>
          <w:r>
            <w:t xml:space="default">1. TIPS 과제와 Seed의 역할 분담</w:t>
            <w:tab/>
            <w:t xml:space="default">34</w:t>
          </w:r>
        </w:p>
        <w:p>
          <w:pPr>
            <w:pStyle w:val="TOC2"/>
            <w:tabs>
              <w:tab w:val="clear" w:pos="8786"/>
              <w:tab w:val="right" w:pos="9025" w:leader="dot"/>
            </w:tabs>
          </w:pPr>
          <w:r>
            <w:t xml:space="default">2. TIPS 2026 주요 규정</w:t>
            <w:tab/>
            <w:t xml:space="default">34</w:t>
          </w:r>
        </w:p>
        <w:p>
          <w:pPr>
            <w:pStyle w:val="TOC2"/>
            <w:tabs>
              <w:tab w:val="clear" w:pos="8786"/>
              <w:tab w:val="right" w:pos="9025" w:leader="dot"/>
            </w:tabs>
          </w:pPr>
          <w:r>
            <w:t xml:space="default">3. 세부 연구개발 과제 (WP1~WP6)</w:t>
            <w:tab/>
            <w:t xml:space="default">34</w:t>
          </w:r>
        </w:p>
        <w:p>
          <w:pPr>
            <w:pStyle w:val="TOC2"/>
            <w:tabs>
              <w:tab w:val="clear" w:pos="8786"/>
              <w:tab w:val="right" w:pos="9025" w:leader="dot"/>
            </w:tabs>
          </w:pPr>
          <w:r>
            <w:t xml:space="default">4. 24개월 추진 일정</w:t>
            <w:tab/>
            <w:t xml:space="default">36</w:t>
          </w:r>
        </w:p>
        <w:p>
          <w:pPr>
            <w:pStyle w:val="TOC2"/>
            <w:tabs>
              <w:tab w:val="clear" w:pos="8786"/>
              <w:tab w:val="right" w:pos="9025" w:leader="dot"/>
            </w:tabs>
          </w:pPr>
          <w:r>
            <w:t xml:space="default">5. 단계별 Gate</w:t>
            <w:tab/>
            <w:t xml:space="default">37</w:t>
          </w:r>
        </w:p>
        <w:p>
          <w:pPr>
            <w:pStyle w:val="TOC2"/>
            <w:tabs>
              <w:tab w:val="clear" w:pos="8786"/>
              <w:tab w:val="right" w:pos="9025" w:leader="dot"/>
            </w:tabs>
          </w:pPr>
          <w:r>
            <w:t xml:space="default">6. TIPS 과제 사업비 편성</w:t>
            <w:tab/>
            <w:t xml:space="default">37</w:t>
          </w:r>
        </w:p>
        <w:p>
          <w:pPr>
            <w:pStyle w:val="TOC1"/>
            <w:tabs>
              <w:tab w:val="clear" w:pos="9026"/>
              <w:tab w:val="right" w:pos="9025" w:leader="dot"/>
            </w:tabs>
          </w:pPr>
          <w:r>
            <w:t xml:space="default">Ⅹ. 조직 및 인력</w:t>
            <w:tab/>
            <w:t xml:space="default">38</w:t>
          </w:r>
        </w:p>
        <w:p>
          <w:pPr>
            <w:pStyle w:val="TOC2"/>
            <w:tabs>
              <w:tab w:val="clear" w:pos="8786"/>
              <w:tab w:val="right" w:pos="9025" w:leader="dot"/>
            </w:tabs>
          </w:pPr>
          <w:r>
            <w:t xml:space="default">1. 필요 핵심 역량</w:t>
            <w:tab/>
            <w:t xml:space="default">38</w:t>
          </w:r>
        </w:p>
        <w:p>
          <w:pPr>
            <w:pStyle w:val="TOC2"/>
            <w:tabs>
              <w:tab w:val="clear" w:pos="8786"/>
              <w:tab w:val="right" w:pos="9025" w:leader="dot"/>
            </w:tabs>
          </w:pPr>
          <w:r>
            <w:t xml:space="default">2. Founder 정보</w:t>
            <w:tab/>
            <w:t xml:space="default">38</w:t>
          </w:r>
        </w:p>
        <w:p>
          <w:pPr>
            <w:pStyle w:val="TOC2"/>
            <w:tabs>
              <w:tab w:val="clear" w:pos="8786"/>
              <w:tab w:val="right" w:pos="9025" w:leader="dot"/>
            </w:tabs>
          </w:pPr>
          <w:r>
            <w:t xml:space="default">3. 24개월 채용 계획</w:t>
            <w:tab/>
            <w:t xml:space="default">38</w:t>
          </w:r>
        </w:p>
        <w:p>
          <w:pPr>
            <w:pStyle w:val="TOC2"/>
            <w:tabs>
              <w:tab w:val="clear" w:pos="8786"/>
              <w:tab w:val="right" w:pos="9025" w:leader="dot"/>
            </w:tabs>
          </w:pPr>
          <w:r>
            <w:t xml:space="default">4. TIPS 창업팀 요건 대응</w:t>
            <w:tab/>
            <w:t xml:space="default">39</w:t>
          </w:r>
        </w:p>
        <w:p>
          <w:pPr>
            <w:pStyle w:val="TOC1"/>
            <w:tabs>
              <w:tab w:val="clear" w:pos="9026"/>
              <w:tab w:val="right" w:pos="9025" w:leader="dot"/>
            </w:tabs>
          </w:pPr>
          <w:r>
            <w:t xml:space="default">Ⅺ. 재무 계획 및 투자 요청</w:t>
            <w:tab/>
            <w:t xml:space="default">40</w:t>
          </w:r>
        </w:p>
        <w:p>
          <w:pPr>
            <w:pStyle w:val="TOC2"/>
            <w:tabs>
              <w:tab w:val="clear" w:pos="8786"/>
              <w:tab w:val="right" w:pos="9025" w:leader="dot"/>
            </w:tabs>
          </w:pPr>
          <w:r>
            <w:t xml:space="default">1. 24개월 자금 사용 계획</w:t>
            <w:tab/>
            <w:t xml:space="default">40</w:t>
          </w:r>
        </w:p>
        <w:p>
          <w:pPr>
            <w:pStyle w:val="TOC2"/>
            <w:tabs>
              <w:tab w:val="clear" w:pos="8786"/>
              <w:tab w:val="right" w:pos="9025" w:leader="dot"/>
            </w:tabs>
          </w:pPr>
          <w:r>
            <w:t xml:space="default">2. 재원 구성 및 Seed 산정</w:t>
            <w:tab/>
            <w:t xml:space="default">41</w:t>
          </w:r>
        </w:p>
        <w:p>
          <w:pPr>
            <w:pStyle w:val="TOC2"/>
            <w:tabs>
              <w:tab w:val="clear" w:pos="8786"/>
              <w:tab w:val="right" w:pos="9025" w:leader="dot"/>
            </w:tabs>
          </w:pPr>
          <w:r>
            <w:t xml:space="default">3. 5개년 손익 · 현금흐름</w:t>
            <w:tab/>
            <w:t xml:space="default">41</w:t>
          </w:r>
        </w:p>
        <w:p>
          <w:pPr>
            <w:pStyle w:val="TOC2"/>
            <w:tabs>
              <w:tab w:val="clear" w:pos="8786"/>
              <w:tab w:val="right" w:pos="9025" w:leader="dot"/>
            </w:tabs>
          </w:pPr>
          <w:r>
            <w:t xml:space="default">4. Scenario 비교</w:t>
            <w:tab/>
            <w:t xml:space="default">42</w:t>
          </w:r>
        </w:p>
        <w:p>
          <w:pPr>
            <w:pStyle w:val="TOC2"/>
            <w:tabs>
              <w:tab w:val="clear" w:pos="8786"/>
              <w:tab w:val="right" w:pos="9025" w:leader="dot"/>
            </w:tabs>
          </w:pPr>
          <w:r>
            <w:t xml:space="default">5. 회사 단위 민감도</w:t>
            <w:tab/>
            <w:t xml:space="default">42</w:t>
          </w:r>
        </w:p>
        <w:p>
          <w:pPr>
            <w:pStyle w:val="TOC2"/>
            <w:tabs>
              <w:tab w:val="clear" w:pos="8786"/>
              <w:tab w:val="right" w:pos="9025" w:leader="dot"/>
            </w:tabs>
          </w:pPr>
          <w:r>
            <w:t xml:space="default">6. 24개월 Value Creation과 후속 투자 기준</w:t>
            <w:tab/>
            <w:t xml:space="default">43</w:t>
          </w:r>
        </w:p>
        <w:p>
          <w:pPr>
            <w:pStyle w:val="TOC1"/>
            <w:tabs>
              <w:tab w:val="clear" w:pos="9026"/>
              <w:tab w:val="right" w:pos="9025" w:leader="dot"/>
            </w:tabs>
          </w:pPr>
          <w:r>
            <w:t xml:space="default">Ⅻ. 리스크 및 대응</w:t>
            <w:tab/>
            <w:t xml:space="default">44</w:t>
          </w:r>
        </w:p>
        <w:p>
          <w:pPr>
            <w:pStyle w:val="TOC2"/>
            <w:tabs>
              <w:tab w:val="clear" w:pos="8786"/>
              <w:tab w:val="right" w:pos="9025" w:leader="dot"/>
            </w:tabs>
          </w:pPr>
          <w:r>
            <w:t xml:space="default">1. 리스크 관리표</w:t>
            <w:tab/>
            <w:t xml:space="default">44</w:t>
          </w:r>
        </w:p>
        <w:p>
          <w:pPr>
            <w:pStyle w:val="TOC2"/>
            <w:tabs>
              <w:tab w:val="clear" w:pos="8786"/>
              <w:tab w:val="right" w:pos="9025" w:leader="dot"/>
            </w:tabs>
          </w:pPr>
          <w:r>
            <w:t xml:space="default">2. 핵심 리스크 대응</w:t>
            <w:tab/>
            <w:t xml:space="default">44</w:t>
          </w:r>
        </w:p>
        <w:p>
          <w:pPr>
            <w:pStyle w:val="TOC1"/>
            <w:tabs>
              <w:tab w:val="clear" w:pos="9026"/>
              <w:tab w:val="right" w:pos="9025" w:leader="dot"/>
            </w:tabs>
          </w:pPr>
          <w:r>
            <w:t xml:space="default">ⅩⅢ. 확인 필요 사항 및 향후 과제</w:t>
            <w:tab/>
            <w:t xml:space="default">45</w:t>
          </w:r>
        </w:p>
        <w:p>
          <w:pPr>
            <w:pStyle w:val="TOC2"/>
            <w:tabs>
              <w:tab w:val="clear" w:pos="8786"/>
              <w:tab w:val="right" w:pos="9025" w:leader="dot"/>
            </w:tabs>
          </w:pPr>
          <w:r>
            <w:t xml:space="default">1. Evidence 확보 계획</w:t>
            <w:tab/>
            <w:t xml:space="default">45</w:t>
          </w:r>
        </w:p>
        <w:p>
          <w:pPr>
            <w:pStyle w:val="TOC2"/>
            <w:tabs>
              <w:tab w:val="clear" w:pos="8786"/>
              <w:tab w:val="right" w:pos="9025" w:leader="dot"/>
            </w:tabs>
          </w:pPr>
          <w:r>
            <w:t xml:space="default">2. 제출 전 확인 사항</w:t>
            <w:tab/>
            <w:t xml:space="default">45</w:t>
          </w:r>
        </w:p>
        <w:p>
          <w:pPr>
            <w:pStyle w:val="TOC1"/>
            <w:tabs>
              <w:tab w:val="clear" w:pos="9026"/>
              <w:tab w:val="right" w:pos="9025" w:leader="dot"/>
            </w:tabs>
          </w:pPr>
          <w:r>
            <w:t xml:space="default">부록</w:t>
            <w:tab/>
            <w:t xml:space="default">47</w:t>
          </w:r>
        </w:p>
        <w:p>
          <w:pPr>
            <w:pStyle w:val="TOC2"/>
            <w:tabs>
              <w:tab w:val="clear" w:pos="8786"/>
              <w:tab w:val="right" w:pos="9025" w:leader="dot"/>
            </w:tabs>
          </w:pPr>
          <w:r>
            <w:t xml:space="default">A. 용어 정리</w:t>
            <w:tab/>
            <w:t xml:space="default">47</w:t>
          </w:r>
        </w:p>
        <w:p>
          <w:pPr>
            <w:pStyle w:val="TOC2"/>
            <w:tabs>
              <w:tab w:val="clear" w:pos="8786"/>
              <w:tab w:val="right" w:pos="9025" w:leader="dot"/>
            </w:tabs>
          </w:pPr>
          <w:r>
            <w:t xml:space="default">B. 수치 구분 기준</w:t>
            <w:tab/>
            <w:t xml:space="default">47</w:t>
          </w:r>
        </w:p>
        <w:p>
          <w:pPr>
            <w:pStyle w:val="TOC2"/>
            <w:tabs>
              <w:tab w:val="clear" w:pos="8786"/>
              <w:tab w:val="right" w:pos="9025" w:leader="dot"/>
            </w:tabs>
          </w:pPr>
          <w:r>
            <w:t xml:space="default">C. 주요 출처</w:t>
            <w:tab/>
            <w:t xml:space="default">48</w:t>
          </w:r>
        </w:p>
        <w:p>
          <w:pPr>
            <w:pStyle w:val="TOC2"/>
            <w:tabs>
              <w:tab w:val="clear" w:pos="8786"/>
              <w:tab w:val="right" w:pos="9025" w:leader="dot"/>
            </w:tabs>
          </w:pPr>
          <w:r>
            <w:t xml:space="default">D. 관련 산출 파일</w:t>
            <w:tab/>
            <w:t xml:space="default">49</w:t>
          </w:r>
          <w:r>
            <w:fldChar w:fldCharType="end"/>
          </w:r>
        </w:p>
      </w:sdtContent>
    </w:sdt>
    <w:p>
      <w:r>
        <w:br w:type="page"/>
      </w:r>
    </w:p>
    <w:p>
      <w:pPr>
        <w:pStyle w:val="Heading1"/>
        <w:keepNext/>
        <w:pBdr>
          <w:bottom w:val="single" w:color="15171A" w:sz="10" w:space="6"/>
        </w:pBdr>
        <w:spacing w:after="240" w:before="0"/>
      </w:pPr>
      <w:r>
        <w:rPr>
          <w:rFonts w:ascii="맑은 고딕" w:cs="맑은 고딕" w:eastAsia="맑은 고딕" w:hAnsi="맑은 고딕"/>
          <w:b/>
          <w:bCs/>
          <w:color w:val="15171A"/>
          <w:sz w:val="32"/>
          <w:szCs w:val="32"/>
        </w:rPr>
        <w:t xml:space="preserve">요약</w:t>
      </w:r>
    </w:p>
    <w:p>
      <w:pPr>
        <w:spacing w:after="0" w:before="12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15171A" w:sz="24"/>
              <w:bottom w:val="none" w:color="FFFFFF" w:sz="0"/>
              <w:right w:val="none" w:color="FFFFFF" w:sz="0"/>
            </w:tcBorders>
            <w:shd w:fill="F4F5F6" w:color="auto" w:val="clear"/>
            <w:tcMar>
              <w:top w:type="dxa" w:w="140"/>
              <w:left w:type="dxa" w:w="220"/>
              <w:bottom w:type="dxa" w:w="120"/>
              <w:right w:type="dxa" w:w="220"/>
            </w:tcMar>
          </w:tcPr>
          <w:p>
            <w:pPr>
              <w:spacing w:after="8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15171A"/>
                <w:sz w:val="21"/>
                <w:szCs w:val="21"/>
              </w:rPr>
              <w:t xml:space="preserve">사업 정의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 w:line="300"/>
            </w:pPr>
            <w:r>
              <w:rPr>
                <w:rFonts w:ascii="맑은 고딕" w:cs="맑은 고딕" w:eastAsia="맑은 고딕" w:hAnsi="맑은 고딕"/>
                <w:b/>
                <w:bCs/>
                <w:color w:val="15171A"/>
                <w:sz w:val="20"/>
                <w:szCs w:val="20"/>
              </w:rPr>
              <w:t xml:space="preserve">Adaptive Robot Hand · Manipulation Skill · Calibration · Environment Interface 결합 → 다양한 실제 주방에서 식기 정리부터 조리까지 단계적으로 확장하는 </w:t>
            </w:r>
            <w:r>
              <w:rPr>
                <w:rFonts w:ascii="맑은 고딕" w:cs="맑은 고딕" w:eastAsia="맑은 고딕" w:hAnsi="맑은 고딕"/>
                <w:b/>
                <w:bCs/>
                <w:color w:val="15171A"/>
                <w:sz w:val="20"/>
                <w:szCs w:val="20"/>
              </w:rPr>
              <w:t xml:space="preserve">Kitchen Manipulation Robotics System</w:t>
            </w:r>
            <w:r>
              <w:rPr>
                <w:rFonts w:ascii="맑은 고딕" w:cs="맑은 고딕" w:eastAsia="맑은 고딕" w:hAnsi="맑은 고딕"/>
                <w:b/>
                <w:bCs/>
                <w:color w:val="15171A"/>
                <w:sz w:val="20"/>
                <w:szCs w:val="20"/>
              </w:rPr>
              <w:t xml:space="preserve"> 개발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40" w:before="0" w:line="3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5171A"/>
                <w:sz w:val="20"/>
                <w:szCs w:val="20"/>
              </w:rPr>
              <w:t xml:space="preserve">첫 검증 Workflow = CLEAN (식기 정리) → 같은 Platform에 ASSIST · COOK 단계적 추가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40" w:before="0" w:line="3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5171A"/>
                <w:sz w:val="20"/>
                <w:szCs w:val="20"/>
              </w:rPr>
              <w:t xml:space="preserve">기존 주방 · Remodeling · 신축에 설치 유형별 시공 범위만 달리해 적용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40" w:before="0" w:line="3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5171A"/>
                <w:sz w:val="20"/>
                <w:szCs w:val="20"/>
              </w:rPr>
              <w:t xml:space="preserve">Robot · 설치 매출 이후 Rental · Care · 소모품 · Skill · Tool로 Installed Base 기반 반복매출 확보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40" w:before="0" w:line="3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5171A"/>
                <w:sz w:val="20"/>
                <w:szCs w:val="20"/>
              </w:rPr>
              <w:t xml:space="preserve">현재 단계 = Concept (시제품 · 고객 · 계약 · 매출 없음) → Seed · TIPS 24개월로 기술 · 사업 Evidence 확보</w:t>
            </w:r>
          </w:p>
        </w:tc>
      </w:tr>
    </w:tbl>
    <w:p>
      <w:pPr>
        <w:spacing w:after="140" w:before="0"/>
      </w:pPr>
    </w:p>
    <w:p>
      <w:pPr>
        <w:spacing w:after="0" w:before="16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319"/>
        <w:gridCol w:w="120"/>
        <w:gridCol w:w="2319"/>
        <w:gridCol w:w="120"/>
        <w:gridCol w:w="2319"/>
        <w:gridCol w:w="120"/>
        <w:gridCol w:w="2321"/>
      </w:tblGrid>
      <w:tr>
        <w:trPr>
          <w:cantSplit/>
        </w:trPr>
        <w:tc>
          <w:tcPr>
            <w:tcW w:type="dxa" w:w="2319"/>
            <w:tcBorders>
              <w:top w:val="single" w:color="15171A" w:sz="12"/>
              <w:left w:val="none" w:color="FFFFFF" w:sz="0"/>
              <w:bottom w:val="none" w:color="FFFFFF" w:sz="0"/>
              <w:right w:val="none" w:color="FFFFFF" w:sz="0"/>
            </w:tcBorders>
            <w:shd w:fill="F4F5F6" w:color="auto" w:val="clear"/>
            <w:tcMar>
              <w:top w:type="dxa" w:w="140"/>
              <w:left w:type="dxa" w:w="160"/>
              <w:bottom w:type="dxa" w:w="130"/>
              <w:right w:type="dxa" w:w="120"/>
            </w:tcMar>
          </w:tcPr>
          <w:p>
            <w:pPr>
              <w:spacing w:after="4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15171A"/>
                <w:sz w:val="30"/>
                <w:szCs w:val="30"/>
              </w:rPr>
              <w:t xml:space="preserve">23.4억원</w:t>
            </w:r>
          </w:p>
          <w:p>
            <w:pPr>
              <w:spacing w:after="0" w:before="0" w:line="250"/>
            </w:pPr>
            <w:r>
              <w:rPr>
                <w:rFonts w:ascii="맑은 고딕" w:cs="맑은 고딕" w:eastAsia="맑은 고딕" w:hAnsi="맑은 고딕"/>
                <w:color w:val="4A4F57"/>
                <w:sz w:val="16"/>
                <w:szCs w:val="16"/>
              </w:rPr>
              <w:t xml:space="preserve">24개월 지출 (Bottom-up)</w:t>
            </w:r>
          </w:p>
        </w:tc>
        <w:tc>
          <w:tcPr>
            <w:tcW w:type="dxa" w:w="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/>
        </w:tc>
        <w:tc>
          <w:tcPr>
            <w:tcW w:type="dxa" w:w="2319"/>
            <w:tcBorders>
              <w:top w:val="single" w:color="E2571B" w:sz="12"/>
              <w:left w:val="none" w:color="FFFFFF" w:sz="0"/>
              <w:bottom w:val="none" w:color="FFFFFF" w:sz="0"/>
              <w:right w:val="none" w:color="FFFFFF" w:sz="0"/>
            </w:tcBorders>
            <w:shd w:fill="F4F5F6" w:color="auto" w:val="clear"/>
            <w:tcMar>
              <w:top w:type="dxa" w:w="140"/>
              <w:left w:type="dxa" w:w="160"/>
              <w:bottom w:type="dxa" w:w="130"/>
              <w:right w:type="dxa" w:w="120"/>
            </w:tcMar>
          </w:tcPr>
          <w:p>
            <w:pPr>
              <w:spacing w:after="4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E2571B"/>
                <w:sz w:val="30"/>
                <w:szCs w:val="30"/>
              </w:rPr>
              <w:t xml:space="preserve">14~19억원</w:t>
            </w:r>
          </w:p>
          <w:p>
            <w:pPr>
              <w:spacing w:after="0" w:before="0" w:line="250"/>
            </w:pPr>
            <w:r>
              <w:rPr>
                <w:rFonts w:ascii="맑은 고딕" w:cs="맑은 고딕" w:eastAsia="맑은 고딕" w:hAnsi="맑은 고딕"/>
                <w:color w:val="4A4F57"/>
                <w:sz w:val="16"/>
                <w:szCs w:val="16"/>
              </w:rPr>
              <w:t xml:space="preserve">Seed 요청 범위 (Lean ~ Base)</w:t>
            </w:r>
          </w:p>
        </w:tc>
        <w:tc>
          <w:tcPr>
            <w:tcW w:type="dxa" w:w="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/>
        </w:tc>
        <w:tc>
          <w:tcPr>
            <w:tcW w:type="dxa" w:w="2319"/>
            <w:tcBorders>
              <w:top w:val="single" w:color="15171A" w:sz="12"/>
              <w:left w:val="none" w:color="FFFFFF" w:sz="0"/>
              <w:bottom w:val="none" w:color="FFFFFF" w:sz="0"/>
              <w:right w:val="none" w:color="FFFFFF" w:sz="0"/>
            </w:tcBorders>
            <w:shd w:fill="F4F5F6" w:color="auto" w:val="clear"/>
            <w:tcMar>
              <w:top w:type="dxa" w:w="140"/>
              <w:left w:type="dxa" w:w="160"/>
              <w:bottom w:type="dxa" w:w="130"/>
              <w:right w:type="dxa" w:w="120"/>
            </w:tcMar>
          </w:tcPr>
          <w:p>
            <w:pPr>
              <w:spacing w:after="4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15171A"/>
                <w:sz w:val="30"/>
                <w:szCs w:val="30"/>
              </w:rPr>
              <w:t xml:space="preserve">8억원</w:t>
            </w:r>
          </w:p>
          <w:p>
            <w:pPr>
              <w:spacing w:after="0" w:before="0" w:line="250"/>
            </w:pPr>
            <w:r>
              <w:rPr>
                <w:rFonts w:ascii="맑은 고딕" w:cs="맑은 고딕" w:eastAsia="맑은 고딕" w:hAnsi="맑은 고딕"/>
                <w:color w:val="4A4F57"/>
                <w:sz w:val="16"/>
                <w:szCs w:val="16"/>
              </w:rPr>
              <w:t xml:space="preserve">TIPS R&amp;D 정부지원 (선정 시)</w:t>
            </w:r>
          </w:p>
        </w:tc>
        <w:tc>
          <w:tcPr>
            <w:tcW w:type="dxa" w:w="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/>
        </w:tc>
        <w:tc>
          <w:tcPr>
            <w:tcW w:type="dxa" w:w="2319"/>
            <w:tcBorders>
              <w:top w:val="single" w:color="15171A" w:sz="12"/>
              <w:left w:val="none" w:color="FFFFFF" w:sz="0"/>
              <w:bottom w:val="none" w:color="FFFFFF" w:sz="0"/>
              <w:right w:val="none" w:color="FFFFFF" w:sz="0"/>
            </w:tcBorders>
            <w:shd w:fill="F4F5F6" w:color="auto" w:val="clear"/>
            <w:tcMar>
              <w:top w:type="dxa" w:w="140"/>
              <w:left w:type="dxa" w:w="160"/>
              <w:bottom w:type="dxa" w:w="130"/>
              <w:right w:type="dxa" w:w="120"/>
            </w:tcMar>
          </w:tcPr>
          <w:p>
            <w:pPr>
              <w:spacing w:after="4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15171A"/>
                <w:sz w:val="30"/>
                <w:szCs w:val="30"/>
              </w:rPr>
              <w:t xml:space="preserve">3,676억원</w:t>
            </w:r>
          </w:p>
          <w:p>
            <w:pPr>
              <w:spacing w:after="0" w:before="0" w:line="250"/>
            </w:pPr>
            <w:r>
              <w:rPr>
                <w:rFonts w:ascii="맑은 고딕" w:cs="맑은 고딕" w:eastAsia="맑은 고딕" w:hAnsi="맑은 고딕"/>
                <w:color w:val="4A4F57"/>
                <w:sz w:val="16"/>
                <w:szCs w:val="16"/>
              </w:rPr>
              <w:t xml:space="preserve">연 SAM (Bottom-up, 3개 채널)</w:t>
            </w:r>
          </w:p>
        </w:tc>
      </w:tr>
    </w:tbl>
    <w:p>
      <w:pPr>
        <w:spacing w:after="100" w:before="0"/>
      </w:pPr>
    </w:p>
    <w:p>
      <w:pPr>
        <w:keepNext/>
        <w:keepLines/>
        <w:spacing w:after="60" w:before="180"/>
      </w:pPr>
      <w:r>
        <w:rPr>
          <w:rFonts w:ascii="맑은 고딕" w:cs="맑은 고딕" w:eastAsia="맑은 고딕" w:hAnsi="맑은 고딕"/>
          <w:b/>
          <w:bCs/>
          <w:color w:val="15171A"/>
          <w:sz w:val="19"/>
          <w:szCs w:val="19"/>
        </w:rPr>
        <w:t xml:space="preserve">&lt;표 1&gt; 사업 요약</w:t>
      </w:r>
    </w:p>
    <w:tbl>
      <w:tblPr>
        <w:tblW w:type="dxa" w:w="9638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349"/>
        <w:gridCol w:w="5975"/>
        <w:gridCol w:w="2314"/>
      </w:tblGrid>
      <w:tr>
        <w:trPr>
          <w:cantSplit/>
          <w:tblHeader/>
        </w:trPr>
        <w:tc>
          <w:tcPr>
            <w:tcW w:type="dxa" w:w="1349"/>
            <w:tcBorders>
              <w:top w:val="single" w:color="C9CDD2" w:sz="4"/>
              <w:left w:val="none" w:color="FFFFFF" w:sz="0"/>
              <w:bottom w:val="single" w:color="C9CDD2" w:sz="4"/>
              <w:right w:val="none" w:color="FFFFFF" w:sz="0"/>
            </w:tcBorders>
            <w:shd w:fill="ECEEF0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center"/>
          </w:tcPr>
          <w:p>
            <w:pPr>
              <w:keepNext/>
              <w:spacing w:after="0" w:before="0" w:line="252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5171A"/>
                <w:sz w:val="16"/>
                <w:szCs w:val="16"/>
              </w:rPr>
              <w:t xml:space="preserve">항목</w:t>
            </w:r>
          </w:p>
        </w:tc>
        <w:tc>
          <w:tcPr>
            <w:tcW w:type="dxa" w:w="5975"/>
            <w:tcBorders>
              <w:top w:val="single" w:color="C9CDD2" w:sz="4"/>
              <w:left w:val="none" w:color="FFFFFF" w:sz="0"/>
              <w:bottom w:val="single" w:color="C9CDD2" w:sz="4"/>
              <w:right w:val="none" w:color="FFFFFF" w:sz="0"/>
            </w:tcBorders>
            <w:shd w:fill="ECEEF0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center"/>
          </w:tcPr>
          <w:p>
            <w:pPr>
              <w:keepNext/>
              <w:spacing w:after="0" w:before="0" w:line="252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5171A"/>
                <w:sz w:val="16"/>
                <w:szCs w:val="16"/>
              </w:rPr>
              <w:t xml:space="preserve">핵심 내용</w:t>
            </w:r>
          </w:p>
        </w:tc>
        <w:tc>
          <w:tcPr>
            <w:tcW w:type="dxa" w:w="2314"/>
            <w:tcBorders>
              <w:top w:val="single" w:color="C9CDD2" w:sz="4"/>
              <w:left w:val="none" w:color="FFFFFF" w:sz="0"/>
              <w:bottom w:val="single" w:color="C9CDD2" w:sz="4"/>
              <w:right w:val="none" w:color="FFFFFF" w:sz="0"/>
            </w:tcBorders>
            <w:shd w:fill="ECEEF0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center"/>
          </w:tcPr>
          <w:p>
            <w:pPr>
              <w:keepNext/>
              <w:spacing w:after="0" w:before="0" w:line="252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5171A"/>
                <w:sz w:val="16"/>
                <w:szCs w:val="16"/>
              </w:rPr>
              <w:t xml:space="preserve">근거 · 구분</w:t>
            </w:r>
          </w:p>
        </w:tc>
      </w:tr>
      <w:tr>
        <w:trPr>
          <w:cantSplit/>
          <w:tblHeader w:val="false"/>
        </w:trPr>
        <w:tc>
          <w:tcPr>
            <w:tcW w:type="dxa" w:w="1349"/>
            <w:tcBorders>
              <w:top w:val="single" w:color="C9CDD2" w:sz="4"/>
              <w:left w:val="none" w:color="FFFFFF" w:sz="0"/>
              <w:bottom w:val="single" w:color="C9CDD2" w:sz="4"/>
              <w:right w:val="none" w:color="FFFFFF" w:sz="0"/>
            </w:tcBorders>
            <w:shd w:fill="F4F5F6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center"/>
          </w:tcPr>
          <w:p>
            <w:pPr>
              <w:keepNext w:val="false"/>
              <w:spacing w:after="0" w:before="0" w:line="252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5171A"/>
                <w:sz w:val="16"/>
                <w:szCs w:val="16"/>
              </w:rPr>
              <w:t xml:space="preserve">문제</w:t>
            </w:r>
          </w:p>
        </w:tc>
        <w:tc>
          <w:tcPr>
            <w:tcW w:type="dxa" w:w="5975"/>
            <w:tcBorders>
              <w:top w:val="single" w:color="C9CDD2" w:sz="4"/>
              <w:left w:val="none" w:color="FFFFFF" w:sz="0"/>
              <w:bottom w:val="single" w:color="C9CDD2" w:sz="4"/>
              <w:right w:val="none" w:color="FFFFFF" w:sz="0"/>
            </w:tcBorders>
            <w:tcMar>
              <w:top w:type="dxa" w:w="45"/>
              <w:left w:type="dxa" w:w="85"/>
              <w:bottom w:type="dxa" w:w="45"/>
              <w:right w:type="dxa" w:w="85"/>
            </w:tcMar>
            <w:vAlign w:val="center"/>
          </w:tcPr>
          <w:p>
            <w:pPr>
              <w:keepNext w:val="false"/>
              <w:spacing w:after="0" w:before="0" w:line="252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5171A"/>
                <w:sz w:val="16"/>
                <w:szCs w:val="16"/>
              </w:rPr>
              <w:t xml:space="preserve">가전 = 내부 기능만 자동화 · 가전 사이 식기 이동 · 식세기 적재/꺼내기 · 수납 · 재료 투입 · 도구 조작 = 사람 작업</w:t>
            </w:r>
          </w:p>
        </w:tc>
        <w:tc>
          <w:tcPr>
            <w:tcW w:type="dxa" w:w="2314"/>
            <w:tcBorders>
              <w:top w:val="single" w:color="C9CDD2" w:sz="4"/>
              <w:left w:val="none" w:color="FFFFFF" w:sz="0"/>
              <w:bottom w:val="single" w:color="C9CDD2" w:sz="4"/>
              <w:right w:val="none" w:color="FFFFFF" w:sz="0"/>
            </w:tcBorders>
            <w:tcMar>
              <w:top w:type="dxa" w:w="45"/>
              <w:left w:type="dxa" w:w="85"/>
              <w:bottom w:type="dxa" w:w="45"/>
              <w:right w:type="dxa" w:w="85"/>
            </w:tcMar>
            <w:vAlign w:val="center"/>
          </w:tcPr>
          <w:p>
            <w:pPr>
              <w:keepNext w:val="false"/>
              <w:spacing w:after="0" w:before="0" w:line="252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5171A"/>
                <w:sz w:val="16"/>
                <w:szCs w:val="16"/>
              </w:rPr>
              <w:t xml:space="preserve">가정관리 무급노동 459.5조원 (2024) </w:t>
            </w:r>
            <w:r>
              <w:rPr>
                <w:rFonts w:ascii="맑은 고딕" w:cs="맑은 고딕" w:eastAsia="맑은 고딕" w:hAnsi="맑은 고딕"/>
                <w:b/>
                <w:bCs/>
                <w:color w:val="8C9198"/>
                <w:sz w:val="13"/>
                <w:szCs w:val="13"/>
              </w:rPr>
              <w:t xml:space="preserve">FACT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15171A"/>
                <w:sz w:val="16"/>
                <w:szCs w:val="16"/>
              </w:rPr>
              <w:t xml:space="preserve"> · 식사 후 정리 40분/일 </w:t>
            </w:r>
            <w:r>
              <w:rPr>
                <w:rFonts w:ascii="맑은 고딕" w:cs="맑은 고딕" w:eastAsia="맑은 고딕" w:hAnsi="맑은 고딕"/>
                <w:b/>
                <w:bCs/>
                <w:color w:val="8C9198"/>
                <w:sz w:val="13"/>
                <w:szCs w:val="13"/>
              </w:rPr>
              <w:t xml:space="preserve">ASSUMPTION</w:t>
            </w:r>
          </w:p>
        </w:tc>
      </w:tr>
      <w:tr>
        <w:trPr>
          <w:cantSplit/>
          <w:tblHeader w:val="false"/>
        </w:trPr>
        <w:tc>
          <w:tcPr>
            <w:tcW w:type="dxa" w:w="1349"/>
            <w:tcBorders>
              <w:top w:val="single" w:color="C9CDD2" w:sz="4"/>
              <w:left w:val="none" w:color="FFFFFF" w:sz="0"/>
              <w:bottom w:val="single" w:color="C9CDD2" w:sz="4"/>
              <w:right w:val="none" w:color="FFFFFF" w:sz="0"/>
            </w:tcBorders>
            <w:shd w:fill="F4F5F6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center"/>
          </w:tcPr>
          <w:p>
            <w:pPr>
              <w:keepNext w:val="false"/>
              <w:spacing w:after="0" w:before="0" w:line="252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5171A"/>
                <w:sz w:val="16"/>
                <w:szCs w:val="16"/>
              </w:rPr>
              <w:t xml:space="preserve">왜 주방</w:t>
            </w:r>
          </w:p>
        </w:tc>
        <w:tc>
          <w:tcPr>
            <w:tcW w:type="dxa" w:w="5975"/>
            <w:tcBorders>
              <w:top w:val="single" w:color="C9CDD2" w:sz="4"/>
              <w:left w:val="none" w:color="FFFFFF" w:sz="0"/>
              <w:bottom w:val="single" w:color="C9CDD2" w:sz="4"/>
              <w:right w:val="none" w:color="FFFFFF" w:sz="0"/>
            </w:tcBorders>
            <w:tcMar>
              <w:top w:type="dxa" w:w="45"/>
              <w:left w:type="dxa" w:w="85"/>
              <w:bottom w:type="dxa" w:w="45"/>
              <w:right w:type="dxa" w:w="85"/>
            </w:tcMar>
            <w:vAlign w:val="center"/>
          </w:tcPr>
          <w:p>
            <w:pPr>
              <w:keepNext w:val="false"/>
              <w:spacing w:after="0" w:before="0" w:line="252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5171A"/>
                <w:sz w:val="16"/>
                <w:szCs w:val="16"/>
              </w:rPr>
              <w:t xml:space="preserve">동작 종류 적고 반복 · 작업영역 고정 · 물체 종류 한정 (기술) · 매일 사용 · Remodeling · 입주 = 구매 계기 (사업)</w:t>
            </w:r>
          </w:p>
        </w:tc>
        <w:tc>
          <w:tcPr>
            <w:tcW w:type="dxa" w:w="2314"/>
            <w:tcBorders>
              <w:top w:val="single" w:color="C9CDD2" w:sz="4"/>
              <w:left w:val="none" w:color="FFFFFF" w:sz="0"/>
              <w:bottom w:val="single" w:color="C9CDD2" w:sz="4"/>
              <w:right w:val="none" w:color="FFFFFF" w:sz="0"/>
            </w:tcBorders>
            <w:tcMar>
              <w:top w:type="dxa" w:w="45"/>
              <w:left w:type="dxa" w:w="85"/>
              <w:bottom w:type="dxa" w:w="45"/>
              <w:right w:type="dxa" w:w="85"/>
            </w:tcMar>
            <w:vAlign w:val="center"/>
          </w:tcPr>
          <w:p>
            <w:pPr>
              <w:keepNext w:val="false"/>
              <w:spacing w:after="0" w:before="0" w:line="252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5171A"/>
                <w:sz w:val="16"/>
                <w:szCs w:val="16"/>
              </w:rPr>
              <w:t xml:space="preserve">WTP n ≥ 300 · 예약금 테스트로 검증 (M18)</w:t>
            </w:r>
          </w:p>
        </w:tc>
      </w:tr>
      <w:tr>
        <w:trPr>
          <w:cantSplit/>
          <w:tblHeader w:val="false"/>
        </w:trPr>
        <w:tc>
          <w:tcPr>
            <w:tcW w:type="dxa" w:w="1349"/>
            <w:tcBorders>
              <w:top w:val="single" w:color="C9CDD2" w:sz="4"/>
              <w:left w:val="none" w:color="FFFFFF" w:sz="0"/>
              <w:bottom w:val="single" w:color="C9CDD2" w:sz="4"/>
              <w:right w:val="none" w:color="FFFFFF" w:sz="0"/>
            </w:tcBorders>
            <w:shd w:fill="F4F5F6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center"/>
          </w:tcPr>
          <w:p>
            <w:pPr>
              <w:keepNext w:val="false"/>
              <w:spacing w:after="0" w:before="0" w:line="252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5171A"/>
                <w:sz w:val="16"/>
                <w:szCs w:val="16"/>
              </w:rPr>
              <w:t xml:space="preserve">구조적 한계</w:t>
            </w:r>
          </w:p>
        </w:tc>
        <w:tc>
          <w:tcPr>
            <w:tcW w:type="dxa" w:w="5975"/>
            <w:tcBorders>
              <w:top w:val="single" w:color="C9CDD2" w:sz="4"/>
              <w:left w:val="none" w:color="FFFFFF" w:sz="0"/>
              <w:bottom w:val="single" w:color="C9CDD2" w:sz="4"/>
              <w:right w:val="none" w:color="FFFFFF" w:sz="0"/>
            </w:tcBorders>
            <w:tcMar>
              <w:top w:type="dxa" w:w="45"/>
              <w:left w:type="dxa" w:w="85"/>
              <w:bottom w:type="dxa" w:w="45"/>
              <w:right w:type="dxa" w:w="85"/>
            </w:tcMar>
            <w:vAlign w:val="center"/>
          </w:tcPr>
          <w:p>
            <w:pPr>
              <w:keepNext w:val="false"/>
              <w:spacing w:after="0" w:before="0" w:line="252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5171A"/>
                <w:sz w:val="16"/>
                <w:szCs w:val="16"/>
              </w:rPr>
              <w:t xml:space="preserve">주방마다 형태 · 가전 · 수납 · 치수 · 시공 오차 상이 → 범용 로봇 = 집마다 인식 · 티칭 · Calibration 반복</w:t>
            </w:r>
          </w:p>
        </w:tc>
        <w:tc>
          <w:tcPr>
            <w:tcW w:type="dxa" w:w="2314"/>
            <w:tcBorders>
              <w:top w:val="single" w:color="C9CDD2" w:sz="4"/>
              <w:left w:val="none" w:color="FFFFFF" w:sz="0"/>
              <w:bottom w:val="single" w:color="C9CDD2" w:sz="4"/>
              <w:right w:val="none" w:color="FFFFFF" w:sz="0"/>
            </w:tcBorders>
            <w:tcMar>
              <w:top w:type="dxa" w:w="45"/>
              <w:left w:type="dxa" w:w="85"/>
              <w:bottom w:type="dxa" w:w="45"/>
              <w:right w:type="dxa" w:w="85"/>
            </w:tcMar>
            <w:vAlign w:val="center"/>
          </w:tcPr>
          <w:p>
            <w:pPr>
              <w:keepNext w:val="false"/>
              <w:spacing w:after="0" w:before="0" w:line="252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5171A"/>
                <w:sz w:val="16"/>
                <w:szCs w:val="16"/>
              </w:rPr>
              <w:t xml:space="preserve">확보 평면 5종 중 3종 기본 배치 불가 </w:t>
            </w:r>
            <w:r>
              <w:rPr>
                <w:rFonts w:ascii="맑은 고딕" w:cs="맑은 고딕" w:eastAsia="맑은 고딕" w:hAnsi="맑은 고딕"/>
                <w:b/>
                <w:bCs/>
                <w:color w:val="8C9198"/>
                <w:sz w:val="13"/>
                <w:szCs w:val="13"/>
              </w:rPr>
              <w:t xml:space="preserve">DERIVED</w:t>
            </w:r>
          </w:p>
        </w:tc>
      </w:tr>
      <w:tr>
        <w:trPr>
          <w:cantSplit/>
          <w:tblHeader w:val="false"/>
        </w:trPr>
        <w:tc>
          <w:tcPr>
            <w:tcW w:type="dxa" w:w="1349"/>
            <w:tcBorders>
              <w:top w:val="single" w:color="C9CDD2" w:sz="4"/>
              <w:left w:val="none" w:color="FFFFFF" w:sz="0"/>
              <w:bottom w:val="single" w:color="C9CDD2" w:sz="4"/>
              <w:right w:val="none" w:color="FFFFFF" w:sz="0"/>
            </w:tcBorders>
            <w:shd w:fill="F4F5F6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center"/>
          </w:tcPr>
          <w:p>
            <w:pPr>
              <w:keepNext w:val="false"/>
              <w:spacing w:after="0" w:before="0" w:line="252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5171A"/>
                <w:sz w:val="16"/>
                <w:szCs w:val="16"/>
              </w:rPr>
              <w:t xml:space="preserve">접근</w:t>
            </w:r>
          </w:p>
        </w:tc>
        <w:tc>
          <w:tcPr>
            <w:tcW w:type="dxa" w:w="5975"/>
            <w:tcBorders>
              <w:top w:val="single" w:color="C9CDD2" w:sz="4"/>
              <w:left w:val="none" w:color="FFFFFF" w:sz="0"/>
              <w:bottom w:val="single" w:color="C9CDD2" w:sz="4"/>
              <w:right w:val="none" w:color="FFFFFF" w:sz="0"/>
            </w:tcBorders>
            <w:tcMar>
              <w:top w:type="dxa" w:w="45"/>
              <w:left w:type="dxa" w:w="85"/>
              <w:bottom w:type="dxa" w:w="45"/>
              <w:right w:type="dxa" w:w="85"/>
            </w:tcMar>
            <w:vAlign w:val="center"/>
          </w:tcPr>
          <w:p>
            <w:pPr>
              <w:keepNext w:val="false"/>
              <w:spacing w:after="0" w:before="0" w:line="252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5171A"/>
                <w:sz w:val="16"/>
                <w:szCs w:val="16"/>
              </w:rPr>
              <w:t xml:space="preserve">Object → Adaptive Hand · Task → Skill Library · Kitchen → Perception + Calibration · 반복 작업 위치 → 최소 Interface (주방 전체 표준화 없음)</w:t>
            </w:r>
          </w:p>
        </w:tc>
        <w:tc>
          <w:tcPr>
            <w:tcW w:type="dxa" w:w="2314"/>
            <w:tcBorders>
              <w:top w:val="single" w:color="C9CDD2" w:sz="4"/>
              <w:left w:val="none" w:color="FFFFFF" w:sz="0"/>
              <w:bottom w:val="single" w:color="C9CDD2" w:sz="4"/>
              <w:right w:val="none" w:color="FFFFFF" w:sz="0"/>
            </w:tcBorders>
            <w:tcMar>
              <w:top w:type="dxa" w:w="45"/>
              <w:left w:type="dxa" w:w="85"/>
              <w:bottom w:type="dxa" w:w="45"/>
              <w:right w:type="dxa" w:w="85"/>
            </w:tcMar>
            <w:vAlign w:val="center"/>
          </w:tcPr>
          <w:p>
            <w:pPr>
              <w:keepNext w:val="false"/>
              <w:spacing w:after="0" w:before="0" w:line="252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8C9198"/>
                <w:sz w:val="13"/>
                <w:szCs w:val="13"/>
              </w:rPr>
              <w:t xml:space="preserve">CONCEPT</w:t>
            </w:r>
          </w:p>
        </w:tc>
      </w:tr>
      <w:tr>
        <w:trPr>
          <w:cantSplit/>
          <w:tblHeader w:val="false"/>
        </w:trPr>
        <w:tc>
          <w:tcPr>
            <w:tcW w:type="dxa" w:w="1349"/>
            <w:tcBorders>
              <w:top w:val="single" w:color="C9CDD2" w:sz="4"/>
              <w:left w:val="none" w:color="FFFFFF" w:sz="0"/>
              <w:bottom w:val="single" w:color="C9CDD2" w:sz="4"/>
              <w:right w:val="none" w:color="FFFFFF" w:sz="0"/>
            </w:tcBorders>
            <w:shd w:fill="F4F5F6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center"/>
          </w:tcPr>
          <w:p>
            <w:pPr>
              <w:keepNext w:val="false"/>
              <w:spacing w:after="0" w:before="0" w:line="252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5171A"/>
                <w:sz w:val="16"/>
                <w:szCs w:val="16"/>
              </w:rPr>
              <w:t xml:space="preserve">제품</w:t>
            </w:r>
          </w:p>
        </w:tc>
        <w:tc>
          <w:tcPr>
            <w:tcW w:type="dxa" w:w="5975"/>
            <w:tcBorders>
              <w:top w:val="single" w:color="C9CDD2" w:sz="4"/>
              <w:left w:val="none" w:color="FFFFFF" w:sz="0"/>
              <w:bottom w:val="single" w:color="C9CDD2" w:sz="4"/>
              <w:right w:val="none" w:color="FFFFFF" w:sz="0"/>
            </w:tcBorders>
            <w:tcMar>
              <w:top w:type="dxa" w:w="45"/>
              <w:left w:type="dxa" w:w="85"/>
              <w:bottom w:type="dxa" w:w="45"/>
              <w:right w:type="dxa" w:w="85"/>
            </w:tcMar>
            <w:vAlign w:val="center"/>
          </w:tcPr>
          <w:p>
            <w:pPr>
              <w:keepNext w:val="false"/>
              <w:spacing w:after="0" w:before="0" w:line="252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5171A"/>
                <w:sz w:val="16"/>
                <w:szCs w:val="16"/>
              </w:rPr>
              <w:t xml:space="preserve">5개 Layer 통합 (Robot Module · Manipulation · Calibration · Environment Interface · Safety) · CLEAN → ASSIST → COOK</w:t>
            </w:r>
          </w:p>
        </w:tc>
        <w:tc>
          <w:tcPr>
            <w:tcW w:type="dxa" w:w="2314"/>
            <w:tcBorders>
              <w:top w:val="single" w:color="C9CDD2" w:sz="4"/>
              <w:left w:val="none" w:color="FFFFFF" w:sz="0"/>
              <w:bottom w:val="single" w:color="C9CDD2" w:sz="4"/>
              <w:right w:val="none" w:color="FFFFFF" w:sz="0"/>
            </w:tcBorders>
            <w:tcMar>
              <w:top w:type="dxa" w:w="45"/>
              <w:left w:type="dxa" w:w="85"/>
              <w:bottom w:type="dxa" w:w="45"/>
              <w:right w:type="dxa" w:w="85"/>
            </w:tcMar>
            <w:vAlign w:val="center"/>
          </w:tcPr>
          <w:p>
            <w:pPr>
              <w:keepNext w:val="false"/>
              <w:spacing w:after="0" w:before="0" w:line="252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8C9198"/>
                <w:sz w:val="13"/>
                <w:szCs w:val="13"/>
              </w:rPr>
              <w:t xml:space="preserve">CONCEPT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15171A"/>
                <w:sz w:val="16"/>
                <w:szCs w:val="16"/>
              </w:rPr>
              <w:t xml:space="preserve"> · COOK </w:t>
            </w:r>
            <w:r>
              <w:rPr>
                <w:rFonts w:ascii="맑은 고딕" w:cs="맑은 고딕" w:eastAsia="맑은 고딕" w:hAnsi="맑은 고딕"/>
                <w:b/>
                <w:bCs/>
                <w:color w:val="8C9198"/>
                <w:sz w:val="13"/>
                <w:szCs w:val="13"/>
              </w:rPr>
              <w:t xml:space="preserve">FUTURE</w:t>
            </w:r>
          </w:p>
        </w:tc>
      </w:tr>
      <w:tr>
        <w:trPr>
          <w:cantSplit/>
          <w:tblHeader w:val="false"/>
        </w:trPr>
        <w:tc>
          <w:tcPr>
            <w:tcW w:type="dxa" w:w="1349"/>
            <w:tcBorders>
              <w:top w:val="single" w:color="C9CDD2" w:sz="4"/>
              <w:left w:val="none" w:color="FFFFFF" w:sz="0"/>
              <w:bottom w:val="single" w:color="C9CDD2" w:sz="4"/>
              <w:right w:val="none" w:color="FFFFFF" w:sz="0"/>
            </w:tcBorders>
            <w:shd w:fill="F4F5F6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center"/>
          </w:tcPr>
          <w:p>
            <w:pPr>
              <w:keepNext w:val="false"/>
              <w:spacing w:after="0" w:before="0" w:line="252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5171A"/>
                <w:sz w:val="16"/>
                <w:szCs w:val="16"/>
              </w:rPr>
              <w:t xml:space="preserve">설치 유형</w:t>
            </w:r>
          </w:p>
        </w:tc>
        <w:tc>
          <w:tcPr>
            <w:tcW w:type="dxa" w:w="5975"/>
            <w:tcBorders>
              <w:top w:val="single" w:color="C9CDD2" w:sz="4"/>
              <w:left w:val="none" w:color="FFFFFF" w:sz="0"/>
              <w:bottom w:val="single" w:color="C9CDD2" w:sz="4"/>
              <w:right w:val="none" w:color="FFFFFF" w:sz="0"/>
            </w:tcBorders>
            <w:tcMar>
              <w:top w:type="dxa" w:w="45"/>
              <w:left w:type="dxa" w:w="85"/>
              <w:bottom w:type="dxa" w:w="45"/>
              <w:right w:type="dxa" w:w="85"/>
            </w:tcMar>
            <w:vAlign w:val="center"/>
          </w:tcPr>
          <w:p>
            <w:pPr>
              <w:keepNext w:val="false"/>
              <w:spacing w:after="0" w:before="0" w:line="252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5171A"/>
                <w:sz w:val="16"/>
                <w:szCs w:val="16"/>
              </w:rPr>
              <w:t xml:space="preserve">Retrofit 1,760만원 · Remodeling 2,020만원 · New-build Option 220만원 (B2B) + 입주 시 로봇 구매</w:t>
            </w:r>
          </w:p>
        </w:tc>
        <w:tc>
          <w:tcPr>
            <w:tcW w:type="dxa" w:w="2314"/>
            <w:tcBorders>
              <w:top w:val="single" w:color="C9CDD2" w:sz="4"/>
              <w:left w:val="none" w:color="FFFFFF" w:sz="0"/>
              <w:bottom w:val="single" w:color="C9CDD2" w:sz="4"/>
              <w:right w:val="none" w:color="FFFFFF" w:sz="0"/>
            </w:tcBorders>
            <w:tcMar>
              <w:top w:type="dxa" w:w="45"/>
              <w:left w:type="dxa" w:w="85"/>
              <w:bottom w:type="dxa" w:w="45"/>
              <w:right w:type="dxa" w:w="85"/>
            </w:tcMar>
            <w:vAlign w:val="center"/>
          </w:tcPr>
          <w:p>
            <w:pPr>
              <w:keepNext w:val="false"/>
              <w:spacing w:after="0" w:before="0" w:line="252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8C9198"/>
                <w:sz w:val="13"/>
                <w:szCs w:val="13"/>
              </w:rPr>
              <w:t xml:space="preserve">ASSUMPTION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15171A"/>
                <w:sz w:val="16"/>
                <w:szCs w:val="16"/>
              </w:rPr>
              <w:t xml:space="preserve"> · VAT 별도</w:t>
            </w:r>
          </w:p>
        </w:tc>
      </w:tr>
      <w:tr>
        <w:trPr>
          <w:cantSplit/>
          <w:tblHeader w:val="false"/>
        </w:trPr>
        <w:tc>
          <w:tcPr>
            <w:tcW w:type="dxa" w:w="1349"/>
            <w:tcBorders>
              <w:top w:val="single" w:color="C9CDD2" w:sz="4"/>
              <w:left w:val="none" w:color="FFFFFF" w:sz="0"/>
              <w:bottom w:val="single" w:color="C9CDD2" w:sz="4"/>
              <w:right w:val="none" w:color="FFFFFF" w:sz="0"/>
            </w:tcBorders>
            <w:shd w:fill="F4F5F6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center"/>
          </w:tcPr>
          <w:p>
            <w:pPr>
              <w:keepNext w:val="false"/>
              <w:spacing w:after="0" w:before="0" w:line="252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5171A"/>
                <w:sz w:val="16"/>
                <w:szCs w:val="16"/>
              </w:rPr>
              <w:t xml:space="preserve">사업모델</w:t>
            </w:r>
          </w:p>
        </w:tc>
        <w:tc>
          <w:tcPr>
            <w:tcW w:type="dxa" w:w="5975"/>
            <w:tcBorders>
              <w:top w:val="single" w:color="C9CDD2" w:sz="4"/>
              <w:left w:val="none" w:color="FFFFFF" w:sz="0"/>
              <w:bottom w:val="single" w:color="C9CDD2" w:sz="4"/>
              <w:right w:val="none" w:color="FFFFFF" w:sz="0"/>
            </w:tcBorders>
            <w:tcMar>
              <w:top w:type="dxa" w:w="45"/>
              <w:left w:type="dxa" w:w="85"/>
              <w:bottom w:type="dxa" w:w="45"/>
              <w:right w:type="dxa" w:w="85"/>
            </w:tcMar>
            <w:vAlign w:val="center"/>
          </w:tcPr>
          <w:p>
            <w:pPr>
              <w:keepNext w:val="false"/>
              <w:spacing w:after="0" w:before="0" w:line="252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5171A"/>
                <w:sz w:val="16"/>
                <w:szCs w:val="16"/>
              </w:rPr>
              <w:t xml:space="preserve">INSTALL → OPERATE (Rental 월 33만 · Care 연 48만 · 소모품 연 36만) → EXPAND (Skill 60만 · Tool 80만) · 세대당 5년 공헌이익 428만원 (Y3 원가) → 798만원 (Y5 원가)</w:t>
            </w:r>
          </w:p>
        </w:tc>
        <w:tc>
          <w:tcPr>
            <w:tcW w:type="dxa" w:w="2314"/>
            <w:tcBorders>
              <w:top w:val="single" w:color="C9CDD2" w:sz="4"/>
              <w:left w:val="none" w:color="FFFFFF" w:sz="0"/>
              <w:bottom w:val="single" w:color="C9CDD2" w:sz="4"/>
              <w:right w:val="none" w:color="FFFFFF" w:sz="0"/>
            </w:tcBorders>
            <w:tcMar>
              <w:top w:type="dxa" w:w="45"/>
              <w:left w:type="dxa" w:w="85"/>
              <w:bottom w:type="dxa" w:w="45"/>
              <w:right w:type="dxa" w:w="85"/>
            </w:tcMar>
            <w:vAlign w:val="center"/>
          </w:tcPr>
          <w:p>
            <w:pPr>
              <w:keepNext w:val="false"/>
              <w:spacing w:after="0" w:before="0" w:line="252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8C9198"/>
                <w:sz w:val="13"/>
                <w:szCs w:val="13"/>
              </w:rPr>
              <w:t xml:space="preserve">DERIVED</w:t>
            </w:r>
          </w:p>
        </w:tc>
      </w:tr>
      <w:tr>
        <w:trPr>
          <w:cantSplit/>
          <w:tblHeader w:val="false"/>
        </w:trPr>
        <w:tc>
          <w:tcPr>
            <w:tcW w:type="dxa" w:w="1349"/>
            <w:tcBorders>
              <w:top w:val="single" w:color="C9CDD2" w:sz="4"/>
              <w:left w:val="none" w:color="FFFFFF" w:sz="0"/>
              <w:bottom w:val="single" w:color="C9CDD2" w:sz="4"/>
              <w:right w:val="none" w:color="FFFFFF" w:sz="0"/>
            </w:tcBorders>
            <w:shd w:fill="F4F5F6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center"/>
          </w:tcPr>
          <w:p>
            <w:pPr>
              <w:keepNext w:val="false"/>
              <w:spacing w:after="0" w:before="0" w:line="252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5171A"/>
                <w:sz w:val="16"/>
                <w:szCs w:val="16"/>
              </w:rPr>
              <w:t xml:space="preserve">시장</w:t>
            </w:r>
          </w:p>
        </w:tc>
        <w:tc>
          <w:tcPr>
            <w:tcW w:type="dxa" w:w="5975"/>
            <w:tcBorders>
              <w:top w:val="single" w:color="C9CDD2" w:sz="4"/>
              <w:left w:val="none" w:color="FFFFFF" w:sz="0"/>
              <w:bottom w:val="single" w:color="C9CDD2" w:sz="4"/>
              <w:right w:val="none" w:color="FFFFFF" w:sz="0"/>
            </w:tcBorders>
            <w:tcMar>
              <w:top w:type="dxa" w:w="45"/>
              <w:left w:type="dxa" w:w="85"/>
              <w:bottom w:type="dxa" w:w="45"/>
              <w:right w:type="dxa" w:w="85"/>
            </w:tcMar>
            <w:vAlign w:val="center"/>
          </w:tcPr>
          <w:p>
            <w:pPr>
              <w:keepNext w:val="false"/>
              <w:spacing w:after="0" w:before="0" w:line="252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5171A"/>
                <w:sz w:val="16"/>
                <w:szCs w:val="16"/>
              </w:rPr>
              <w:t xml:space="preserve">Bottom-up SAM 연 3,676억원 (Remodeling 3,212 · Retrofit 280 · New-build 184) · Y5 계획 매출 91.5억원 = 대상 세대의 2.5%</w:t>
            </w:r>
          </w:p>
        </w:tc>
        <w:tc>
          <w:tcPr>
            <w:tcW w:type="dxa" w:w="2314"/>
            <w:tcBorders>
              <w:top w:val="single" w:color="C9CDD2" w:sz="4"/>
              <w:left w:val="none" w:color="FFFFFF" w:sz="0"/>
              <w:bottom w:val="single" w:color="C9CDD2" w:sz="4"/>
              <w:right w:val="none" w:color="FFFFFF" w:sz="0"/>
            </w:tcBorders>
            <w:tcMar>
              <w:top w:type="dxa" w:w="45"/>
              <w:left w:type="dxa" w:w="85"/>
              <w:bottom w:type="dxa" w:w="45"/>
              <w:right w:type="dxa" w:w="85"/>
            </w:tcMar>
            <w:vAlign w:val="center"/>
          </w:tcPr>
          <w:p>
            <w:pPr>
              <w:keepNext w:val="false"/>
              <w:spacing w:after="0" w:before="0" w:line="252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8C9198"/>
                <w:sz w:val="13"/>
                <w:szCs w:val="13"/>
              </w:rPr>
              <w:t xml:space="preserve">DERIVED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15171A"/>
                <w:sz w:val="16"/>
                <w:szCs w:val="16"/>
              </w:rPr>
              <w:t xml:space="preserve"> · </w:t>
            </w:r>
            <w:r>
              <w:rPr>
                <w:rFonts w:ascii="맑은 고딕" w:cs="맑은 고딕" w:eastAsia="맑은 고딕" w:hAnsi="맑은 고딕"/>
                <w:b/>
                <w:bCs/>
                <w:color w:val="8C9198"/>
                <w:sz w:val="13"/>
                <w:szCs w:val="13"/>
              </w:rPr>
              <w:t xml:space="preserve">TARGET</w:t>
            </w:r>
          </w:p>
        </w:tc>
      </w:tr>
      <w:tr>
        <w:trPr>
          <w:cantSplit/>
          <w:tblHeader w:val="false"/>
        </w:trPr>
        <w:tc>
          <w:tcPr>
            <w:tcW w:type="dxa" w:w="1349"/>
            <w:tcBorders>
              <w:top w:val="single" w:color="C9CDD2" w:sz="4"/>
              <w:left w:val="none" w:color="FFFFFF" w:sz="0"/>
              <w:bottom w:val="single" w:color="C9CDD2" w:sz="4"/>
              <w:right w:val="none" w:color="FFFFFF" w:sz="0"/>
            </w:tcBorders>
            <w:shd w:fill="F4F5F6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center"/>
          </w:tcPr>
          <w:p>
            <w:pPr>
              <w:keepNext w:val="false"/>
              <w:spacing w:after="0" w:before="0" w:line="252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5171A"/>
                <w:sz w:val="16"/>
                <w:szCs w:val="16"/>
              </w:rPr>
              <w:t xml:space="preserve">사업화</w:t>
            </w:r>
          </w:p>
        </w:tc>
        <w:tc>
          <w:tcPr>
            <w:tcW w:type="dxa" w:w="5975"/>
            <w:tcBorders>
              <w:top w:val="single" w:color="C9CDD2" w:sz="4"/>
              <w:left w:val="none" w:color="FFFFFF" w:sz="0"/>
              <w:bottom w:val="single" w:color="C9CDD2" w:sz="4"/>
              <w:right w:val="none" w:color="FFFFFF" w:sz="0"/>
            </w:tcBorders>
            <w:tcMar>
              <w:top w:type="dxa" w:w="45"/>
              <w:left w:type="dxa" w:w="85"/>
              <w:bottom w:type="dxa" w:w="45"/>
              <w:right w:type="dxa" w:w="85"/>
            </w:tcMar>
            <w:vAlign w:val="center"/>
          </w:tcPr>
          <w:p>
            <w:pPr>
              <w:keepNext w:val="false"/>
              <w:spacing w:after="0" w:before="0" w:line="252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5171A"/>
                <w:sz w:val="16"/>
                <w:szCs w:val="16"/>
              </w:rPr>
              <w:t xml:space="preserve">Phase 1 Premium Remodeling (검증) → Phase 2 호환 주방 Retrofit → Phase 3 신축 B2B2C (Scale) · 인테리어 시공 = Partner</w:t>
            </w:r>
          </w:p>
        </w:tc>
        <w:tc>
          <w:tcPr>
            <w:tcW w:type="dxa" w:w="2314"/>
            <w:tcBorders>
              <w:top w:val="single" w:color="C9CDD2" w:sz="4"/>
              <w:left w:val="none" w:color="FFFFFF" w:sz="0"/>
              <w:bottom w:val="single" w:color="C9CDD2" w:sz="4"/>
              <w:right w:val="none" w:color="FFFFFF" w:sz="0"/>
            </w:tcBorders>
            <w:tcMar>
              <w:top w:type="dxa" w:w="45"/>
              <w:left w:type="dxa" w:w="85"/>
              <w:bottom w:type="dxa" w:w="45"/>
              <w:right w:type="dxa" w:w="85"/>
            </w:tcMar>
            <w:vAlign w:val="center"/>
          </w:tcPr>
          <w:p>
            <w:pPr>
              <w:keepNext w:val="false"/>
              <w:spacing w:after="0" w:before="0" w:line="252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5171A"/>
                <w:sz w:val="16"/>
                <w:szCs w:val="16"/>
              </w:rPr>
              <w:t xml:space="preserve">Partner 조건 협의 (M18~M24)</w:t>
            </w:r>
          </w:p>
        </w:tc>
      </w:tr>
      <w:tr>
        <w:trPr>
          <w:cantSplit/>
          <w:tblHeader w:val="false"/>
        </w:trPr>
        <w:tc>
          <w:tcPr>
            <w:tcW w:type="dxa" w:w="1349"/>
            <w:tcBorders>
              <w:top w:val="single" w:color="C9CDD2" w:sz="4"/>
              <w:left w:val="none" w:color="FFFFFF" w:sz="0"/>
              <w:bottom w:val="single" w:color="C9CDD2" w:sz="4"/>
              <w:right w:val="none" w:color="FFFFFF" w:sz="0"/>
            </w:tcBorders>
            <w:shd w:fill="F4F5F6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center"/>
          </w:tcPr>
          <w:p>
            <w:pPr>
              <w:keepNext w:val="false"/>
              <w:spacing w:after="0" w:before="0" w:line="252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5171A"/>
                <w:sz w:val="16"/>
                <w:szCs w:val="16"/>
              </w:rPr>
              <w:t xml:space="preserve">자금</w:t>
            </w:r>
          </w:p>
        </w:tc>
        <w:tc>
          <w:tcPr>
            <w:tcW w:type="dxa" w:w="5975"/>
            <w:tcBorders>
              <w:top w:val="single" w:color="C9CDD2" w:sz="4"/>
              <w:left w:val="none" w:color="FFFFFF" w:sz="0"/>
              <w:bottom w:val="single" w:color="C9CDD2" w:sz="4"/>
              <w:right w:val="none" w:color="FFFFFF" w:sz="0"/>
            </w:tcBorders>
            <w:tcMar>
              <w:top w:type="dxa" w:w="45"/>
              <w:left w:type="dxa" w:w="85"/>
              <w:bottom w:type="dxa" w:w="45"/>
              <w:right w:type="dxa" w:w="85"/>
            </w:tcMar>
            <w:vAlign w:val="center"/>
          </w:tcPr>
          <w:p>
            <w:pPr>
              <w:keepNext w:val="false"/>
              <w:spacing w:after="0" w:before="0" w:line="252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5171A"/>
                <w:sz w:val="16"/>
                <w:szCs w:val="16"/>
              </w:rPr>
              <w:t xml:space="preserve">24개월 지출 23.4억원 = TIPS 정부지원 8억원 (기술 검증, 선정 시) + Seed 14~19억원 (사업 검증 · 과제 외 개발)</w:t>
            </w:r>
          </w:p>
        </w:tc>
        <w:tc>
          <w:tcPr>
            <w:tcW w:type="dxa" w:w="2314"/>
            <w:tcBorders>
              <w:top w:val="single" w:color="C9CDD2" w:sz="4"/>
              <w:left w:val="none" w:color="FFFFFF" w:sz="0"/>
              <w:bottom w:val="single" w:color="C9CDD2" w:sz="4"/>
              <w:right w:val="none" w:color="FFFFFF" w:sz="0"/>
            </w:tcBorders>
            <w:tcMar>
              <w:top w:type="dxa" w:w="45"/>
              <w:left w:type="dxa" w:w="85"/>
              <w:bottom w:type="dxa" w:w="45"/>
              <w:right w:type="dxa" w:w="85"/>
            </w:tcMar>
            <w:vAlign w:val="center"/>
          </w:tcPr>
          <w:p>
            <w:pPr>
              <w:keepNext w:val="false"/>
              <w:spacing w:after="0" w:before="0" w:line="252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8C9198"/>
                <w:sz w:val="13"/>
                <w:szCs w:val="13"/>
              </w:rPr>
              <w:t xml:space="preserve">DERIVED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15171A"/>
                <w:sz w:val="16"/>
                <w:szCs w:val="16"/>
              </w:rPr>
              <w:t xml:space="preserve"> · TIPS 규정 </w:t>
            </w:r>
            <w:r>
              <w:rPr>
                <w:rFonts w:ascii="맑은 고딕" w:cs="맑은 고딕" w:eastAsia="맑은 고딕" w:hAnsi="맑은 고딕"/>
                <w:b/>
                <w:bCs/>
                <w:color w:val="8C9198"/>
                <w:sz w:val="13"/>
                <w:szCs w:val="13"/>
              </w:rPr>
              <w:t xml:space="preserve">FACT</w:t>
            </w:r>
          </w:p>
        </w:tc>
      </w:tr>
      <w:tr>
        <w:trPr>
          <w:cantSplit/>
          <w:tblHeader w:val="false"/>
        </w:trPr>
        <w:tc>
          <w:tcPr>
            <w:tcW w:type="dxa" w:w="1349"/>
            <w:tcBorders>
              <w:top w:val="single" w:color="C9CDD2" w:sz="4"/>
              <w:left w:val="none" w:color="FFFFFF" w:sz="0"/>
              <w:bottom w:val="single" w:color="C9CDD2" w:sz="4"/>
              <w:right w:val="none" w:color="FFFFFF" w:sz="0"/>
            </w:tcBorders>
            <w:shd w:fill="F4F5F6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center"/>
          </w:tcPr>
          <w:p>
            <w:pPr>
              <w:keepNext w:val="false"/>
              <w:spacing w:after="0" w:before="0" w:line="252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5171A"/>
                <w:sz w:val="16"/>
                <w:szCs w:val="16"/>
              </w:rPr>
              <w:t xml:space="preserve">24개월 Evidence</w:t>
            </w:r>
          </w:p>
        </w:tc>
        <w:tc>
          <w:tcPr>
            <w:tcW w:type="dxa" w:w="5975"/>
            <w:tcBorders>
              <w:top w:val="single" w:color="C9CDD2" w:sz="4"/>
              <w:left w:val="none" w:color="FFFFFF" w:sz="0"/>
              <w:bottom w:val="single" w:color="C9CDD2" w:sz="4"/>
              <w:right w:val="none" w:color="FFFFFF" w:sz="0"/>
            </w:tcBorders>
            <w:tcMar>
              <w:top w:type="dxa" w:w="45"/>
              <w:left w:type="dxa" w:w="85"/>
              <w:bottom w:type="dxa" w:w="45"/>
              <w:right w:type="dxa" w:w="85"/>
            </w:tcMar>
            <w:vAlign w:val="center"/>
          </w:tcPr>
          <w:p>
            <w:pPr>
              <w:keepNext w:val="false"/>
              <w:spacing w:after="0" w:before="0" w:line="252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5171A"/>
                <w:sz w:val="16"/>
                <w:szCs w:val="16"/>
              </w:rPr>
              <w:t xml:space="preserve">실거주 3세대 CLEAN ≥ 90% · 주방 3종 적용 하락 ≤ 10%p · Calibration ≤ 4시간 · 원가 실측 · WTP n ≥ 300 · 유료 전환 ≥ 2세대 · 출원 5건</w:t>
            </w:r>
          </w:p>
        </w:tc>
        <w:tc>
          <w:tcPr>
            <w:tcW w:type="dxa" w:w="2314"/>
            <w:tcBorders>
              <w:top w:val="single" w:color="C9CDD2" w:sz="4"/>
              <w:left w:val="none" w:color="FFFFFF" w:sz="0"/>
              <w:bottom w:val="single" w:color="C9CDD2" w:sz="4"/>
              <w:right w:val="none" w:color="FFFFFF" w:sz="0"/>
            </w:tcBorders>
            <w:tcMar>
              <w:top w:type="dxa" w:w="45"/>
              <w:left w:type="dxa" w:w="85"/>
              <w:bottom w:type="dxa" w:w="45"/>
              <w:right w:type="dxa" w:w="85"/>
            </w:tcMar>
            <w:vAlign w:val="center"/>
          </w:tcPr>
          <w:p>
            <w:pPr>
              <w:keepNext w:val="false"/>
              <w:spacing w:after="0" w:before="0" w:line="252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8C9198"/>
                <w:sz w:val="13"/>
                <w:szCs w:val="13"/>
              </w:rPr>
              <w:t xml:space="preserve">TARGET</w:t>
            </w:r>
          </w:p>
        </w:tc>
      </w:tr>
    </w:tbl>
    <w:p>
      <w:pPr>
        <w:spacing w:after="120" w:before="0"/>
      </w:pPr>
    </w:p>
    <w:p>
      <w:pPr>
        <w:keepNext/>
        <w:keepLines/>
        <w:spacing w:after="60" w:before="180"/>
      </w:pPr>
      <w:r>
        <w:rPr>
          <w:rFonts w:ascii="맑은 고딕" w:cs="맑은 고딕" w:eastAsia="맑은 고딕" w:hAnsi="맑은 고딕"/>
          <w:b/>
          <w:bCs/>
          <w:color w:val="15171A"/>
          <w:sz w:val="19"/>
          <w:szCs w:val="19"/>
        </w:rPr>
        <w:t xml:space="preserve">&lt;표 2&gt; 핵심 숫자</w:t>
      </w:r>
    </w:p>
    <w:tbl>
      <w:tblPr>
        <w:tblW w:type="dxa" w:w="9638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662"/>
        <w:gridCol w:w="2891"/>
        <w:gridCol w:w="3085"/>
      </w:tblGrid>
      <w:tr>
        <w:trPr>
          <w:cantSplit/>
          <w:tblHeader/>
        </w:trPr>
        <w:tc>
          <w:tcPr>
            <w:tcW w:type="dxa" w:w="3662"/>
            <w:tcBorders>
              <w:top w:val="single" w:color="C9CDD2" w:sz="4"/>
              <w:left w:val="none" w:color="FFFFFF" w:sz="0"/>
              <w:bottom w:val="single" w:color="C9CDD2" w:sz="4"/>
              <w:right w:val="none" w:color="FFFFFF" w:sz="0"/>
            </w:tcBorders>
            <w:shd w:fill="ECEEF0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center"/>
          </w:tcPr>
          <w:p>
            <w:pPr>
              <w:keepNext/>
              <w:spacing w:after="0" w:before="0" w:line="252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5171A"/>
                <w:sz w:val="16"/>
                <w:szCs w:val="16"/>
              </w:rPr>
              <w:t xml:space="preserve">항목</w:t>
            </w:r>
          </w:p>
        </w:tc>
        <w:tc>
          <w:tcPr>
            <w:tcW w:type="dxa" w:w="2891"/>
            <w:tcBorders>
              <w:top w:val="single" w:color="C9CDD2" w:sz="4"/>
              <w:left w:val="none" w:color="FFFFFF" w:sz="0"/>
              <w:bottom w:val="single" w:color="C9CDD2" w:sz="4"/>
              <w:right w:val="none" w:color="FFFFFF" w:sz="0"/>
            </w:tcBorders>
            <w:shd w:fill="ECEEF0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center"/>
          </w:tcPr>
          <w:p>
            <w:pPr>
              <w:keepNext/>
              <w:spacing w:after="0" w:before="0" w:line="252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5171A"/>
                <w:sz w:val="16"/>
                <w:szCs w:val="16"/>
              </w:rPr>
              <w:t xml:space="preserve">값</w:t>
            </w:r>
          </w:p>
        </w:tc>
        <w:tc>
          <w:tcPr>
            <w:tcW w:type="dxa" w:w="3085"/>
            <w:tcBorders>
              <w:top w:val="single" w:color="C9CDD2" w:sz="4"/>
              <w:left w:val="none" w:color="FFFFFF" w:sz="0"/>
              <w:bottom w:val="single" w:color="C9CDD2" w:sz="4"/>
              <w:right w:val="none" w:color="FFFFFF" w:sz="0"/>
            </w:tcBorders>
            <w:shd w:fill="ECEEF0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center"/>
          </w:tcPr>
          <w:p>
            <w:pPr>
              <w:keepNext/>
              <w:spacing w:after="0" w:before="0" w:line="252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5171A"/>
                <w:sz w:val="16"/>
                <w:szCs w:val="16"/>
              </w:rPr>
              <w:t xml:space="preserve">산식 · 구분</w:t>
            </w:r>
          </w:p>
        </w:tc>
      </w:tr>
      <w:tr>
        <w:trPr>
          <w:cantSplit/>
          <w:tblHeader w:val="false"/>
        </w:trPr>
        <w:tc>
          <w:tcPr>
            <w:tcW w:type="dxa" w:w="3662"/>
            <w:tcBorders>
              <w:top w:val="single" w:color="C9CDD2" w:sz="4"/>
              <w:left w:val="none" w:color="FFFFFF" w:sz="0"/>
              <w:bottom w:val="single" w:color="C9CDD2" w:sz="4"/>
              <w:right w:val="none" w:color="FFFFFF" w:sz="0"/>
            </w:tcBorders>
            <w:tcMar>
              <w:top w:type="dxa" w:w="45"/>
              <w:left w:type="dxa" w:w="85"/>
              <w:bottom w:type="dxa" w:w="45"/>
              <w:right w:type="dxa" w:w="85"/>
            </w:tcMar>
            <w:vAlign w:val="center"/>
          </w:tcPr>
          <w:p>
            <w:pPr>
              <w:keepNext w:val="false"/>
              <w:spacing w:after="0" w:before="0" w:line="252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5171A"/>
                <w:sz w:val="16"/>
                <w:szCs w:val="16"/>
              </w:rPr>
              <w:t xml:space="preserve">국내 아파트 (잠재 대상, 실구매 시장 아님)</w:t>
            </w:r>
          </w:p>
        </w:tc>
        <w:tc>
          <w:tcPr>
            <w:tcW w:type="dxa" w:w="2891"/>
            <w:tcBorders>
              <w:top w:val="single" w:color="C9CDD2" w:sz="4"/>
              <w:left w:val="none" w:color="FFFFFF" w:sz="0"/>
              <w:bottom w:val="single" w:color="C9CDD2" w:sz="4"/>
              <w:right w:val="none" w:color="FFFFFF" w:sz="0"/>
            </w:tcBorders>
            <w:tcMar>
              <w:top w:type="dxa" w:w="45"/>
              <w:left w:type="dxa" w:w="85"/>
              <w:bottom w:type="dxa" w:w="45"/>
              <w:right w:type="dxa" w:w="85"/>
            </w:tcMar>
            <w:vAlign w:val="center"/>
          </w:tcPr>
          <w:p>
            <w:pPr>
              <w:keepNext w:val="false"/>
              <w:spacing w:after="0" w:before="0" w:line="252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5171A"/>
                <w:sz w:val="16"/>
                <w:szCs w:val="16"/>
              </w:rPr>
              <w:t xml:space="preserve">약 1,328만호</w:t>
            </w:r>
          </w:p>
        </w:tc>
        <w:tc>
          <w:tcPr>
            <w:tcW w:type="dxa" w:w="3085"/>
            <w:tcBorders>
              <w:top w:val="single" w:color="C9CDD2" w:sz="4"/>
              <w:left w:val="none" w:color="FFFFFF" w:sz="0"/>
              <w:bottom w:val="single" w:color="C9CDD2" w:sz="4"/>
              <w:right w:val="none" w:color="FFFFFF" w:sz="0"/>
            </w:tcBorders>
            <w:tcMar>
              <w:top w:type="dxa" w:w="45"/>
              <w:left w:type="dxa" w:w="85"/>
              <w:bottom w:type="dxa" w:w="45"/>
              <w:right w:type="dxa" w:w="85"/>
            </w:tcMar>
            <w:vAlign w:val="center"/>
          </w:tcPr>
          <w:p>
            <w:pPr>
              <w:keepNext w:val="false"/>
              <w:spacing w:after="0" w:before="0" w:line="252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5171A"/>
                <w:sz w:val="16"/>
                <w:szCs w:val="16"/>
              </w:rPr>
              <w:t xml:space="preserve">총주택 2,018.1만 × 65.8% </w:t>
            </w:r>
            <w:r>
              <w:rPr>
                <w:rFonts w:ascii="맑은 고딕" w:cs="맑은 고딕" w:eastAsia="맑은 고딕" w:hAnsi="맑은 고딕"/>
                <w:b/>
                <w:bCs/>
                <w:color w:val="8C9198"/>
                <w:sz w:val="13"/>
                <w:szCs w:val="13"/>
              </w:rPr>
              <w:t xml:space="preserve">DERIVED</w:t>
            </w:r>
          </w:p>
        </w:tc>
      </w:tr>
      <w:tr>
        <w:trPr>
          <w:cantSplit/>
          <w:tblHeader w:val="false"/>
        </w:trPr>
        <w:tc>
          <w:tcPr>
            <w:tcW w:type="dxa" w:w="3662"/>
            <w:tcBorders>
              <w:top w:val="single" w:color="C9CDD2" w:sz="4"/>
              <w:left w:val="none" w:color="FFFFFF" w:sz="0"/>
              <w:bottom w:val="single" w:color="C9CDD2" w:sz="4"/>
              <w:right w:val="none" w:color="FFFFFF" w:sz="0"/>
            </w:tcBorders>
            <w:tcMar>
              <w:top w:type="dxa" w:w="45"/>
              <w:left w:type="dxa" w:w="85"/>
              <w:bottom w:type="dxa" w:w="45"/>
              <w:right w:type="dxa" w:w="85"/>
            </w:tcMar>
            <w:vAlign w:val="center"/>
          </w:tcPr>
          <w:p>
            <w:pPr>
              <w:keepNext w:val="false"/>
              <w:spacing w:after="0" w:before="0" w:line="252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5171A"/>
                <w:sz w:val="16"/>
                <w:szCs w:val="16"/>
              </w:rPr>
              <w:t xml:space="preserve">연간 주방 교체 (아파트)</w:t>
            </w:r>
          </w:p>
        </w:tc>
        <w:tc>
          <w:tcPr>
            <w:tcW w:type="dxa" w:w="2891"/>
            <w:tcBorders>
              <w:top w:val="single" w:color="C9CDD2" w:sz="4"/>
              <w:left w:val="none" w:color="FFFFFF" w:sz="0"/>
              <w:bottom w:val="single" w:color="C9CDD2" w:sz="4"/>
              <w:right w:val="none" w:color="FFFFFF" w:sz="0"/>
            </w:tcBorders>
            <w:tcMar>
              <w:top w:type="dxa" w:w="45"/>
              <w:left w:type="dxa" w:w="85"/>
              <w:bottom w:type="dxa" w:w="45"/>
              <w:right w:type="dxa" w:w="85"/>
            </w:tcMar>
            <w:vAlign w:val="center"/>
          </w:tcPr>
          <w:p>
            <w:pPr>
              <w:keepNext w:val="false"/>
              <w:spacing w:after="0" w:before="0" w:line="252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5171A"/>
                <w:sz w:val="16"/>
                <w:szCs w:val="16"/>
              </w:rPr>
              <w:t xml:space="preserve">30만 세대</w:t>
            </w:r>
          </w:p>
        </w:tc>
        <w:tc>
          <w:tcPr>
            <w:tcW w:type="dxa" w:w="3085"/>
            <w:tcBorders>
              <w:top w:val="single" w:color="C9CDD2" w:sz="4"/>
              <w:left w:val="none" w:color="FFFFFF" w:sz="0"/>
              <w:bottom w:val="single" w:color="C9CDD2" w:sz="4"/>
              <w:right w:val="none" w:color="FFFFFF" w:sz="0"/>
            </w:tcBorders>
            <w:tcMar>
              <w:top w:type="dxa" w:w="45"/>
              <w:left w:type="dxa" w:w="85"/>
              <w:bottom w:type="dxa" w:w="45"/>
              <w:right w:type="dxa" w:w="85"/>
            </w:tcMar>
            <w:vAlign w:val="center"/>
          </w:tcPr>
          <w:p>
            <w:pPr>
              <w:keepNext w:val="false"/>
              <w:spacing w:after="0" w:before="0" w:line="252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5171A"/>
                <w:sz w:val="16"/>
                <w:szCs w:val="16"/>
              </w:rPr>
              <w:t xml:space="preserve">교차검증 29.0만 · 30.3만 </w:t>
            </w:r>
            <w:r>
              <w:rPr>
                <w:rFonts w:ascii="맑은 고딕" w:cs="맑은 고딕" w:eastAsia="맑은 고딕" w:hAnsi="맑은 고딕"/>
                <w:b/>
                <w:bCs/>
                <w:color w:val="8C9198"/>
                <w:sz w:val="13"/>
                <w:szCs w:val="13"/>
              </w:rPr>
              <w:t xml:space="preserve">ASSUMPTION</w:t>
            </w:r>
          </w:p>
        </w:tc>
      </w:tr>
      <w:tr>
        <w:trPr>
          <w:cantSplit/>
          <w:tblHeader w:val="false"/>
        </w:trPr>
        <w:tc>
          <w:tcPr>
            <w:tcW w:type="dxa" w:w="3662"/>
            <w:tcBorders>
              <w:top w:val="single" w:color="C9CDD2" w:sz="4"/>
              <w:left w:val="none" w:color="FFFFFF" w:sz="0"/>
              <w:bottom w:val="single" w:color="C9CDD2" w:sz="4"/>
              <w:right w:val="none" w:color="FFFFFF" w:sz="0"/>
            </w:tcBorders>
            <w:tcMar>
              <w:top w:type="dxa" w:w="45"/>
              <w:left w:type="dxa" w:w="85"/>
              <w:bottom w:type="dxa" w:w="45"/>
              <w:right w:type="dxa" w:w="85"/>
            </w:tcMar>
            <w:vAlign w:val="center"/>
          </w:tcPr>
          <w:p>
            <w:pPr>
              <w:keepNext w:val="false"/>
              <w:spacing w:after="0" w:before="0" w:line="252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5171A"/>
                <w:sz w:val="16"/>
                <w:szCs w:val="16"/>
              </w:rPr>
              <w:t xml:space="preserve">Remodeling 첫 시장 (Beachhead)</w:t>
            </w:r>
          </w:p>
        </w:tc>
        <w:tc>
          <w:tcPr>
            <w:tcW w:type="dxa" w:w="2891"/>
            <w:tcBorders>
              <w:top w:val="single" w:color="C9CDD2" w:sz="4"/>
              <w:left w:val="none" w:color="FFFFFF" w:sz="0"/>
              <w:bottom w:val="single" w:color="C9CDD2" w:sz="4"/>
              <w:right w:val="none" w:color="FFFFFF" w:sz="0"/>
            </w:tcBorders>
            <w:tcMar>
              <w:top w:type="dxa" w:w="45"/>
              <w:left w:type="dxa" w:w="85"/>
              <w:bottom w:type="dxa" w:w="45"/>
              <w:right w:type="dxa" w:w="85"/>
            </w:tcMar>
            <w:vAlign w:val="center"/>
          </w:tcPr>
          <w:p>
            <w:pPr>
              <w:keepNext w:val="false"/>
              <w:spacing w:after="0" w:before="0" w:line="252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5171A"/>
                <w:sz w:val="16"/>
                <w:szCs w:val="16"/>
              </w:rPr>
              <w:t xml:space="preserve">18,000세대/년 · 3,212억원</w:t>
            </w:r>
          </w:p>
        </w:tc>
        <w:tc>
          <w:tcPr>
            <w:tcW w:type="dxa" w:w="3085"/>
            <w:tcBorders>
              <w:top w:val="single" w:color="C9CDD2" w:sz="4"/>
              <w:left w:val="none" w:color="FFFFFF" w:sz="0"/>
              <w:bottom w:val="single" w:color="C9CDD2" w:sz="4"/>
              <w:right w:val="none" w:color="FFFFFF" w:sz="0"/>
            </w:tcBorders>
            <w:tcMar>
              <w:top w:type="dxa" w:w="45"/>
              <w:left w:type="dxa" w:w="85"/>
              <w:bottom w:type="dxa" w:w="45"/>
              <w:right w:type="dxa" w:w="85"/>
            </w:tcMar>
            <w:vAlign w:val="center"/>
          </w:tcPr>
          <w:p>
            <w:pPr>
              <w:keepNext w:val="false"/>
              <w:spacing w:after="0" w:before="0" w:line="252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5171A"/>
                <w:sz w:val="16"/>
                <w:szCs w:val="16"/>
              </w:rPr>
              <w:t xml:space="preserve">30만 × Premium 10% × 적용 60% </w:t>
            </w:r>
            <w:r>
              <w:rPr>
                <w:rFonts w:ascii="맑은 고딕" w:cs="맑은 고딕" w:eastAsia="맑은 고딕" w:hAnsi="맑은 고딕"/>
                <w:b/>
                <w:bCs/>
                <w:color w:val="8C9198"/>
                <w:sz w:val="13"/>
                <w:szCs w:val="13"/>
              </w:rPr>
              <w:t xml:space="preserve">DERIVED</w:t>
            </w:r>
          </w:p>
        </w:tc>
      </w:tr>
      <w:tr>
        <w:trPr>
          <w:cantSplit/>
          <w:tblHeader w:val="false"/>
        </w:trPr>
        <w:tc>
          <w:tcPr>
            <w:tcW w:type="dxa" w:w="3662"/>
            <w:tcBorders>
              <w:top w:val="single" w:color="C9CDD2" w:sz="4"/>
              <w:left w:val="none" w:color="FFFFFF" w:sz="0"/>
              <w:bottom w:val="single" w:color="C9CDD2" w:sz="4"/>
              <w:right w:val="none" w:color="FFFFFF" w:sz="0"/>
            </w:tcBorders>
            <w:tcMar>
              <w:top w:type="dxa" w:w="45"/>
              <w:left w:type="dxa" w:w="85"/>
              <w:bottom w:type="dxa" w:w="45"/>
              <w:right w:type="dxa" w:w="85"/>
            </w:tcMar>
            <w:vAlign w:val="center"/>
          </w:tcPr>
          <w:p>
            <w:pPr>
              <w:keepNext w:val="false"/>
              <w:spacing w:after="0" w:before="0" w:line="252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5171A"/>
                <w:sz w:val="16"/>
                <w:szCs w:val="16"/>
              </w:rPr>
              <w:t xml:space="preserve">Robot System ASP</w:t>
            </w:r>
          </w:p>
        </w:tc>
        <w:tc>
          <w:tcPr>
            <w:tcW w:type="dxa" w:w="2891"/>
            <w:tcBorders>
              <w:top w:val="single" w:color="C9CDD2" w:sz="4"/>
              <w:left w:val="none" w:color="FFFFFF" w:sz="0"/>
              <w:bottom w:val="single" w:color="C9CDD2" w:sz="4"/>
              <w:right w:val="none" w:color="FFFFFF" w:sz="0"/>
            </w:tcBorders>
            <w:tcMar>
              <w:top w:type="dxa" w:w="45"/>
              <w:left w:type="dxa" w:w="85"/>
              <w:bottom w:type="dxa" w:w="45"/>
              <w:right w:type="dxa" w:w="85"/>
            </w:tcMar>
            <w:vAlign w:val="center"/>
          </w:tcPr>
          <w:p>
            <w:pPr>
              <w:keepNext w:val="false"/>
              <w:spacing w:after="0" w:before="0" w:line="252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5171A"/>
                <w:sz w:val="16"/>
                <w:szCs w:val="16"/>
              </w:rPr>
              <w:t xml:space="preserve">1,490만원</w:t>
            </w:r>
          </w:p>
        </w:tc>
        <w:tc>
          <w:tcPr>
            <w:tcW w:type="dxa" w:w="3085"/>
            <w:tcBorders>
              <w:top w:val="single" w:color="C9CDD2" w:sz="4"/>
              <w:left w:val="none" w:color="FFFFFF" w:sz="0"/>
              <w:bottom w:val="single" w:color="C9CDD2" w:sz="4"/>
              <w:right w:val="none" w:color="FFFFFF" w:sz="0"/>
            </w:tcBorders>
            <w:tcMar>
              <w:top w:type="dxa" w:w="45"/>
              <w:left w:type="dxa" w:w="85"/>
              <w:bottom w:type="dxa" w:w="45"/>
              <w:right w:type="dxa" w:w="85"/>
            </w:tcMar>
            <w:vAlign w:val="center"/>
          </w:tcPr>
          <w:p>
            <w:pPr>
              <w:keepNext w:val="false"/>
              <w:spacing w:after="0" w:before="0" w:line="252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5171A"/>
                <w:sz w:val="16"/>
                <w:szCs w:val="16"/>
              </w:rPr>
              <w:t xml:space="preserve">WTP 검증 1순위 </w:t>
            </w:r>
            <w:r>
              <w:rPr>
                <w:rFonts w:ascii="맑은 고딕" w:cs="맑은 고딕" w:eastAsia="맑은 고딕" w:hAnsi="맑은 고딕"/>
                <w:b/>
                <w:bCs/>
                <w:color w:val="8C9198"/>
                <w:sz w:val="13"/>
                <w:szCs w:val="13"/>
              </w:rPr>
              <w:t xml:space="preserve">ASSUMPTION</w:t>
            </w:r>
          </w:p>
        </w:tc>
      </w:tr>
      <w:tr>
        <w:trPr>
          <w:cantSplit/>
          <w:tblHeader w:val="false"/>
        </w:trPr>
        <w:tc>
          <w:tcPr>
            <w:tcW w:type="dxa" w:w="3662"/>
            <w:tcBorders>
              <w:top w:val="single" w:color="C9CDD2" w:sz="4"/>
              <w:left w:val="none" w:color="FFFFFF" w:sz="0"/>
              <w:bottom w:val="single" w:color="C9CDD2" w:sz="4"/>
              <w:right w:val="none" w:color="FFFFFF" w:sz="0"/>
            </w:tcBorders>
            <w:tcMar>
              <w:top w:type="dxa" w:w="45"/>
              <w:left w:type="dxa" w:w="85"/>
              <w:bottom w:type="dxa" w:w="45"/>
              <w:right w:type="dxa" w:w="85"/>
            </w:tcMar>
            <w:vAlign w:val="center"/>
          </w:tcPr>
          <w:p>
            <w:pPr>
              <w:keepNext w:val="false"/>
              <w:spacing w:after="0" w:before="0" w:line="252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5171A"/>
                <w:sz w:val="16"/>
                <w:szCs w:val="16"/>
              </w:rPr>
              <w:t xml:space="preserve">Robot BOM (Y1 시제품 → Y3 → Y5)</w:t>
            </w:r>
          </w:p>
        </w:tc>
        <w:tc>
          <w:tcPr>
            <w:tcW w:type="dxa" w:w="2891"/>
            <w:tcBorders>
              <w:top w:val="single" w:color="C9CDD2" w:sz="4"/>
              <w:left w:val="none" w:color="FFFFFF" w:sz="0"/>
              <w:bottom w:val="single" w:color="C9CDD2" w:sz="4"/>
              <w:right w:val="none" w:color="FFFFFF" w:sz="0"/>
            </w:tcBorders>
            <w:tcMar>
              <w:top w:type="dxa" w:w="45"/>
              <w:left w:type="dxa" w:w="85"/>
              <w:bottom w:type="dxa" w:w="45"/>
              <w:right w:type="dxa" w:w="85"/>
            </w:tcMar>
            <w:vAlign w:val="center"/>
          </w:tcPr>
          <w:p>
            <w:pPr>
              <w:keepNext w:val="false"/>
              <w:spacing w:after="0" w:before="0" w:line="252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5171A"/>
                <w:sz w:val="16"/>
                <w:szCs w:val="16"/>
              </w:rPr>
              <w:t xml:space="preserve">1,680 → 1,180 → 915만원</w:t>
            </w:r>
          </w:p>
        </w:tc>
        <w:tc>
          <w:tcPr>
            <w:tcW w:type="dxa" w:w="3085"/>
            <w:tcBorders>
              <w:top w:val="single" w:color="C9CDD2" w:sz="4"/>
              <w:left w:val="none" w:color="FFFFFF" w:sz="0"/>
              <w:bottom w:val="single" w:color="C9CDD2" w:sz="4"/>
              <w:right w:val="none" w:color="FFFFFF" w:sz="0"/>
            </w:tcBorders>
            <w:tcMar>
              <w:top w:type="dxa" w:w="45"/>
              <w:left w:type="dxa" w:w="85"/>
              <w:bottom w:type="dxa" w:w="45"/>
              <w:right w:type="dxa" w:w="85"/>
            </w:tcMar>
            <w:vAlign w:val="center"/>
          </w:tcPr>
          <w:p>
            <w:pPr>
              <w:keepNext w:val="false"/>
              <w:spacing w:after="0" w:before="0" w:line="252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5171A"/>
                <w:sz w:val="16"/>
                <w:szCs w:val="16"/>
              </w:rPr>
              <w:t xml:space="preserve">공개가 Benchmark 기반 </w:t>
            </w:r>
            <w:r>
              <w:rPr>
                <w:rFonts w:ascii="맑은 고딕" w:cs="맑은 고딕" w:eastAsia="맑은 고딕" w:hAnsi="맑은 고딕"/>
                <w:b/>
                <w:bCs/>
                <w:color w:val="8C9198"/>
                <w:sz w:val="13"/>
                <w:szCs w:val="13"/>
              </w:rPr>
              <w:t xml:space="preserve">ASSUMPTION</w:t>
            </w:r>
          </w:p>
        </w:tc>
      </w:tr>
      <w:tr>
        <w:trPr>
          <w:cantSplit/>
          <w:tblHeader w:val="false"/>
        </w:trPr>
        <w:tc>
          <w:tcPr>
            <w:tcW w:type="dxa" w:w="3662"/>
            <w:tcBorders>
              <w:top w:val="single" w:color="C9CDD2" w:sz="4"/>
              <w:left w:val="none" w:color="FFFFFF" w:sz="0"/>
              <w:bottom w:val="single" w:color="C9CDD2" w:sz="4"/>
              <w:right w:val="none" w:color="FFFFFF" w:sz="0"/>
            </w:tcBorders>
            <w:tcMar>
              <w:top w:type="dxa" w:w="45"/>
              <w:left w:type="dxa" w:w="85"/>
              <w:bottom w:type="dxa" w:w="45"/>
              <w:right w:type="dxa" w:w="85"/>
            </w:tcMar>
            <w:vAlign w:val="center"/>
          </w:tcPr>
          <w:p>
            <w:pPr>
              <w:keepNext w:val="false"/>
              <w:spacing w:after="0" w:before="0" w:line="252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5171A"/>
                <w:sz w:val="16"/>
                <w:szCs w:val="16"/>
              </w:rPr>
              <w:t xml:space="preserve">Remodeling 세대당 설치 시점 매출</w:t>
            </w:r>
          </w:p>
        </w:tc>
        <w:tc>
          <w:tcPr>
            <w:tcW w:type="dxa" w:w="2891"/>
            <w:tcBorders>
              <w:top w:val="single" w:color="C9CDD2" w:sz="4"/>
              <w:left w:val="none" w:color="FFFFFF" w:sz="0"/>
              <w:bottom w:val="single" w:color="C9CDD2" w:sz="4"/>
              <w:right w:val="none" w:color="FFFFFF" w:sz="0"/>
            </w:tcBorders>
            <w:tcMar>
              <w:top w:type="dxa" w:w="45"/>
              <w:left w:type="dxa" w:w="85"/>
              <w:bottom w:type="dxa" w:w="45"/>
              <w:right w:type="dxa" w:w="85"/>
            </w:tcMar>
            <w:vAlign w:val="center"/>
          </w:tcPr>
          <w:p>
            <w:pPr>
              <w:keepNext w:val="false"/>
              <w:spacing w:after="0" w:before="0" w:line="252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5171A"/>
                <w:sz w:val="16"/>
                <w:szCs w:val="16"/>
              </w:rPr>
              <w:t xml:space="preserve">2,020만원</w:t>
            </w:r>
          </w:p>
        </w:tc>
        <w:tc>
          <w:tcPr>
            <w:tcW w:type="dxa" w:w="3085"/>
            <w:tcBorders>
              <w:top w:val="single" w:color="C9CDD2" w:sz="4"/>
              <w:left w:val="none" w:color="FFFFFF" w:sz="0"/>
              <w:bottom w:val="single" w:color="C9CDD2" w:sz="4"/>
              <w:right w:val="none" w:color="FFFFFF" w:sz="0"/>
            </w:tcBorders>
            <w:tcMar>
              <w:top w:type="dxa" w:w="45"/>
              <w:left w:type="dxa" w:w="85"/>
              <w:bottom w:type="dxa" w:w="45"/>
              <w:right w:type="dxa" w:w="85"/>
            </w:tcMar>
            <w:vAlign w:val="center"/>
          </w:tcPr>
          <w:p>
            <w:pPr>
              <w:keepNext w:val="false"/>
              <w:spacing w:after="0" w:before="0" w:line="252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5171A"/>
                <w:sz w:val="16"/>
                <w:szCs w:val="16"/>
              </w:rPr>
              <w:t xml:space="preserve">Interface 450 + Robot 1,490 + 설치 80 </w:t>
            </w:r>
            <w:r>
              <w:rPr>
                <w:rFonts w:ascii="맑은 고딕" w:cs="맑은 고딕" w:eastAsia="맑은 고딕" w:hAnsi="맑은 고딕"/>
                <w:b/>
                <w:bCs/>
                <w:color w:val="8C9198"/>
                <w:sz w:val="13"/>
                <w:szCs w:val="13"/>
              </w:rPr>
              <w:t xml:space="preserve">DERIVED</w:t>
            </w:r>
          </w:p>
        </w:tc>
      </w:tr>
      <w:tr>
        <w:trPr>
          <w:cantSplit/>
          <w:tblHeader w:val="false"/>
        </w:trPr>
        <w:tc>
          <w:tcPr>
            <w:tcW w:type="dxa" w:w="3662"/>
            <w:tcBorders>
              <w:top w:val="single" w:color="C9CDD2" w:sz="4"/>
              <w:left w:val="none" w:color="FFFFFF" w:sz="0"/>
              <w:bottom w:val="single" w:color="C9CDD2" w:sz="4"/>
              <w:right w:val="none" w:color="FFFFFF" w:sz="0"/>
            </w:tcBorders>
            <w:tcMar>
              <w:top w:type="dxa" w:w="45"/>
              <w:left w:type="dxa" w:w="85"/>
              <w:bottom w:type="dxa" w:w="45"/>
              <w:right w:type="dxa" w:w="85"/>
            </w:tcMar>
            <w:vAlign w:val="center"/>
          </w:tcPr>
          <w:p>
            <w:pPr>
              <w:keepNext w:val="false"/>
              <w:spacing w:after="0" w:before="0" w:line="252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5171A"/>
                <w:sz w:val="16"/>
                <w:szCs w:val="16"/>
              </w:rPr>
              <w:t xml:space="preserve">세대당 5년 누적 공헌이익</w:t>
            </w:r>
          </w:p>
        </w:tc>
        <w:tc>
          <w:tcPr>
            <w:tcW w:type="dxa" w:w="2891"/>
            <w:tcBorders>
              <w:top w:val="single" w:color="C9CDD2" w:sz="4"/>
              <w:left w:val="none" w:color="FFFFFF" w:sz="0"/>
              <w:bottom w:val="single" w:color="C9CDD2" w:sz="4"/>
              <w:right w:val="none" w:color="FFFFFF" w:sz="0"/>
            </w:tcBorders>
            <w:tcMar>
              <w:top w:type="dxa" w:w="45"/>
              <w:left w:type="dxa" w:w="85"/>
              <w:bottom w:type="dxa" w:w="45"/>
              <w:right w:type="dxa" w:w="85"/>
            </w:tcMar>
            <w:vAlign w:val="center"/>
          </w:tcPr>
          <w:p>
            <w:pPr>
              <w:keepNext w:val="false"/>
              <w:spacing w:after="0" w:before="0" w:line="252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5171A"/>
                <w:sz w:val="16"/>
                <w:szCs w:val="16"/>
              </w:rPr>
              <w:t xml:space="preserve">428만원 (Y3) · 798만원 (Y5)</w:t>
            </w:r>
          </w:p>
        </w:tc>
        <w:tc>
          <w:tcPr>
            <w:tcW w:type="dxa" w:w="3085"/>
            <w:tcBorders>
              <w:top w:val="single" w:color="C9CDD2" w:sz="4"/>
              <w:left w:val="none" w:color="FFFFFF" w:sz="0"/>
              <w:bottom w:val="single" w:color="C9CDD2" w:sz="4"/>
              <w:right w:val="none" w:color="FFFFFF" w:sz="0"/>
            </w:tcBorders>
            <w:tcMar>
              <w:top w:type="dxa" w:w="45"/>
              <w:left w:type="dxa" w:w="85"/>
              <w:bottom w:type="dxa" w:w="45"/>
              <w:right w:type="dxa" w:w="85"/>
            </w:tcMar>
            <w:vAlign w:val="center"/>
          </w:tcPr>
          <w:p>
            <w:pPr>
              <w:keepNext w:val="false"/>
              <w:spacing w:after="0" w:before="0" w:line="252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8C9198"/>
                <w:sz w:val="13"/>
                <w:szCs w:val="13"/>
              </w:rPr>
              <w:t xml:space="preserve">DERIVED</w:t>
            </w:r>
          </w:p>
        </w:tc>
      </w:tr>
      <w:tr>
        <w:trPr>
          <w:cantSplit/>
          <w:tblHeader w:val="false"/>
        </w:trPr>
        <w:tc>
          <w:tcPr>
            <w:tcW w:type="dxa" w:w="3662"/>
            <w:tcBorders>
              <w:top w:val="single" w:color="C9CDD2" w:sz="4"/>
              <w:left w:val="none" w:color="FFFFFF" w:sz="0"/>
              <w:bottom w:val="single" w:color="C9CDD2" w:sz="4"/>
              <w:right w:val="none" w:color="FFFFFF" w:sz="0"/>
            </w:tcBorders>
            <w:tcMar>
              <w:top w:type="dxa" w:w="45"/>
              <w:left w:type="dxa" w:w="85"/>
              <w:bottom w:type="dxa" w:w="45"/>
              <w:right w:type="dxa" w:w="85"/>
            </w:tcMar>
            <w:vAlign w:val="center"/>
          </w:tcPr>
          <w:p>
            <w:pPr>
              <w:keepNext w:val="false"/>
              <w:spacing w:after="0" w:before="0" w:line="252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5171A"/>
                <w:sz w:val="16"/>
                <w:szCs w:val="16"/>
              </w:rPr>
              <w:t xml:space="preserve">Y5 매출 · 설치 (Base Plan)</w:t>
            </w:r>
          </w:p>
        </w:tc>
        <w:tc>
          <w:tcPr>
            <w:tcW w:type="dxa" w:w="2891"/>
            <w:tcBorders>
              <w:top w:val="single" w:color="C9CDD2" w:sz="4"/>
              <w:left w:val="none" w:color="FFFFFF" w:sz="0"/>
              <w:bottom w:val="single" w:color="C9CDD2" w:sz="4"/>
              <w:right w:val="none" w:color="FFFFFF" w:sz="0"/>
            </w:tcBorders>
            <w:tcMar>
              <w:top w:type="dxa" w:w="45"/>
              <w:left w:type="dxa" w:w="85"/>
              <w:bottom w:type="dxa" w:w="45"/>
              <w:right w:type="dxa" w:w="85"/>
            </w:tcMar>
            <w:vAlign w:val="center"/>
          </w:tcPr>
          <w:p>
            <w:pPr>
              <w:keepNext w:val="false"/>
              <w:spacing w:after="0" w:before="0" w:line="252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5171A"/>
                <w:sz w:val="16"/>
                <w:szCs w:val="16"/>
              </w:rPr>
              <w:t xml:space="preserve">91.5억원 · 560세대</w:t>
            </w:r>
          </w:p>
        </w:tc>
        <w:tc>
          <w:tcPr>
            <w:tcW w:type="dxa" w:w="3085"/>
            <w:tcBorders>
              <w:top w:val="single" w:color="C9CDD2" w:sz="4"/>
              <w:left w:val="none" w:color="FFFFFF" w:sz="0"/>
              <w:bottom w:val="single" w:color="C9CDD2" w:sz="4"/>
              <w:right w:val="none" w:color="FFFFFF" w:sz="0"/>
            </w:tcBorders>
            <w:tcMar>
              <w:top w:type="dxa" w:w="45"/>
              <w:left w:type="dxa" w:w="85"/>
              <w:bottom w:type="dxa" w:w="45"/>
              <w:right w:type="dxa" w:w="85"/>
            </w:tcMar>
            <w:vAlign w:val="center"/>
          </w:tcPr>
          <w:p>
            <w:pPr>
              <w:keepNext w:val="false"/>
              <w:spacing w:after="0" w:before="0" w:line="252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8C9198"/>
                <w:sz w:val="13"/>
                <w:szCs w:val="13"/>
              </w:rPr>
              <w:t xml:space="preserve">TARGET</w:t>
            </w:r>
          </w:p>
        </w:tc>
      </w:tr>
      <w:tr>
        <w:trPr>
          <w:cantSplit/>
          <w:tblHeader w:val="false"/>
        </w:trPr>
        <w:tc>
          <w:tcPr>
            <w:tcW w:type="dxa" w:w="3662"/>
            <w:tcBorders>
              <w:top w:val="single" w:color="C9CDD2" w:sz="4"/>
              <w:left w:val="none" w:color="FFFFFF" w:sz="0"/>
              <w:bottom w:val="single" w:color="C9CDD2" w:sz="4"/>
              <w:right w:val="none" w:color="FFFFFF" w:sz="0"/>
            </w:tcBorders>
            <w:tcMar>
              <w:top w:type="dxa" w:w="45"/>
              <w:left w:type="dxa" w:w="85"/>
              <w:bottom w:type="dxa" w:w="45"/>
              <w:right w:type="dxa" w:w="85"/>
            </w:tcMar>
            <w:vAlign w:val="center"/>
          </w:tcPr>
          <w:p>
            <w:pPr>
              <w:keepNext w:val="false"/>
              <w:spacing w:after="0" w:before="0" w:line="252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5171A"/>
                <w:sz w:val="16"/>
                <w:szCs w:val="16"/>
              </w:rPr>
              <w:t xml:space="preserve">24개월 지출</w:t>
            </w:r>
          </w:p>
        </w:tc>
        <w:tc>
          <w:tcPr>
            <w:tcW w:type="dxa" w:w="2891"/>
            <w:tcBorders>
              <w:top w:val="single" w:color="C9CDD2" w:sz="4"/>
              <w:left w:val="none" w:color="FFFFFF" w:sz="0"/>
              <w:bottom w:val="single" w:color="C9CDD2" w:sz="4"/>
              <w:right w:val="none" w:color="FFFFFF" w:sz="0"/>
            </w:tcBorders>
            <w:tcMar>
              <w:top w:type="dxa" w:w="45"/>
              <w:left w:type="dxa" w:w="85"/>
              <w:bottom w:type="dxa" w:w="45"/>
              <w:right w:type="dxa" w:w="85"/>
            </w:tcMar>
            <w:vAlign w:val="center"/>
          </w:tcPr>
          <w:p>
            <w:pPr>
              <w:keepNext w:val="false"/>
              <w:spacing w:after="0" w:before="0" w:line="252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5171A"/>
                <w:sz w:val="16"/>
                <w:szCs w:val="16"/>
              </w:rPr>
              <w:t xml:space="preserve">23.4억원</w:t>
            </w:r>
          </w:p>
        </w:tc>
        <w:tc>
          <w:tcPr>
            <w:tcW w:type="dxa" w:w="3085"/>
            <w:tcBorders>
              <w:top w:val="single" w:color="C9CDD2" w:sz="4"/>
              <w:left w:val="none" w:color="FFFFFF" w:sz="0"/>
              <w:bottom w:val="single" w:color="C9CDD2" w:sz="4"/>
              <w:right w:val="none" w:color="FFFFFF" w:sz="0"/>
            </w:tcBorders>
            <w:tcMar>
              <w:top w:type="dxa" w:w="45"/>
              <w:left w:type="dxa" w:w="85"/>
              <w:bottom w:type="dxa" w:w="45"/>
              <w:right w:type="dxa" w:w="85"/>
            </w:tcMar>
            <w:vAlign w:val="center"/>
          </w:tcPr>
          <w:p>
            <w:pPr>
              <w:keepNext w:val="false"/>
              <w:spacing w:after="0" w:before="0" w:line="252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5171A"/>
                <w:sz w:val="16"/>
                <w:szCs w:val="16"/>
              </w:rPr>
              <w:t xml:space="preserve">Bottom-up </w:t>
            </w:r>
            <w:r>
              <w:rPr>
                <w:rFonts w:ascii="맑은 고딕" w:cs="맑은 고딕" w:eastAsia="맑은 고딕" w:hAnsi="맑은 고딕"/>
                <w:b/>
                <w:bCs/>
                <w:color w:val="8C9198"/>
                <w:sz w:val="13"/>
                <w:szCs w:val="13"/>
              </w:rPr>
              <w:t xml:space="preserve">DERIVED</w:t>
            </w:r>
          </w:p>
        </w:tc>
      </w:tr>
      <w:tr>
        <w:trPr>
          <w:cantSplit/>
          <w:tblHeader w:val="false"/>
        </w:trPr>
        <w:tc>
          <w:tcPr>
            <w:tcW w:type="dxa" w:w="3662"/>
            <w:tcBorders>
              <w:top w:val="single" w:color="C9CDD2" w:sz="4"/>
              <w:left w:val="none" w:color="FFFFFF" w:sz="0"/>
              <w:bottom w:val="single" w:color="C9CDD2" w:sz="4"/>
              <w:right w:val="none" w:color="FFFFFF" w:sz="0"/>
            </w:tcBorders>
            <w:tcMar>
              <w:top w:type="dxa" w:w="45"/>
              <w:left w:type="dxa" w:w="85"/>
              <w:bottom w:type="dxa" w:w="45"/>
              <w:right w:type="dxa" w:w="85"/>
            </w:tcMar>
            <w:vAlign w:val="center"/>
          </w:tcPr>
          <w:p>
            <w:pPr>
              <w:keepNext w:val="false"/>
              <w:spacing w:after="0" w:before="0" w:line="252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5171A"/>
                <w:sz w:val="16"/>
                <w:szCs w:val="16"/>
              </w:rPr>
              <w:t xml:space="preserve">Seed 범위</w:t>
            </w:r>
          </w:p>
        </w:tc>
        <w:tc>
          <w:tcPr>
            <w:tcW w:type="dxa" w:w="2891"/>
            <w:tcBorders>
              <w:top w:val="single" w:color="C9CDD2" w:sz="4"/>
              <w:left w:val="none" w:color="FFFFFF" w:sz="0"/>
              <w:bottom w:val="single" w:color="C9CDD2" w:sz="4"/>
              <w:right w:val="none" w:color="FFFFFF" w:sz="0"/>
            </w:tcBorders>
            <w:tcMar>
              <w:top w:type="dxa" w:w="45"/>
              <w:left w:type="dxa" w:w="85"/>
              <w:bottom w:type="dxa" w:w="45"/>
              <w:right w:type="dxa" w:w="85"/>
            </w:tcMar>
            <w:vAlign w:val="center"/>
          </w:tcPr>
          <w:p>
            <w:pPr>
              <w:keepNext w:val="false"/>
              <w:spacing w:after="0" w:before="0" w:line="252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5171A"/>
                <w:sz w:val="16"/>
                <w:szCs w:val="16"/>
              </w:rPr>
              <w:t xml:space="preserve">14~19억원 (Lean 13.8억원 · Base 19.0억원)</w:t>
            </w:r>
          </w:p>
        </w:tc>
        <w:tc>
          <w:tcPr>
            <w:tcW w:type="dxa" w:w="3085"/>
            <w:tcBorders>
              <w:top w:val="single" w:color="C9CDD2" w:sz="4"/>
              <w:left w:val="none" w:color="FFFFFF" w:sz="0"/>
              <w:bottom w:val="single" w:color="C9CDD2" w:sz="4"/>
              <w:right w:val="none" w:color="FFFFFF" w:sz="0"/>
            </w:tcBorders>
            <w:tcMar>
              <w:top w:type="dxa" w:w="45"/>
              <w:left w:type="dxa" w:w="85"/>
              <w:bottom w:type="dxa" w:w="45"/>
              <w:right w:type="dxa" w:w="85"/>
            </w:tcMar>
            <w:vAlign w:val="center"/>
          </w:tcPr>
          <w:p>
            <w:pPr>
              <w:keepNext w:val="false"/>
              <w:spacing w:after="0" w:before="0" w:line="252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8C9198"/>
                <w:sz w:val="13"/>
                <w:szCs w:val="13"/>
              </w:rPr>
              <w:t xml:space="preserve">DERIVED</w:t>
            </w:r>
          </w:p>
        </w:tc>
      </w:tr>
      <w:tr>
        <w:trPr>
          <w:cantSplit/>
          <w:tblHeader w:val="false"/>
        </w:trPr>
        <w:tc>
          <w:tcPr>
            <w:tcW w:type="dxa" w:w="3662"/>
            <w:tcBorders>
              <w:top w:val="single" w:color="C9CDD2" w:sz="4"/>
              <w:left w:val="none" w:color="FFFFFF" w:sz="0"/>
              <w:bottom w:val="single" w:color="C9CDD2" w:sz="4"/>
              <w:right w:val="none" w:color="FFFFFF" w:sz="0"/>
            </w:tcBorders>
            <w:tcMar>
              <w:top w:type="dxa" w:w="45"/>
              <w:left w:type="dxa" w:w="85"/>
              <w:bottom w:type="dxa" w:w="45"/>
              <w:right w:type="dxa" w:w="85"/>
            </w:tcMar>
            <w:vAlign w:val="center"/>
          </w:tcPr>
          <w:p>
            <w:pPr>
              <w:keepNext w:val="false"/>
              <w:spacing w:after="0" w:before="0" w:line="252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5171A"/>
                <w:sz w:val="16"/>
                <w:szCs w:val="16"/>
              </w:rPr>
              <w:t xml:space="preserve">TIPS 정부지원 (일반트랙 상한)</w:t>
            </w:r>
          </w:p>
        </w:tc>
        <w:tc>
          <w:tcPr>
            <w:tcW w:type="dxa" w:w="2891"/>
            <w:tcBorders>
              <w:top w:val="single" w:color="C9CDD2" w:sz="4"/>
              <w:left w:val="none" w:color="FFFFFF" w:sz="0"/>
              <w:bottom w:val="single" w:color="C9CDD2" w:sz="4"/>
              <w:right w:val="none" w:color="FFFFFF" w:sz="0"/>
            </w:tcBorders>
            <w:tcMar>
              <w:top w:type="dxa" w:w="45"/>
              <w:left w:type="dxa" w:w="85"/>
              <w:bottom w:type="dxa" w:w="45"/>
              <w:right w:type="dxa" w:w="85"/>
            </w:tcMar>
            <w:vAlign w:val="center"/>
          </w:tcPr>
          <w:p>
            <w:pPr>
              <w:keepNext w:val="false"/>
              <w:spacing w:after="0" w:before="0" w:line="252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5171A"/>
                <w:sz w:val="16"/>
                <w:szCs w:val="16"/>
              </w:rPr>
              <w:t xml:space="preserve">8억원 · 24개월 · 정부 75% 이내</w:t>
            </w:r>
          </w:p>
        </w:tc>
        <w:tc>
          <w:tcPr>
            <w:tcW w:type="dxa" w:w="3085"/>
            <w:tcBorders>
              <w:top w:val="single" w:color="C9CDD2" w:sz="4"/>
              <w:left w:val="none" w:color="FFFFFF" w:sz="0"/>
              <w:bottom w:val="single" w:color="C9CDD2" w:sz="4"/>
              <w:right w:val="none" w:color="FFFFFF" w:sz="0"/>
            </w:tcBorders>
            <w:tcMar>
              <w:top w:type="dxa" w:w="45"/>
              <w:left w:type="dxa" w:w="85"/>
              <w:bottom w:type="dxa" w:w="45"/>
              <w:right w:type="dxa" w:w="85"/>
            </w:tcMar>
            <w:vAlign w:val="center"/>
          </w:tcPr>
          <w:p>
            <w:pPr>
              <w:keepNext w:val="false"/>
              <w:spacing w:after="0" w:before="0" w:line="252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5171A"/>
                <w:sz w:val="16"/>
                <w:szCs w:val="16"/>
              </w:rPr>
              <w:t xml:space="preserve">상한 </w:t>
            </w:r>
            <w:r>
              <w:rPr>
                <w:rFonts w:ascii="맑은 고딕" w:cs="맑은 고딕" w:eastAsia="맑은 고딕" w:hAnsi="맑은 고딕"/>
                <w:b/>
                <w:bCs/>
                <w:color w:val="8C9198"/>
                <w:sz w:val="13"/>
                <w:szCs w:val="13"/>
              </w:rPr>
              <w:t xml:space="preserve">FACT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15171A"/>
                <w:sz w:val="16"/>
                <w:szCs w:val="16"/>
              </w:rPr>
              <w:t xml:space="preserve"> · 수령 = 선정 시</w:t>
            </w:r>
          </w:p>
        </w:tc>
      </w:tr>
    </w:tbl>
    <w:p>
      <w:pPr>
        <w:pStyle w:val="Heading1"/>
        <w:keepNext/>
        <w:pageBreakBefore/>
        <w:pBdr>
          <w:bottom w:val="single" w:color="15171A" w:sz="10" w:space="6"/>
        </w:pBdr>
        <w:spacing w:after="240" w:before="0"/>
      </w:pPr>
      <w:r>
        <w:rPr>
          <w:rFonts w:ascii="맑은 고딕" w:cs="맑은 고딕" w:eastAsia="맑은 고딕" w:hAnsi="맑은 고딕"/>
          <w:b/>
          <w:bCs/>
          <w:color w:val="15171A"/>
          <w:sz w:val="32"/>
          <w:szCs w:val="32"/>
        </w:rPr>
        <w:t xml:space="preserve">Ⅰ. 사업 개요</w:t>
      </w:r>
    </w:p>
    <w:p>
      <w:pPr>
        <w:pStyle w:val="Heading2"/>
        <w:keepNext/>
        <w:keepLines/>
        <w:spacing w:after="120" w:before="320"/>
      </w:pPr>
      <w:r>
        <w:rPr>
          <w:rFonts w:ascii="맑은 고딕" w:cs="맑은 고딕" w:eastAsia="맑은 고딕" w:hAnsi="맑은 고딕"/>
          <w:b/>
          <w:bCs/>
          <w:color w:val="15171A"/>
          <w:sz w:val="26"/>
          <w:szCs w:val="26"/>
        </w:rPr>
        <w:t xml:space="preserve">1. 사업 정의</w:t>
      </w:r>
    </w:p>
    <w:p>
      <w:pPr>
        <w:pStyle w:val="ListParagraph"/>
        <w:keepNext w:val="false"/>
        <w:numPr>
          <w:ilvl w:val="0"/>
          <w:numId w:val="2"/>
        </w:numPr>
        <w:spacing w:after="30" w:before="110" w:line="312"/>
      </w:pPr>
      <w:r>
        <w:rPr>
          <w:rFonts w:ascii="맑은 고딕" w:cs="맑은 고딕" w:eastAsia="맑은 고딕" w:hAnsi="맑은 고딕"/>
          <w:b/>
          <w:bCs/>
          <w:color w:val="15171A"/>
          <w:sz w:val="21"/>
          <w:szCs w:val="21"/>
        </w:rPr>
        <w:t xml:space="preserve">제품: 주거용 </w:t>
      </w:r>
      <w:r>
        <w:rPr>
          <w:rFonts w:ascii="맑은 고딕" w:cs="맑은 고딕" w:eastAsia="맑은 고딕" w:hAnsi="맑은 고딕"/>
          <w:b/>
          <w:bCs/>
          <w:color w:val="15171A"/>
          <w:sz w:val="21"/>
          <w:szCs w:val="21"/>
        </w:rPr>
        <w:t xml:space="preserve">Kitchen Manipulation Robotics System</w:t>
      </w:r>
    </w:p>
    <w:p>
      <w:pPr>
        <w:pStyle w:val="ListParagraph"/>
        <w:keepNext w:val="false"/>
        <w:numPr>
          <w:ilvl w:val="1"/>
          <w:numId w:val="2"/>
        </w:numPr>
        <w:spacing w:after="30" w:before="20" w:line="312"/>
      </w:pPr>
      <w:r>
        <w:rPr>
          <w:rFonts w:ascii="맑은 고딕" w:cs="맑은 고딕" w:eastAsia="맑은 고딕" w:hAnsi="맑은 고딕"/>
          <w:b w:val="false"/>
          <w:bCs w:val="false"/>
          <w:color w:val="15171A"/>
          <w:sz w:val="20"/>
          <w:szCs w:val="20"/>
        </w:rPr>
        <w:t xml:space="preserve">5개 Layer 통합: A Robot Module · B Manipulation Layer · C Calibration Layer · D Environment Interface · E Human-Robot Safety</w:t>
      </w:r>
    </w:p>
    <w:p>
      <w:pPr>
        <w:pStyle w:val="ListParagraph"/>
        <w:keepNext w:val="false"/>
        <w:numPr>
          <w:ilvl w:val="1"/>
          <w:numId w:val="2"/>
        </w:numPr>
        <w:spacing w:after="30" w:before="20" w:line="312"/>
      </w:pPr>
      <w:r>
        <w:rPr>
          <w:rFonts w:ascii="맑은 고딕" w:cs="맑은 고딕" w:eastAsia="맑은 고딕" w:hAnsi="맑은 고딕"/>
          <w:b w:val="false"/>
          <w:bCs w:val="false"/>
          <w:color w:val="15171A"/>
          <w:sz w:val="20"/>
          <w:szCs w:val="20"/>
        </w:rPr>
        <w:t xml:space="preserve">Robot Arm = 상용 구매 · MH = Hand · Skill · Calibration · Interface · Safety · Care로 주방 System 구성</w:t>
      </w:r>
    </w:p>
    <w:p>
      <w:pPr>
        <w:pStyle w:val="ListParagraph"/>
        <w:keepNext w:val="false"/>
        <w:numPr>
          <w:ilvl w:val="0"/>
          <w:numId w:val="2"/>
        </w:numPr>
        <w:spacing w:after="30" w:before="110" w:line="312"/>
      </w:pPr>
      <w:r>
        <w:rPr>
          <w:rFonts w:ascii="맑은 고딕" w:cs="맑은 고딕" w:eastAsia="맑은 고딕" w:hAnsi="맑은 고딕"/>
          <w:b/>
          <w:bCs/>
          <w:color w:val="15171A"/>
          <w:sz w:val="21"/>
          <w:szCs w:val="21"/>
        </w:rPr>
        <w:t xml:space="preserve">기능 확장 경로: CLEAN → ASSIST → COOK</w:t>
      </w:r>
    </w:p>
    <w:p>
      <w:pPr>
        <w:pStyle w:val="ListParagraph"/>
        <w:keepNext w:val="false"/>
        <w:numPr>
          <w:ilvl w:val="1"/>
          <w:numId w:val="2"/>
        </w:numPr>
        <w:spacing w:after="30" w:before="20" w:line="312"/>
      </w:pPr>
      <w:r>
        <w:rPr>
          <w:rFonts w:ascii="맑은 고딕" w:cs="맑은 고딕" w:eastAsia="맑은 고딕" w:hAnsi="맑은 고딕"/>
          <w:b w:val="false"/>
          <w:bCs w:val="false"/>
          <w:color w:val="15171A"/>
          <w:sz w:val="20"/>
          <w:szCs w:val="20"/>
        </w:rPr>
        <w:t xml:space="preserve">CLEAN (초기 · 기술 검증): 식기 인식 · 집기 · 식세기 적재 · 꺼내기 · 제자리 수납</w:t>
      </w:r>
    </w:p>
    <w:p>
      <w:pPr>
        <w:pStyle w:val="ListParagraph"/>
        <w:keepNext w:val="false"/>
        <w:numPr>
          <w:ilvl w:val="1"/>
          <w:numId w:val="2"/>
        </w:numPr>
        <w:spacing w:after="30" w:before="20" w:line="312"/>
      </w:pPr>
      <w:r>
        <w:rPr>
          <w:rFonts w:ascii="맑은 고딕" w:cs="맑은 고딕" w:eastAsia="맑은 고딕" w:hAnsi="맑은 고딕"/>
          <w:b w:val="false"/>
          <w:bCs w:val="false"/>
          <w:color w:val="15171A"/>
          <w:sz w:val="20"/>
          <w:szCs w:val="20"/>
        </w:rPr>
        <w:t xml:space="preserve">ASSIST (중기 · 기능 확장): 재료 이동 · 재료 투입 · 젓기 · 뚜껑 조작 · 도구 조작</w:t>
      </w:r>
    </w:p>
    <w:p>
      <w:pPr>
        <w:pStyle w:val="ListParagraph"/>
        <w:keepNext w:val="false"/>
        <w:numPr>
          <w:ilvl w:val="1"/>
          <w:numId w:val="2"/>
        </w:numPr>
        <w:spacing w:after="30" w:before="20" w:line="312"/>
      </w:pPr>
      <w:r>
        <w:rPr>
          <w:rFonts w:ascii="맑은 고딕" w:cs="맑은 고딕" w:eastAsia="맑은 고딕" w:hAnsi="맑은 고딕"/>
          <w:b w:val="false"/>
          <w:bCs w:val="false"/>
          <w:color w:val="15171A"/>
          <w:sz w:val="20"/>
          <w:szCs w:val="20"/>
        </w:rPr>
        <w:t xml:space="preserve">COOK (장기 · R&amp;D 방향): Recipe Workflow · 복수 Skill 연결 · 가전 연동 </w:t>
      </w:r>
      <w:r>
        <w:rPr>
          <w:rFonts w:ascii="맑은 고딕" w:cs="맑은 고딕" w:eastAsia="맑은 고딕" w:hAnsi="맑은 고딕"/>
          <w:b/>
          <w:bCs/>
          <w:color w:val="8C9198"/>
          <w:sz w:val="14"/>
          <w:szCs w:val="14"/>
        </w:rPr>
        <w:t xml:space="preserve">FUTURE</w:t>
      </w:r>
    </w:p>
    <w:p>
      <w:pPr>
        <w:pStyle w:val="ListParagraph"/>
        <w:keepNext w:val="false"/>
        <w:numPr>
          <w:ilvl w:val="0"/>
          <w:numId w:val="2"/>
        </w:numPr>
        <w:spacing w:after="30" w:before="110" w:line="312"/>
      </w:pPr>
      <w:r>
        <w:rPr>
          <w:rFonts w:ascii="맑은 고딕" w:cs="맑은 고딕" w:eastAsia="맑은 고딕" w:hAnsi="맑은 고딕"/>
          <w:b/>
          <w:bCs/>
          <w:color w:val="15171A"/>
          <w:sz w:val="21"/>
          <w:szCs w:val="21"/>
        </w:rPr>
        <w:t xml:space="preserve">적용 경로: 기존 주방 (Retrofit) · 주방 Remodeling · 신축 (New-build)</w:t>
      </w:r>
    </w:p>
    <w:p>
      <w:pPr>
        <w:pStyle w:val="ListParagraph"/>
        <w:keepNext w:val="false"/>
        <w:numPr>
          <w:ilvl w:val="1"/>
          <w:numId w:val="2"/>
        </w:numPr>
        <w:spacing w:after="30" w:before="20" w:line="312"/>
      </w:pPr>
      <w:r>
        <w:rPr>
          <w:rFonts w:ascii="맑은 고딕" w:cs="맑은 고딕" w:eastAsia="맑은 고딕" w:hAnsi="맑은 고딕"/>
          <w:b w:val="false"/>
          <w:bCs w:val="false"/>
          <w:color w:val="15171A"/>
          <w:sz w:val="20"/>
          <w:szCs w:val="20"/>
        </w:rPr>
        <w:t xml:space="preserve">제품 1개 · 설치 유형 3개 → 설치 유형별 시공 범위만 다름</w:t>
      </w:r>
    </w:p>
    <w:p>
      <w:pPr>
        <w:pStyle w:val="ListParagraph"/>
        <w:keepNext w:val="false"/>
        <w:numPr>
          <w:ilvl w:val="1"/>
          <w:numId w:val="2"/>
        </w:numPr>
        <w:spacing w:after="30" w:before="20" w:line="312"/>
      </w:pPr>
      <w:r>
        <w:rPr>
          <w:rFonts w:ascii="맑은 고딕" w:cs="맑은 고딕" w:eastAsia="맑은 고딕" w:hAnsi="맑은 고딕"/>
          <w:b w:val="false"/>
          <w:bCs w:val="false"/>
          <w:color w:val="15171A"/>
          <w:sz w:val="20"/>
          <w:szCs w:val="20"/>
        </w:rPr>
        <w:t xml:space="preserve">첫 검증 채널 = Premium 주방 Remodeling (주방 교체 시 Interface 동시 시공)</w:t>
      </w:r>
    </w:p>
    <w:p>
      <w:pPr>
        <w:pStyle w:val="ListParagraph"/>
        <w:keepNext w:val="false"/>
        <w:numPr>
          <w:ilvl w:val="0"/>
          <w:numId w:val="2"/>
        </w:numPr>
        <w:spacing w:after="30" w:before="110" w:line="312"/>
      </w:pPr>
      <w:r>
        <w:rPr>
          <w:rFonts w:ascii="맑은 고딕" w:cs="맑은 고딕" w:eastAsia="맑은 고딕" w:hAnsi="맑은 고딕"/>
          <w:b/>
          <w:bCs/>
          <w:color w:val="15171A"/>
          <w:sz w:val="21"/>
          <w:szCs w:val="21"/>
        </w:rPr>
        <w:t xml:space="preserve">수익 구조: 설치 매출 (INSTALL) → 사용 기간 반복매출 (OPERATE) → 기능 확장매출 (EXPAND)</w:t>
      </w:r>
    </w:p>
    <w:p>
      <w:pPr>
        <w:pStyle w:val="ListParagraph"/>
        <w:keepNext w:val="false"/>
        <w:numPr>
          <w:ilvl w:val="1"/>
          <w:numId w:val="2"/>
        </w:numPr>
        <w:spacing w:after="30" w:before="20" w:line="312"/>
      </w:pPr>
      <w:r>
        <w:rPr>
          <w:rFonts w:ascii="맑은 고딕" w:cs="맑은 고딕" w:eastAsia="맑은 고딕" w:hAnsi="맑은 고딕"/>
          <w:b w:val="false"/>
          <w:bCs w:val="false"/>
          <w:color w:val="15171A"/>
          <w:sz w:val="20"/>
          <w:szCs w:val="20"/>
        </w:rPr>
        <w:t xml:space="preserve">INSTALL: Robot System 1,490만원 · Interface 150~450만원 · 설치 · Calibration 80~120만원</w:t>
      </w:r>
    </w:p>
    <w:p>
      <w:pPr>
        <w:pStyle w:val="ListParagraph"/>
        <w:keepNext w:val="false"/>
        <w:numPr>
          <w:ilvl w:val="1"/>
          <w:numId w:val="2"/>
        </w:numPr>
        <w:spacing w:after="30" w:before="20" w:line="312"/>
      </w:pPr>
      <w:r>
        <w:rPr>
          <w:rFonts w:ascii="맑은 고딕" w:cs="맑은 고딕" w:eastAsia="맑은 고딕" w:hAnsi="맑은 고딕"/>
          <w:b w:val="false"/>
          <w:bCs w:val="false"/>
          <w:color w:val="15171A"/>
          <w:sz w:val="20"/>
          <w:szCs w:val="20"/>
        </w:rPr>
        <w:t xml:space="preserve">OPERATE: Rental 월 33만원 · Care 연 48만원 · 소모품 연 36만원 (정가)</w:t>
      </w:r>
    </w:p>
    <w:p>
      <w:pPr>
        <w:pStyle w:val="ListParagraph"/>
        <w:keepNext w:val="false"/>
        <w:numPr>
          <w:ilvl w:val="1"/>
          <w:numId w:val="2"/>
        </w:numPr>
        <w:spacing w:after="30" w:before="20" w:line="312"/>
      </w:pPr>
      <w:r>
        <w:rPr>
          <w:rFonts w:ascii="맑은 고딕" w:cs="맑은 고딕" w:eastAsia="맑은 고딕" w:hAnsi="맑은 고딕"/>
          <w:b w:val="false"/>
          <w:bCs w:val="false"/>
          <w:color w:val="15171A"/>
          <w:sz w:val="20"/>
          <w:szCs w:val="20"/>
        </w:rPr>
        <w:t xml:space="preserve">EXPAND: ASSIST Skill Pack 60만원 · Tool 80만원 · COOK Skill · Upgrade </w:t>
      </w:r>
      <w:r>
        <w:rPr>
          <w:rFonts w:ascii="맑은 고딕" w:cs="맑은 고딕" w:eastAsia="맑은 고딕" w:hAnsi="맑은 고딕"/>
          <w:b/>
          <w:bCs/>
          <w:color w:val="8C9198"/>
          <w:sz w:val="14"/>
          <w:szCs w:val="14"/>
        </w:rPr>
        <w:t xml:space="preserve">FUTURE</w:t>
      </w:r>
    </w:p>
    <w:p>
      <w:pPr>
        <w:pStyle w:val="Heading2"/>
        <w:keepNext/>
        <w:keepLines/>
        <w:spacing w:after="120" w:before="320"/>
      </w:pPr>
      <w:r>
        <w:rPr>
          <w:rFonts w:ascii="맑은 고딕" w:cs="맑은 고딕" w:eastAsia="맑은 고딕" w:hAnsi="맑은 고딕"/>
          <w:b/>
          <w:bCs/>
          <w:color w:val="15171A"/>
          <w:sz w:val="26"/>
          <w:szCs w:val="26"/>
        </w:rPr>
        <w:t xml:space="preserve">2. 현재 단계 및 작성 기준</w:t>
      </w:r>
    </w:p>
    <w:p>
      <w:pPr>
        <w:pStyle w:val="ListParagraph"/>
        <w:keepNext w:val="false"/>
        <w:numPr>
          <w:ilvl w:val="0"/>
          <w:numId w:val="2"/>
        </w:numPr>
        <w:spacing w:after="30" w:before="110" w:line="312"/>
      </w:pPr>
      <w:r>
        <w:rPr>
          <w:rFonts w:ascii="맑은 고딕" w:cs="맑은 고딕" w:eastAsia="맑은 고딕" w:hAnsi="맑은 고딕"/>
          <w:b/>
          <w:bCs/>
          <w:color w:val="15171A"/>
          <w:sz w:val="21"/>
          <w:szCs w:val="21"/>
        </w:rPr>
        <w:t xml:space="preserve">현재 단계: </w:t>
      </w:r>
      <w:r>
        <w:rPr>
          <w:rFonts w:ascii="맑은 고딕" w:cs="맑은 고딕" w:eastAsia="맑은 고딕" w:hAnsi="맑은 고딕"/>
          <w:b/>
          <w:bCs/>
          <w:color w:val="15171A"/>
          <w:sz w:val="21"/>
          <w:szCs w:val="21"/>
        </w:rPr>
        <w:t xml:space="preserve">Concept</w:t>
      </w:r>
      <w:r>
        <w:rPr>
          <w:rFonts w:ascii="맑은 고딕" w:cs="맑은 고딕" w:eastAsia="맑은 고딕" w:hAnsi="맑은 고딕"/>
          <w:b/>
          <w:bCs/>
          <w:color w:val="15171A"/>
          <w:sz w:val="21"/>
          <w:szCs w:val="21"/>
        </w:rPr>
        <w:t xml:space="preserve"> (시제품 개발 전)</w:t>
      </w:r>
    </w:p>
    <w:p>
      <w:pPr>
        <w:pStyle w:val="ListParagraph"/>
        <w:keepNext w:val="false"/>
        <w:numPr>
          <w:ilvl w:val="1"/>
          <w:numId w:val="2"/>
        </w:numPr>
        <w:spacing w:after="30" w:before="20" w:line="312"/>
      </w:pPr>
      <w:r>
        <w:rPr>
          <w:rFonts w:ascii="맑은 고딕" w:cs="맑은 고딕" w:eastAsia="맑은 고딕" w:hAnsi="맑은 고딕"/>
          <w:b w:val="false"/>
          <w:bCs w:val="false"/>
          <w:color w:val="15171A"/>
          <w:sz w:val="20"/>
          <w:szCs w:val="20"/>
        </w:rPr>
        <w:t xml:space="preserve">시제품 · 고객 · 계약 · LOI · 매출 없음</w:t>
      </w:r>
    </w:p>
    <w:p>
      <w:pPr>
        <w:pStyle w:val="ListParagraph"/>
        <w:keepNext w:val="false"/>
        <w:numPr>
          <w:ilvl w:val="1"/>
          <w:numId w:val="2"/>
        </w:numPr>
        <w:spacing w:after="30" w:before="20" w:line="312"/>
      </w:pPr>
      <w:r>
        <w:rPr>
          <w:rFonts w:ascii="맑은 고딕" w:cs="맑은 고딕" w:eastAsia="맑은 고딕" w:hAnsi="맑은 고딕"/>
          <w:b w:val="false"/>
          <w:bCs w:val="false"/>
          <w:color w:val="15171A"/>
          <w:sz w:val="20"/>
          <w:szCs w:val="20"/>
        </w:rPr>
        <w:t xml:space="preserve">Founder · 핵심 팀: [Founder 정보 필요] (Ⅹ장)</w:t>
      </w:r>
    </w:p>
    <w:p>
      <w:pPr>
        <w:pStyle w:val="ListParagraph"/>
        <w:keepNext w:val="false"/>
        <w:numPr>
          <w:ilvl w:val="1"/>
          <w:numId w:val="2"/>
        </w:numPr>
        <w:spacing w:after="30" w:before="20" w:line="312"/>
      </w:pPr>
      <w:r>
        <w:rPr>
          <w:rFonts w:ascii="맑은 고딕" w:cs="맑은 고딕" w:eastAsia="맑은 고딕" w:hAnsi="맑은 고딕"/>
          <w:b w:val="false"/>
          <w:bCs w:val="false"/>
          <w:color w:val="15171A"/>
          <w:sz w:val="20"/>
          <w:szCs w:val="20"/>
        </w:rPr>
        <w:t xml:space="preserve">특허 출원 0건 · 출원 후보 12개 묶음 도출 · 등록 가능성 미정 (Ⅷ장)</w:t>
      </w:r>
    </w:p>
    <w:p>
      <w:pPr>
        <w:pStyle w:val="ListParagraph"/>
        <w:keepNext w:val="false"/>
        <w:numPr>
          <w:ilvl w:val="0"/>
          <w:numId w:val="2"/>
        </w:numPr>
        <w:spacing w:after="30" w:before="110" w:line="312"/>
      </w:pPr>
      <w:r>
        <w:rPr>
          <w:rFonts w:ascii="맑은 고딕" w:cs="맑은 고딕" w:eastAsia="맑은 고딕" w:hAnsi="맑은 고딕"/>
          <w:b/>
          <w:bCs/>
          <w:color w:val="15171A"/>
          <w:sz w:val="21"/>
          <w:szCs w:val="21"/>
        </w:rPr>
        <w:t xml:space="preserve">수치 기준</w:t>
      </w:r>
    </w:p>
    <w:p>
      <w:pPr>
        <w:pStyle w:val="ListParagraph"/>
        <w:keepNext w:val="false"/>
        <w:numPr>
          <w:ilvl w:val="1"/>
          <w:numId w:val="2"/>
        </w:numPr>
        <w:spacing w:after="30" w:before="20" w:line="312"/>
      </w:pPr>
      <w:r>
        <w:rPr>
          <w:rFonts w:ascii="맑은 고딕" w:cs="맑은 고딕" w:eastAsia="맑은 고딕" w:hAnsi="맑은 고딕"/>
          <w:b w:val="false"/>
          <w:bCs w:val="false"/>
          <w:color w:val="15171A"/>
          <w:sz w:val="20"/>
          <w:szCs w:val="20"/>
        </w:rPr>
        <w:t xml:space="preserve">금액 = 만원 또는 억원 · VAT 별도 · 주방 공사비 별도</w:t>
      </w:r>
    </w:p>
    <w:p>
      <w:pPr>
        <w:pStyle w:val="ListParagraph"/>
        <w:keepNext w:val="false"/>
        <w:numPr>
          <w:ilvl w:val="1"/>
          <w:numId w:val="2"/>
        </w:numPr>
        <w:spacing w:after="30" w:before="20" w:line="312"/>
      </w:pPr>
      <w:r>
        <w:rPr>
          <w:rFonts w:ascii="맑은 고딕" w:cs="맑은 고딕" w:eastAsia="맑은 고딕" w:hAnsi="맑은 고딕"/>
          <w:b w:val="false"/>
          <w:bCs w:val="false"/>
          <w:color w:val="15171A"/>
          <w:sz w:val="20"/>
          <w:szCs w:val="20"/>
        </w:rPr>
        <w:t xml:space="preserve">연차 = 사업 연차 (Y1 = Seed · TIPS 1차년도) · 월 = 과제 시작 기준 (M1~M24)</w:t>
      </w:r>
    </w:p>
    <w:p>
      <w:pPr>
        <w:pStyle w:val="ListParagraph"/>
        <w:keepNext w:val="false"/>
        <w:numPr>
          <w:ilvl w:val="1"/>
          <w:numId w:val="2"/>
        </w:numPr>
        <w:spacing w:after="30" w:before="20" w:line="312"/>
      </w:pPr>
      <w:r>
        <w:rPr>
          <w:rFonts w:ascii="맑은 고딕" w:cs="맑은 고딕" w:eastAsia="맑은 고딕" w:hAnsi="맑은 고딕"/>
          <w:b w:val="false"/>
          <w:bCs w:val="false"/>
          <w:color w:val="15171A"/>
          <w:sz w:val="20"/>
          <w:szCs w:val="20"/>
        </w:rPr>
        <w:t xml:space="preserve">수치 구분 = FACT · DERIVED · ASSUMPTION · TARGET · CONCEPT · FUTURE (부록 B)</w:t>
      </w:r>
    </w:p>
    <w:p>
      <w:pPr>
        <w:pStyle w:val="ListParagraph"/>
        <w:keepNext w:val="false"/>
        <w:numPr>
          <w:ilvl w:val="1"/>
          <w:numId w:val="2"/>
        </w:numPr>
        <w:spacing w:after="30" w:before="20" w:line="312"/>
      </w:pPr>
      <w:r>
        <w:rPr>
          <w:rFonts w:ascii="맑은 고딕" w:cs="맑은 고딕" w:eastAsia="맑은 고딕" w:hAnsi="맑은 고딕"/>
          <w:b w:val="false"/>
          <w:bCs w:val="false"/>
          <w:color w:val="15171A"/>
          <w:sz w:val="20"/>
          <w:szCs w:val="20"/>
        </w:rPr>
        <w:t xml:space="preserve">재무 수치 = 재무모델 (MH_Robotics_Financial_Model.xlsx)과 동일 값</w:t>
      </w:r>
    </w:p>
    <w:p>
      <w:pPr>
        <w:pStyle w:val="ListParagraph"/>
        <w:keepNext w:val="false"/>
        <w:numPr>
          <w:ilvl w:val="0"/>
          <w:numId w:val="2"/>
        </w:numPr>
        <w:spacing w:after="30" w:before="110" w:line="312"/>
      </w:pPr>
      <w:r>
        <w:rPr>
          <w:rFonts w:ascii="맑은 고딕" w:cs="맑은 고딕" w:eastAsia="맑은 고딕" w:hAnsi="맑은 고딕"/>
          <w:b/>
          <w:bCs/>
          <w:color w:val="15171A"/>
          <w:sz w:val="21"/>
          <w:szCs w:val="21"/>
        </w:rPr>
        <w:t xml:space="preserve">그림 기준</w:t>
      </w:r>
    </w:p>
    <w:p>
      <w:pPr>
        <w:pStyle w:val="ListParagraph"/>
        <w:keepNext w:val="false"/>
        <w:numPr>
          <w:ilvl w:val="1"/>
          <w:numId w:val="2"/>
        </w:numPr>
        <w:spacing w:after="30" w:before="20" w:line="312"/>
      </w:pPr>
      <w:r>
        <w:rPr>
          <w:rFonts w:ascii="맑은 고딕" w:cs="맑은 고딕" w:eastAsia="맑은 고딕" w:hAnsi="맑은 고딕"/>
          <w:b w:val="false"/>
          <w:bCs w:val="false"/>
          <w:color w:val="15171A"/>
          <w:sz w:val="20"/>
          <w:szCs w:val="20"/>
        </w:rPr>
        <w:t xml:space="preserve">제품 3D 그림 = 전부 설계 개념 </w:t>
      </w:r>
      <w:r>
        <w:rPr>
          <w:rFonts w:ascii="맑은 고딕" w:cs="맑은 고딕" w:eastAsia="맑은 고딕" w:hAnsi="맑은 고딕"/>
          <w:b/>
          <w:bCs/>
          <w:color w:val="8C9198"/>
          <w:sz w:val="14"/>
          <w:szCs w:val="14"/>
        </w:rPr>
        <w:t xml:space="preserve">CONCEPT</w:t>
      </w:r>
      <w:r>
        <w:rPr>
          <w:rFonts w:ascii="맑은 고딕" w:cs="맑은 고딕" w:eastAsia="맑은 고딕" w:hAnsi="맑은 고딕"/>
          <w:b w:val="false"/>
          <w:bCs w:val="false"/>
          <w:color w:val="15171A"/>
          <w:sz w:val="20"/>
          <w:szCs w:val="20"/>
        </w:rPr>
        <w:t xml:space="preserve"> · 실제 제품 · 시공 사례 아님</w:t>
      </w:r>
    </w:p>
    <w:p>
      <w:pPr>
        <w:pStyle w:val="ListParagraph"/>
        <w:keepNext w:val="false"/>
        <w:numPr>
          <w:ilvl w:val="1"/>
          <w:numId w:val="2"/>
        </w:numPr>
        <w:spacing w:after="30" w:before="20" w:line="312"/>
      </w:pPr>
      <w:r>
        <w:rPr>
          <w:rFonts w:ascii="맑은 고딕" w:cs="맑은 고딕" w:eastAsia="맑은 고딕" w:hAnsi="맑은 고딕"/>
          <w:b w:val="false"/>
          <w:bCs w:val="false"/>
          <w:color w:val="15171A"/>
          <w:sz w:val="20"/>
          <w:szCs w:val="20"/>
        </w:rPr>
        <w:t xml:space="preserve">평면 = 확보 평면 유형별 재작도 · 특정 단지 표기 없음</w:t>
      </w:r>
    </w:p>
    <w:p>
      <w:pPr>
        <w:pStyle w:val="ListParagraph"/>
        <w:keepNext w:val="false"/>
        <w:numPr>
          <w:ilvl w:val="1"/>
          <w:numId w:val="2"/>
        </w:numPr>
        <w:spacing w:after="30" w:before="20" w:line="312"/>
      </w:pPr>
      <w:r>
        <w:rPr>
          <w:rFonts w:ascii="맑은 고딕" w:cs="맑은 고딕" w:eastAsia="맑은 고딕" w:hAnsi="맑은 고딕"/>
          <w:b w:val="false"/>
          <w:bCs w:val="false"/>
          <w:color w:val="15171A"/>
          <w:sz w:val="20"/>
          <w:szCs w:val="20"/>
        </w:rPr>
        <w:t xml:space="preserve">주황 = 로봇 작업 영역 · 로봇 경로 · 핵심 숫자에만 사용</w:t>
      </w:r>
    </w:p>
    <w:p>
      <w:pPr>
        <w:pStyle w:val="Heading2"/>
        <w:keepNext/>
        <w:keepLines/>
        <w:spacing w:after="120" w:before="320"/>
      </w:pPr>
      <w:r>
        <w:rPr>
          <w:rFonts w:ascii="맑은 고딕" w:cs="맑은 고딕" w:eastAsia="맑은 고딕" w:hAnsi="맑은 고딕"/>
          <w:b/>
          <w:bCs/>
          <w:color w:val="15171A"/>
          <w:sz w:val="26"/>
          <w:szCs w:val="26"/>
        </w:rPr>
        <w:t xml:space="preserve">3. 투자 요청 개요</w:t>
      </w:r>
    </w:p>
    <w:p>
      <w:pPr>
        <w:keepNext/>
        <w:keepLines/>
        <w:spacing w:after="60" w:before="180"/>
      </w:pPr>
      <w:r>
        <w:rPr>
          <w:rFonts w:ascii="맑은 고딕" w:cs="맑은 고딕" w:eastAsia="맑은 고딕" w:hAnsi="맑은 고딕"/>
          <w:b/>
          <w:bCs/>
          <w:color w:val="15171A"/>
          <w:sz w:val="19"/>
          <w:szCs w:val="19"/>
        </w:rPr>
        <w:t xml:space="preserve">&lt;표 3&gt; 투자 요청 개요</w:t>
      </w:r>
    </w:p>
    <w:tbl>
      <w:tblPr>
        <w:tblW w:type="dxa" w:w="9638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120"/>
        <w:gridCol w:w="1445"/>
        <w:gridCol w:w="4915"/>
        <w:gridCol w:w="1158"/>
      </w:tblGrid>
      <w:tr>
        <w:trPr>
          <w:cantSplit/>
          <w:tblHeader/>
        </w:trPr>
        <w:tc>
          <w:tcPr>
            <w:tcW w:type="dxa" w:w="2120"/>
            <w:tcBorders>
              <w:top w:val="single" w:color="C9CDD2" w:sz="4"/>
              <w:left w:val="none" w:color="FFFFFF" w:sz="0"/>
              <w:bottom w:val="single" w:color="C9CDD2" w:sz="4"/>
              <w:right w:val="none" w:color="FFFFFF" w:sz="0"/>
            </w:tcBorders>
            <w:shd w:fill="ECEEF0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center"/>
          </w:tcPr>
          <w:p>
            <w:pPr>
              <w:keepNext/>
              <w:spacing w:after="0" w:before="0" w:line="252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5171A"/>
                <w:sz w:val="16"/>
                <w:szCs w:val="16"/>
              </w:rPr>
              <w:t xml:space="preserve">구분</w:t>
            </w:r>
          </w:p>
        </w:tc>
        <w:tc>
          <w:tcPr>
            <w:tcW w:type="dxa" w:w="1445"/>
            <w:tcBorders>
              <w:top w:val="single" w:color="C9CDD2" w:sz="4"/>
              <w:left w:val="none" w:color="FFFFFF" w:sz="0"/>
              <w:bottom w:val="single" w:color="C9CDD2" w:sz="4"/>
              <w:right w:val="none" w:color="FFFFFF" w:sz="0"/>
            </w:tcBorders>
            <w:shd w:fill="ECEEF0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center"/>
          </w:tcPr>
          <w:p>
            <w:pPr>
              <w:keepNext/>
              <w:spacing w:after="0" w:before="0" w:line="252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5171A"/>
                <w:sz w:val="16"/>
                <w:szCs w:val="16"/>
              </w:rPr>
              <w:t xml:space="preserve">금액</w:t>
            </w:r>
          </w:p>
        </w:tc>
        <w:tc>
          <w:tcPr>
            <w:tcW w:type="dxa" w:w="4915"/>
            <w:tcBorders>
              <w:top w:val="single" w:color="C9CDD2" w:sz="4"/>
              <w:left w:val="none" w:color="FFFFFF" w:sz="0"/>
              <w:bottom w:val="single" w:color="C9CDD2" w:sz="4"/>
              <w:right w:val="none" w:color="FFFFFF" w:sz="0"/>
            </w:tcBorders>
            <w:shd w:fill="ECEEF0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center"/>
          </w:tcPr>
          <w:p>
            <w:pPr>
              <w:keepNext/>
              <w:spacing w:after="0" w:before="0" w:line="252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5171A"/>
                <w:sz w:val="16"/>
                <w:szCs w:val="16"/>
              </w:rPr>
              <w:t xml:space="preserve">용도</w:t>
            </w:r>
          </w:p>
        </w:tc>
        <w:tc>
          <w:tcPr>
            <w:tcW w:type="dxa" w:w="1158"/>
            <w:tcBorders>
              <w:top w:val="single" w:color="C9CDD2" w:sz="4"/>
              <w:left w:val="none" w:color="FFFFFF" w:sz="0"/>
              <w:bottom w:val="single" w:color="C9CDD2" w:sz="4"/>
              <w:right w:val="none" w:color="FFFFFF" w:sz="0"/>
            </w:tcBorders>
            <w:shd w:fill="ECEEF0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center"/>
          </w:tcPr>
          <w:p>
            <w:pPr>
              <w:keepNext/>
              <w:spacing w:after="0" w:before="0" w:line="252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5171A"/>
                <w:sz w:val="16"/>
                <w:szCs w:val="16"/>
              </w:rPr>
              <w:t xml:space="preserve">구분</w:t>
            </w:r>
          </w:p>
        </w:tc>
      </w:tr>
      <w:tr>
        <w:trPr>
          <w:cantSplit/>
          <w:tblHeader w:val="false"/>
        </w:trPr>
        <w:tc>
          <w:tcPr>
            <w:tcW w:type="dxa" w:w="2120"/>
            <w:tcBorders>
              <w:top w:val="single" w:color="C9CDD2" w:sz="4"/>
              <w:left w:val="none" w:color="FFFFFF" w:sz="0"/>
              <w:bottom w:val="single" w:color="C9CDD2" w:sz="4"/>
              <w:right w:val="none" w:color="FFFFFF" w:sz="0"/>
            </w:tcBorders>
            <w:tcMar>
              <w:top w:type="dxa" w:w="45"/>
              <w:left w:type="dxa" w:w="85"/>
              <w:bottom w:type="dxa" w:w="45"/>
              <w:right w:type="dxa" w:w="85"/>
            </w:tcMar>
            <w:vAlign w:val="center"/>
          </w:tcPr>
          <w:p>
            <w:pPr>
              <w:keepNext/>
              <w:spacing w:after="0" w:before="0" w:line="252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5171A"/>
                <w:sz w:val="16"/>
                <w:szCs w:val="16"/>
              </w:rPr>
              <w:t xml:space="preserve">24개월 지출</w:t>
            </w:r>
          </w:p>
        </w:tc>
        <w:tc>
          <w:tcPr>
            <w:tcW w:type="dxa" w:w="1445"/>
            <w:tcBorders>
              <w:top w:val="single" w:color="C9CDD2" w:sz="4"/>
              <w:left w:val="none" w:color="FFFFFF" w:sz="0"/>
              <w:bottom w:val="single" w:color="C9CDD2" w:sz="4"/>
              <w:right w:val="none" w:color="FFFFFF" w:sz="0"/>
            </w:tcBorders>
            <w:tcMar>
              <w:top w:type="dxa" w:w="45"/>
              <w:left w:type="dxa" w:w="85"/>
              <w:bottom w:type="dxa" w:w="45"/>
              <w:right w:type="dxa" w:w="85"/>
            </w:tcMar>
            <w:vAlign w:val="center"/>
          </w:tcPr>
          <w:p>
            <w:pPr>
              <w:keepNext/>
              <w:spacing w:after="0" w:before="0" w:line="252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5171A"/>
                <w:sz w:val="16"/>
                <w:szCs w:val="16"/>
              </w:rPr>
              <w:t xml:space="preserve">23.4억원</w:t>
            </w:r>
          </w:p>
        </w:tc>
        <w:tc>
          <w:tcPr>
            <w:tcW w:type="dxa" w:w="4915"/>
            <w:tcBorders>
              <w:top w:val="single" w:color="C9CDD2" w:sz="4"/>
              <w:left w:val="none" w:color="FFFFFF" w:sz="0"/>
              <w:bottom w:val="single" w:color="C9CDD2" w:sz="4"/>
              <w:right w:val="none" w:color="FFFFFF" w:sz="0"/>
            </w:tcBorders>
            <w:tcMar>
              <w:top w:type="dxa" w:w="45"/>
              <w:left w:type="dxa" w:w="85"/>
              <w:bottom w:type="dxa" w:w="45"/>
              <w:right w:type="dxa" w:w="85"/>
            </w:tcMar>
            <w:vAlign w:val="center"/>
          </w:tcPr>
          <w:p>
            <w:pPr>
              <w:keepNext/>
              <w:spacing w:after="0" w:before="0" w:line="252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5171A"/>
                <w:sz w:val="16"/>
                <w:szCs w:val="16"/>
              </w:rPr>
              <w:t xml:space="preserve">인건비 중심 Bottom-up (팀 14명 · 목업 · 시제품 · 실증 · 인증 · IP)</w:t>
            </w:r>
          </w:p>
        </w:tc>
        <w:tc>
          <w:tcPr>
            <w:tcW w:type="dxa" w:w="1158"/>
            <w:tcBorders>
              <w:top w:val="single" w:color="C9CDD2" w:sz="4"/>
              <w:left w:val="none" w:color="FFFFFF" w:sz="0"/>
              <w:bottom w:val="single" w:color="C9CDD2" w:sz="4"/>
              <w:right w:val="none" w:color="FFFFFF" w:sz="0"/>
            </w:tcBorders>
            <w:tcMar>
              <w:top w:type="dxa" w:w="45"/>
              <w:left w:type="dxa" w:w="85"/>
              <w:bottom w:type="dxa" w:w="45"/>
              <w:right w:type="dxa" w:w="85"/>
            </w:tcMar>
            <w:vAlign w:val="center"/>
          </w:tcPr>
          <w:p>
            <w:pPr>
              <w:keepNext/>
              <w:spacing w:after="0" w:before="0" w:line="252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8C9198"/>
                <w:sz w:val="13"/>
                <w:szCs w:val="13"/>
              </w:rPr>
              <w:t xml:space="preserve">DERIVED</w:t>
            </w:r>
          </w:p>
        </w:tc>
      </w:tr>
      <w:tr>
        <w:trPr>
          <w:cantSplit/>
          <w:tblHeader w:val="false"/>
        </w:trPr>
        <w:tc>
          <w:tcPr>
            <w:tcW w:type="dxa" w:w="2120"/>
            <w:tcBorders>
              <w:top w:val="single" w:color="C9CDD2" w:sz="4"/>
              <w:left w:val="none" w:color="FFFFFF" w:sz="0"/>
              <w:bottom w:val="single" w:color="C9CDD2" w:sz="4"/>
              <w:right w:val="none" w:color="FFFFFF" w:sz="0"/>
            </w:tcBorders>
            <w:tcMar>
              <w:top w:type="dxa" w:w="45"/>
              <w:left w:type="dxa" w:w="85"/>
              <w:bottom w:type="dxa" w:w="45"/>
              <w:right w:type="dxa" w:w="85"/>
            </w:tcMar>
            <w:vAlign w:val="center"/>
          </w:tcPr>
          <w:p>
            <w:pPr>
              <w:keepNext/>
              <w:spacing w:after="0" w:before="0" w:line="252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5171A"/>
                <w:sz w:val="16"/>
                <w:szCs w:val="16"/>
              </w:rPr>
              <w:t xml:space="preserve">TIPS R&amp;D 정부지원 (선정 시)</w:t>
            </w:r>
          </w:p>
        </w:tc>
        <w:tc>
          <w:tcPr>
            <w:tcW w:type="dxa" w:w="1445"/>
            <w:tcBorders>
              <w:top w:val="single" w:color="C9CDD2" w:sz="4"/>
              <w:left w:val="none" w:color="FFFFFF" w:sz="0"/>
              <w:bottom w:val="single" w:color="C9CDD2" w:sz="4"/>
              <w:right w:val="none" w:color="FFFFFF" w:sz="0"/>
            </w:tcBorders>
            <w:tcMar>
              <w:top w:type="dxa" w:w="45"/>
              <w:left w:type="dxa" w:w="85"/>
              <w:bottom w:type="dxa" w:w="45"/>
              <w:right w:type="dxa" w:w="85"/>
            </w:tcMar>
            <w:vAlign w:val="center"/>
          </w:tcPr>
          <w:p>
            <w:pPr>
              <w:keepNext/>
              <w:spacing w:after="0" w:before="0" w:line="252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5171A"/>
                <w:sz w:val="16"/>
                <w:szCs w:val="16"/>
              </w:rPr>
              <w:t xml:space="preserve">8억원</w:t>
            </w:r>
          </w:p>
        </w:tc>
        <w:tc>
          <w:tcPr>
            <w:tcW w:type="dxa" w:w="4915"/>
            <w:tcBorders>
              <w:top w:val="single" w:color="C9CDD2" w:sz="4"/>
              <w:left w:val="none" w:color="FFFFFF" w:sz="0"/>
              <w:bottom w:val="single" w:color="C9CDD2" w:sz="4"/>
              <w:right w:val="none" w:color="FFFFFF" w:sz="0"/>
            </w:tcBorders>
            <w:tcMar>
              <w:top w:type="dxa" w:w="45"/>
              <w:left w:type="dxa" w:w="85"/>
              <w:bottom w:type="dxa" w:w="45"/>
              <w:right w:type="dxa" w:w="85"/>
            </w:tcMar>
            <w:vAlign w:val="center"/>
          </w:tcPr>
          <w:p>
            <w:pPr>
              <w:keepNext/>
              <w:spacing w:after="0" w:before="0" w:line="252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5171A"/>
                <w:sz w:val="16"/>
                <w:szCs w:val="16"/>
              </w:rPr>
              <w:t xml:space="preserve">기술 검증 (WP1~WP6) · 과제 총액 10.67억원</w:t>
            </w:r>
          </w:p>
        </w:tc>
        <w:tc>
          <w:tcPr>
            <w:tcW w:type="dxa" w:w="1158"/>
            <w:tcBorders>
              <w:top w:val="single" w:color="C9CDD2" w:sz="4"/>
              <w:left w:val="none" w:color="FFFFFF" w:sz="0"/>
              <w:bottom w:val="single" w:color="C9CDD2" w:sz="4"/>
              <w:right w:val="none" w:color="FFFFFF" w:sz="0"/>
            </w:tcBorders>
            <w:tcMar>
              <w:top w:type="dxa" w:w="45"/>
              <w:left w:type="dxa" w:w="85"/>
              <w:bottom w:type="dxa" w:w="45"/>
              <w:right w:type="dxa" w:w="85"/>
            </w:tcMar>
            <w:vAlign w:val="center"/>
          </w:tcPr>
          <w:p>
            <w:pPr>
              <w:keepNext/>
              <w:spacing w:after="0" w:before="0" w:line="252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5171A"/>
                <w:sz w:val="16"/>
                <w:szCs w:val="16"/>
              </w:rPr>
              <w:t xml:space="preserve">상한 </w:t>
            </w:r>
            <w:r>
              <w:rPr>
                <w:rFonts w:ascii="맑은 고딕" w:cs="맑은 고딕" w:eastAsia="맑은 고딕" w:hAnsi="맑은 고딕"/>
                <w:b/>
                <w:bCs/>
                <w:color w:val="8C9198"/>
                <w:sz w:val="13"/>
                <w:szCs w:val="13"/>
              </w:rPr>
              <w:t xml:space="preserve">FACT</w:t>
            </w:r>
          </w:p>
        </w:tc>
      </w:tr>
      <w:tr>
        <w:trPr>
          <w:cantSplit/>
          <w:tblHeader w:val="false"/>
        </w:trPr>
        <w:tc>
          <w:tcPr>
            <w:tcW w:type="dxa" w:w="2120"/>
            <w:tcBorders>
              <w:top w:val="single" w:color="C9CDD2" w:sz="4"/>
              <w:left w:val="none" w:color="FFFFFF" w:sz="0"/>
              <w:bottom w:val="single" w:color="C9CDD2" w:sz="4"/>
              <w:right w:val="none" w:color="FFFFFF" w:sz="0"/>
            </w:tcBorders>
            <w:tcMar>
              <w:top w:type="dxa" w:w="45"/>
              <w:left w:type="dxa" w:w="85"/>
              <w:bottom w:type="dxa" w:w="45"/>
              <w:right w:type="dxa" w:w="85"/>
            </w:tcMar>
            <w:vAlign w:val="center"/>
          </w:tcPr>
          <w:p>
            <w:pPr>
              <w:keepNext/>
              <w:spacing w:after="0" w:before="0" w:line="252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5171A"/>
                <w:sz w:val="16"/>
                <w:szCs w:val="16"/>
              </w:rPr>
              <w:t xml:space="preserve">Seed 요청</w:t>
            </w:r>
          </w:p>
        </w:tc>
        <w:tc>
          <w:tcPr>
            <w:tcW w:type="dxa" w:w="1445"/>
            <w:tcBorders>
              <w:top w:val="single" w:color="C9CDD2" w:sz="4"/>
              <w:left w:val="none" w:color="FFFFFF" w:sz="0"/>
              <w:bottom w:val="single" w:color="C9CDD2" w:sz="4"/>
              <w:right w:val="none" w:color="FFFFFF" w:sz="0"/>
            </w:tcBorders>
            <w:tcMar>
              <w:top w:type="dxa" w:w="45"/>
              <w:left w:type="dxa" w:w="85"/>
              <w:bottom w:type="dxa" w:w="45"/>
              <w:right w:type="dxa" w:w="85"/>
            </w:tcMar>
            <w:vAlign w:val="center"/>
          </w:tcPr>
          <w:p>
            <w:pPr>
              <w:keepNext/>
              <w:spacing w:after="0" w:before="0" w:line="252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5171A"/>
                <w:sz w:val="16"/>
                <w:szCs w:val="16"/>
              </w:rPr>
              <w:t xml:space="preserve">14~19억원</w:t>
            </w:r>
          </w:p>
        </w:tc>
        <w:tc>
          <w:tcPr>
            <w:tcW w:type="dxa" w:w="4915"/>
            <w:tcBorders>
              <w:top w:val="single" w:color="C9CDD2" w:sz="4"/>
              <w:left w:val="none" w:color="FFFFFF" w:sz="0"/>
              <w:bottom w:val="single" w:color="C9CDD2" w:sz="4"/>
              <w:right w:val="none" w:color="FFFFFF" w:sz="0"/>
            </w:tcBorders>
            <w:tcMar>
              <w:top w:type="dxa" w:w="45"/>
              <w:left w:type="dxa" w:w="85"/>
              <w:bottom w:type="dxa" w:w="45"/>
              <w:right w:type="dxa" w:w="85"/>
            </w:tcMar>
            <w:vAlign w:val="center"/>
          </w:tcPr>
          <w:p>
            <w:pPr>
              <w:keepNext/>
              <w:spacing w:after="0" w:before="0" w:line="252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5171A"/>
                <w:sz w:val="16"/>
                <w:szCs w:val="16"/>
              </w:rPr>
              <w:t xml:space="preserve">사업 검증 · 과제 외 개발 · 기관부담금 · Buffer 3개월 (Lean 13.8억원 · Base 19.0억원)</w:t>
            </w:r>
          </w:p>
        </w:tc>
        <w:tc>
          <w:tcPr>
            <w:tcW w:type="dxa" w:w="1158"/>
            <w:tcBorders>
              <w:top w:val="single" w:color="C9CDD2" w:sz="4"/>
              <w:left w:val="none" w:color="FFFFFF" w:sz="0"/>
              <w:bottom w:val="single" w:color="C9CDD2" w:sz="4"/>
              <w:right w:val="none" w:color="FFFFFF" w:sz="0"/>
            </w:tcBorders>
            <w:tcMar>
              <w:top w:type="dxa" w:w="45"/>
              <w:left w:type="dxa" w:w="85"/>
              <w:bottom w:type="dxa" w:w="45"/>
              <w:right w:type="dxa" w:w="85"/>
            </w:tcMar>
            <w:vAlign w:val="center"/>
          </w:tcPr>
          <w:p>
            <w:pPr>
              <w:keepNext/>
              <w:spacing w:after="0" w:before="0" w:line="252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8C9198"/>
                <w:sz w:val="13"/>
                <w:szCs w:val="13"/>
              </w:rPr>
              <w:t xml:space="preserve">DERIVED</w:t>
            </w:r>
          </w:p>
        </w:tc>
      </w:tr>
      <w:tr>
        <w:trPr>
          <w:cantSplit/>
          <w:tblHeader w:val="false"/>
        </w:trPr>
        <w:tc>
          <w:tcPr>
            <w:tcW w:type="dxa" w:w="2120"/>
            <w:tcBorders>
              <w:top w:val="single" w:color="C9CDD2" w:sz="4"/>
              <w:left w:val="none" w:color="FFFFFF" w:sz="0"/>
              <w:bottom w:val="single" w:color="C9CDD2" w:sz="4"/>
              <w:right w:val="none" w:color="FFFFFF" w:sz="0"/>
            </w:tcBorders>
            <w:tcMar>
              <w:top w:type="dxa" w:w="45"/>
              <w:left w:type="dxa" w:w="85"/>
              <w:bottom w:type="dxa" w:w="45"/>
              <w:right w:type="dxa" w:w="85"/>
            </w:tcMar>
            <w:vAlign w:val="center"/>
          </w:tcPr>
          <w:p>
            <w:pPr>
              <w:keepNext w:val="false"/>
              <w:spacing w:after="0" w:before="0" w:line="252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5171A"/>
                <w:sz w:val="16"/>
                <w:szCs w:val="16"/>
              </w:rPr>
              <w:t xml:space="preserve">TIPS 미선정 시</w:t>
            </w:r>
          </w:p>
        </w:tc>
        <w:tc>
          <w:tcPr>
            <w:tcW w:type="dxa" w:w="1445"/>
            <w:tcBorders>
              <w:top w:val="single" w:color="C9CDD2" w:sz="4"/>
              <w:left w:val="none" w:color="FFFFFF" w:sz="0"/>
              <w:bottom w:val="single" w:color="C9CDD2" w:sz="4"/>
              <w:right w:val="none" w:color="FFFFFF" w:sz="0"/>
            </w:tcBorders>
            <w:tcMar>
              <w:top w:type="dxa" w:w="45"/>
              <w:left w:type="dxa" w:w="85"/>
              <w:bottom w:type="dxa" w:w="45"/>
              <w:right w:type="dxa" w:w="85"/>
            </w:tcMar>
            <w:vAlign w:val="center"/>
          </w:tcPr>
          <w:p>
            <w:pPr>
              <w:keepNext w:val="false"/>
              <w:spacing w:after="0" w:before="0" w:line="252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5171A"/>
                <w:sz w:val="16"/>
                <w:szCs w:val="16"/>
              </w:rPr>
              <w:t xml:space="preserve">21.5억원</w:t>
            </w:r>
          </w:p>
        </w:tc>
        <w:tc>
          <w:tcPr>
            <w:tcW w:type="dxa" w:w="4915"/>
            <w:tcBorders>
              <w:top w:val="single" w:color="C9CDD2" w:sz="4"/>
              <w:left w:val="none" w:color="FFFFFF" w:sz="0"/>
              <w:bottom w:val="single" w:color="C9CDD2" w:sz="4"/>
              <w:right w:val="none" w:color="FFFFFF" w:sz="0"/>
            </w:tcBorders>
            <w:tcMar>
              <w:top w:type="dxa" w:w="45"/>
              <w:left w:type="dxa" w:w="85"/>
              <w:bottom w:type="dxa" w:w="45"/>
              <w:right w:type="dxa" w:w="85"/>
            </w:tcMar>
            <w:vAlign w:val="center"/>
          </w:tcPr>
          <w:p>
            <w:pPr>
              <w:keepNext w:val="false"/>
              <w:spacing w:after="0" w:before="0" w:line="252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5171A"/>
                <w:sz w:val="16"/>
                <w:szCs w:val="16"/>
              </w:rPr>
              <w:t xml:space="preserve">Lean 범위 · 일정 연장 또는 비R&amp;D 과제로 보완</w:t>
            </w:r>
          </w:p>
        </w:tc>
        <w:tc>
          <w:tcPr>
            <w:tcW w:type="dxa" w:w="1158"/>
            <w:tcBorders>
              <w:top w:val="single" w:color="C9CDD2" w:sz="4"/>
              <w:left w:val="none" w:color="FFFFFF" w:sz="0"/>
              <w:bottom w:val="single" w:color="C9CDD2" w:sz="4"/>
              <w:right w:val="none" w:color="FFFFFF" w:sz="0"/>
            </w:tcBorders>
            <w:tcMar>
              <w:top w:type="dxa" w:w="45"/>
              <w:left w:type="dxa" w:w="85"/>
              <w:bottom w:type="dxa" w:w="45"/>
              <w:right w:type="dxa" w:w="85"/>
            </w:tcMar>
            <w:vAlign w:val="center"/>
          </w:tcPr>
          <w:p>
            <w:pPr>
              <w:keepNext w:val="false"/>
              <w:spacing w:after="0" w:before="0" w:line="252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8C9198"/>
                <w:sz w:val="13"/>
                <w:szCs w:val="13"/>
              </w:rPr>
              <w:t xml:space="preserve">DERIVED</w:t>
            </w:r>
          </w:p>
        </w:tc>
      </w:tr>
    </w:tbl>
    <w:p>
      <w:pPr>
        <w:spacing w:after="120" w:before="0"/>
      </w:pPr>
    </w:p>
    <w:p>
      <w:pPr>
        <w:pStyle w:val="ListParagraph"/>
        <w:keepNext w:val="false"/>
        <w:numPr>
          <w:ilvl w:val="0"/>
          <w:numId w:val="2"/>
        </w:numPr>
        <w:spacing w:after="30" w:before="110" w:line="312"/>
      </w:pPr>
      <w:r>
        <w:rPr>
          <w:rFonts w:ascii="맑은 고딕" w:cs="맑은 고딕" w:eastAsia="맑은 고딕" w:hAnsi="맑은 고딕"/>
          <w:b/>
          <w:bCs/>
          <w:color w:val="15171A"/>
          <w:sz w:val="21"/>
          <w:szCs w:val="21"/>
        </w:rPr>
        <w:t xml:space="preserve">24개월 목표 Evidence </w:t>
      </w:r>
      <w:r>
        <w:rPr>
          <w:rFonts w:ascii="맑은 고딕" w:cs="맑은 고딕" w:eastAsia="맑은 고딕" w:hAnsi="맑은 고딕"/>
          <w:b/>
          <w:bCs/>
          <w:color w:val="8C9198"/>
          <w:sz w:val="15"/>
          <w:szCs w:val="15"/>
        </w:rPr>
        <w:t xml:space="preserve">TARGET</w:t>
      </w:r>
    </w:p>
    <w:p>
      <w:pPr>
        <w:pStyle w:val="ListParagraph"/>
        <w:keepNext w:val="false"/>
        <w:numPr>
          <w:ilvl w:val="1"/>
          <w:numId w:val="2"/>
        </w:numPr>
        <w:spacing w:after="30" w:before="20" w:line="312"/>
      </w:pPr>
      <w:r>
        <w:rPr>
          <w:rFonts w:ascii="맑은 고딕" w:cs="맑은 고딕" w:eastAsia="맑은 고딕" w:hAnsi="맑은 고딕"/>
          <w:b w:val="false"/>
          <w:bCs w:val="false"/>
          <w:color w:val="15171A"/>
          <w:sz w:val="20"/>
          <w:szCs w:val="20"/>
        </w:rPr>
        <w:t xml:space="preserve">기술: 실거주 3세대 CLEAN 성공률 ≥ 90% · 주방 3종 적용 하락 ≤ 10%p · 현장 Calibration ≤ 4시간</w:t>
      </w:r>
    </w:p>
    <w:p>
      <w:pPr>
        <w:pStyle w:val="ListParagraph"/>
        <w:keepNext w:val="false"/>
        <w:numPr>
          <w:ilvl w:val="1"/>
          <w:numId w:val="2"/>
        </w:numPr>
        <w:spacing w:after="30" w:before="20" w:line="312"/>
      </w:pPr>
      <w:r>
        <w:rPr>
          <w:rFonts w:ascii="맑은 고딕" w:cs="맑은 고딕" w:eastAsia="맑은 고딕" w:hAnsi="맑은 고딕"/>
          <w:b w:val="false"/>
          <w:bCs w:val="false"/>
          <w:color w:val="15171A"/>
          <w:sz w:val="20"/>
          <w:szCs w:val="20"/>
        </w:rPr>
        <w:t xml:space="preserve">경제성: Robot BOM (100대/년 견적) · 설치 · Service 원가 실측</w:t>
      </w:r>
    </w:p>
    <w:p>
      <w:pPr>
        <w:pStyle w:val="ListParagraph"/>
        <w:keepNext w:val="false"/>
        <w:numPr>
          <w:ilvl w:val="1"/>
          <w:numId w:val="2"/>
        </w:numPr>
        <w:spacing w:after="30" w:before="20" w:line="312"/>
      </w:pPr>
      <w:r>
        <w:rPr>
          <w:rFonts w:ascii="맑은 고딕" w:cs="맑은 고딕" w:eastAsia="맑은 고딕" w:hAnsi="맑은 고딕"/>
          <w:b w:val="false"/>
          <w:bCs w:val="false"/>
          <w:color w:val="15171A"/>
          <w:sz w:val="20"/>
          <w:szCs w:val="20"/>
        </w:rPr>
        <w:t xml:space="preserve">시장: WTP n ≥ 300 · 예약금 테스트 · 유료 전환 ≥ 2세대 · Partner 조건 (리모델링 1 · 렌탈/캐피탈 1)</w:t>
      </w:r>
    </w:p>
    <w:p>
      <w:pPr>
        <w:pStyle w:val="ListParagraph"/>
        <w:keepNext w:val="false"/>
        <w:numPr>
          <w:ilvl w:val="1"/>
          <w:numId w:val="2"/>
        </w:numPr>
        <w:spacing w:after="30" w:before="20" w:line="312"/>
      </w:pPr>
      <w:r>
        <w:rPr>
          <w:rFonts w:ascii="맑은 고딕" w:cs="맑은 고딕" w:eastAsia="맑은 고딕" w:hAnsi="맑은 고딕"/>
          <w:b w:val="false"/>
          <w:bCs w:val="false"/>
          <w:color w:val="15171A"/>
          <w:sz w:val="20"/>
          <w:szCs w:val="20"/>
        </w:rPr>
        <w:t xml:space="preserve">IP: 국내 출원 5건 + PCT 1건 (등록 가능성 미정)</w:t>
      </w:r>
    </w:p>
    <w:p>
      <w:pPr>
        <w:pStyle w:val="Heading1"/>
        <w:keepNext/>
        <w:pageBreakBefore/>
        <w:pBdr>
          <w:bottom w:val="single" w:color="15171A" w:sz="10" w:space="6"/>
        </w:pBdr>
        <w:spacing w:after="240" w:before="0"/>
      </w:pPr>
      <w:r>
        <w:rPr>
          <w:rFonts w:ascii="맑은 고딕" w:cs="맑은 고딕" w:eastAsia="맑은 고딕" w:hAnsi="맑은 고딕"/>
          <w:b/>
          <w:bCs/>
          <w:color w:val="15171A"/>
          <w:sz w:val="32"/>
          <w:szCs w:val="32"/>
        </w:rPr>
        <w:t xml:space="preserve">Ⅱ. 문제 정의 및 기회</w:t>
      </w:r>
    </w:p>
    <w:p>
      <w:pPr>
        <w:pStyle w:val="Heading2"/>
        <w:keepNext/>
        <w:keepLines/>
        <w:spacing w:after="120" w:before="320"/>
      </w:pPr>
      <w:r>
        <w:rPr>
          <w:rFonts w:ascii="맑은 고딕" w:cs="맑은 고딕" w:eastAsia="맑은 고딕" w:hAnsi="맑은 고딕"/>
          <w:b/>
          <w:bCs/>
          <w:color w:val="15171A"/>
          <w:sz w:val="26"/>
          <w:szCs w:val="26"/>
        </w:rPr>
        <w:t xml:space="preserve">1. 가전 자동화 이후에도 남은 주방 Physical Workflow</w:t>
      </w:r>
    </w:p>
    <w:p>
      <w:pPr>
        <w:keepNext/>
        <w:spacing w:after="50" w:before="140"/>
        <w:jc w:val="center"/>
      </w:pPr>
      <w:r>
        <w:drawing>
          <wp:inline distT="0" distB="0" distL="0" distR="0">
            <wp:extent cx="6124575" cy="3028950"/>
            <wp:effectExtent t="0" r="0" b="0" l="0"/>
            <wp:docPr id="1" name="fig" descr="[그림 1] 현재 주방 작업 흐름 — 가전 내부 자동화 vs 가전 사이 사람 작업 ①~④ (로봇 없음 · 개념도)" title="[그림 1] 현재 주방 작업 흐름 — 가전 내부 자동화 vs 가전 사이 사람 작업 ①~④ (로봇 없음 · 개념도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4575" cy="3028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 w:val="false"/>
        <w:spacing w:after="180" w:before="0"/>
        <w:jc w:val="center"/>
      </w:pPr>
      <w:r>
        <w:rPr>
          <w:rFonts w:ascii="맑은 고딕" w:cs="맑은 고딕" w:eastAsia="맑은 고딕" w:hAnsi="맑은 고딕"/>
          <w:b w:val="false"/>
          <w:bCs w:val="false"/>
          <w:color w:val="4A4F57"/>
          <w:sz w:val="18"/>
          <w:szCs w:val="18"/>
        </w:rPr>
        <w:t xml:space="preserve">[그림 1] 현재 주방 작업 흐름 — 가전 내부 자동화 vs 가전 사이 사람 작업 ①~④ (로봇 없음 · 개념도)</w:t>
      </w:r>
    </w:p>
    <w:p>
      <w:pPr>
        <w:pStyle w:val="ListParagraph"/>
        <w:keepNext w:val="false"/>
        <w:numPr>
          <w:ilvl w:val="0"/>
          <w:numId w:val="2"/>
        </w:numPr>
        <w:spacing w:after="30" w:before="110" w:line="312"/>
      </w:pPr>
      <w:r>
        <w:rPr>
          <w:rFonts w:ascii="맑은 고딕" w:cs="맑은 고딕" w:eastAsia="맑은 고딕" w:hAnsi="맑은 고딕"/>
          <w:b/>
          <w:bCs/>
          <w:color w:val="15171A"/>
          <w:sz w:val="21"/>
          <w:szCs w:val="21"/>
        </w:rPr>
        <w:t xml:space="preserve">가전 = 내부 기능만 자동화</w:t>
      </w:r>
    </w:p>
    <w:p>
      <w:pPr>
        <w:pStyle w:val="ListParagraph"/>
        <w:keepNext w:val="false"/>
        <w:numPr>
          <w:ilvl w:val="1"/>
          <w:numId w:val="2"/>
        </w:numPr>
        <w:spacing w:after="30" w:before="20" w:line="312"/>
      </w:pPr>
      <w:r>
        <w:rPr>
          <w:rFonts w:ascii="맑은 고딕" w:cs="맑은 고딕" w:eastAsia="맑은 고딕" w:hAnsi="맑은 고딕"/>
          <w:b w:val="false"/>
          <w:bCs w:val="false"/>
          <w:color w:val="15171A"/>
          <w:sz w:val="20"/>
          <w:szCs w:val="20"/>
        </w:rPr>
        <w:t xml:space="preserve">식기세척기 = 세척 · 인덕션 = 가열 · 냉장고 = 보관 · 오븐 = 조리</w:t>
      </w:r>
    </w:p>
    <w:p>
      <w:pPr>
        <w:pStyle w:val="ListParagraph"/>
        <w:keepNext w:val="false"/>
        <w:numPr>
          <w:ilvl w:val="1"/>
          <w:numId w:val="2"/>
        </w:numPr>
        <w:spacing w:after="30" w:before="20" w:line="312"/>
      </w:pPr>
      <w:r>
        <w:rPr>
          <w:rFonts w:ascii="맑은 고딕" w:cs="맑은 고딕" w:eastAsia="맑은 고딕" w:hAnsi="맑은 고딕"/>
          <w:b w:val="false"/>
          <w:bCs w:val="false"/>
          <w:color w:val="15171A"/>
          <w:sz w:val="20"/>
          <w:szCs w:val="20"/>
        </w:rPr>
        <w:t xml:space="preserve">가전 사이 식기 · 재료 · 도구 이동 = 여전히 사람 작업</w:t>
      </w:r>
    </w:p>
    <w:p>
      <w:pPr>
        <w:pStyle w:val="ListParagraph"/>
        <w:keepNext w:val="false"/>
        <w:numPr>
          <w:ilvl w:val="0"/>
          <w:numId w:val="2"/>
        </w:numPr>
        <w:spacing w:after="30" w:before="110" w:line="312"/>
      </w:pPr>
      <w:r>
        <w:rPr>
          <w:rFonts w:ascii="맑은 고딕" w:cs="맑은 고딕" w:eastAsia="맑은 고딕" w:hAnsi="맑은 고딕"/>
          <w:b/>
          <w:bCs/>
          <w:color w:val="15171A"/>
          <w:sz w:val="21"/>
          <w:szCs w:val="21"/>
        </w:rPr>
        <w:t xml:space="preserve">사람 작업으로 남은 Physical Task 10개</w:t>
      </w:r>
    </w:p>
    <w:p>
      <w:pPr>
        <w:pStyle w:val="ListParagraph"/>
        <w:keepNext w:val="false"/>
        <w:numPr>
          <w:ilvl w:val="1"/>
          <w:numId w:val="2"/>
        </w:numPr>
        <w:spacing w:after="30" w:before="20" w:line="312"/>
      </w:pPr>
      <w:r>
        <w:rPr>
          <w:rFonts w:ascii="맑은 고딕" w:cs="맑은 고딕" w:eastAsia="맑은 고딕" w:hAnsi="맑은 고딕"/>
          <w:b w:val="false"/>
          <w:bCs w:val="false"/>
          <w:color w:val="15171A"/>
          <w:sz w:val="20"/>
          <w:szCs w:val="20"/>
        </w:rPr>
        <w:t xml:space="preserve">CLEAN 범위 (①~④): 식기 이동 · 식세기 적재 · 식세기 꺼내기 · 수납</w:t>
      </w:r>
    </w:p>
    <w:p>
      <w:pPr>
        <w:pStyle w:val="ListParagraph"/>
        <w:keepNext w:val="false"/>
        <w:numPr>
          <w:ilvl w:val="1"/>
          <w:numId w:val="2"/>
        </w:numPr>
        <w:spacing w:after="30" w:before="20" w:line="312"/>
      </w:pPr>
      <w:r>
        <w:rPr>
          <w:rFonts w:ascii="맑은 고딕" w:cs="맑은 고딕" w:eastAsia="맑은 고딕" w:hAnsi="맑은 고딕"/>
          <w:b w:val="false"/>
          <w:bCs w:val="false"/>
          <w:color w:val="15171A"/>
          <w:sz w:val="20"/>
          <w:szCs w:val="20"/>
        </w:rPr>
        <w:t xml:space="preserve">ASSIST · COOK 범위: 식재료 이동 · 재료 투입 · 조리도구 조작 · 젓기 · 뚜껑 조작 · 조리 후 정리</w:t>
      </w:r>
    </w:p>
    <w:p>
      <w:pPr>
        <w:pStyle w:val="ListParagraph"/>
        <w:keepNext w:val="false"/>
        <w:numPr>
          <w:ilvl w:val="0"/>
          <w:numId w:val="2"/>
        </w:numPr>
        <w:spacing w:after="30" w:before="110" w:line="312"/>
      </w:pPr>
      <w:r>
        <w:rPr>
          <w:rFonts w:ascii="맑은 고딕" w:cs="맑은 고딕" w:eastAsia="맑은 고딕" w:hAnsi="맑은 고딕"/>
          <w:b/>
          <w:bCs/>
          <w:color w:val="15171A"/>
          <w:sz w:val="21"/>
          <w:szCs w:val="21"/>
        </w:rPr>
        <w:t xml:space="preserve">문제 정의: 개별 가전 기능이 아닌 주방 Workflow 전체의 Physical Manipulation 미자동화</w:t>
      </w:r>
    </w:p>
    <w:p>
      <w:pPr>
        <w:pStyle w:val="ListParagraph"/>
        <w:keepNext w:val="false"/>
        <w:numPr>
          <w:ilvl w:val="1"/>
          <w:numId w:val="2"/>
        </w:numPr>
        <w:spacing w:after="30" w:before="20" w:line="312"/>
      </w:pPr>
      <w:r>
        <w:rPr>
          <w:rFonts w:ascii="맑은 고딕" w:cs="맑은 고딕" w:eastAsia="맑은 고딕" w:hAnsi="맑은 고딕"/>
          <w:b w:val="false"/>
          <w:bCs w:val="false"/>
          <w:color w:val="15171A"/>
          <w:sz w:val="20"/>
          <w:szCs w:val="20"/>
        </w:rPr>
        <w:t xml:space="preserve">Appliance Automation ≠ Physical Workflow Automation</w:t>
      </w:r>
    </w:p>
    <w:p>
      <w:pPr>
        <w:pStyle w:val="ListParagraph"/>
        <w:keepNext w:val="false"/>
        <w:numPr>
          <w:ilvl w:val="0"/>
          <w:numId w:val="2"/>
        </w:numPr>
        <w:spacing w:after="30" w:before="110" w:line="312"/>
      </w:pPr>
      <w:r>
        <w:rPr>
          <w:rFonts w:ascii="맑은 고딕" w:cs="맑은 고딕" w:eastAsia="맑은 고딕" w:hAnsi="맑은 고딕"/>
          <w:b/>
          <w:bCs/>
          <w:color w:val="15171A"/>
          <w:sz w:val="21"/>
          <w:szCs w:val="21"/>
        </w:rPr>
        <w:t xml:space="preserve">규모 근거</w:t>
      </w:r>
    </w:p>
    <w:p>
      <w:pPr>
        <w:pStyle w:val="ListParagraph"/>
        <w:keepNext w:val="false"/>
        <w:numPr>
          <w:ilvl w:val="1"/>
          <w:numId w:val="2"/>
        </w:numPr>
        <w:spacing w:after="30" w:before="20" w:line="312"/>
      </w:pPr>
      <w:r>
        <w:rPr>
          <w:rFonts w:ascii="맑은 고딕" w:cs="맑은 고딕" w:eastAsia="맑은 고딕" w:hAnsi="맑은 고딕"/>
          <w:b w:val="false"/>
          <w:bCs w:val="false"/>
          <w:color w:val="15171A"/>
          <w:sz w:val="20"/>
          <w:szCs w:val="20"/>
        </w:rPr>
        <w:t xml:space="preserve">2024 무급 가사노동 가치 582.4조원 · 그중 가정관리 459.5조원 (78.9%) · 1인당 132분/일 </w:t>
      </w:r>
      <w:r>
        <w:rPr>
          <w:rFonts w:ascii="맑은 고딕" w:cs="맑은 고딕" w:eastAsia="맑은 고딕" w:hAnsi="맑은 고딕"/>
          <w:b/>
          <w:bCs/>
          <w:color w:val="8C9198"/>
          <w:sz w:val="14"/>
          <w:szCs w:val="14"/>
        </w:rPr>
        <w:t xml:space="preserve">FACT</w:t>
      </w:r>
    </w:p>
    <w:p>
      <w:pPr>
        <w:pStyle w:val="ListParagraph"/>
        <w:keepNext w:val="false"/>
        <w:numPr>
          <w:ilvl w:val="2"/>
          <w:numId w:val="2"/>
        </w:numPr>
        <w:spacing w:after="30" w:before="20" w:line="312"/>
      </w:pPr>
      <w:r>
        <w:rPr>
          <w:rFonts w:ascii="맑은 고딕" w:cs="맑은 고딕" w:eastAsia="맑은 고딕" w:hAnsi="맑은 고딕"/>
          <w:b w:val="false"/>
          <w:bCs w:val="false"/>
          <w:color w:val="15171A"/>
          <w:sz w:val="20"/>
          <w:szCs w:val="20"/>
        </w:rPr>
        <w:t xml:space="preserve">국가데이터처 가계생산 위성계정 (2026.4) [S40]</w:t>
      </w:r>
    </w:p>
    <w:p>
      <w:pPr>
        <w:pStyle w:val="ListParagraph"/>
        <w:keepNext w:val="false"/>
        <w:numPr>
          <w:ilvl w:val="1"/>
          <w:numId w:val="2"/>
        </w:numPr>
        <w:spacing w:after="30" w:before="20" w:line="312"/>
      </w:pPr>
      <w:r>
        <w:rPr>
          <w:rFonts w:ascii="맑은 고딕" w:cs="맑은 고딕" w:eastAsia="맑은 고딕" w:hAnsi="맑은 고딕"/>
          <w:b w:val="false"/>
          <w:bCs w:val="false"/>
          <w:color w:val="15171A"/>
          <w:sz w:val="20"/>
          <w:szCs w:val="20"/>
        </w:rPr>
        <w:t xml:space="preserve">식사 후 정리 시간 하루 약 40분 </w:t>
      </w:r>
      <w:r>
        <w:rPr>
          <w:rFonts w:ascii="맑은 고딕" w:cs="맑은 고딕" w:eastAsia="맑은 고딕" w:hAnsi="맑은 고딕"/>
          <w:b/>
          <w:bCs/>
          <w:color w:val="8C9198"/>
          <w:sz w:val="14"/>
          <w:szCs w:val="14"/>
        </w:rPr>
        <w:t xml:space="preserve">ASSUMPTION</w:t>
      </w:r>
      <w:r>
        <w:rPr>
          <w:rFonts w:ascii="맑은 고딕" w:cs="맑은 고딕" w:eastAsia="맑은 고딕" w:hAnsi="맑은 고딕"/>
          <w:b w:val="false"/>
          <w:bCs w:val="false"/>
          <w:color w:val="15171A"/>
          <w:sz w:val="20"/>
          <w:szCs w:val="20"/>
        </w:rPr>
        <w:t xml:space="preserve"> → 시간일지 조사 30세대로 검증 (M3)</w:t>
      </w:r>
    </w:p>
    <w:p>
      <w:pPr>
        <w:pStyle w:val="ListParagraph"/>
        <w:keepNext w:val="false"/>
        <w:numPr>
          <w:ilvl w:val="1"/>
          <w:numId w:val="2"/>
        </w:numPr>
        <w:spacing w:after="30" w:before="20" w:line="312"/>
      </w:pPr>
      <w:r>
        <w:rPr>
          <w:rFonts w:ascii="맑은 고딕" w:cs="맑은 고딕" w:eastAsia="맑은 고딕" w:hAnsi="맑은 고딕"/>
          <w:b w:val="false"/>
          <w:bCs w:val="false"/>
          <w:color w:val="15171A"/>
          <w:sz w:val="20"/>
          <w:szCs w:val="20"/>
        </w:rPr>
        <w:t xml:space="preserve">CLEAN 가사노동 대체 가치 = 40분/일 × 30일 × 자동화 60% × 가사서비스 1.5만원/h ≈ 월 약 18만원 (범위 11~24만원) </w:t>
      </w:r>
      <w:r>
        <w:rPr>
          <w:rFonts w:ascii="맑은 고딕" w:cs="맑은 고딕" w:eastAsia="맑은 고딕" w:hAnsi="맑은 고딕"/>
          <w:b/>
          <w:bCs/>
          <w:color w:val="8C9198"/>
          <w:sz w:val="14"/>
          <w:szCs w:val="14"/>
        </w:rPr>
        <w:t xml:space="preserve">DERIVED</w:t>
      </w:r>
    </w:p>
    <w:p>
      <w:pPr>
        <w:pStyle w:val="ListParagraph"/>
        <w:keepNext w:val="false"/>
        <w:numPr>
          <w:ilvl w:val="2"/>
          <w:numId w:val="2"/>
        </w:numPr>
        <w:spacing w:after="30" w:before="20" w:line="312"/>
      </w:pPr>
      <w:r>
        <w:rPr>
          <w:rFonts w:ascii="맑은 고딕" w:cs="맑은 고딕" w:eastAsia="맑은 고딕" w:hAnsi="맑은 고딕"/>
          <w:b w:val="false"/>
          <w:bCs w:val="false"/>
          <w:color w:val="15171A"/>
          <w:sz w:val="20"/>
          <w:szCs w:val="20"/>
        </w:rPr>
        <w:t xml:space="preserve">가사서비스 시간당 요금 1.5만원 = 플랫폼 4시간 59,900~64,900원 </w:t>
      </w:r>
      <w:r>
        <w:rPr>
          <w:rFonts w:ascii="맑은 고딕" w:cs="맑은 고딕" w:eastAsia="맑은 고딕" w:hAnsi="맑은 고딕"/>
          <w:b/>
          <w:bCs/>
          <w:color w:val="8C9198"/>
          <w:sz w:val="14"/>
          <w:szCs w:val="14"/>
        </w:rPr>
        <w:t xml:space="preserve">FACT</w:t>
      </w:r>
    </w:p>
    <w:p>
      <w:pPr>
        <w:pStyle w:val="Heading2"/>
        <w:keepNext/>
        <w:keepLines/>
        <w:spacing w:after="120" w:before="320"/>
      </w:pPr>
      <w:r>
        <w:rPr>
          <w:rFonts w:ascii="맑은 고딕" w:cs="맑은 고딕" w:eastAsia="맑은 고딕" w:hAnsi="맑은 고딕"/>
          <w:b/>
          <w:bCs/>
          <w:color w:val="15171A"/>
          <w:sz w:val="26"/>
          <w:szCs w:val="26"/>
        </w:rPr>
        <w:t xml:space="preserve">2. 왜 주방인가</w:t>
      </w:r>
    </w:p>
    <w:p>
      <w:pPr>
        <w:keepNext/>
        <w:spacing w:after="50" w:before="140"/>
        <w:jc w:val="center"/>
      </w:pPr>
      <w:r>
        <w:drawing>
          <wp:inline distT="0" distB="0" distL="0" distR="0">
            <wp:extent cx="4772025" cy="4143375"/>
            <wp:effectExtent t="0" r="0" b="0" l="0"/>
            <wp:docPr id="1" name="fig" descr="[그림 2] 확보 평면 (구축 2Bay A) 주방 Interface 적용 예 — 주황 = 로봇 작업 영역 (싱크대 벽 일자 구간) [CONCEPT]" title="[그림 2] 확보 평면 (구축 2Bay A) 주방 Interface 적용 예 — 주황 = 로봇 작업 영역 (싱크대 벽 일자 구간) [CONCEPT]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72025" cy="4143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 w:val="false"/>
        <w:spacing w:after="180" w:before="0"/>
        <w:jc w:val="center"/>
      </w:pPr>
      <w:r>
        <w:rPr>
          <w:rFonts w:ascii="맑은 고딕" w:cs="맑은 고딕" w:eastAsia="맑은 고딕" w:hAnsi="맑은 고딕"/>
          <w:b w:val="false"/>
          <w:bCs w:val="false"/>
          <w:color w:val="4A4F57"/>
          <w:sz w:val="18"/>
          <w:szCs w:val="18"/>
        </w:rPr>
        <w:t xml:space="preserve">[그림 2] 확보 평면 (구축 2Bay A) 주방 Interface 적용 예 — 주황 = 로봇 작업 영역 (싱크대 벽 일자 구간) [CONCEPT]</w:t>
      </w:r>
    </w:p>
    <w:p>
      <w:pPr>
        <w:keepNext/>
        <w:keepLines/>
        <w:spacing w:after="60" w:before="180"/>
      </w:pPr>
      <w:r>
        <w:rPr>
          <w:rFonts w:ascii="맑은 고딕" w:cs="맑은 고딕" w:eastAsia="맑은 고딕" w:hAnsi="맑은 고딕"/>
          <w:b/>
          <w:bCs/>
          <w:color w:val="15171A"/>
          <w:sz w:val="19"/>
          <w:szCs w:val="19"/>
        </w:rPr>
        <w:t xml:space="preserve">&lt;표 4&gt; 주방 선택 기준</w:t>
      </w:r>
    </w:p>
    <w:tbl>
      <w:tblPr>
        <w:tblW w:type="dxa" w:w="9638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927"/>
        <w:gridCol w:w="3084"/>
        <w:gridCol w:w="4627"/>
      </w:tblGrid>
      <w:tr>
        <w:trPr>
          <w:cantSplit/>
          <w:tblHeader/>
        </w:trPr>
        <w:tc>
          <w:tcPr>
            <w:tcW w:type="dxa" w:w="1927"/>
            <w:tcBorders>
              <w:top w:val="single" w:color="C9CDD2" w:sz="4"/>
              <w:left w:val="none" w:color="FFFFFF" w:sz="0"/>
              <w:bottom w:val="single" w:color="C9CDD2" w:sz="4"/>
              <w:right w:val="none" w:color="FFFFFF" w:sz="0"/>
            </w:tcBorders>
            <w:shd w:fill="ECEEF0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center"/>
          </w:tcPr>
          <w:p>
            <w:pPr>
              <w:keepNext/>
              <w:spacing w:after="0" w:before="0" w:line="252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5171A"/>
                <w:sz w:val="16"/>
                <w:szCs w:val="16"/>
              </w:rPr>
              <w:t xml:space="preserve">구분</w:t>
            </w:r>
          </w:p>
        </w:tc>
        <w:tc>
          <w:tcPr>
            <w:tcW w:type="dxa" w:w="3084"/>
            <w:tcBorders>
              <w:top w:val="single" w:color="C9CDD2" w:sz="4"/>
              <w:left w:val="none" w:color="FFFFFF" w:sz="0"/>
              <w:bottom w:val="single" w:color="C9CDD2" w:sz="4"/>
              <w:right w:val="none" w:color="FFFFFF" w:sz="0"/>
            </w:tcBorders>
            <w:shd w:fill="ECEEF0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center"/>
          </w:tcPr>
          <w:p>
            <w:pPr>
              <w:keepNext/>
              <w:spacing w:after="0" w:before="0" w:line="252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5171A"/>
                <w:sz w:val="16"/>
                <w:szCs w:val="16"/>
              </w:rPr>
              <w:t xml:space="preserve">기준</w:t>
            </w:r>
          </w:p>
        </w:tc>
        <w:tc>
          <w:tcPr>
            <w:tcW w:type="dxa" w:w="4627"/>
            <w:tcBorders>
              <w:top w:val="single" w:color="C9CDD2" w:sz="4"/>
              <w:left w:val="none" w:color="FFFFFF" w:sz="0"/>
              <w:bottom w:val="single" w:color="C9CDD2" w:sz="4"/>
              <w:right w:val="none" w:color="FFFFFF" w:sz="0"/>
            </w:tcBorders>
            <w:shd w:fill="ECEEF0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center"/>
          </w:tcPr>
          <w:p>
            <w:pPr>
              <w:keepNext/>
              <w:spacing w:after="0" w:before="0" w:line="252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5171A"/>
                <w:sz w:val="16"/>
                <w:szCs w:val="16"/>
              </w:rPr>
              <w:t xml:space="preserve">내용</w:t>
            </w:r>
          </w:p>
        </w:tc>
      </w:tr>
      <w:tr>
        <w:trPr>
          <w:cantSplit/>
          <w:tblHeader w:val="false"/>
        </w:trPr>
        <w:tc>
          <w:tcPr>
            <w:tcW w:type="dxa" w:w="1927"/>
            <w:tcBorders>
              <w:top w:val="single" w:color="C9CDD2" w:sz="4"/>
              <w:left w:val="none" w:color="FFFFFF" w:sz="0"/>
              <w:bottom w:val="single" w:color="C9CDD2" w:sz="4"/>
              <w:right w:val="none" w:color="FFFFFF" w:sz="0"/>
            </w:tcBorders>
            <w:tcMar>
              <w:top w:type="dxa" w:w="45"/>
              <w:left w:type="dxa" w:w="85"/>
              <w:bottom w:type="dxa" w:w="45"/>
              <w:right w:type="dxa" w:w="85"/>
            </w:tcMar>
            <w:vAlign w:val="center"/>
          </w:tcPr>
          <w:p>
            <w:pPr>
              <w:keepNext/>
              <w:spacing w:after="0" w:before="0" w:line="252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5171A"/>
                <w:sz w:val="16"/>
                <w:szCs w:val="16"/>
              </w:rPr>
              <w:t xml:space="preserve">Robot Engineering</w:t>
            </w:r>
          </w:p>
        </w:tc>
        <w:tc>
          <w:tcPr>
            <w:tcW w:type="dxa" w:w="3084"/>
            <w:tcBorders>
              <w:top w:val="single" w:color="C9CDD2" w:sz="4"/>
              <w:left w:val="none" w:color="FFFFFF" w:sz="0"/>
              <w:bottom w:val="single" w:color="C9CDD2" w:sz="4"/>
              <w:right w:val="none" w:color="FFFFFF" w:sz="0"/>
            </w:tcBorders>
            <w:tcMar>
              <w:top w:type="dxa" w:w="45"/>
              <w:left w:type="dxa" w:w="85"/>
              <w:bottom w:type="dxa" w:w="45"/>
              <w:right w:type="dxa" w:w="85"/>
            </w:tcMar>
            <w:vAlign w:val="center"/>
          </w:tcPr>
          <w:p>
            <w:pPr>
              <w:keepNext/>
              <w:spacing w:after="0" w:before="0" w:line="252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5171A"/>
                <w:sz w:val="16"/>
                <w:szCs w:val="16"/>
              </w:rPr>
              <w:t xml:space="preserve">집기 · 이동 · 놓기 · 넣기 · 꺼내기 중심</w:t>
            </w:r>
          </w:p>
        </w:tc>
        <w:tc>
          <w:tcPr>
            <w:tcW w:type="dxa" w:w="4627"/>
            <w:tcBorders>
              <w:top w:val="single" w:color="C9CDD2" w:sz="4"/>
              <w:left w:val="none" w:color="FFFFFF" w:sz="0"/>
              <w:bottom w:val="single" w:color="C9CDD2" w:sz="4"/>
              <w:right w:val="none" w:color="FFFFFF" w:sz="0"/>
            </w:tcBorders>
            <w:tcMar>
              <w:top w:type="dxa" w:w="45"/>
              <w:left w:type="dxa" w:w="85"/>
              <w:bottom w:type="dxa" w:w="45"/>
              <w:right w:type="dxa" w:w="85"/>
            </w:tcMar>
            <w:vAlign w:val="center"/>
          </w:tcPr>
          <w:p>
            <w:pPr>
              <w:keepNext/>
              <w:spacing w:after="0" w:before="0" w:line="252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5171A"/>
                <w:sz w:val="16"/>
                <w:szCs w:val="16"/>
              </w:rPr>
              <w:t xml:space="preserve">동작 종류 적고 반복 → Skill Library화 용이</w:t>
            </w:r>
          </w:p>
        </w:tc>
      </w:tr>
      <w:tr>
        <w:trPr>
          <w:cantSplit/>
          <w:tblHeader w:val="false"/>
        </w:trPr>
        <w:tc>
          <w:tcPr>
            <w:tcW w:type="dxa" w:w="1927"/>
            <w:tcBorders>
              <w:top w:val="single" w:color="C9CDD2" w:sz="4"/>
              <w:left w:val="none" w:color="FFFFFF" w:sz="0"/>
              <w:bottom w:val="single" w:color="C9CDD2" w:sz="4"/>
              <w:right w:val="none" w:color="FFFFFF" w:sz="0"/>
            </w:tcBorders>
            <w:tcMar>
              <w:top w:type="dxa" w:w="45"/>
              <w:left w:type="dxa" w:w="85"/>
              <w:bottom w:type="dxa" w:w="45"/>
              <w:right w:type="dxa" w:w="85"/>
            </w:tcMar>
            <w:vAlign w:val="center"/>
          </w:tcPr>
          <w:p>
            <w:pPr>
              <w:keepNext/>
              <w:spacing w:after="0" w:before="0" w:line="252"/>
              <w:jc w:val="left"/>
            </w:pPr>
          </w:p>
        </w:tc>
        <w:tc>
          <w:tcPr>
            <w:tcW w:type="dxa" w:w="3084"/>
            <w:tcBorders>
              <w:top w:val="single" w:color="C9CDD2" w:sz="4"/>
              <w:left w:val="none" w:color="FFFFFF" w:sz="0"/>
              <w:bottom w:val="single" w:color="C9CDD2" w:sz="4"/>
              <w:right w:val="none" w:color="FFFFFF" w:sz="0"/>
            </w:tcBorders>
            <w:tcMar>
              <w:top w:type="dxa" w:w="45"/>
              <w:left w:type="dxa" w:w="85"/>
              <w:bottom w:type="dxa" w:w="45"/>
              <w:right w:type="dxa" w:w="85"/>
            </w:tcMar>
            <w:vAlign w:val="center"/>
          </w:tcPr>
          <w:p>
            <w:pPr>
              <w:keepNext/>
              <w:spacing w:after="0" w:before="0" w:line="252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5171A"/>
                <w:sz w:val="16"/>
                <w:szCs w:val="16"/>
              </w:rPr>
              <w:t xml:space="preserve">작업영역 고정</w:t>
            </w:r>
          </w:p>
        </w:tc>
        <w:tc>
          <w:tcPr>
            <w:tcW w:type="dxa" w:w="4627"/>
            <w:tcBorders>
              <w:top w:val="single" w:color="C9CDD2" w:sz="4"/>
              <w:left w:val="none" w:color="FFFFFF" w:sz="0"/>
              <w:bottom w:val="single" w:color="C9CDD2" w:sz="4"/>
              <w:right w:val="none" w:color="FFFFFF" w:sz="0"/>
            </w:tcBorders>
            <w:tcMar>
              <w:top w:type="dxa" w:w="45"/>
              <w:left w:type="dxa" w:w="85"/>
              <w:bottom w:type="dxa" w:w="45"/>
              <w:right w:type="dxa" w:w="85"/>
            </w:tcMar>
            <w:vAlign w:val="center"/>
          </w:tcPr>
          <w:p>
            <w:pPr>
              <w:keepNext/>
              <w:spacing w:after="0" w:before="0" w:line="252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5171A"/>
                <w:sz w:val="16"/>
                <w:szCs w:val="16"/>
              </w:rPr>
              <w:t xml:space="preserve">싱크 · 조리대 · 식세기 · 수납장 → Calibration 대상 명확</w:t>
            </w:r>
          </w:p>
        </w:tc>
      </w:tr>
      <w:tr>
        <w:trPr>
          <w:cantSplit/>
          <w:tblHeader w:val="false"/>
        </w:trPr>
        <w:tc>
          <w:tcPr>
            <w:tcW w:type="dxa" w:w="1927"/>
            <w:tcBorders>
              <w:top w:val="single" w:color="C9CDD2" w:sz="4"/>
              <w:left w:val="none" w:color="FFFFFF" w:sz="0"/>
              <w:bottom w:val="single" w:color="C9CDD2" w:sz="4"/>
              <w:right w:val="none" w:color="FFFFFF" w:sz="0"/>
            </w:tcBorders>
            <w:tcMar>
              <w:top w:type="dxa" w:w="45"/>
              <w:left w:type="dxa" w:w="85"/>
              <w:bottom w:type="dxa" w:w="45"/>
              <w:right w:type="dxa" w:w="85"/>
            </w:tcMar>
            <w:vAlign w:val="center"/>
          </w:tcPr>
          <w:p>
            <w:pPr>
              <w:keepNext/>
              <w:spacing w:after="0" w:before="0" w:line="252"/>
              <w:jc w:val="left"/>
            </w:pPr>
          </w:p>
        </w:tc>
        <w:tc>
          <w:tcPr>
            <w:tcW w:type="dxa" w:w="3084"/>
            <w:tcBorders>
              <w:top w:val="single" w:color="C9CDD2" w:sz="4"/>
              <w:left w:val="none" w:color="FFFFFF" w:sz="0"/>
              <w:bottom w:val="single" w:color="C9CDD2" w:sz="4"/>
              <w:right w:val="none" w:color="FFFFFF" w:sz="0"/>
            </w:tcBorders>
            <w:tcMar>
              <w:top w:type="dxa" w:w="45"/>
              <w:left w:type="dxa" w:w="85"/>
              <w:bottom w:type="dxa" w:w="45"/>
              <w:right w:type="dxa" w:w="85"/>
            </w:tcMar>
            <w:vAlign w:val="center"/>
          </w:tcPr>
          <w:p>
            <w:pPr>
              <w:keepNext/>
              <w:spacing w:after="0" w:before="0" w:line="252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5171A"/>
                <w:sz w:val="16"/>
                <w:szCs w:val="16"/>
              </w:rPr>
              <w:t xml:space="preserve">물체는 다양 · 종류는 한정</w:t>
            </w:r>
          </w:p>
        </w:tc>
        <w:tc>
          <w:tcPr>
            <w:tcW w:type="dxa" w:w="4627"/>
            <w:tcBorders>
              <w:top w:val="single" w:color="C9CDD2" w:sz="4"/>
              <w:left w:val="none" w:color="FFFFFF" w:sz="0"/>
              <w:bottom w:val="single" w:color="C9CDD2" w:sz="4"/>
              <w:right w:val="none" w:color="FFFFFF" w:sz="0"/>
            </w:tcBorders>
            <w:tcMar>
              <w:top w:type="dxa" w:w="45"/>
              <w:left w:type="dxa" w:w="85"/>
              <w:bottom w:type="dxa" w:w="45"/>
              <w:right w:type="dxa" w:w="85"/>
            </w:tcMar>
            <w:vAlign w:val="center"/>
          </w:tcPr>
          <w:p>
            <w:pPr>
              <w:keepNext/>
              <w:spacing w:after="0" w:before="0" w:line="252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5171A"/>
                <w:sz w:val="16"/>
                <w:szCs w:val="16"/>
              </w:rPr>
              <w:t xml:space="preserve">접시 · 컵 · 그릇 · 수저 · 뚜껑 · 집게 · 국자 → 이후 식재료</w:t>
            </w:r>
          </w:p>
        </w:tc>
      </w:tr>
      <w:tr>
        <w:trPr>
          <w:cantSplit/>
          <w:tblHeader w:val="false"/>
        </w:trPr>
        <w:tc>
          <w:tcPr>
            <w:tcW w:type="dxa" w:w="1927"/>
            <w:tcBorders>
              <w:top w:val="single" w:color="C9CDD2" w:sz="4"/>
              <w:left w:val="none" w:color="FFFFFF" w:sz="0"/>
              <w:bottom w:val="single" w:color="C9CDD2" w:sz="4"/>
              <w:right w:val="none" w:color="FFFFFF" w:sz="0"/>
            </w:tcBorders>
            <w:tcMar>
              <w:top w:type="dxa" w:w="45"/>
              <w:left w:type="dxa" w:w="85"/>
              <w:bottom w:type="dxa" w:w="45"/>
              <w:right w:type="dxa" w:w="85"/>
            </w:tcMar>
            <w:vAlign w:val="center"/>
          </w:tcPr>
          <w:p>
            <w:pPr>
              <w:keepNext/>
              <w:spacing w:after="0" w:before="0" w:line="252"/>
              <w:jc w:val="left"/>
            </w:pPr>
          </w:p>
        </w:tc>
        <w:tc>
          <w:tcPr>
            <w:tcW w:type="dxa" w:w="3084"/>
            <w:tcBorders>
              <w:top w:val="single" w:color="C9CDD2" w:sz="4"/>
              <w:left w:val="none" w:color="FFFFFF" w:sz="0"/>
              <w:bottom w:val="single" w:color="C9CDD2" w:sz="4"/>
              <w:right w:val="none" w:color="FFFFFF" w:sz="0"/>
            </w:tcBorders>
            <w:tcMar>
              <w:top w:type="dxa" w:w="45"/>
              <w:left w:type="dxa" w:w="85"/>
              <w:bottom w:type="dxa" w:w="45"/>
              <w:right w:type="dxa" w:w="85"/>
            </w:tcMar>
            <w:vAlign w:val="center"/>
          </w:tcPr>
          <w:p>
            <w:pPr>
              <w:keepNext/>
              <w:spacing w:after="0" w:before="0" w:line="252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5171A"/>
                <w:sz w:val="16"/>
                <w:szCs w:val="16"/>
              </w:rPr>
              <w:t xml:space="preserve">가전 사이 이동 반복</w:t>
            </w:r>
          </w:p>
        </w:tc>
        <w:tc>
          <w:tcPr>
            <w:tcW w:type="dxa" w:w="4627"/>
            <w:tcBorders>
              <w:top w:val="single" w:color="C9CDD2" w:sz="4"/>
              <w:left w:val="none" w:color="FFFFFF" w:sz="0"/>
              <w:bottom w:val="single" w:color="C9CDD2" w:sz="4"/>
              <w:right w:val="none" w:color="FFFFFF" w:sz="0"/>
            </w:tcBorders>
            <w:tcMar>
              <w:top w:type="dxa" w:w="45"/>
              <w:left w:type="dxa" w:w="85"/>
              <w:bottom w:type="dxa" w:w="45"/>
              <w:right w:type="dxa" w:w="85"/>
            </w:tcMar>
            <w:vAlign w:val="center"/>
          </w:tcPr>
          <w:p>
            <w:pPr>
              <w:keepNext/>
              <w:spacing w:after="0" w:before="0" w:line="252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5171A"/>
                <w:sz w:val="16"/>
                <w:szCs w:val="16"/>
              </w:rPr>
              <w:t xml:space="preserve">식세기 · 수납장 · 조리대 사이 물리적 이동</w:t>
            </w:r>
          </w:p>
        </w:tc>
      </w:tr>
      <w:tr>
        <w:trPr>
          <w:cantSplit/>
          <w:tblHeader w:val="false"/>
        </w:trPr>
        <w:tc>
          <w:tcPr>
            <w:tcW w:type="dxa" w:w="1927"/>
            <w:tcBorders>
              <w:top w:val="single" w:color="C9CDD2" w:sz="4"/>
              <w:left w:val="none" w:color="FFFFFF" w:sz="0"/>
              <w:bottom w:val="single" w:color="C9CDD2" w:sz="4"/>
              <w:right w:val="none" w:color="FFFFFF" w:sz="0"/>
            </w:tcBorders>
            <w:tcMar>
              <w:top w:type="dxa" w:w="45"/>
              <w:left w:type="dxa" w:w="85"/>
              <w:bottom w:type="dxa" w:w="45"/>
              <w:right w:type="dxa" w:w="85"/>
            </w:tcMar>
            <w:vAlign w:val="center"/>
          </w:tcPr>
          <w:p>
            <w:pPr>
              <w:keepNext/>
              <w:spacing w:after="0" w:before="0" w:line="252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5171A"/>
                <w:sz w:val="16"/>
                <w:szCs w:val="16"/>
              </w:rPr>
              <w:t xml:space="preserve">Business</w:t>
            </w:r>
          </w:p>
        </w:tc>
        <w:tc>
          <w:tcPr>
            <w:tcW w:type="dxa" w:w="3084"/>
            <w:tcBorders>
              <w:top w:val="single" w:color="C9CDD2" w:sz="4"/>
              <w:left w:val="none" w:color="FFFFFF" w:sz="0"/>
              <w:bottom w:val="single" w:color="C9CDD2" w:sz="4"/>
              <w:right w:val="none" w:color="FFFFFF" w:sz="0"/>
            </w:tcBorders>
            <w:tcMar>
              <w:top w:type="dxa" w:w="45"/>
              <w:left w:type="dxa" w:w="85"/>
              <w:bottom w:type="dxa" w:w="45"/>
              <w:right w:type="dxa" w:w="85"/>
            </w:tcMar>
            <w:vAlign w:val="center"/>
          </w:tcPr>
          <w:p>
            <w:pPr>
              <w:keepNext/>
              <w:spacing w:after="0" w:before="0" w:line="252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5171A"/>
                <w:sz w:val="16"/>
                <w:szCs w:val="16"/>
              </w:rPr>
              <w:t xml:space="preserve">높은 일일 사용빈도</w:t>
            </w:r>
          </w:p>
        </w:tc>
        <w:tc>
          <w:tcPr>
            <w:tcW w:type="dxa" w:w="4627"/>
            <w:tcBorders>
              <w:top w:val="single" w:color="C9CDD2" w:sz="4"/>
              <w:left w:val="none" w:color="FFFFFF" w:sz="0"/>
              <w:bottom w:val="single" w:color="C9CDD2" w:sz="4"/>
              <w:right w:val="none" w:color="FFFFFF" w:sz="0"/>
            </w:tcBorders>
            <w:tcMar>
              <w:top w:type="dxa" w:w="45"/>
              <w:left w:type="dxa" w:w="85"/>
              <w:bottom w:type="dxa" w:w="45"/>
              <w:right w:type="dxa" w:w="85"/>
            </w:tcMar>
            <w:vAlign w:val="center"/>
          </w:tcPr>
          <w:p>
            <w:pPr>
              <w:keepNext/>
              <w:spacing w:after="0" w:before="0" w:line="252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5171A"/>
                <w:sz w:val="16"/>
                <w:szCs w:val="16"/>
              </w:rPr>
              <w:t xml:space="preserve">매일 식사 후 반복 → 사용 Data · 빠른 가치 체감</w:t>
            </w:r>
          </w:p>
        </w:tc>
      </w:tr>
      <w:tr>
        <w:trPr>
          <w:cantSplit/>
          <w:tblHeader w:val="false"/>
        </w:trPr>
        <w:tc>
          <w:tcPr>
            <w:tcW w:type="dxa" w:w="1927"/>
            <w:tcBorders>
              <w:top w:val="single" w:color="C9CDD2" w:sz="4"/>
              <w:left w:val="none" w:color="FFFFFF" w:sz="0"/>
              <w:bottom w:val="single" w:color="C9CDD2" w:sz="4"/>
              <w:right w:val="none" w:color="FFFFFF" w:sz="0"/>
            </w:tcBorders>
            <w:tcMar>
              <w:top w:type="dxa" w:w="45"/>
              <w:left w:type="dxa" w:w="85"/>
              <w:bottom w:type="dxa" w:w="45"/>
              <w:right w:type="dxa" w:w="85"/>
            </w:tcMar>
            <w:vAlign w:val="center"/>
          </w:tcPr>
          <w:p>
            <w:pPr>
              <w:keepNext/>
              <w:spacing w:after="0" w:before="0" w:line="252"/>
              <w:jc w:val="left"/>
            </w:pPr>
          </w:p>
        </w:tc>
        <w:tc>
          <w:tcPr>
            <w:tcW w:type="dxa" w:w="3084"/>
            <w:tcBorders>
              <w:top w:val="single" w:color="C9CDD2" w:sz="4"/>
              <w:left w:val="none" w:color="FFFFFF" w:sz="0"/>
              <w:bottom w:val="single" w:color="C9CDD2" w:sz="4"/>
              <w:right w:val="none" w:color="FFFFFF" w:sz="0"/>
            </w:tcBorders>
            <w:tcMar>
              <w:top w:type="dxa" w:w="45"/>
              <w:left w:type="dxa" w:w="85"/>
              <w:bottom w:type="dxa" w:w="45"/>
              <w:right w:type="dxa" w:w="85"/>
            </w:tcMar>
            <w:vAlign w:val="center"/>
          </w:tcPr>
          <w:p>
            <w:pPr>
              <w:keepNext/>
              <w:spacing w:after="0" w:before="0" w:line="252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5171A"/>
                <w:sz w:val="16"/>
                <w:szCs w:val="16"/>
              </w:rPr>
              <w:t xml:space="preserve">구매 계기 존재</w:t>
            </w:r>
          </w:p>
        </w:tc>
        <w:tc>
          <w:tcPr>
            <w:tcW w:type="dxa" w:w="4627"/>
            <w:tcBorders>
              <w:top w:val="single" w:color="C9CDD2" w:sz="4"/>
              <w:left w:val="none" w:color="FFFFFF" w:sz="0"/>
              <w:bottom w:val="single" w:color="C9CDD2" w:sz="4"/>
              <w:right w:val="none" w:color="FFFFFF" w:sz="0"/>
            </w:tcBorders>
            <w:tcMar>
              <w:top w:type="dxa" w:w="45"/>
              <w:left w:type="dxa" w:w="85"/>
              <w:bottom w:type="dxa" w:w="45"/>
              <w:right w:type="dxa" w:w="85"/>
            </w:tcMar>
            <w:vAlign w:val="center"/>
          </w:tcPr>
          <w:p>
            <w:pPr>
              <w:keepNext/>
              <w:spacing w:after="0" w:before="0" w:line="252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5171A"/>
                <w:sz w:val="16"/>
                <w:szCs w:val="16"/>
              </w:rPr>
              <w:t xml:space="preserve">주방 Remodeling · 신축 입주 시 공사 · 설치 동시 결정</w:t>
            </w:r>
          </w:p>
        </w:tc>
      </w:tr>
      <w:tr>
        <w:trPr>
          <w:cantSplit/>
          <w:tblHeader w:val="false"/>
        </w:trPr>
        <w:tc>
          <w:tcPr>
            <w:tcW w:type="dxa" w:w="1927"/>
            <w:tcBorders>
              <w:top w:val="single" w:color="C9CDD2" w:sz="4"/>
              <w:left w:val="none" w:color="FFFFFF" w:sz="0"/>
              <w:bottom w:val="single" w:color="C9CDD2" w:sz="4"/>
              <w:right w:val="none" w:color="FFFFFF" w:sz="0"/>
            </w:tcBorders>
            <w:tcMar>
              <w:top w:type="dxa" w:w="45"/>
              <w:left w:type="dxa" w:w="85"/>
              <w:bottom w:type="dxa" w:w="45"/>
              <w:right w:type="dxa" w:w="85"/>
            </w:tcMar>
            <w:vAlign w:val="center"/>
          </w:tcPr>
          <w:p>
            <w:pPr>
              <w:keepNext/>
              <w:spacing w:after="0" w:before="0" w:line="252"/>
              <w:jc w:val="left"/>
            </w:pPr>
          </w:p>
        </w:tc>
        <w:tc>
          <w:tcPr>
            <w:tcW w:type="dxa" w:w="3084"/>
            <w:tcBorders>
              <w:top w:val="single" w:color="C9CDD2" w:sz="4"/>
              <w:left w:val="none" w:color="FFFFFF" w:sz="0"/>
              <w:bottom w:val="single" w:color="C9CDD2" w:sz="4"/>
              <w:right w:val="none" w:color="FFFFFF" w:sz="0"/>
            </w:tcBorders>
            <w:tcMar>
              <w:top w:type="dxa" w:w="45"/>
              <w:left w:type="dxa" w:w="85"/>
              <w:bottom w:type="dxa" w:w="45"/>
              <w:right w:type="dxa" w:w="85"/>
            </w:tcMar>
            <w:vAlign w:val="center"/>
          </w:tcPr>
          <w:p>
            <w:pPr>
              <w:keepNext/>
              <w:spacing w:after="0" w:before="0" w:line="252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5171A"/>
                <w:sz w:val="16"/>
                <w:szCs w:val="16"/>
              </w:rPr>
              <w:t xml:space="preserve">CLEAN → ASSIST → COOK</w:t>
            </w:r>
          </w:p>
        </w:tc>
        <w:tc>
          <w:tcPr>
            <w:tcW w:type="dxa" w:w="4627"/>
            <w:tcBorders>
              <w:top w:val="single" w:color="C9CDD2" w:sz="4"/>
              <w:left w:val="none" w:color="FFFFFF" w:sz="0"/>
              <w:bottom w:val="single" w:color="C9CDD2" w:sz="4"/>
              <w:right w:val="none" w:color="FFFFFF" w:sz="0"/>
            </w:tcBorders>
            <w:tcMar>
              <w:top w:type="dxa" w:w="45"/>
              <w:left w:type="dxa" w:w="85"/>
              <w:bottom w:type="dxa" w:w="45"/>
              <w:right w:type="dxa" w:w="85"/>
            </w:tcMar>
            <w:vAlign w:val="center"/>
          </w:tcPr>
          <w:p>
            <w:pPr>
              <w:keepNext/>
              <w:spacing w:after="0" w:before="0" w:line="252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5171A"/>
                <w:sz w:val="16"/>
                <w:szCs w:val="16"/>
              </w:rPr>
              <w:t xml:space="preserve">같은 Platform + Skill · Tool 추가로 기능 확장</w:t>
            </w:r>
          </w:p>
        </w:tc>
      </w:tr>
      <w:tr>
        <w:trPr>
          <w:cantSplit/>
          <w:tblHeader w:val="false"/>
        </w:trPr>
        <w:tc>
          <w:tcPr>
            <w:tcW w:type="dxa" w:w="1927"/>
            <w:tcBorders>
              <w:top w:val="single" w:color="C9CDD2" w:sz="4"/>
              <w:left w:val="none" w:color="FFFFFF" w:sz="0"/>
              <w:bottom w:val="single" w:color="C9CDD2" w:sz="4"/>
              <w:right w:val="none" w:color="FFFFFF" w:sz="0"/>
            </w:tcBorders>
            <w:tcMar>
              <w:top w:type="dxa" w:w="45"/>
              <w:left w:type="dxa" w:w="85"/>
              <w:bottom w:type="dxa" w:w="45"/>
              <w:right w:type="dxa" w:w="85"/>
            </w:tcMar>
            <w:vAlign w:val="center"/>
          </w:tcPr>
          <w:p>
            <w:pPr>
              <w:keepNext w:val="false"/>
              <w:spacing w:after="0" w:before="0" w:line="252"/>
              <w:jc w:val="left"/>
            </w:pPr>
          </w:p>
        </w:tc>
        <w:tc>
          <w:tcPr>
            <w:tcW w:type="dxa" w:w="3084"/>
            <w:tcBorders>
              <w:top w:val="single" w:color="C9CDD2" w:sz="4"/>
              <w:left w:val="none" w:color="FFFFFF" w:sz="0"/>
              <w:bottom w:val="single" w:color="C9CDD2" w:sz="4"/>
              <w:right w:val="none" w:color="FFFFFF" w:sz="0"/>
            </w:tcBorders>
            <w:tcMar>
              <w:top w:type="dxa" w:w="45"/>
              <w:left w:type="dxa" w:w="85"/>
              <w:bottom w:type="dxa" w:w="45"/>
              <w:right w:type="dxa" w:w="85"/>
            </w:tcMar>
            <w:vAlign w:val="center"/>
          </w:tcPr>
          <w:p>
            <w:pPr>
              <w:keepNext w:val="false"/>
              <w:spacing w:after="0" w:before="0" w:line="252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5171A"/>
                <w:sz w:val="16"/>
                <w:szCs w:val="16"/>
              </w:rPr>
              <w:t xml:space="preserve">설치 이후 반복매출</w:t>
            </w:r>
          </w:p>
        </w:tc>
        <w:tc>
          <w:tcPr>
            <w:tcW w:type="dxa" w:w="4627"/>
            <w:tcBorders>
              <w:top w:val="single" w:color="C9CDD2" w:sz="4"/>
              <w:left w:val="none" w:color="FFFFFF" w:sz="0"/>
              <w:bottom w:val="single" w:color="C9CDD2" w:sz="4"/>
              <w:right w:val="none" w:color="FFFFFF" w:sz="0"/>
            </w:tcBorders>
            <w:tcMar>
              <w:top w:type="dxa" w:w="45"/>
              <w:left w:type="dxa" w:w="85"/>
              <w:bottom w:type="dxa" w:w="45"/>
              <w:right w:type="dxa" w:w="85"/>
            </w:tcMar>
            <w:vAlign w:val="center"/>
          </w:tcPr>
          <w:p>
            <w:pPr>
              <w:keepNext w:val="false"/>
              <w:spacing w:after="0" w:before="0" w:line="252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5171A"/>
                <w:sz w:val="16"/>
                <w:szCs w:val="16"/>
              </w:rPr>
              <w:t xml:space="preserve">Installed Base 기반 Care · 소모품 · Skill</w:t>
            </w:r>
          </w:p>
        </w:tc>
      </w:tr>
    </w:tbl>
    <w:p>
      <w:pPr>
        <w:spacing w:after="120" w:before="0"/>
      </w:pPr>
    </w:p>
    <w:p>
      <w:pPr>
        <w:pStyle w:val="ListParagraph"/>
        <w:keepNext w:val="false"/>
        <w:numPr>
          <w:ilvl w:val="0"/>
          <w:numId w:val="2"/>
        </w:numPr>
        <w:spacing w:after="30" w:before="110" w:line="312"/>
      </w:pPr>
      <w:r>
        <w:rPr>
          <w:rFonts w:ascii="맑은 고딕" w:cs="맑은 고딕" w:eastAsia="맑은 고딕" w:hAnsi="맑은 고딕"/>
          <w:b/>
          <w:bCs/>
          <w:color w:val="15171A"/>
          <w:sz w:val="21"/>
          <w:szCs w:val="21"/>
        </w:rPr>
        <w:t xml:space="preserve">Why now</w:t>
      </w:r>
    </w:p>
    <w:p>
      <w:pPr>
        <w:pStyle w:val="ListParagraph"/>
        <w:keepNext w:val="false"/>
        <w:numPr>
          <w:ilvl w:val="1"/>
          <w:numId w:val="2"/>
        </w:numPr>
        <w:spacing w:after="30" w:before="20" w:line="312"/>
      </w:pPr>
      <w:r>
        <w:rPr>
          <w:rFonts w:ascii="맑은 고딕" w:cs="맑은 고딕" w:eastAsia="맑은 고딕" w:hAnsi="맑은 고딕"/>
          <w:b w:val="false"/>
          <w:bCs w:val="false"/>
          <w:color w:val="15171A"/>
          <w:sz w:val="20"/>
          <w:szCs w:val="20"/>
        </w:rPr>
        <w:t xml:space="preserve">6축 Arm 가격 하락: FAIRINO FR5 $6,999 · UFACTORY xArm 6 $8,399 (UR3e $23k~33k 대비) </w:t>
      </w:r>
      <w:r>
        <w:rPr>
          <w:rFonts w:ascii="맑은 고딕" w:cs="맑은 고딕" w:eastAsia="맑은 고딕" w:hAnsi="맑은 고딕"/>
          <w:b/>
          <w:bCs/>
          <w:color w:val="8C9198"/>
          <w:sz w:val="14"/>
          <w:szCs w:val="14"/>
        </w:rPr>
        <w:t xml:space="preserve">FACT</w:t>
      </w:r>
      <w:r>
        <w:rPr>
          <w:rFonts w:ascii="맑은 고딕" w:cs="맑은 고딕" w:eastAsia="맑은 고딕" w:hAnsi="맑은 고딕"/>
          <w:b w:val="false"/>
          <w:bCs w:val="false"/>
          <w:color w:val="15171A"/>
          <w:sz w:val="20"/>
          <w:szCs w:val="20"/>
        </w:rPr>
        <w:t xml:space="preserve"> [S15]</w:t>
      </w:r>
    </w:p>
    <w:p>
      <w:pPr>
        <w:pStyle w:val="ListParagraph"/>
        <w:keepNext w:val="false"/>
        <w:numPr>
          <w:ilvl w:val="1"/>
          <w:numId w:val="2"/>
        </w:numPr>
        <w:spacing w:after="30" w:before="20" w:line="312"/>
      </w:pPr>
      <w:r>
        <w:rPr>
          <w:rFonts w:ascii="맑은 고딕" w:cs="맑은 고딕" w:eastAsia="맑은 고딕" w:hAnsi="맑은 고딕"/>
          <w:b w:val="false"/>
          <w:bCs w:val="false"/>
          <w:color w:val="15171A"/>
          <w:sz w:val="20"/>
          <w:szCs w:val="20"/>
        </w:rPr>
        <w:t xml:space="preserve">공개 범용 모델 (π0.5) 공개 → Manipulation 학습 기반 활용 가능 </w:t>
      </w:r>
      <w:r>
        <w:rPr>
          <w:rFonts w:ascii="맑은 고딕" w:cs="맑은 고딕" w:eastAsia="맑은 고딕" w:hAnsi="맑은 고딕"/>
          <w:b/>
          <w:bCs/>
          <w:color w:val="8C9198"/>
          <w:sz w:val="14"/>
          <w:szCs w:val="14"/>
        </w:rPr>
        <w:t xml:space="preserve">FACT</w:t>
      </w:r>
      <w:r>
        <w:rPr>
          <w:rFonts w:ascii="맑은 고딕" w:cs="맑은 고딕" w:eastAsia="맑은 고딕" w:hAnsi="맑은 고딕"/>
          <w:b w:val="false"/>
          <w:bCs w:val="false"/>
          <w:color w:val="15171A"/>
          <w:sz w:val="20"/>
          <w:szCs w:val="20"/>
        </w:rPr>
        <w:t xml:space="preserve"> [S46]</w:t>
      </w:r>
    </w:p>
    <w:p>
      <w:pPr>
        <w:pStyle w:val="ListParagraph"/>
        <w:keepNext w:val="false"/>
        <w:numPr>
          <w:ilvl w:val="1"/>
          <w:numId w:val="2"/>
        </w:numPr>
        <w:spacing w:after="30" w:before="20" w:line="312"/>
      </w:pPr>
      <w:r>
        <w:rPr>
          <w:rFonts w:ascii="맑은 고딕" w:cs="맑은 고딕" w:eastAsia="맑은 고딕" w:hAnsi="맑은 고딕"/>
          <w:b w:val="false"/>
          <w:bCs w:val="false"/>
          <w:color w:val="15171A"/>
          <w:sz w:val="20"/>
          <w:szCs w:val="20"/>
        </w:rPr>
        <w:t xml:space="preserve">안전기준 정비: ISO 10218-1/-2:2025 발행 · 가정용 IEC 63682 2026 CDV 단계 </w:t>
      </w:r>
      <w:r>
        <w:rPr>
          <w:rFonts w:ascii="맑은 고딕" w:cs="맑은 고딕" w:eastAsia="맑은 고딕" w:hAnsi="맑은 고딕"/>
          <w:b/>
          <w:bCs/>
          <w:color w:val="8C9198"/>
          <w:sz w:val="14"/>
          <w:szCs w:val="14"/>
        </w:rPr>
        <w:t xml:space="preserve">FACT</w:t>
      </w:r>
      <w:r>
        <w:rPr>
          <w:rFonts w:ascii="맑은 고딕" w:cs="맑은 고딕" w:eastAsia="맑은 고딕" w:hAnsi="맑은 고딕"/>
          <w:b w:val="false"/>
          <w:bCs w:val="false"/>
          <w:color w:val="15171A"/>
          <w:sz w:val="20"/>
          <w:szCs w:val="20"/>
        </w:rPr>
        <w:t xml:space="preserve"> [S39 · S47]</w:t>
      </w:r>
    </w:p>
    <w:p>
      <w:pPr>
        <w:pStyle w:val="ListParagraph"/>
        <w:keepNext w:val="false"/>
        <w:numPr>
          <w:ilvl w:val="0"/>
          <w:numId w:val="2"/>
        </w:numPr>
        <w:spacing w:after="30" w:before="110" w:line="312"/>
      </w:pPr>
      <w:r>
        <w:rPr>
          <w:rFonts w:ascii="맑은 고딕" w:cs="맑은 고딕" w:eastAsia="맑은 고딕" w:hAnsi="맑은 고딕"/>
          <w:b/>
          <w:bCs/>
          <w:color w:val="15171A"/>
          <w:sz w:val="21"/>
          <w:szCs w:val="21"/>
        </w:rPr>
        <w:t xml:space="preserve">검증 과제: 지불의사 미검증 → WTP 조사 n ≥ 300 · 예약금 테스트 (M18)</w:t>
      </w:r>
    </w:p>
    <w:p>
      <w:pPr>
        <w:pStyle w:val="Heading2"/>
        <w:keepNext/>
        <w:keepLines/>
        <w:spacing w:after="120" w:before="320"/>
      </w:pPr>
      <w:r>
        <w:rPr>
          <w:rFonts w:ascii="맑은 고딕" w:cs="맑은 고딕" w:eastAsia="맑은 고딕" w:hAnsi="맑은 고딕"/>
          <w:b/>
          <w:bCs/>
          <w:color w:val="15171A"/>
          <w:sz w:val="26"/>
          <w:szCs w:val="26"/>
        </w:rPr>
        <w:t xml:space="preserve">3. 구조적 한계: 주방마다 다른 환경</w:t>
      </w:r>
    </w:p>
    <w:p>
      <w:pPr>
        <w:pStyle w:val="ListParagraph"/>
        <w:keepNext w:val="false"/>
        <w:numPr>
          <w:ilvl w:val="0"/>
          <w:numId w:val="2"/>
        </w:numPr>
        <w:spacing w:after="30" w:before="110" w:line="312"/>
      </w:pPr>
      <w:r>
        <w:rPr>
          <w:rFonts w:ascii="맑은 고딕" w:cs="맑은 고딕" w:eastAsia="맑은 고딕" w:hAnsi="맑은 고딕"/>
          <w:b/>
          <w:bCs/>
          <w:color w:val="15171A"/>
          <w:sz w:val="21"/>
          <w:szCs w:val="21"/>
        </w:rPr>
        <w:t xml:space="preserve">가정용 로봇의 한계 = 로봇 지능 부족만이 아닌 주방 간 환경 차이 (Environment Variation)</w:t>
      </w:r>
    </w:p>
    <w:p>
      <w:pPr>
        <w:pStyle w:val="ListParagraph"/>
        <w:keepNext w:val="false"/>
        <w:numPr>
          <w:ilvl w:val="1"/>
          <w:numId w:val="2"/>
        </w:numPr>
        <w:spacing w:after="30" w:before="20" w:line="312"/>
      </w:pPr>
      <w:r>
        <w:rPr>
          <w:rFonts w:ascii="맑은 고딕" w:cs="맑은 고딕" w:eastAsia="맑은 고딕" w:hAnsi="맑은 고딕"/>
          <w:b w:val="false"/>
          <w:bCs w:val="false"/>
          <w:color w:val="15171A"/>
          <w:sz w:val="20"/>
          <w:szCs w:val="20"/>
        </w:rPr>
        <w:t xml:space="preserve">주방마다 다른 9개 변수: 주방 형태 (일자 · ㄱ자 · ㄷ자 · 아일랜드) · 가전 위치 · 가전 모델 · 수납 위치 · 조리대 치수 · 물건 위치 · 동선 · 조명 · 시공 오차</w:t>
      </w:r>
    </w:p>
    <w:p>
      <w:pPr>
        <w:pStyle w:val="ListParagraph"/>
        <w:keepNext w:val="false"/>
        <w:numPr>
          <w:ilvl w:val="0"/>
          <w:numId w:val="2"/>
        </w:numPr>
        <w:spacing w:after="30" w:before="110" w:line="312"/>
      </w:pPr>
      <w:r>
        <w:rPr>
          <w:rFonts w:ascii="맑은 고딕" w:cs="맑은 고딕" w:eastAsia="맑은 고딕" w:hAnsi="맑은 고딕"/>
          <w:b/>
          <w:bCs/>
          <w:color w:val="15171A"/>
          <w:sz w:val="21"/>
          <w:szCs w:val="21"/>
        </w:rPr>
        <w:t xml:space="preserve">범용 로봇 적용 시 집마다 반복되는 6단계</w:t>
      </w:r>
    </w:p>
    <w:p>
      <w:pPr>
        <w:pStyle w:val="ListParagraph"/>
        <w:keepNext w:val="false"/>
        <w:numPr>
          <w:ilvl w:val="1"/>
          <w:numId w:val="2"/>
        </w:numPr>
        <w:spacing w:after="30" w:before="20" w:line="312"/>
      </w:pPr>
      <w:r>
        <w:rPr>
          <w:rFonts w:ascii="맑은 고딕" w:cs="맑은 고딕" w:eastAsia="맑은 고딕" w:hAnsi="맑은 고딕"/>
          <w:b w:val="false"/>
          <w:bCs w:val="false"/>
          <w:color w:val="15171A"/>
          <w:sz w:val="20"/>
          <w:szCs w:val="20"/>
        </w:rPr>
        <w:t xml:space="preserve">인식 (Perception) → Mapping → 티칭 (Teaching) → Programming → Calibration → 검증 (Validation)</w:t>
      </w:r>
    </w:p>
    <w:p>
      <w:pPr>
        <w:pStyle w:val="ListParagraph"/>
        <w:keepNext w:val="false"/>
        <w:numPr>
          <w:ilvl w:val="1"/>
          <w:numId w:val="2"/>
        </w:numPr>
        <w:spacing w:after="30" w:before="20" w:line="312"/>
      </w:pPr>
      <w:r>
        <w:rPr>
          <w:rFonts w:ascii="맑은 고딕" w:cs="맑은 고딕" w:eastAsia="맑은 고딕" w:hAnsi="맑은 고딕"/>
          <w:b w:val="false"/>
          <w:bCs w:val="false"/>
          <w:color w:val="15171A"/>
          <w:sz w:val="20"/>
          <w:szCs w:val="20"/>
        </w:rPr>
        <w:t xml:space="preserve">반복 공정 = 설치시간 · 비용 · 신뢰성 좌우 → 반복 설치형 사업 구조의 핵심 장애</w:t>
      </w:r>
    </w:p>
    <w:p>
      <w:pPr>
        <w:keepNext/>
        <w:spacing w:after="50" w:before="140"/>
        <w:jc w:val="center"/>
      </w:pPr>
      <w:r>
        <w:drawing>
          <wp:inline distT="0" distB="0" distL="0" distR="0">
            <wp:extent cx="6124575" cy="5019675"/>
            <wp:effectExtent t="0" r="0" b="0" l="0"/>
            <wp:docPr id="1" name="fig" descr="[그림 3] 확보 평면 4종 주방 재작도 (로봇 없음 · 동일 축척)" title="[그림 3] 확보 평면 4종 주방 재작도 (로봇 없음 · 동일 축척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4575" cy="5019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 w:val="false"/>
        <w:spacing w:after="180" w:before="0"/>
        <w:jc w:val="center"/>
      </w:pPr>
      <w:r>
        <w:rPr>
          <w:rFonts w:ascii="맑은 고딕" w:cs="맑은 고딕" w:eastAsia="맑은 고딕" w:hAnsi="맑은 고딕"/>
          <w:b w:val="false"/>
          <w:bCs w:val="false"/>
          <w:color w:val="4A4F57"/>
          <w:sz w:val="18"/>
          <w:szCs w:val="18"/>
        </w:rPr>
        <w:t xml:space="preserve">[그림 3] 확보 평면 4종 주방 재작도 (로봇 없음 · 동일 축척)</w:t>
      </w:r>
    </w:p>
    <w:p>
      <w:pPr>
        <w:keepNext/>
        <w:keepLines/>
        <w:spacing w:after="60" w:before="180"/>
      </w:pPr>
      <w:r>
        <w:rPr>
          <w:rFonts w:ascii="맑은 고딕" w:cs="맑은 고딕" w:eastAsia="맑은 고딕" w:hAnsi="맑은 고딕"/>
          <w:b/>
          <w:bCs/>
          <w:color w:val="15171A"/>
          <w:sz w:val="19"/>
          <w:szCs w:val="19"/>
        </w:rPr>
        <w:t xml:space="preserve">&lt;표 5&gt; 확보 평면 5종 분석</w:t>
      </w:r>
    </w:p>
    <w:tbl>
      <w:tblPr>
        <w:tblW w:type="dxa" w:w="9638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156"/>
        <w:gridCol w:w="1638"/>
        <w:gridCol w:w="1349"/>
        <w:gridCol w:w="2216"/>
        <w:gridCol w:w="1252"/>
        <w:gridCol w:w="2027"/>
      </w:tblGrid>
      <w:tr>
        <w:trPr>
          <w:cantSplit/>
          <w:tblHeader/>
        </w:trPr>
        <w:tc>
          <w:tcPr>
            <w:tcW w:type="dxa" w:w="1156"/>
            <w:tcBorders>
              <w:top w:val="single" w:color="C9CDD2" w:sz="4"/>
              <w:left w:val="none" w:color="FFFFFF" w:sz="0"/>
              <w:bottom w:val="single" w:color="C9CDD2" w:sz="4"/>
              <w:right w:val="none" w:color="FFFFFF" w:sz="0"/>
            </w:tcBorders>
            <w:shd w:fill="ECEEF0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center"/>
          </w:tcPr>
          <w:p>
            <w:pPr>
              <w:keepNext/>
              <w:spacing w:after="0" w:before="0" w:line="252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5171A"/>
                <w:sz w:val="15"/>
                <w:szCs w:val="15"/>
              </w:rPr>
              <w:t xml:space="preserve">평면</w:t>
            </w:r>
          </w:p>
        </w:tc>
        <w:tc>
          <w:tcPr>
            <w:tcW w:type="dxa" w:w="1638"/>
            <w:tcBorders>
              <w:top w:val="single" w:color="C9CDD2" w:sz="4"/>
              <w:left w:val="none" w:color="FFFFFF" w:sz="0"/>
              <w:bottom w:val="single" w:color="C9CDD2" w:sz="4"/>
              <w:right w:val="none" w:color="FFFFFF" w:sz="0"/>
            </w:tcBorders>
            <w:shd w:fill="ECEEF0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center"/>
          </w:tcPr>
          <w:p>
            <w:pPr>
              <w:keepNext/>
              <w:spacing w:after="0" w:before="0" w:line="252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5171A"/>
                <w:sz w:val="15"/>
                <w:szCs w:val="15"/>
              </w:rPr>
              <w:t xml:space="preserve">유형</w:t>
            </w:r>
          </w:p>
        </w:tc>
        <w:tc>
          <w:tcPr>
            <w:tcW w:type="dxa" w:w="1349"/>
            <w:tcBorders>
              <w:top w:val="single" w:color="C9CDD2" w:sz="4"/>
              <w:left w:val="none" w:color="FFFFFF" w:sz="0"/>
              <w:bottom w:val="single" w:color="C9CDD2" w:sz="4"/>
              <w:right w:val="none" w:color="FFFFFF" w:sz="0"/>
            </w:tcBorders>
            <w:shd w:fill="ECEEF0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center"/>
          </w:tcPr>
          <w:p>
            <w:pPr>
              <w:keepNext/>
              <w:spacing w:after="0" w:before="0" w:line="252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5171A"/>
                <w:sz w:val="15"/>
                <w:szCs w:val="15"/>
              </w:rPr>
              <w:t xml:space="preserve">외곽 치수 (mm)</w:t>
            </w:r>
          </w:p>
        </w:tc>
        <w:tc>
          <w:tcPr>
            <w:tcW w:type="dxa" w:w="2216"/>
            <w:tcBorders>
              <w:top w:val="single" w:color="C9CDD2" w:sz="4"/>
              <w:left w:val="none" w:color="FFFFFF" w:sz="0"/>
              <w:bottom w:val="single" w:color="C9CDD2" w:sz="4"/>
              <w:right w:val="none" w:color="FFFFFF" w:sz="0"/>
            </w:tcBorders>
            <w:shd w:fill="ECEEF0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center"/>
          </w:tcPr>
          <w:p>
            <w:pPr>
              <w:keepNext/>
              <w:spacing w:after="0" w:before="0" w:line="252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5171A"/>
                <w:sz w:val="15"/>
                <w:szCs w:val="15"/>
              </w:rPr>
              <w:t xml:space="preserve">주방 형태</w:t>
            </w:r>
          </w:p>
        </w:tc>
        <w:tc>
          <w:tcPr>
            <w:tcW w:type="dxa" w:w="1252"/>
            <w:tcBorders>
              <w:top w:val="single" w:color="C9CDD2" w:sz="4"/>
              <w:left w:val="none" w:color="FFFFFF" w:sz="0"/>
              <w:bottom w:val="single" w:color="C9CDD2" w:sz="4"/>
              <w:right w:val="none" w:color="FFFFFF" w:sz="0"/>
            </w:tcBorders>
            <w:shd w:fill="ECEEF0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center"/>
          </w:tcPr>
          <w:p>
            <w:pPr>
              <w:keepNext/>
              <w:spacing w:after="0" w:before="0" w:line="252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5171A"/>
                <w:sz w:val="15"/>
                <w:szCs w:val="15"/>
              </w:rPr>
              <w:t xml:space="preserve">3D 모델링</w:t>
            </w:r>
          </w:p>
        </w:tc>
        <w:tc>
          <w:tcPr>
            <w:tcW w:type="dxa" w:w="2027"/>
            <w:tcBorders>
              <w:top w:val="single" w:color="C9CDD2" w:sz="4"/>
              <w:left w:val="none" w:color="FFFFFF" w:sz="0"/>
              <w:bottom w:val="single" w:color="C9CDD2" w:sz="4"/>
              <w:right w:val="none" w:color="FFFFFF" w:sz="0"/>
            </w:tcBorders>
            <w:shd w:fill="ECEEF0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center"/>
          </w:tcPr>
          <w:p>
            <w:pPr>
              <w:keepNext/>
              <w:spacing w:after="0" w:before="0" w:line="252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5171A"/>
                <w:sz w:val="15"/>
                <w:szCs w:val="15"/>
              </w:rPr>
              <w:t xml:space="preserve">기본 배치 (Remodeling 일자)</w:t>
            </w:r>
          </w:p>
        </w:tc>
      </w:tr>
      <w:tr>
        <w:trPr>
          <w:cantSplit/>
          <w:tblHeader w:val="false"/>
        </w:trPr>
        <w:tc>
          <w:tcPr>
            <w:tcW w:type="dxa" w:w="1156"/>
            <w:tcBorders>
              <w:top w:val="single" w:color="C9CDD2" w:sz="4"/>
              <w:left w:val="none" w:color="FFFFFF" w:sz="0"/>
              <w:bottom w:val="single" w:color="C9CDD2" w:sz="4"/>
              <w:right w:val="none" w:color="FFFFFF" w:sz="0"/>
            </w:tcBorders>
            <w:tcMar>
              <w:top w:type="dxa" w:w="45"/>
              <w:left w:type="dxa" w:w="85"/>
              <w:bottom w:type="dxa" w:w="45"/>
              <w:right w:type="dxa" w:w="85"/>
            </w:tcMar>
            <w:vAlign w:val="center"/>
          </w:tcPr>
          <w:p>
            <w:pPr>
              <w:keepNext/>
              <w:spacing w:after="0" w:before="0" w:line="252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5171A"/>
                <w:sz w:val="15"/>
                <w:szCs w:val="15"/>
              </w:rPr>
              <w:t xml:space="preserve">구축 2Bay A</w:t>
            </w:r>
          </w:p>
        </w:tc>
        <w:tc>
          <w:tcPr>
            <w:tcW w:type="dxa" w:w="1638"/>
            <w:tcBorders>
              <w:top w:val="single" w:color="C9CDD2" w:sz="4"/>
              <w:left w:val="none" w:color="FFFFFF" w:sz="0"/>
              <w:bottom w:val="single" w:color="C9CDD2" w:sz="4"/>
              <w:right w:val="none" w:color="FFFFFF" w:sz="0"/>
            </w:tcBorders>
            <w:tcMar>
              <w:top w:type="dxa" w:w="45"/>
              <w:left w:type="dxa" w:w="85"/>
              <w:bottom w:type="dxa" w:w="45"/>
              <w:right w:type="dxa" w:w="85"/>
            </w:tcMar>
            <w:vAlign w:val="center"/>
          </w:tcPr>
          <w:p>
            <w:pPr>
              <w:keepNext/>
              <w:spacing w:after="0" w:before="0" w:line="252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5171A"/>
                <w:sz w:val="15"/>
                <w:szCs w:val="15"/>
              </w:rPr>
              <w:t xml:space="preserve">구축 · 계단실형 (코어 포함)</w:t>
            </w:r>
          </w:p>
        </w:tc>
        <w:tc>
          <w:tcPr>
            <w:tcW w:type="dxa" w:w="1349"/>
            <w:tcBorders>
              <w:top w:val="single" w:color="C9CDD2" w:sz="4"/>
              <w:left w:val="none" w:color="FFFFFF" w:sz="0"/>
              <w:bottom w:val="single" w:color="C9CDD2" w:sz="4"/>
              <w:right w:val="none" w:color="FFFFFF" w:sz="0"/>
            </w:tcBorders>
            <w:tcMar>
              <w:top w:type="dxa" w:w="45"/>
              <w:left w:type="dxa" w:w="85"/>
              <w:bottom w:type="dxa" w:w="45"/>
              <w:right w:type="dxa" w:w="85"/>
            </w:tcMar>
            <w:vAlign w:val="center"/>
          </w:tcPr>
          <w:p>
            <w:pPr>
              <w:keepNext/>
              <w:spacing w:after="0" w:before="0" w:line="252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5171A"/>
                <w:sz w:val="15"/>
                <w:szCs w:val="15"/>
              </w:rPr>
              <w:t xml:space="preserve">12,390 × 11,670</w:t>
            </w:r>
          </w:p>
        </w:tc>
        <w:tc>
          <w:tcPr>
            <w:tcW w:type="dxa" w:w="2216"/>
            <w:tcBorders>
              <w:top w:val="single" w:color="C9CDD2" w:sz="4"/>
              <w:left w:val="none" w:color="FFFFFF" w:sz="0"/>
              <w:bottom w:val="single" w:color="C9CDD2" w:sz="4"/>
              <w:right w:val="none" w:color="FFFFFF" w:sz="0"/>
            </w:tcBorders>
            <w:tcMar>
              <w:top w:type="dxa" w:w="45"/>
              <w:left w:type="dxa" w:w="85"/>
              <w:bottom w:type="dxa" w:w="45"/>
              <w:right w:type="dxa" w:w="85"/>
            </w:tcMar>
            <w:vAlign w:val="center"/>
          </w:tcPr>
          <w:p>
            <w:pPr>
              <w:keepNext/>
              <w:spacing w:after="0" w:before="0" w:line="252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5171A"/>
                <w:sz w:val="15"/>
                <w:szCs w:val="15"/>
              </w:rPr>
              <w:t xml:space="preserve">ㄱ자 (싱크대 벽 3,255mm + 쿡탑 벽)</w:t>
            </w:r>
          </w:p>
        </w:tc>
        <w:tc>
          <w:tcPr>
            <w:tcW w:type="dxa" w:w="1252"/>
            <w:tcBorders>
              <w:top w:val="single" w:color="C9CDD2" w:sz="4"/>
              <w:left w:val="none" w:color="FFFFFF" w:sz="0"/>
              <w:bottom w:val="single" w:color="C9CDD2" w:sz="4"/>
              <w:right w:val="none" w:color="FFFFFF" w:sz="0"/>
            </w:tcBorders>
            <w:tcMar>
              <w:top w:type="dxa" w:w="45"/>
              <w:left w:type="dxa" w:w="85"/>
              <w:bottom w:type="dxa" w:w="45"/>
              <w:right w:type="dxa" w:w="85"/>
            </w:tcMar>
            <w:vAlign w:val="center"/>
          </w:tcPr>
          <w:p>
            <w:pPr>
              <w:keepNext/>
              <w:spacing w:after="0" w:before="0" w:line="252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5171A"/>
                <w:sz w:val="15"/>
                <w:szCs w:val="15"/>
              </w:rPr>
              <w:t xml:space="preserve">완료 · 원도면 중첩 확인</w:t>
            </w:r>
          </w:p>
        </w:tc>
        <w:tc>
          <w:tcPr>
            <w:tcW w:type="dxa" w:w="2027"/>
            <w:tcBorders>
              <w:top w:val="single" w:color="C9CDD2" w:sz="4"/>
              <w:left w:val="none" w:color="FFFFFF" w:sz="0"/>
              <w:bottom w:val="single" w:color="C9CDD2" w:sz="4"/>
              <w:right w:val="none" w:color="FFFFFF" w:sz="0"/>
            </w:tcBorders>
            <w:tcMar>
              <w:top w:type="dxa" w:w="45"/>
              <w:left w:type="dxa" w:w="85"/>
              <w:bottom w:type="dxa" w:w="45"/>
              <w:right w:type="dxa" w:w="85"/>
            </w:tcMar>
            <w:vAlign w:val="center"/>
          </w:tcPr>
          <w:p>
            <w:pPr>
              <w:keepNext/>
              <w:spacing w:after="0" w:before="0" w:line="252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5171A"/>
                <w:sz w:val="15"/>
                <w:szCs w:val="15"/>
              </w:rPr>
              <w:t xml:space="preserve">가능: 일자 3,150mm · 간섭 없음 (B4)</w:t>
            </w:r>
          </w:p>
        </w:tc>
      </w:tr>
      <w:tr>
        <w:trPr>
          <w:cantSplit/>
          <w:tblHeader w:val="false"/>
        </w:trPr>
        <w:tc>
          <w:tcPr>
            <w:tcW w:type="dxa" w:w="1156"/>
            <w:tcBorders>
              <w:top w:val="single" w:color="C9CDD2" w:sz="4"/>
              <w:left w:val="none" w:color="FFFFFF" w:sz="0"/>
              <w:bottom w:val="single" w:color="C9CDD2" w:sz="4"/>
              <w:right w:val="none" w:color="FFFFFF" w:sz="0"/>
            </w:tcBorders>
            <w:tcMar>
              <w:top w:type="dxa" w:w="45"/>
              <w:left w:type="dxa" w:w="85"/>
              <w:bottom w:type="dxa" w:w="45"/>
              <w:right w:type="dxa" w:w="85"/>
            </w:tcMar>
            <w:vAlign w:val="center"/>
          </w:tcPr>
          <w:p>
            <w:pPr>
              <w:keepNext/>
              <w:spacing w:after="0" w:before="0" w:line="252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5171A"/>
                <w:sz w:val="15"/>
                <w:szCs w:val="15"/>
              </w:rPr>
              <w:t xml:space="preserve">구축 2Bay B</w:t>
            </w:r>
          </w:p>
        </w:tc>
        <w:tc>
          <w:tcPr>
            <w:tcW w:type="dxa" w:w="1638"/>
            <w:tcBorders>
              <w:top w:val="single" w:color="C9CDD2" w:sz="4"/>
              <w:left w:val="none" w:color="FFFFFF" w:sz="0"/>
              <w:bottom w:val="single" w:color="C9CDD2" w:sz="4"/>
              <w:right w:val="none" w:color="FFFFFF" w:sz="0"/>
            </w:tcBorders>
            <w:tcMar>
              <w:top w:type="dxa" w:w="45"/>
              <w:left w:type="dxa" w:w="85"/>
              <w:bottom w:type="dxa" w:w="45"/>
              <w:right w:type="dxa" w:w="85"/>
            </w:tcMar>
            <w:vAlign w:val="center"/>
          </w:tcPr>
          <w:p>
            <w:pPr>
              <w:keepNext/>
              <w:spacing w:after="0" w:before="0" w:line="252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5171A"/>
                <w:sz w:val="15"/>
                <w:szCs w:val="15"/>
              </w:rPr>
              <w:t xml:space="preserve">구축 · 전면 발코니</w:t>
            </w:r>
          </w:p>
        </w:tc>
        <w:tc>
          <w:tcPr>
            <w:tcW w:type="dxa" w:w="1349"/>
            <w:tcBorders>
              <w:top w:val="single" w:color="C9CDD2" w:sz="4"/>
              <w:left w:val="none" w:color="FFFFFF" w:sz="0"/>
              <w:bottom w:val="single" w:color="C9CDD2" w:sz="4"/>
              <w:right w:val="none" w:color="FFFFFF" w:sz="0"/>
            </w:tcBorders>
            <w:tcMar>
              <w:top w:type="dxa" w:w="45"/>
              <w:left w:type="dxa" w:w="85"/>
              <w:bottom w:type="dxa" w:w="45"/>
              <w:right w:type="dxa" w:w="85"/>
            </w:tcMar>
            <w:vAlign w:val="center"/>
          </w:tcPr>
          <w:p>
            <w:pPr>
              <w:keepNext/>
              <w:spacing w:after="0" w:before="0" w:line="252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5171A"/>
                <w:sz w:val="15"/>
                <w:szCs w:val="15"/>
              </w:rPr>
              <w:t xml:space="preserve">10,940 × 8,500</w:t>
            </w:r>
          </w:p>
        </w:tc>
        <w:tc>
          <w:tcPr>
            <w:tcW w:type="dxa" w:w="2216"/>
            <w:tcBorders>
              <w:top w:val="single" w:color="C9CDD2" w:sz="4"/>
              <w:left w:val="none" w:color="FFFFFF" w:sz="0"/>
              <w:bottom w:val="single" w:color="C9CDD2" w:sz="4"/>
              <w:right w:val="none" w:color="FFFFFF" w:sz="0"/>
            </w:tcBorders>
            <w:tcMar>
              <w:top w:type="dxa" w:w="45"/>
              <w:left w:type="dxa" w:w="85"/>
              <w:bottom w:type="dxa" w:w="45"/>
              <w:right w:type="dxa" w:w="85"/>
            </w:tcMar>
            <w:vAlign w:val="center"/>
          </w:tcPr>
          <w:p>
            <w:pPr>
              <w:keepNext/>
              <w:spacing w:after="0" w:before="0" w:line="252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5171A"/>
                <w:sz w:val="15"/>
                <w:szCs w:val="15"/>
              </w:rPr>
              <w:t xml:space="preserve">ㄱ자 (싱크대 벽 약 2.6m + 쿡탑 벽) · 거실 일체형</w:t>
            </w:r>
          </w:p>
        </w:tc>
        <w:tc>
          <w:tcPr>
            <w:tcW w:type="dxa" w:w="1252"/>
            <w:tcBorders>
              <w:top w:val="single" w:color="C9CDD2" w:sz="4"/>
              <w:left w:val="none" w:color="FFFFFF" w:sz="0"/>
              <w:bottom w:val="single" w:color="C9CDD2" w:sz="4"/>
              <w:right w:val="none" w:color="FFFFFF" w:sz="0"/>
            </w:tcBorders>
            <w:tcMar>
              <w:top w:type="dxa" w:w="45"/>
              <w:left w:type="dxa" w:w="85"/>
              <w:bottom w:type="dxa" w:w="45"/>
              <w:right w:type="dxa" w:w="85"/>
            </w:tcMar>
            <w:vAlign w:val="center"/>
          </w:tcPr>
          <w:p>
            <w:pPr>
              <w:keepNext/>
              <w:spacing w:after="0" w:before="0" w:line="252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5171A"/>
                <w:sz w:val="15"/>
                <w:szCs w:val="15"/>
              </w:rPr>
              <w:t xml:space="preserve">완료</w:t>
            </w:r>
          </w:p>
        </w:tc>
        <w:tc>
          <w:tcPr>
            <w:tcW w:type="dxa" w:w="2027"/>
            <w:tcBorders>
              <w:top w:val="single" w:color="C9CDD2" w:sz="4"/>
              <w:left w:val="none" w:color="FFFFFF" w:sz="0"/>
              <w:bottom w:val="single" w:color="C9CDD2" w:sz="4"/>
              <w:right w:val="none" w:color="FFFFFF" w:sz="0"/>
            </w:tcBorders>
            <w:tcMar>
              <w:top w:type="dxa" w:w="45"/>
              <w:left w:type="dxa" w:w="85"/>
              <w:bottom w:type="dxa" w:w="45"/>
              <w:right w:type="dxa" w:w="85"/>
            </w:tcMar>
            <w:vAlign w:val="center"/>
          </w:tcPr>
          <w:p>
            <w:pPr>
              <w:keepNext/>
              <w:spacing w:after="0" w:before="0" w:line="252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5171A"/>
                <w:sz w:val="15"/>
                <w:szCs w:val="15"/>
              </w:rPr>
              <w:t xml:space="preserve">불가 · 냉장고 위치 변경 시 약 3.3m</w:t>
            </w:r>
          </w:p>
        </w:tc>
      </w:tr>
      <w:tr>
        <w:trPr>
          <w:cantSplit/>
          <w:tblHeader w:val="false"/>
        </w:trPr>
        <w:tc>
          <w:tcPr>
            <w:tcW w:type="dxa" w:w="1156"/>
            <w:tcBorders>
              <w:top w:val="single" w:color="C9CDD2" w:sz="4"/>
              <w:left w:val="none" w:color="FFFFFF" w:sz="0"/>
              <w:bottom w:val="single" w:color="C9CDD2" w:sz="4"/>
              <w:right w:val="none" w:color="FFFFFF" w:sz="0"/>
            </w:tcBorders>
            <w:tcMar>
              <w:top w:type="dxa" w:w="45"/>
              <w:left w:type="dxa" w:w="85"/>
              <w:bottom w:type="dxa" w:w="45"/>
              <w:right w:type="dxa" w:w="85"/>
            </w:tcMar>
            <w:vAlign w:val="center"/>
          </w:tcPr>
          <w:p>
            <w:pPr>
              <w:keepNext/>
              <w:spacing w:after="0" w:before="0" w:line="252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5171A"/>
                <w:sz w:val="15"/>
                <w:szCs w:val="15"/>
              </w:rPr>
              <w:t xml:space="preserve">신축 2Bay</w:t>
            </w:r>
          </w:p>
        </w:tc>
        <w:tc>
          <w:tcPr>
            <w:tcW w:type="dxa" w:w="1638"/>
            <w:tcBorders>
              <w:top w:val="single" w:color="C9CDD2" w:sz="4"/>
              <w:left w:val="none" w:color="FFFFFF" w:sz="0"/>
              <w:bottom w:val="single" w:color="C9CDD2" w:sz="4"/>
              <w:right w:val="none" w:color="FFFFFF" w:sz="0"/>
            </w:tcBorders>
            <w:tcMar>
              <w:top w:type="dxa" w:w="45"/>
              <w:left w:type="dxa" w:w="85"/>
              <w:bottom w:type="dxa" w:w="45"/>
              <w:right w:type="dxa" w:w="85"/>
            </w:tcMar>
            <w:vAlign w:val="center"/>
          </w:tcPr>
          <w:p>
            <w:pPr>
              <w:keepNext/>
              <w:spacing w:after="0" w:before="0" w:line="252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5171A"/>
                <w:sz w:val="15"/>
                <w:szCs w:val="15"/>
              </w:rPr>
              <w:t xml:space="preserve">신축 · 탑상형</w:t>
            </w:r>
          </w:p>
        </w:tc>
        <w:tc>
          <w:tcPr>
            <w:tcW w:type="dxa" w:w="1349"/>
            <w:tcBorders>
              <w:top w:val="single" w:color="C9CDD2" w:sz="4"/>
              <w:left w:val="none" w:color="FFFFFF" w:sz="0"/>
              <w:bottom w:val="single" w:color="C9CDD2" w:sz="4"/>
              <w:right w:val="none" w:color="FFFFFF" w:sz="0"/>
            </w:tcBorders>
            <w:tcMar>
              <w:top w:type="dxa" w:w="45"/>
              <w:left w:type="dxa" w:w="85"/>
              <w:bottom w:type="dxa" w:w="45"/>
              <w:right w:type="dxa" w:w="85"/>
            </w:tcMar>
            <w:vAlign w:val="center"/>
          </w:tcPr>
          <w:p>
            <w:pPr>
              <w:keepNext/>
              <w:spacing w:after="0" w:before="0" w:line="252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5171A"/>
                <w:sz w:val="15"/>
                <w:szCs w:val="15"/>
              </w:rPr>
              <w:t xml:space="preserve">15,120 × 10,730</w:t>
            </w:r>
          </w:p>
        </w:tc>
        <w:tc>
          <w:tcPr>
            <w:tcW w:type="dxa" w:w="2216"/>
            <w:tcBorders>
              <w:top w:val="single" w:color="C9CDD2" w:sz="4"/>
              <w:left w:val="none" w:color="FFFFFF" w:sz="0"/>
              <w:bottom w:val="single" w:color="C9CDD2" w:sz="4"/>
              <w:right w:val="none" w:color="FFFFFF" w:sz="0"/>
            </w:tcBorders>
            <w:tcMar>
              <w:top w:type="dxa" w:w="45"/>
              <w:left w:type="dxa" w:w="85"/>
              <w:bottom w:type="dxa" w:w="45"/>
              <w:right w:type="dxa" w:w="85"/>
            </w:tcMar>
            <w:vAlign w:val="center"/>
          </w:tcPr>
          <w:p>
            <w:pPr>
              <w:keepNext/>
              <w:spacing w:after="0" w:before="0" w:line="252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5171A"/>
                <w:sz w:val="15"/>
                <w:szCs w:val="15"/>
              </w:rPr>
              <w:t xml:space="preserve">ㄱ자 + 아일랜드</w:t>
            </w:r>
          </w:p>
        </w:tc>
        <w:tc>
          <w:tcPr>
            <w:tcW w:type="dxa" w:w="1252"/>
            <w:tcBorders>
              <w:top w:val="single" w:color="C9CDD2" w:sz="4"/>
              <w:left w:val="none" w:color="FFFFFF" w:sz="0"/>
              <w:bottom w:val="single" w:color="C9CDD2" w:sz="4"/>
              <w:right w:val="none" w:color="FFFFFF" w:sz="0"/>
            </w:tcBorders>
            <w:tcMar>
              <w:top w:type="dxa" w:w="45"/>
              <w:left w:type="dxa" w:w="85"/>
              <w:bottom w:type="dxa" w:w="45"/>
              <w:right w:type="dxa" w:w="85"/>
            </w:tcMar>
            <w:vAlign w:val="center"/>
          </w:tcPr>
          <w:p>
            <w:pPr>
              <w:keepNext/>
              <w:spacing w:after="0" w:before="0" w:line="252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5171A"/>
                <w:sz w:val="15"/>
                <w:szCs w:val="15"/>
              </w:rPr>
              <w:t xml:space="preserve">미착수</w:t>
            </w:r>
          </w:p>
        </w:tc>
        <w:tc>
          <w:tcPr>
            <w:tcW w:type="dxa" w:w="2027"/>
            <w:tcBorders>
              <w:top w:val="single" w:color="C9CDD2" w:sz="4"/>
              <w:left w:val="none" w:color="FFFFFF" w:sz="0"/>
              <w:bottom w:val="single" w:color="C9CDD2" w:sz="4"/>
              <w:right w:val="none" w:color="FFFFFF" w:sz="0"/>
            </w:tcBorders>
            <w:tcMar>
              <w:top w:type="dxa" w:w="45"/>
              <w:left w:type="dxa" w:w="85"/>
              <w:bottom w:type="dxa" w:w="45"/>
              <w:right w:type="dxa" w:w="85"/>
            </w:tcMar>
            <w:vAlign w:val="center"/>
          </w:tcPr>
          <w:p>
            <w:pPr>
              <w:keepNext/>
              <w:spacing w:after="0" w:before="0" w:line="252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5171A"/>
                <w:sz w:val="15"/>
                <w:szCs w:val="15"/>
              </w:rPr>
              <w:t xml:space="preserve">미검토</w:t>
            </w:r>
          </w:p>
        </w:tc>
      </w:tr>
      <w:tr>
        <w:trPr>
          <w:cantSplit/>
          <w:tblHeader w:val="false"/>
        </w:trPr>
        <w:tc>
          <w:tcPr>
            <w:tcW w:type="dxa" w:w="1156"/>
            <w:tcBorders>
              <w:top w:val="single" w:color="C9CDD2" w:sz="4"/>
              <w:left w:val="none" w:color="FFFFFF" w:sz="0"/>
              <w:bottom w:val="single" w:color="C9CDD2" w:sz="4"/>
              <w:right w:val="none" w:color="FFFFFF" w:sz="0"/>
            </w:tcBorders>
            <w:tcMar>
              <w:top w:type="dxa" w:w="45"/>
              <w:left w:type="dxa" w:w="85"/>
              <w:bottom w:type="dxa" w:w="45"/>
              <w:right w:type="dxa" w:w="85"/>
            </w:tcMar>
            <w:vAlign w:val="center"/>
          </w:tcPr>
          <w:p>
            <w:pPr>
              <w:keepNext/>
              <w:spacing w:after="0" w:before="0" w:line="252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5171A"/>
                <w:sz w:val="15"/>
                <w:szCs w:val="15"/>
              </w:rPr>
              <w:t xml:space="preserve">신축 3Bay</w:t>
            </w:r>
          </w:p>
        </w:tc>
        <w:tc>
          <w:tcPr>
            <w:tcW w:type="dxa" w:w="1638"/>
            <w:tcBorders>
              <w:top w:val="single" w:color="C9CDD2" w:sz="4"/>
              <w:left w:val="none" w:color="FFFFFF" w:sz="0"/>
              <w:bottom w:val="single" w:color="C9CDD2" w:sz="4"/>
              <w:right w:val="none" w:color="FFFFFF" w:sz="0"/>
            </w:tcBorders>
            <w:tcMar>
              <w:top w:type="dxa" w:w="45"/>
              <w:left w:type="dxa" w:w="85"/>
              <w:bottom w:type="dxa" w:w="45"/>
              <w:right w:type="dxa" w:w="85"/>
            </w:tcMar>
            <w:vAlign w:val="center"/>
          </w:tcPr>
          <w:p>
            <w:pPr>
              <w:keepNext/>
              <w:spacing w:after="0" w:before="0" w:line="252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5171A"/>
                <w:sz w:val="15"/>
                <w:szCs w:val="15"/>
              </w:rPr>
              <w:t xml:space="preserve">신축 · 판상형</w:t>
            </w:r>
          </w:p>
        </w:tc>
        <w:tc>
          <w:tcPr>
            <w:tcW w:type="dxa" w:w="1349"/>
            <w:tcBorders>
              <w:top w:val="single" w:color="C9CDD2" w:sz="4"/>
              <w:left w:val="none" w:color="FFFFFF" w:sz="0"/>
              <w:bottom w:val="single" w:color="C9CDD2" w:sz="4"/>
              <w:right w:val="none" w:color="FFFFFF" w:sz="0"/>
            </w:tcBorders>
            <w:tcMar>
              <w:top w:type="dxa" w:w="45"/>
              <w:left w:type="dxa" w:w="85"/>
              <w:bottom w:type="dxa" w:w="45"/>
              <w:right w:type="dxa" w:w="85"/>
            </w:tcMar>
            <w:vAlign w:val="center"/>
          </w:tcPr>
          <w:p>
            <w:pPr>
              <w:keepNext/>
              <w:spacing w:after="0" w:before="0" w:line="252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5171A"/>
                <w:sz w:val="15"/>
                <w:szCs w:val="15"/>
              </w:rPr>
              <w:t xml:space="preserve">12,400 × 10,550</w:t>
            </w:r>
          </w:p>
        </w:tc>
        <w:tc>
          <w:tcPr>
            <w:tcW w:type="dxa" w:w="2216"/>
            <w:tcBorders>
              <w:top w:val="single" w:color="C9CDD2" w:sz="4"/>
              <w:left w:val="none" w:color="FFFFFF" w:sz="0"/>
              <w:bottom w:val="single" w:color="C9CDD2" w:sz="4"/>
              <w:right w:val="none" w:color="FFFFFF" w:sz="0"/>
            </w:tcBorders>
            <w:tcMar>
              <w:top w:type="dxa" w:w="45"/>
              <w:left w:type="dxa" w:w="85"/>
              <w:bottom w:type="dxa" w:w="45"/>
              <w:right w:type="dxa" w:w="85"/>
            </w:tcMar>
            <w:vAlign w:val="center"/>
          </w:tcPr>
          <w:p>
            <w:pPr>
              <w:keepNext/>
              <w:spacing w:after="0" w:before="0" w:line="252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5171A"/>
                <w:sz w:val="15"/>
                <w:szCs w:val="15"/>
              </w:rPr>
              <w:t xml:space="preserve">ㄷ자 (싱크대 벽 약 2.6m + 쿡탑 벽)</w:t>
            </w:r>
          </w:p>
        </w:tc>
        <w:tc>
          <w:tcPr>
            <w:tcW w:type="dxa" w:w="1252"/>
            <w:tcBorders>
              <w:top w:val="single" w:color="C9CDD2" w:sz="4"/>
              <w:left w:val="none" w:color="FFFFFF" w:sz="0"/>
              <w:bottom w:val="single" w:color="C9CDD2" w:sz="4"/>
              <w:right w:val="none" w:color="FFFFFF" w:sz="0"/>
            </w:tcBorders>
            <w:tcMar>
              <w:top w:type="dxa" w:w="45"/>
              <w:left w:type="dxa" w:w="85"/>
              <w:bottom w:type="dxa" w:w="45"/>
              <w:right w:type="dxa" w:w="85"/>
            </w:tcMar>
            <w:vAlign w:val="center"/>
          </w:tcPr>
          <w:p>
            <w:pPr>
              <w:keepNext/>
              <w:spacing w:after="0" w:before="0" w:line="252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5171A"/>
                <w:sz w:val="15"/>
                <w:szCs w:val="15"/>
              </w:rPr>
              <w:t xml:space="preserve">완료</w:t>
            </w:r>
          </w:p>
        </w:tc>
        <w:tc>
          <w:tcPr>
            <w:tcW w:type="dxa" w:w="2027"/>
            <w:tcBorders>
              <w:top w:val="single" w:color="C9CDD2" w:sz="4"/>
              <w:left w:val="none" w:color="FFFFFF" w:sz="0"/>
              <w:bottom w:val="single" w:color="C9CDD2" w:sz="4"/>
              <w:right w:val="none" w:color="FFFFFF" w:sz="0"/>
            </w:tcBorders>
            <w:tcMar>
              <w:top w:type="dxa" w:w="45"/>
              <w:left w:type="dxa" w:w="85"/>
              <w:bottom w:type="dxa" w:w="45"/>
              <w:right w:type="dxa" w:w="85"/>
            </w:tcMar>
            <w:vAlign w:val="center"/>
          </w:tcPr>
          <w:p>
            <w:pPr>
              <w:keepNext/>
              <w:spacing w:after="0" w:before="0" w:line="252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5171A"/>
                <w:sz w:val="15"/>
                <w:szCs w:val="15"/>
              </w:rPr>
              <w:t xml:space="preserve">불가 · Compact Mount 검토</w:t>
            </w:r>
          </w:p>
        </w:tc>
      </w:tr>
      <w:tr>
        <w:trPr>
          <w:cantSplit/>
          <w:tblHeader w:val="false"/>
        </w:trPr>
        <w:tc>
          <w:tcPr>
            <w:tcW w:type="dxa" w:w="1156"/>
            <w:tcBorders>
              <w:top w:val="single" w:color="C9CDD2" w:sz="4"/>
              <w:left w:val="none" w:color="FFFFFF" w:sz="0"/>
              <w:bottom w:val="single" w:color="C9CDD2" w:sz="4"/>
              <w:right w:val="none" w:color="FFFFFF" w:sz="0"/>
            </w:tcBorders>
            <w:tcMar>
              <w:top w:type="dxa" w:w="45"/>
              <w:left w:type="dxa" w:w="85"/>
              <w:bottom w:type="dxa" w:w="45"/>
              <w:right w:type="dxa" w:w="85"/>
            </w:tcMar>
            <w:vAlign w:val="center"/>
          </w:tcPr>
          <w:p>
            <w:pPr>
              <w:keepNext w:val="false"/>
              <w:spacing w:after="0" w:before="0" w:line="252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5171A"/>
                <w:sz w:val="15"/>
                <w:szCs w:val="15"/>
              </w:rPr>
              <w:t xml:space="preserve">신축 4Bay</w:t>
            </w:r>
          </w:p>
        </w:tc>
        <w:tc>
          <w:tcPr>
            <w:tcW w:type="dxa" w:w="1638"/>
            <w:tcBorders>
              <w:top w:val="single" w:color="C9CDD2" w:sz="4"/>
              <w:left w:val="none" w:color="FFFFFF" w:sz="0"/>
              <w:bottom w:val="single" w:color="C9CDD2" w:sz="4"/>
              <w:right w:val="none" w:color="FFFFFF" w:sz="0"/>
            </w:tcBorders>
            <w:tcMar>
              <w:top w:type="dxa" w:w="45"/>
              <w:left w:type="dxa" w:w="85"/>
              <w:bottom w:type="dxa" w:w="45"/>
              <w:right w:type="dxa" w:w="85"/>
            </w:tcMar>
            <w:vAlign w:val="center"/>
          </w:tcPr>
          <w:p>
            <w:pPr>
              <w:keepNext w:val="false"/>
              <w:spacing w:after="0" w:before="0" w:line="252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5171A"/>
                <w:sz w:val="15"/>
                <w:szCs w:val="15"/>
              </w:rPr>
              <w:t xml:space="preserve">신축 · 판상형</w:t>
            </w:r>
          </w:p>
        </w:tc>
        <w:tc>
          <w:tcPr>
            <w:tcW w:type="dxa" w:w="1349"/>
            <w:tcBorders>
              <w:top w:val="single" w:color="C9CDD2" w:sz="4"/>
              <w:left w:val="none" w:color="FFFFFF" w:sz="0"/>
              <w:bottom w:val="single" w:color="C9CDD2" w:sz="4"/>
              <w:right w:val="none" w:color="FFFFFF" w:sz="0"/>
            </w:tcBorders>
            <w:tcMar>
              <w:top w:type="dxa" w:w="45"/>
              <w:left w:type="dxa" w:w="85"/>
              <w:bottom w:type="dxa" w:w="45"/>
              <w:right w:type="dxa" w:w="85"/>
            </w:tcMar>
            <w:vAlign w:val="center"/>
          </w:tcPr>
          <w:p>
            <w:pPr>
              <w:keepNext w:val="false"/>
              <w:spacing w:after="0" w:before="0" w:line="252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5171A"/>
                <w:sz w:val="15"/>
                <w:szCs w:val="15"/>
              </w:rPr>
              <w:t xml:space="preserve">14,700 × 9,780</w:t>
            </w:r>
          </w:p>
        </w:tc>
        <w:tc>
          <w:tcPr>
            <w:tcW w:type="dxa" w:w="2216"/>
            <w:tcBorders>
              <w:top w:val="single" w:color="C9CDD2" w:sz="4"/>
              <w:left w:val="none" w:color="FFFFFF" w:sz="0"/>
              <w:bottom w:val="single" w:color="C9CDD2" w:sz="4"/>
              <w:right w:val="none" w:color="FFFFFF" w:sz="0"/>
            </w:tcBorders>
            <w:tcMar>
              <w:top w:type="dxa" w:w="45"/>
              <w:left w:type="dxa" w:w="85"/>
              <w:bottom w:type="dxa" w:w="45"/>
              <w:right w:type="dxa" w:w="85"/>
            </w:tcMar>
            <w:vAlign w:val="center"/>
          </w:tcPr>
          <w:p>
            <w:pPr>
              <w:keepNext w:val="false"/>
              <w:spacing w:after="0" w:before="0" w:line="252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5171A"/>
                <w:sz w:val="15"/>
                <w:szCs w:val="15"/>
              </w:rPr>
              <w:t xml:space="preserve">ㄷ자 (싱크대 벽 약 2.8m + 쿡탑 벽)</w:t>
            </w:r>
          </w:p>
        </w:tc>
        <w:tc>
          <w:tcPr>
            <w:tcW w:type="dxa" w:w="1252"/>
            <w:tcBorders>
              <w:top w:val="single" w:color="C9CDD2" w:sz="4"/>
              <w:left w:val="none" w:color="FFFFFF" w:sz="0"/>
              <w:bottom w:val="single" w:color="C9CDD2" w:sz="4"/>
              <w:right w:val="none" w:color="FFFFFF" w:sz="0"/>
            </w:tcBorders>
            <w:tcMar>
              <w:top w:type="dxa" w:w="45"/>
              <w:left w:type="dxa" w:w="85"/>
              <w:bottom w:type="dxa" w:w="45"/>
              <w:right w:type="dxa" w:w="85"/>
            </w:tcMar>
            <w:vAlign w:val="center"/>
          </w:tcPr>
          <w:p>
            <w:pPr>
              <w:keepNext w:val="false"/>
              <w:spacing w:after="0" w:before="0" w:line="252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5171A"/>
                <w:sz w:val="15"/>
                <w:szCs w:val="15"/>
              </w:rPr>
              <w:t xml:space="preserve">완료</w:t>
            </w:r>
          </w:p>
        </w:tc>
        <w:tc>
          <w:tcPr>
            <w:tcW w:type="dxa" w:w="2027"/>
            <w:tcBorders>
              <w:top w:val="single" w:color="C9CDD2" w:sz="4"/>
              <w:left w:val="none" w:color="FFFFFF" w:sz="0"/>
              <w:bottom w:val="single" w:color="C9CDD2" w:sz="4"/>
              <w:right w:val="none" w:color="FFFFFF" w:sz="0"/>
            </w:tcBorders>
            <w:tcMar>
              <w:top w:type="dxa" w:w="45"/>
              <w:left w:type="dxa" w:w="85"/>
              <w:bottom w:type="dxa" w:w="45"/>
              <w:right w:type="dxa" w:w="85"/>
            </w:tcMar>
            <w:vAlign w:val="center"/>
          </w:tcPr>
          <w:p>
            <w:pPr>
              <w:keepNext w:val="false"/>
              <w:spacing w:after="0" w:before="0" w:line="252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5171A"/>
                <w:sz w:val="15"/>
                <w:szCs w:val="15"/>
              </w:rPr>
              <w:t xml:space="preserve">불가 · Compact Mount 검토</w:t>
            </w:r>
          </w:p>
        </w:tc>
      </w:tr>
    </w:tbl>
    <w:p>
      <w:pPr>
        <w:spacing w:after="140" w:before="40"/>
      </w:pPr>
      <w:r>
        <w:rPr>
          <w:rFonts w:ascii="맑은 고딕" w:cs="맑은 고딕" w:eastAsia="맑은 고딕" w:hAnsi="맑은 고딕"/>
          <w:b w:val="false"/>
          <w:bCs w:val="false"/>
          <w:color w:val="8C9198"/>
          <w:sz w:val="16"/>
          <w:szCs w:val="16"/>
        </w:rPr>
        <w:t xml:space="preserve">주: 확보 평면 = 유형별 재작도 · 특정 단지 표기 없음 · 기본 배치 = 싱크대 벽 일자 구간 3.15m 이상 (Robot Home · Drop Zone · 싱크 · 서랍 · 식세기) </w:t>
      </w:r>
      <w:r>
        <w:rPr>
          <w:rFonts w:ascii="맑은 고딕" w:cs="맑은 고딕" w:eastAsia="맑은 고딕" w:hAnsi="맑은 고딕"/>
          <w:b/>
          <w:bCs/>
          <w:color w:val="8C9198"/>
          <w:sz w:val="13"/>
          <w:szCs w:val="13"/>
        </w:rPr>
        <w:t xml:space="preserve">DERIVED</w:t>
      </w:r>
    </w:p>
    <w:p>
      <w:pPr>
        <w:pStyle w:val="ListParagraph"/>
        <w:keepNext w:val="false"/>
        <w:numPr>
          <w:ilvl w:val="0"/>
          <w:numId w:val="2"/>
        </w:numPr>
        <w:spacing w:after="30" w:before="110" w:line="312"/>
      </w:pPr>
      <w:r>
        <w:rPr>
          <w:rFonts w:ascii="맑은 고딕" w:cs="맑은 고딕" w:eastAsia="맑은 고딕" w:hAnsi="맑은 고딕"/>
          <w:b/>
          <w:bCs/>
          <w:color w:val="15171A"/>
          <w:sz w:val="21"/>
          <w:szCs w:val="21"/>
        </w:rPr>
        <w:t xml:space="preserve">분석 결과 </w:t>
      </w:r>
      <w:r>
        <w:rPr>
          <w:rFonts w:ascii="맑은 고딕" w:cs="맑은 고딕" w:eastAsia="맑은 고딕" w:hAnsi="맑은 고딕"/>
          <w:b/>
          <w:bCs/>
          <w:color w:val="8C9198"/>
          <w:sz w:val="15"/>
          <w:szCs w:val="15"/>
        </w:rPr>
        <w:t xml:space="preserve">DERIVED</w:t>
      </w:r>
    </w:p>
    <w:p>
      <w:pPr>
        <w:pStyle w:val="ListParagraph"/>
        <w:keepNext w:val="false"/>
        <w:numPr>
          <w:ilvl w:val="1"/>
          <w:numId w:val="2"/>
        </w:numPr>
        <w:spacing w:after="30" w:before="20" w:line="312"/>
      </w:pPr>
      <w:r>
        <w:rPr>
          <w:rFonts w:ascii="맑은 고딕" w:cs="맑은 고딕" w:eastAsia="맑은 고딕" w:hAnsi="맑은 고딕"/>
          <w:b w:val="false"/>
          <w:bCs w:val="false"/>
          <w:color w:val="15171A"/>
          <w:sz w:val="20"/>
          <w:szCs w:val="20"/>
        </w:rPr>
        <w:t xml:space="preserve">5종 모두 싱크 · 쿡탑이 다른 벽 → 로봇 작업 구역 분리 가능</w:t>
      </w:r>
    </w:p>
    <w:p>
      <w:pPr>
        <w:pStyle w:val="ListParagraph"/>
        <w:keepNext w:val="false"/>
        <w:numPr>
          <w:ilvl w:val="1"/>
          <w:numId w:val="2"/>
        </w:numPr>
        <w:spacing w:after="30" w:before="20" w:line="312"/>
      </w:pPr>
      <w:r>
        <w:rPr>
          <w:rFonts w:ascii="맑은 고딕" w:cs="맑은 고딕" w:eastAsia="맑은 고딕" w:hAnsi="맑은 고딕"/>
          <w:b w:val="false"/>
          <w:bCs w:val="false"/>
          <w:color w:val="15171A"/>
          <w:sz w:val="20"/>
          <w:szCs w:val="20"/>
        </w:rPr>
        <w:t xml:space="preserve">싱크대 벽 길이 약 2.6~3.3m · 기본 일자 배치 가능 1종 · 불가 3종 · 미검토 1종</w:t>
      </w:r>
    </w:p>
    <w:p>
      <w:pPr>
        <w:pStyle w:val="ListParagraph"/>
        <w:keepNext w:val="false"/>
        <w:numPr>
          <w:ilvl w:val="1"/>
          <w:numId w:val="2"/>
        </w:numPr>
        <w:spacing w:after="30" w:before="20" w:line="312"/>
      </w:pPr>
      <w:r>
        <w:rPr>
          <w:rFonts w:ascii="맑은 고딕" w:cs="맑은 고딕" w:eastAsia="맑은 고딕" w:hAnsi="맑은 고딕"/>
          <w:b w:val="false"/>
          <w:bCs w:val="false"/>
          <w:color w:val="15171A"/>
          <w:sz w:val="20"/>
          <w:szCs w:val="20"/>
        </w:rPr>
        <w:t xml:space="preserve">불가 3종 = 싱크대 벽 2.6~2.8m → Compact Mount 또는 냉장고 위치 변경 검토</w:t>
      </w:r>
    </w:p>
    <w:p>
      <w:pPr>
        <w:pStyle w:val="ListParagraph"/>
        <w:keepNext w:val="false"/>
        <w:numPr>
          <w:ilvl w:val="0"/>
          <w:numId w:val="2"/>
        </w:numPr>
        <w:spacing w:after="30" w:before="110" w:line="312"/>
      </w:pPr>
      <w:r>
        <w:rPr>
          <w:rFonts w:ascii="맑은 고딕" w:cs="맑은 고딕" w:eastAsia="맑은 고딕" w:hAnsi="맑은 고딕"/>
          <w:b/>
          <w:bCs/>
          <w:color w:val="15171A"/>
          <w:sz w:val="21"/>
          <w:szCs w:val="21"/>
        </w:rPr>
        <w:t xml:space="preserve">시사점</w:t>
      </w:r>
    </w:p>
    <w:p>
      <w:pPr>
        <w:pStyle w:val="ListParagraph"/>
        <w:keepNext w:val="false"/>
        <w:numPr>
          <w:ilvl w:val="1"/>
          <w:numId w:val="2"/>
        </w:numPr>
        <w:spacing w:after="30" w:before="20" w:line="312"/>
      </w:pPr>
      <w:r>
        <w:rPr>
          <w:rFonts w:ascii="맑은 고딕" w:cs="맑은 고딕" w:eastAsia="맑은 고딕" w:hAnsi="맑은 고딕"/>
          <w:b w:val="false"/>
          <w:bCs w:val="false"/>
          <w:color w:val="15171A"/>
          <w:sz w:val="20"/>
          <w:szCs w:val="20"/>
        </w:rPr>
        <w:t xml:space="preserve">같은 로봇의 반복 설치 조건 = 로봇의 주방 적응 (Calibration) + 반복 작업 위치 최소 Interface</w:t>
      </w:r>
    </w:p>
    <w:p>
      <w:pPr>
        <w:pStyle w:val="ListParagraph"/>
        <w:keepNext w:val="false"/>
        <w:numPr>
          <w:ilvl w:val="1"/>
          <w:numId w:val="2"/>
        </w:numPr>
        <w:spacing w:after="30" w:before="20" w:line="312"/>
      </w:pPr>
      <w:r>
        <w:rPr>
          <w:rFonts w:ascii="맑은 고딕" w:cs="맑은 고딕" w:eastAsia="맑은 고딕" w:hAnsi="맑은 고딕"/>
          <w:b w:val="false"/>
          <w:bCs w:val="false"/>
          <w:color w:val="15171A"/>
          <w:sz w:val="20"/>
          <w:szCs w:val="20"/>
        </w:rPr>
        <w:t xml:space="preserve">Remodeling 적용 가능률 60% </w:t>
      </w:r>
      <w:r>
        <w:rPr>
          <w:rFonts w:ascii="맑은 고딕" w:cs="맑은 고딕" w:eastAsia="맑은 고딕" w:hAnsi="맑은 고딕"/>
          <w:b/>
          <w:bCs/>
          <w:color w:val="8C9198"/>
          <w:sz w:val="14"/>
          <w:szCs w:val="14"/>
        </w:rPr>
        <w:t xml:space="preserve">ASSUMPTION</w:t>
      </w:r>
      <w:r>
        <w:rPr>
          <w:rFonts w:ascii="맑은 고딕" w:cs="맑은 고딕" w:eastAsia="맑은 고딕" w:hAnsi="맑은 고딕"/>
          <w:b w:val="false"/>
          <w:bCs w:val="false"/>
          <w:color w:val="15171A"/>
          <w:sz w:val="20"/>
          <w:szCs w:val="20"/>
        </w:rPr>
        <w:t xml:space="preserve"> = 확보 평면 결과 (5종 중 1종)보다 높은 가정 → 평면 30개 분석 (M6)으로 검증</w:t>
      </w:r>
    </w:p>
    <w:p>
      <w:pPr>
        <w:pStyle w:val="Heading1"/>
        <w:keepNext/>
        <w:pageBreakBefore/>
        <w:pBdr>
          <w:bottom w:val="single" w:color="15171A" w:sz="10" w:space="6"/>
        </w:pBdr>
        <w:spacing w:after="240" w:before="0"/>
      </w:pPr>
      <w:r>
        <w:rPr>
          <w:rFonts w:ascii="맑은 고딕" w:cs="맑은 고딕" w:eastAsia="맑은 고딕" w:hAnsi="맑은 고딕"/>
          <w:b/>
          <w:bCs/>
          <w:color w:val="15171A"/>
          <w:sz w:val="32"/>
          <w:szCs w:val="32"/>
        </w:rPr>
        <w:t xml:space="preserve">Ⅲ. 기술 개발 전략</w:t>
      </w:r>
    </w:p>
    <w:p>
      <w:pPr>
        <w:pStyle w:val="Heading2"/>
        <w:keepNext/>
        <w:keepLines/>
        <w:spacing w:after="120" w:before="320"/>
      </w:pPr>
      <w:r>
        <w:rPr>
          <w:rFonts w:ascii="맑은 고딕" w:cs="맑은 고딕" w:eastAsia="맑은 고딕" w:hAnsi="맑은 고딕"/>
          <w:b/>
          <w:bCs/>
          <w:color w:val="15171A"/>
          <w:sz w:val="26"/>
          <w:szCs w:val="26"/>
        </w:rPr>
        <w:t xml:space="preserve">1. 접근: 로봇의 주방 적응 + 최소 Interface</w:t>
      </w:r>
    </w:p>
    <w:p>
      <w:pPr>
        <w:pStyle w:val="ListParagraph"/>
        <w:keepNext w:val="false"/>
        <w:numPr>
          <w:ilvl w:val="0"/>
          <w:numId w:val="2"/>
        </w:numPr>
        <w:spacing w:after="30" w:before="110" w:line="312"/>
      </w:pPr>
      <w:r>
        <w:rPr>
          <w:rFonts w:ascii="맑은 고딕" w:cs="맑은 고딕" w:eastAsia="맑은 고딕" w:hAnsi="맑은 고딕"/>
          <w:b/>
          <w:bCs/>
          <w:color w:val="15171A"/>
          <w:sz w:val="21"/>
          <w:szCs w:val="21"/>
        </w:rPr>
        <w:t xml:space="preserve">주방 전체를 로봇에 맞게 바꾸는 방식이 아님</w:t>
      </w:r>
    </w:p>
    <w:p>
      <w:pPr>
        <w:pStyle w:val="ListParagraph"/>
        <w:keepNext w:val="false"/>
        <w:numPr>
          <w:ilvl w:val="1"/>
          <w:numId w:val="2"/>
        </w:numPr>
        <w:spacing w:after="30" w:before="20" w:line="312"/>
      </w:pPr>
      <w:r>
        <w:rPr>
          <w:rFonts w:ascii="맑은 고딕" w:cs="맑은 고딕" w:eastAsia="맑은 고딕" w:hAnsi="맑은 고딕"/>
          <w:b w:val="false"/>
          <w:bCs w:val="false"/>
          <w:color w:val="15171A"/>
          <w:sz w:val="20"/>
          <w:szCs w:val="20"/>
        </w:rPr>
        <w:t xml:space="preserve">변동 요인별 MH 기술 대응 → 같은 Robot · Skill의 여러 주방 반복 적용</w:t>
      </w:r>
    </w:p>
    <w:p>
      <w:pPr>
        <w:pStyle w:val="ListParagraph"/>
        <w:keepNext w:val="false"/>
        <w:numPr>
          <w:ilvl w:val="1"/>
          <w:numId w:val="2"/>
        </w:numPr>
        <w:spacing w:after="30" w:before="20" w:line="312"/>
      </w:pPr>
      <w:r>
        <w:rPr>
          <w:rFonts w:ascii="맑은 고딕" w:cs="맑은 고딕" w:eastAsia="맑은 고딕" w:hAnsi="맑은 고딕"/>
          <w:b w:val="false"/>
          <w:bCs w:val="false"/>
          <w:color w:val="15171A"/>
          <w:sz w:val="20"/>
          <w:szCs w:val="20"/>
        </w:rPr>
        <w:t xml:space="preserve">표준화 범위 = 매일 반복되는 작업 위치만 (Robot 대기 자리 · 도구 거치대 · 식세기 랙) → 신뢰성 · 설치 시간 확보</w:t>
      </w:r>
    </w:p>
    <w:p>
      <w:pPr>
        <w:keepNext/>
        <w:keepLines/>
        <w:spacing w:after="60" w:before="180"/>
      </w:pPr>
      <w:r>
        <w:rPr>
          <w:rFonts w:ascii="맑은 고딕" w:cs="맑은 고딕" w:eastAsia="맑은 고딕" w:hAnsi="맑은 고딕"/>
          <w:b/>
          <w:bCs/>
          <w:color w:val="15171A"/>
          <w:sz w:val="19"/>
          <w:szCs w:val="19"/>
        </w:rPr>
        <w:t xml:space="preserve">&lt;표 6&gt; 변동 요인별 MH 기술 대응</w:t>
      </w:r>
    </w:p>
    <w:tbl>
      <w:tblPr>
        <w:tblW w:type="dxa" w:w="9638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638"/>
        <w:gridCol w:w="2120"/>
        <w:gridCol w:w="3758"/>
        <w:gridCol w:w="2122"/>
      </w:tblGrid>
      <w:tr>
        <w:trPr>
          <w:cantSplit/>
          <w:tblHeader/>
        </w:trPr>
        <w:tc>
          <w:tcPr>
            <w:tcW w:type="dxa" w:w="1638"/>
            <w:tcBorders>
              <w:top w:val="single" w:color="C9CDD2" w:sz="4"/>
              <w:left w:val="none" w:color="FFFFFF" w:sz="0"/>
              <w:bottom w:val="single" w:color="C9CDD2" w:sz="4"/>
              <w:right w:val="none" w:color="FFFFFF" w:sz="0"/>
            </w:tcBorders>
            <w:shd w:fill="ECEEF0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center"/>
          </w:tcPr>
          <w:p>
            <w:pPr>
              <w:keepNext/>
              <w:spacing w:after="0" w:before="0" w:line="252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5171A"/>
                <w:sz w:val="15"/>
                <w:szCs w:val="15"/>
              </w:rPr>
              <w:t xml:space="preserve">변동 요인</w:t>
            </w:r>
          </w:p>
        </w:tc>
        <w:tc>
          <w:tcPr>
            <w:tcW w:type="dxa" w:w="2120"/>
            <w:tcBorders>
              <w:top w:val="single" w:color="C9CDD2" w:sz="4"/>
              <w:left w:val="none" w:color="FFFFFF" w:sz="0"/>
              <w:bottom w:val="single" w:color="C9CDD2" w:sz="4"/>
              <w:right w:val="none" w:color="FFFFFF" w:sz="0"/>
            </w:tcBorders>
            <w:shd w:fill="ECEEF0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center"/>
          </w:tcPr>
          <w:p>
            <w:pPr>
              <w:keepNext/>
              <w:spacing w:after="0" w:before="0" w:line="252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5171A"/>
                <w:sz w:val="15"/>
                <w:szCs w:val="15"/>
              </w:rPr>
              <w:t xml:space="preserve">MH 기술</w:t>
            </w:r>
          </w:p>
        </w:tc>
        <w:tc>
          <w:tcPr>
            <w:tcW w:type="dxa" w:w="3758"/>
            <w:tcBorders>
              <w:top w:val="single" w:color="C9CDD2" w:sz="4"/>
              <w:left w:val="none" w:color="FFFFFF" w:sz="0"/>
              <w:bottom w:val="single" w:color="C9CDD2" w:sz="4"/>
              <w:right w:val="none" w:color="FFFFFF" w:sz="0"/>
            </w:tcBorders>
            <w:shd w:fill="ECEEF0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center"/>
          </w:tcPr>
          <w:p>
            <w:pPr>
              <w:keepNext/>
              <w:spacing w:after="0" w:before="0" w:line="252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5171A"/>
                <w:sz w:val="15"/>
                <w:szCs w:val="15"/>
              </w:rPr>
              <w:t xml:space="preserve">내용</w:t>
            </w:r>
          </w:p>
        </w:tc>
        <w:tc>
          <w:tcPr>
            <w:tcW w:type="dxa" w:w="2122"/>
            <w:tcBorders>
              <w:top w:val="single" w:color="C9CDD2" w:sz="4"/>
              <w:left w:val="none" w:color="FFFFFF" w:sz="0"/>
              <w:bottom w:val="single" w:color="C9CDD2" w:sz="4"/>
              <w:right w:val="none" w:color="FFFFFF" w:sz="0"/>
            </w:tcBorders>
            <w:shd w:fill="ECEEF0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center"/>
          </w:tcPr>
          <w:p>
            <w:pPr>
              <w:keepNext/>
              <w:spacing w:after="0" w:before="0" w:line="252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5171A"/>
                <w:sz w:val="15"/>
                <w:szCs w:val="15"/>
              </w:rPr>
              <w:t xml:space="preserve">검증 지표 (M24)</w:t>
            </w:r>
          </w:p>
        </w:tc>
      </w:tr>
      <w:tr>
        <w:trPr>
          <w:cantSplit/>
          <w:tblHeader w:val="false"/>
        </w:trPr>
        <w:tc>
          <w:tcPr>
            <w:tcW w:type="dxa" w:w="1638"/>
            <w:tcBorders>
              <w:top w:val="single" w:color="C9CDD2" w:sz="4"/>
              <w:left w:val="none" w:color="FFFFFF" w:sz="0"/>
              <w:bottom w:val="single" w:color="C9CDD2" w:sz="4"/>
              <w:right w:val="none" w:color="FFFFFF" w:sz="0"/>
            </w:tcBorders>
            <w:tcMar>
              <w:top w:type="dxa" w:w="45"/>
              <w:left w:type="dxa" w:w="85"/>
              <w:bottom w:type="dxa" w:w="45"/>
              <w:right w:type="dxa" w:w="85"/>
            </w:tcMar>
            <w:vAlign w:val="center"/>
          </w:tcPr>
          <w:p>
            <w:pPr>
              <w:keepNext/>
              <w:spacing w:after="0" w:before="0" w:line="252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5171A"/>
                <w:sz w:val="15"/>
                <w:szCs w:val="15"/>
              </w:rPr>
              <w:t xml:space="preserve">물체 다양성 (Object)</w:t>
            </w:r>
          </w:p>
        </w:tc>
        <w:tc>
          <w:tcPr>
            <w:tcW w:type="dxa" w:w="2120"/>
            <w:tcBorders>
              <w:top w:val="single" w:color="C9CDD2" w:sz="4"/>
              <w:left w:val="none" w:color="FFFFFF" w:sz="0"/>
              <w:bottom w:val="single" w:color="C9CDD2" w:sz="4"/>
              <w:right w:val="none" w:color="FFFFFF" w:sz="0"/>
            </w:tcBorders>
            <w:tcMar>
              <w:top w:type="dxa" w:w="45"/>
              <w:left w:type="dxa" w:w="85"/>
              <w:bottom w:type="dxa" w:w="45"/>
              <w:right w:type="dxa" w:w="85"/>
            </w:tcMar>
            <w:vAlign w:val="center"/>
          </w:tcPr>
          <w:p>
            <w:pPr>
              <w:keepNext/>
              <w:spacing w:after="0" w:before="0" w:line="252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5171A"/>
                <w:sz w:val="15"/>
                <w:szCs w:val="15"/>
              </w:rPr>
              <w:t xml:space="preserve">Adaptive Robot Hand</w:t>
            </w:r>
          </w:p>
        </w:tc>
        <w:tc>
          <w:tcPr>
            <w:tcW w:type="dxa" w:w="3758"/>
            <w:tcBorders>
              <w:top w:val="single" w:color="C9CDD2" w:sz="4"/>
              <w:left w:val="none" w:color="FFFFFF" w:sz="0"/>
              <w:bottom w:val="single" w:color="C9CDD2" w:sz="4"/>
              <w:right w:val="none" w:color="FFFFFF" w:sz="0"/>
            </w:tcBorders>
            <w:tcMar>
              <w:top w:type="dxa" w:w="45"/>
              <w:left w:type="dxa" w:w="85"/>
              <w:bottom w:type="dxa" w:w="45"/>
              <w:right w:type="dxa" w:w="85"/>
            </w:tcMar>
            <w:vAlign w:val="center"/>
          </w:tcPr>
          <w:p>
            <w:pPr>
              <w:keepNext/>
              <w:spacing w:after="0" w:before="0" w:line="252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5171A"/>
                <w:sz w:val="15"/>
                <w:szCs w:val="15"/>
              </w:rPr>
              <w:t xml:space="preserve">접시 · 컵 · 그릇 · 수저 · 뚜껑 · 도구를 Tool 교체 없이 하나의 Hand로</w:t>
            </w:r>
          </w:p>
        </w:tc>
        <w:tc>
          <w:tcPr>
            <w:tcW w:type="dxa" w:w="2122"/>
            <w:tcBorders>
              <w:top w:val="single" w:color="C9CDD2" w:sz="4"/>
              <w:left w:val="none" w:color="FFFFFF" w:sz="0"/>
              <w:bottom w:val="single" w:color="C9CDD2" w:sz="4"/>
              <w:right w:val="none" w:color="FFFFFF" w:sz="0"/>
            </w:tcBorders>
            <w:tcMar>
              <w:top w:type="dxa" w:w="45"/>
              <w:left w:type="dxa" w:w="85"/>
              <w:bottom w:type="dxa" w:w="45"/>
              <w:right w:type="dxa" w:w="85"/>
            </w:tcMar>
            <w:vAlign w:val="center"/>
          </w:tcPr>
          <w:p>
            <w:pPr>
              <w:keepNext/>
              <w:spacing w:after="0" w:before="0" w:line="252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5171A"/>
                <w:sz w:val="15"/>
                <w:szCs w:val="15"/>
              </w:rPr>
              <w:t xml:space="preserve">Object Coverage ≥ 27/30</w:t>
            </w:r>
          </w:p>
        </w:tc>
      </w:tr>
      <w:tr>
        <w:trPr>
          <w:cantSplit/>
          <w:tblHeader w:val="false"/>
        </w:trPr>
        <w:tc>
          <w:tcPr>
            <w:tcW w:type="dxa" w:w="1638"/>
            <w:tcBorders>
              <w:top w:val="single" w:color="C9CDD2" w:sz="4"/>
              <w:left w:val="none" w:color="FFFFFF" w:sz="0"/>
              <w:bottom w:val="single" w:color="C9CDD2" w:sz="4"/>
              <w:right w:val="none" w:color="FFFFFF" w:sz="0"/>
            </w:tcBorders>
            <w:tcMar>
              <w:top w:type="dxa" w:w="45"/>
              <w:left w:type="dxa" w:w="85"/>
              <w:bottom w:type="dxa" w:w="45"/>
              <w:right w:type="dxa" w:w="85"/>
            </w:tcMar>
            <w:vAlign w:val="center"/>
          </w:tcPr>
          <w:p>
            <w:pPr>
              <w:keepNext/>
              <w:spacing w:after="0" w:before="0" w:line="252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5171A"/>
                <w:sz w:val="15"/>
                <w:szCs w:val="15"/>
              </w:rPr>
              <w:t xml:space="preserve">작업 다양성 (Task)</w:t>
            </w:r>
          </w:p>
        </w:tc>
        <w:tc>
          <w:tcPr>
            <w:tcW w:type="dxa" w:w="2120"/>
            <w:tcBorders>
              <w:top w:val="single" w:color="C9CDD2" w:sz="4"/>
              <w:left w:val="none" w:color="FFFFFF" w:sz="0"/>
              <w:bottom w:val="single" w:color="C9CDD2" w:sz="4"/>
              <w:right w:val="none" w:color="FFFFFF" w:sz="0"/>
            </w:tcBorders>
            <w:tcMar>
              <w:top w:type="dxa" w:w="45"/>
              <w:left w:type="dxa" w:w="85"/>
              <w:bottom w:type="dxa" w:w="45"/>
              <w:right w:type="dxa" w:w="85"/>
            </w:tcMar>
            <w:vAlign w:val="center"/>
          </w:tcPr>
          <w:p>
            <w:pPr>
              <w:keepNext/>
              <w:spacing w:after="0" w:before="0" w:line="252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5171A"/>
                <w:sz w:val="15"/>
                <w:szCs w:val="15"/>
              </w:rPr>
              <w:t xml:space="preserve">Manipulation Skill Library</w:t>
            </w:r>
          </w:p>
        </w:tc>
        <w:tc>
          <w:tcPr>
            <w:tcW w:type="dxa" w:w="3758"/>
            <w:tcBorders>
              <w:top w:val="single" w:color="C9CDD2" w:sz="4"/>
              <w:left w:val="none" w:color="FFFFFF" w:sz="0"/>
              <w:bottom w:val="single" w:color="C9CDD2" w:sz="4"/>
              <w:right w:val="none" w:color="FFFFFF" w:sz="0"/>
            </w:tcBorders>
            <w:tcMar>
              <w:top w:type="dxa" w:w="45"/>
              <w:left w:type="dxa" w:w="85"/>
              <w:bottom w:type="dxa" w:w="45"/>
              <w:right w:type="dxa" w:w="85"/>
            </w:tcMar>
            <w:vAlign w:val="center"/>
          </w:tcPr>
          <w:p>
            <w:pPr>
              <w:keepNext/>
              <w:spacing w:after="0" w:before="0" w:line="252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5171A"/>
                <w:sz w:val="15"/>
                <w:szCs w:val="15"/>
              </w:rPr>
              <w:t xml:space="preserve">Pick · Place · Insert · Remove · Open/Close · 실패 복구 Template</w:t>
            </w:r>
          </w:p>
        </w:tc>
        <w:tc>
          <w:tcPr>
            <w:tcW w:type="dxa" w:w="2122"/>
            <w:tcBorders>
              <w:top w:val="single" w:color="C9CDD2" w:sz="4"/>
              <w:left w:val="none" w:color="FFFFFF" w:sz="0"/>
              <w:bottom w:val="single" w:color="C9CDD2" w:sz="4"/>
              <w:right w:val="none" w:color="FFFFFF" w:sz="0"/>
            </w:tcBorders>
            <w:tcMar>
              <w:top w:type="dxa" w:w="45"/>
              <w:left w:type="dxa" w:w="85"/>
              <w:bottom w:type="dxa" w:w="45"/>
              <w:right w:type="dxa" w:w="85"/>
            </w:tcMar>
            <w:vAlign w:val="center"/>
          </w:tcPr>
          <w:p>
            <w:pPr>
              <w:keepNext/>
              <w:spacing w:after="0" w:before="0" w:line="252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5171A"/>
                <w:sz w:val="15"/>
                <w:szCs w:val="15"/>
              </w:rPr>
              <w:t xml:space="preserve">Task Success ≥ 90% (실거주)</w:t>
            </w:r>
          </w:p>
        </w:tc>
      </w:tr>
      <w:tr>
        <w:trPr>
          <w:cantSplit/>
          <w:tblHeader w:val="false"/>
        </w:trPr>
        <w:tc>
          <w:tcPr>
            <w:tcW w:type="dxa" w:w="1638"/>
            <w:tcBorders>
              <w:top w:val="single" w:color="C9CDD2" w:sz="4"/>
              <w:left w:val="none" w:color="FFFFFF" w:sz="0"/>
              <w:bottom w:val="single" w:color="C9CDD2" w:sz="4"/>
              <w:right w:val="none" w:color="FFFFFF" w:sz="0"/>
            </w:tcBorders>
            <w:tcMar>
              <w:top w:type="dxa" w:w="45"/>
              <w:left w:type="dxa" w:w="85"/>
              <w:bottom w:type="dxa" w:w="45"/>
              <w:right w:type="dxa" w:w="85"/>
            </w:tcMar>
            <w:vAlign w:val="center"/>
          </w:tcPr>
          <w:p>
            <w:pPr>
              <w:keepNext/>
              <w:spacing w:after="0" w:before="0" w:line="252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5171A"/>
                <w:sz w:val="15"/>
                <w:szCs w:val="15"/>
              </w:rPr>
              <w:t xml:space="preserve">주방 차이 (Kitchen)</w:t>
            </w:r>
          </w:p>
        </w:tc>
        <w:tc>
          <w:tcPr>
            <w:tcW w:type="dxa" w:w="2120"/>
            <w:tcBorders>
              <w:top w:val="single" w:color="C9CDD2" w:sz="4"/>
              <w:left w:val="none" w:color="FFFFFF" w:sz="0"/>
              <w:bottom w:val="single" w:color="C9CDD2" w:sz="4"/>
              <w:right w:val="none" w:color="FFFFFF" w:sz="0"/>
            </w:tcBorders>
            <w:tcMar>
              <w:top w:type="dxa" w:w="45"/>
              <w:left w:type="dxa" w:w="85"/>
              <w:bottom w:type="dxa" w:w="45"/>
              <w:right w:type="dxa" w:w="85"/>
            </w:tcMar>
            <w:vAlign w:val="center"/>
          </w:tcPr>
          <w:p>
            <w:pPr>
              <w:keepNext/>
              <w:spacing w:after="0" w:before="0" w:line="252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5171A"/>
                <w:sz w:val="15"/>
                <w:szCs w:val="15"/>
              </w:rPr>
              <w:t xml:space="preserve">Perception + Calibration</w:t>
            </w:r>
          </w:p>
        </w:tc>
        <w:tc>
          <w:tcPr>
            <w:tcW w:type="dxa" w:w="3758"/>
            <w:tcBorders>
              <w:top w:val="single" w:color="C9CDD2" w:sz="4"/>
              <w:left w:val="none" w:color="FFFFFF" w:sz="0"/>
              <w:bottom w:val="single" w:color="C9CDD2" w:sz="4"/>
              <w:right w:val="none" w:color="FFFFFF" w:sz="0"/>
            </w:tcBorders>
            <w:tcMar>
              <w:top w:type="dxa" w:w="45"/>
              <w:left w:type="dxa" w:w="85"/>
              <w:bottom w:type="dxa" w:w="45"/>
              <w:right w:type="dxa" w:w="85"/>
            </w:tcMar>
            <w:vAlign w:val="center"/>
          </w:tcPr>
          <w:p>
            <w:pPr>
              <w:keepNext/>
              <w:spacing w:after="0" w:before="0" w:line="252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5171A"/>
                <w:sz w:val="15"/>
                <w:szCs w:val="15"/>
              </w:rPr>
              <w:t xml:space="preserve">주방 Mapping · 좌표계 Calibration · 가전 · 수납 위치 등록</w:t>
            </w:r>
          </w:p>
        </w:tc>
        <w:tc>
          <w:tcPr>
            <w:tcW w:type="dxa" w:w="2122"/>
            <w:tcBorders>
              <w:top w:val="single" w:color="C9CDD2" w:sz="4"/>
              <w:left w:val="none" w:color="FFFFFF" w:sz="0"/>
              <w:bottom w:val="single" w:color="C9CDD2" w:sz="4"/>
              <w:right w:val="none" w:color="FFFFFF" w:sz="0"/>
            </w:tcBorders>
            <w:tcMar>
              <w:top w:type="dxa" w:w="45"/>
              <w:left w:type="dxa" w:w="85"/>
              <w:bottom w:type="dxa" w:w="45"/>
              <w:right w:type="dxa" w:w="85"/>
            </w:tcMar>
            <w:vAlign w:val="center"/>
          </w:tcPr>
          <w:p>
            <w:pPr>
              <w:keepNext/>
              <w:spacing w:after="0" w:before="0" w:line="252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5171A"/>
                <w:sz w:val="15"/>
                <w:szCs w:val="15"/>
              </w:rPr>
              <w:t xml:space="preserve">Calibration ≤ 4시간 · 하락 ≤ 10%p</w:t>
            </w:r>
          </w:p>
        </w:tc>
      </w:tr>
      <w:tr>
        <w:trPr>
          <w:cantSplit/>
          <w:tblHeader w:val="false"/>
        </w:trPr>
        <w:tc>
          <w:tcPr>
            <w:tcW w:type="dxa" w:w="1638"/>
            <w:tcBorders>
              <w:top w:val="single" w:color="C9CDD2" w:sz="4"/>
              <w:left w:val="none" w:color="FFFFFF" w:sz="0"/>
              <w:bottom w:val="single" w:color="C9CDD2" w:sz="4"/>
              <w:right w:val="none" w:color="FFFFFF" w:sz="0"/>
            </w:tcBorders>
            <w:tcMar>
              <w:top w:type="dxa" w:w="45"/>
              <w:left w:type="dxa" w:w="85"/>
              <w:bottom w:type="dxa" w:w="45"/>
              <w:right w:type="dxa" w:w="85"/>
            </w:tcMar>
            <w:vAlign w:val="center"/>
          </w:tcPr>
          <w:p>
            <w:pPr>
              <w:keepNext w:val="false"/>
              <w:spacing w:after="0" w:before="0" w:line="252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5171A"/>
                <w:sz w:val="15"/>
                <w:szCs w:val="15"/>
              </w:rPr>
              <w:t xml:space="preserve">반복 작업 위치</w:t>
            </w:r>
          </w:p>
        </w:tc>
        <w:tc>
          <w:tcPr>
            <w:tcW w:type="dxa" w:w="2120"/>
            <w:tcBorders>
              <w:top w:val="single" w:color="C9CDD2" w:sz="4"/>
              <w:left w:val="none" w:color="FFFFFF" w:sz="0"/>
              <w:bottom w:val="single" w:color="C9CDD2" w:sz="4"/>
              <w:right w:val="none" w:color="FFFFFF" w:sz="0"/>
            </w:tcBorders>
            <w:tcMar>
              <w:top w:type="dxa" w:w="45"/>
              <w:left w:type="dxa" w:w="85"/>
              <w:bottom w:type="dxa" w:w="45"/>
              <w:right w:type="dxa" w:w="85"/>
            </w:tcMar>
            <w:vAlign w:val="center"/>
          </w:tcPr>
          <w:p>
            <w:pPr>
              <w:keepNext w:val="false"/>
              <w:spacing w:after="0" w:before="0" w:line="252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5171A"/>
                <w:sz w:val="15"/>
                <w:szCs w:val="15"/>
              </w:rPr>
              <w:t xml:space="preserve">Minimal Environment Interface</w:t>
            </w:r>
          </w:p>
        </w:tc>
        <w:tc>
          <w:tcPr>
            <w:tcW w:type="dxa" w:w="3758"/>
            <w:tcBorders>
              <w:top w:val="single" w:color="C9CDD2" w:sz="4"/>
              <w:left w:val="none" w:color="FFFFFF" w:sz="0"/>
              <w:bottom w:val="single" w:color="C9CDD2" w:sz="4"/>
              <w:right w:val="none" w:color="FFFFFF" w:sz="0"/>
            </w:tcBorders>
            <w:tcMar>
              <w:top w:type="dxa" w:w="45"/>
              <w:left w:type="dxa" w:w="85"/>
              <w:bottom w:type="dxa" w:w="45"/>
              <w:right w:type="dxa" w:w="85"/>
            </w:tcMar>
            <w:vAlign w:val="center"/>
          </w:tcPr>
          <w:p>
            <w:pPr>
              <w:keepNext w:val="false"/>
              <w:spacing w:after="0" w:before="0" w:line="252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5171A"/>
                <w:sz w:val="15"/>
                <w:szCs w:val="15"/>
              </w:rPr>
              <w:t xml:space="preserve">Robot Home · Tool Dock · 수납 Dock · 식세기 Interface · Vision 기준점</w:t>
            </w:r>
          </w:p>
        </w:tc>
        <w:tc>
          <w:tcPr>
            <w:tcW w:type="dxa" w:w="2122"/>
            <w:tcBorders>
              <w:top w:val="single" w:color="C9CDD2" w:sz="4"/>
              <w:left w:val="none" w:color="FFFFFF" w:sz="0"/>
              <w:bottom w:val="single" w:color="C9CDD2" w:sz="4"/>
              <w:right w:val="none" w:color="FFFFFF" w:sz="0"/>
            </w:tcBorders>
            <w:tcMar>
              <w:top w:type="dxa" w:w="45"/>
              <w:left w:type="dxa" w:w="85"/>
              <w:bottom w:type="dxa" w:w="45"/>
              <w:right w:type="dxa" w:w="85"/>
            </w:tcMar>
            <w:vAlign w:val="center"/>
          </w:tcPr>
          <w:p>
            <w:pPr>
              <w:keepNext w:val="false"/>
              <w:spacing w:after="0" w:before="0" w:line="252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5171A"/>
                <w:sz w:val="15"/>
                <w:szCs w:val="15"/>
              </w:rPr>
              <w:t xml:space="preserve">설치 2인 1일 (Remodeling)</w:t>
            </w:r>
          </w:p>
        </w:tc>
      </w:tr>
    </w:tbl>
    <w:p>
      <w:pPr>
        <w:spacing w:after="120" w:before="0"/>
      </w:pPr>
    </w:p>
    <w:p>
      <w:pPr>
        <w:pStyle w:val="Heading2"/>
        <w:keepNext/>
        <w:keepLines/>
        <w:spacing w:after="120" w:before="320"/>
      </w:pPr>
      <w:r>
        <w:rPr>
          <w:rFonts w:ascii="맑은 고딕" w:cs="맑은 고딕" w:eastAsia="맑은 고딕" w:hAnsi="맑은 고딕"/>
          <w:b/>
          <w:bCs/>
          <w:color w:val="15171A"/>
          <w:sz w:val="26"/>
          <w:szCs w:val="26"/>
        </w:rPr>
        <w:t xml:space="preserve">2. 핵심 Hardware: Adaptive Robot Hand</w:t>
      </w:r>
    </w:p>
    <w:p>
      <w:pPr>
        <w:keepNext/>
        <w:spacing w:after="50" w:before="140"/>
        <w:jc w:val="center"/>
      </w:pPr>
      <w:r>
        <w:drawing>
          <wp:inline distT="0" distB="0" distL="0" distR="0">
            <wp:extent cx="6124575" cy="3476625"/>
            <wp:effectExtent t="0" r="0" b="0" l="0"/>
            <wp:docPr id="1" name="fig" descr="[그림 4] Adaptive Robot Hand 구성과 식기 · 도구 파지 예 [CONCEPT]" title="[그림 4] Adaptive Robot Hand 구성과 식기 · 도구 파지 예 [CONCEPT]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4575" cy="3476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 w:val="false"/>
        <w:spacing w:after="180" w:before="0"/>
        <w:jc w:val="center"/>
      </w:pPr>
      <w:r>
        <w:rPr>
          <w:rFonts w:ascii="맑은 고딕" w:cs="맑은 고딕" w:eastAsia="맑은 고딕" w:hAnsi="맑은 고딕"/>
          <w:b w:val="false"/>
          <w:bCs w:val="false"/>
          <w:color w:val="4A4F57"/>
          <w:sz w:val="18"/>
          <w:szCs w:val="18"/>
        </w:rPr>
        <w:t xml:space="preserve">[그림 4] Adaptive Robot Hand 구성과 식기 · 도구 파지 예 [CONCEPT]</w:t>
      </w:r>
    </w:p>
    <w:p>
      <w:pPr>
        <w:pStyle w:val="ListParagraph"/>
        <w:keepNext w:val="false"/>
        <w:numPr>
          <w:ilvl w:val="0"/>
          <w:numId w:val="2"/>
        </w:numPr>
        <w:spacing w:after="30" w:before="110" w:line="312"/>
      </w:pPr>
      <w:r>
        <w:rPr>
          <w:rFonts w:ascii="맑은 고딕" w:cs="맑은 고딕" w:eastAsia="맑은 고딕" w:hAnsi="맑은 고딕"/>
          <w:b/>
          <w:bCs/>
          <w:color w:val="15171A"/>
          <w:sz w:val="21"/>
          <w:szCs w:val="21"/>
        </w:rPr>
        <w:t xml:space="preserve">식기 · 도구 파지의 어려움</w:t>
      </w:r>
    </w:p>
    <w:p>
      <w:pPr>
        <w:pStyle w:val="ListParagraph"/>
        <w:keepNext w:val="false"/>
        <w:numPr>
          <w:ilvl w:val="1"/>
          <w:numId w:val="2"/>
        </w:numPr>
        <w:spacing w:after="30" w:before="20" w:line="312"/>
      </w:pPr>
      <w:r>
        <w:rPr>
          <w:rFonts w:ascii="맑은 고딕" w:cs="맑은 고딕" w:eastAsia="맑은 고딕" w:hAnsi="맑은 고딕"/>
          <w:b w:val="false"/>
          <w:bCs w:val="false"/>
          <w:color w:val="15171A"/>
          <w:sz w:val="20"/>
          <w:szCs w:val="20"/>
        </w:rPr>
        <w:t xml:space="preserve">얇은 접시 가장자리 · 젖은 유리 · 미끄러운 도자기 · 크기 편차 · 겹친 식기 · 식세기 랙 사이 좁은 공간</w:t>
      </w:r>
    </w:p>
    <w:p>
      <w:pPr>
        <w:pStyle w:val="ListParagraph"/>
        <w:keepNext w:val="false"/>
        <w:numPr>
          <w:ilvl w:val="1"/>
          <w:numId w:val="2"/>
        </w:numPr>
        <w:spacing w:after="30" w:before="20" w:line="312"/>
      </w:pPr>
      <w:r>
        <w:rPr>
          <w:rFonts w:ascii="맑은 고딕" w:cs="맑은 고딕" w:eastAsia="맑은 고딕" w:hAnsi="맑은 고딕"/>
          <w:b w:val="false"/>
          <w:bCs w:val="false"/>
          <w:color w:val="15171A"/>
          <w:sz w:val="20"/>
          <w:szCs w:val="20"/>
        </w:rPr>
        <w:t xml:space="preserve">공개 연구: 식세기 적재 성공률 58.7% (실험실) · 단순 가사 81% · 정리 85% 수준 [S36~S38]</w:t>
      </w:r>
    </w:p>
    <w:p>
      <w:pPr>
        <w:pStyle w:val="ListParagraph"/>
        <w:keepNext w:val="false"/>
        <w:numPr>
          <w:ilvl w:val="0"/>
          <w:numId w:val="2"/>
        </w:numPr>
        <w:spacing w:after="30" w:before="110" w:line="312"/>
      </w:pPr>
      <w:r>
        <w:rPr>
          <w:rFonts w:ascii="맑은 고딕" w:cs="맑은 고딕" w:eastAsia="맑은 고딕" w:hAnsi="맑은 고딕"/>
          <w:b/>
          <w:bCs/>
          <w:color w:val="15171A"/>
          <w:sz w:val="21"/>
          <w:szCs w:val="21"/>
        </w:rPr>
        <w:t xml:space="preserve">설계 목표 = 손가락 수 · 자유도 경쟁이 아닌 작업 완료율 · 가격 · 위생 · 유지관리 · 내구성</w:t>
      </w:r>
    </w:p>
    <w:p>
      <w:pPr>
        <w:pStyle w:val="ListParagraph"/>
        <w:keepNext w:val="false"/>
        <w:numPr>
          <w:ilvl w:val="1"/>
          <w:numId w:val="2"/>
        </w:numPr>
        <w:spacing w:after="30" w:before="20" w:line="312"/>
      </w:pPr>
      <w:r>
        <w:rPr>
          <w:rFonts w:ascii="맑은 고딕" w:cs="맑은 고딕" w:eastAsia="맑은 고딕" w:hAnsi="맑은 고딕"/>
          <w:b w:val="false"/>
          <w:bCs w:val="false"/>
          <w:color w:val="15171A"/>
          <w:sz w:val="20"/>
          <w:szCs w:val="20"/>
        </w:rPr>
        <w:t xml:space="preserve">2+1 손가락 부족구동 + 교체형 Food-contact Pad · Edge Lip · 미끄럼 감지 · Palm Suction · Quick Changer · Wrist Camera · 힘/토크 센서</w:t>
      </w:r>
    </w:p>
    <w:p>
      <w:pPr>
        <w:pStyle w:val="ListParagraph"/>
        <w:keepNext w:val="false"/>
        <w:numPr>
          <w:ilvl w:val="1"/>
          <w:numId w:val="2"/>
        </w:numPr>
        <w:spacing w:after="30" w:before="20" w:line="312"/>
      </w:pPr>
      <w:r>
        <w:rPr>
          <w:rFonts w:ascii="맑은 고딕" w:cs="맑은 고딕" w:eastAsia="맑은 고딕" w:hAnsi="맑은 고딕"/>
          <w:b w:val="false"/>
          <w:bCs w:val="false"/>
          <w:color w:val="15171A"/>
          <w:sz w:val="20"/>
          <w:szCs w:val="20"/>
        </w:rPr>
        <w:t xml:space="preserve">파지 방식: 접시 = 가장자리 Pinch 파지 · 컵 = 몸통 감싸쥐기 · 그릇 = 테두리 Pinch 파지 · 국자 = 손잡이 파지</w:t>
      </w:r>
    </w:p>
    <w:p>
      <w:pPr>
        <w:pStyle w:val="ListParagraph"/>
        <w:keepNext w:val="false"/>
        <w:numPr>
          <w:ilvl w:val="1"/>
          <w:numId w:val="2"/>
        </w:numPr>
        <w:spacing w:after="30" w:before="20" w:line="312"/>
      </w:pPr>
      <w:r>
        <w:rPr>
          <w:rFonts w:ascii="맑은 고딕" w:cs="맑은 고딕" w:eastAsia="맑은 고딕" w:hAnsi="맑은 고딕"/>
          <w:b w:val="false"/>
          <w:bCs w:val="false"/>
          <w:color w:val="15171A"/>
          <w:sz w:val="20"/>
          <w:szCs w:val="20"/>
        </w:rPr>
        <w:t xml:space="preserve">식품 접촉 Pad · Tip = 교체형 Module → 위생 관리 + 소모품 (Grip Kit) 매출 연결</w:t>
      </w:r>
    </w:p>
    <w:p>
      <w:pPr>
        <w:pStyle w:val="ListParagraph"/>
        <w:keepNext w:val="false"/>
        <w:numPr>
          <w:ilvl w:val="0"/>
          <w:numId w:val="2"/>
        </w:numPr>
        <w:spacing w:after="30" w:before="110" w:line="312"/>
      </w:pPr>
      <w:r>
        <w:rPr>
          <w:rFonts w:ascii="맑은 고딕" w:cs="맑은 고딕" w:eastAsia="맑은 고딕" w:hAnsi="맑은 고딕"/>
          <w:b/>
          <w:bCs/>
          <w:color w:val="15171A"/>
          <w:sz w:val="21"/>
          <w:szCs w:val="21"/>
        </w:rPr>
        <w:t xml:space="preserve">Buy vs Build Gate (M6)</w:t>
      </w:r>
    </w:p>
    <w:p>
      <w:pPr>
        <w:pStyle w:val="ListParagraph"/>
        <w:keepNext w:val="false"/>
        <w:numPr>
          <w:ilvl w:val="1"/>
          <w:numId w:val="2"/>
        </w:numPr>
        <w:spacing w:after="30" w:before="20" w:line="312"/>
      </w:pPr>
      <w:r>
        <w:rPr>
          <w:rFonts w:ascii="맑은 고딕" w:cs="맑은 고딕" w:eastAsia="맑은 고딕" w:hAnsi="맑은 고딕"/>
          <w:b w:val="false"/>
          <w:bCs w:val="false"/>
          <w:color w:val="15171A"/>
          <w:sz w:val="20"/>
          <w:szCs w:val="20"/>
        </w:rPr>
        <w:t xml:space="preserve">상용 Gripper (Robotiq 2F-85 등) 비교 기준으로 30종 식기 비교</w:t>
      </w:r>
    </w:p>
    <w:p>
      <w:pPr>
        <w:pStyle w:val="ListParagraph"/>
        <w:keepNext w:val="false"/>
        <w:numPr>
          <w:ilvl w:val="1"/>
          <w:numId w:val="2"/>
        </w:numPr>
        <w:spacing w:after="30" w:before="20" w:line="312"/>
      </w:pPr>
      <w:r>
        <w:rPr>
          <w:rFonts w:ascii="맑은 고딕" w:cs="맑은 고딕" w:eastAsia="맑은 고딕" w:hAnsi="맑은 고딕"/>
          <w:b w:val="false"/>
          <w:bCs w:val="false"/>
          <w:color w:val="15171A"/>
          <w:sz w:val="20"/>
          <w:szCs w:val="20"/>
        </w:rPr>
        <w:t xml:space="preserve">Coverage +15%p 이상 또는 Tool 교체 횟수 50% 감소 시에만 자체 Hand 채택</w:t>
      </w:r>
    </w:p>
    <w:p>
      <w:pPr>
        <w:pStyle w:val="ListParagraph"/>
        <w:keepNext w:val="false"/>
        <w:numPr>
          <w:ilvl w:val="1"/>
          <w:numId w:val="2"/>
        </w:numPr>
        <w:spacing w:after="30" w:before="20" w:line="312"/>
      </w:pPr>
      <w:r>
        <w:rPr>
          <w:rFonts w:ascii="맑은 고딕" w:cs="맑은 고딕" w:eastAsia="맑은 고딕" w:hAnsi="맑은 고딕"/>
          <w:b w:val="false"/>
          <w:bCs w:val="false"/>
          <w:color w:val="15171A"/>
          <w:sz w:val="20"/>
          <w:szCs w:val="20"/>
        </w:rPr>
        <w:t xml:space="preserve">미달 시 상용 Gripper + 교체형 Pad (Buy) · WP1 예산 재배분</w:t>
      </w:r>
    </w:p>
    <w:p>
      <w:pPr>
        <w:keepNext/>
        <w:keepLines/>
        <w:spacing w:after="60" w:before="180"/>
      </w:pPr>
      <w:r>
        <w:rPr>
          <w:rFonts w:ascii="맑은 고딕" w:cs="맑은 고딕" w:eastAsia="맑은 고딕" w:hAnsi="맑은 고딕"/>
          <w:b/>
          <w:bCs/>
          <w:color w:val="15171A"/>
          <w:sz w:val="19"/>
          <w:szCs w:val="19"/>
        </w:rPr>
        <w:t xml:space="preserve">&lt;표 7&gt; Hand 시험 계획 (M1~M24)</w:t>
      </w:r>
    </w:p>
    <w:tbl>
      <w:tblPr>
        <w:tblW w:type="dxa" w:w="9638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638"/>
        <w:gridCol w:w="6553"/>
        <w:gridCol w:w="1447"/>
      </w:tblGrid>
      <w:tr>
        <w:trPr>
          <w:cantSplit/>
          <w:tblHeader/>
        </w:trPr>
        <w:tc>
          <w:tcPr>
            <w:tcW w:type="dxa" w:w="1638"/>
            <w:tcBorders>
              <w:top w:val="single" w:color="C9CDD2" w:sz="4"/>
              <w:left w:val="none" w:color="FFFFFF" w:sz="0"/>
              <w:bottom w:val="single" w:color="C9CDD2" w:sz="4"/>
              <w:right w:val="none" w:color="FFFFFF" w:sz="0"/>
            </w:tcBorders>
            <w:shd w:fill="ECEEF0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center"/>
          </w:tcPr>
          <w:p>
            <w:pPr>
              <w:keepNext/>
              <w:spacing w:after="0" w:before="0" w:line="252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5171A"/>
                <w:sz w:val="15"/>
                <w:szCs w:val="15"/>
              </w:rPr>
              <w:t xml:space="preserve">항목</w:t>
            </w:r>
          </w:p>
        </w:tc>
        <w:tc>
          <w:tcPr>
            <w:tcW w:type="dxa" w:w="6553"/>
            <w:tcBorders>
              <w:top w:val="single" w:color="C9CDD2" w:sz="4"/>
              <w:left w:val="none" w:color="FFFFFF" w:sz="0"/>
              <w:bottom w:val="single" w:color="C9CDD2" w:sz="4"/>
              <w:right w:val="none" w:color="FFFFFF" w:sz="0"/>
            </w:tcBorders>
            <w:shd w:fill="ECEEF0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center"/>
          </w:tcPr>
          <w:p>
            <w:pPr>
              <w:keepNext/>
              <w:spacing w:after="0" w:before="0" w:line="252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5171A"/>
                <w:sz w:val="15"/>
                <w:szCs w:val="15"/>
              </w:rPr>
              <w:t xml:space="preserve">내용</w:t>
            </w:r>
          </w:p>
        </w:tc>
        <w:tc>
          <w:tcPr>
            <w:tcW w:type="dxa" w:w="1447"/>
            <w:tcBorders>
              <w:top w:val="single" w:color="C9CDD2" w:sz="4"/>
              <w:left w:val="none" w:color="FFFFFF" w:sz="0"/>
              <w:bottom w:val="single" w:color="C9CDD2" w:sz="4"/>
              <w:right w:val="none" w:color="FFFFFF" w:sz="0"/>
            </w:tcBorders>
            <w:shd w:fill="ECEEF0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center"/>
          </w:tcPr>
          <w:p>
            <w:pPr>
              <w:keepNext/>
              <w:spacing w:after="0" w:before="0" w:line="252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5171A"/>
                <w:sz w:val="15"/>
                <w:szCs w:val="15"/>
              </w:rPr>
              <w:t xml:space="preserve">구분</w:t>
            </w:r>
          </w:p>
        </w:tc>
      </w:tr>
      <w:tr>
        <w:trPr>
          <w:cantSplit/>
          <w:tblHeader w:val="false"/>
        </w:trPr>
        <w:tc>
          <w:tcPr>
            <w:tcW w:type="dxa" w:w="1638"/>
            <w:tcBorders>
              <w:top w:val="single" w:color="C9CDD2" w:sz="4"/>
              <w:left w:val="none" w:color="FFFFFF" w:sz="0"/>
              <w:bottom w:val="single" w:color="C9CDD2" w:sz="4"/>
              <w:right w:val="none" w:color="FFFFFF" w:sz="0"/>
            </w:tcBorders>
            <w:tcMar>
              <w:top w:type="dxa" w:w="45"/>
              <w:left w:type="dxa" w:w="85"/>
              <w:bottom w:type="dxa" w:w="45"/>
              <w:right w:type="dxa" w:w="85"/>
            </w:tcMar>
            <w:vAlign w:val="center"/>
          </w:tcPr>
          <w:p>
            <w:pPr>
              <w:keepNext/>
              <w:spacing w:after="0" w:before="0" w:line="252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5171A"/>
                <w:sz w:val="15"/>
                <w:szCs w:val="15"/>
              </w:rPr>
              <w:t xml:space="preserve">시험 물체 (30종)</w:t>
            </w:r>
          </w:p>
        </w:tc>
        <w:tc>
          <w:tcPr>
            <w:tcW w:type="dxa" w:w="6553"/>
            <w:tcBorders>
              <w:top w:val="single" w:color="C9CDD2" w:sz="4"/>
              <w:left w:val="none" w:color="FFFFFF" w:sz="0"/>
              <w:bottom w:val="single" w:color="C9CDD2" w:sz="4"/>
              <w:right w:val="none" w:color="FFFFFF" w:sz="0"/>
            </w:tcBorders>
            <w:tcMar>
              <w:top w:type="dxa" w:w="45"/>
              <w:left w:type="dxa" w:w="85"/>
              <w:bottom w:type="dxa" w:w="45"/>
              <w:right w:type="dxa" w:w="85"/>
            </w:tcMar>
            <w:vAlign w:val="center"/>
          </w:tcPr>
          <w:p>
            <w:pPr>
              <w:keepNext/>
              <w:spacing w:after="0" w:before="0" w:line="252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5171A"/>
                <w:sz w:val="15"/>
                <w:szCs w:val="15"/>
              </w:rPr>
              <w:t xml:space="preserve">접시 대 · 중 · 소 (도자기 · 멜라민) · 밥공기 · 국그릇 · 면기 · 컵 · 머그 · 유리잔 · 물병 · 수저 · 젓가락 · 냄비뚜껑 (유리 · 금속) · 집게 · 국자 · 뒤집개 · 보관용기 (유리 · Plastic) · 쟁반 · 도마 (소)</w:t>
            </w:r>
          </w:p>
        </w:tc>
        <w:tc>
          <w:tcPr>
            <w:tcW w:type="dxa" w:w="1447"/>
            <w:tcBorders>
              <w:top w:val="single" w:color="C9CDD2" w:sz="4"/>
              <w:left w:val="none" w:color="FFFFFF" w:sz="0"/>
              <w:bottom w:val="single" w:color="C9CDD2" w:sz="4"/>
              <w:right w:val="none" w:color="FFFFFF" w:sz="0"/>
            </w:tcBorders>
            <w:tcMar>
              <w:top w:type="dxa" w:w="45"/>
              <w:left w:type="dxa" w:w="85"/>
              <w:bottom w:type="dxa" w:w="45"/>
              <w:right w:type="dxa" w:w="85"/>
            </w:tcMar>
            <w:vAlign w:val="center"/>
          </w:tcPr>
          <w:p>
            <w:pPr>
              <w:keepNext/>
              <w:spacing w:after="0" w:before="0" w:line="252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5171A"/>
                <w:sz w:val="15"/>
                <w:szCs w:val="15"/>
              </w:rPr>
              <w:t xml:space="preserve">TARGET (세트 정의)</w:t>
            </w:r>
          </w:p>
        </w:tc>
      </w:tr>
      <w:tr>
        <w:trPr>
          <w:cantSplit/>
          <w:tblHeader w:val="false"/>
        </w:trPr>
        <w:tc>
          <w:tcPr>
            <w:tcW w:type="dxa" w:w="1638"/>
            <w:tcBorders>
              <w:top w:val="single" w:color="C9CDD2" w:sz="4"/>
              <w:left w:val="none" w:color="FFFFFF" w:sz="0"/>
              <w:bottom w:val="single" w:color="C9CDD2" w:sz="4"/>
              <w:right w:val="none" w:color="FFFFFF" w:sz="0"/>
            </w:tcBorders>
            <w:tcMar>
              <w:top w:type="dxa" w:w="45"/>
              <w:left w:type="dxa" w:w="85"/>
              <w:bottom w:type="dxa" w:w="45"/>
              <w:right w:type="dxa" w:w="85"/>
            </w:tcMar>
            <w:vAlign w:val="center"/>
          </w:tcPr>
          <w:p>
            <w:pPr>
              <w:keepNext/>
              <w:spacing w:after="0" w:before="0" w:line="252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5171A"/>
                <w:sz w:val="15"/>
                <w:szCs w:val="15"/>
              </w:rPr>
              <w:t xml:space="preserve">조건</w:t>
            </w:r>
          </w:p>
        </w:tc>
        <w:tc>
          <w:tcPr>
            <w:tcW w:type="dxa" w:w="6553"/>
            <w:tcBorders>
              <w:top w:val="single" w:color="C9CDD2" w:sz="4"/>
              <w:left w:val="none" w:color="FFFFFF" w:sz="0"/>
              <w:bottom w:val="single" w:color="C9CDD2" w:sz="4"/>
              <w:right w:val="none" w:color="FFFFFF" w:sz="0"/>
            </w:tcBorders>
            <w:tcMar>
              <w:top w:type="dxa" w:w="45"/>
              <w:left w:type="dxa" w:w="85"/>
              <w:bottom w:type="dxa" w:w="45"/>
              <w:right w:type="dxa" w:w="85"/>
            </w:tcMar>
            <w:vAlign w:val="center"/>
          </w:tcPr>
          <w:p>
            <w:pPr>
              <w:keepNext/>
              <w:spacing w:after="0" w:before="0" w:line="252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5171A"/>
                <w:sz w:val="15"/>
                <w:szCs w:val="15"/>
              </w:rPr>
              <w:t xml:space="preserve">건조 / 젖은 표면 · 세제 잔여 · 식기 겹침 · 식세기 랙 (하단 · 상단 · 수저통) · 수납 서랍 · 상부장</w:t>
            </w:r>
          </w:p>
        </w:tc>
        <w:tc>
          <w:tcPr>
            <w:tcW w:type="dxa" w:w="1447"/>
            <w:tcBorders>
              <w:top w:val="single" w:color="C9CDD2" w:sz="4"/>
              <w:left w:val="none" w:color="FFFFFF" w:sz="0"/>
              <w:bottom w:val="single" w:color="C9CDD2" w:sz="4"/>
              <w:right w:val="none" w:color="FFFFFF" w:sz="0"/>
            </w:tcBorders>
            <w:tcMar>
              <w:top w:type="dxa" w:w="45"/>
              <w:left w:type="dxa" w:w="85"/>
              <w:bottom w:type="dxa" w:w="45"/>
              <w:right w:type="dxa" w:w="85"/>
            </w:tcMar>
            <w:vAlign w:val="center"/>
          </w:tcPr>
          <w:p>
            <w:pPr>
              <w:keepNext/>
              <w:spacing w:after="0" w:before="0" w:line="252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8C9198"/>
                <w:sz w:val="13"/>
                <w:szCs w:val="13"/>
              </w:rPr>
              <w:t xml:space="preserve">TARGET</w:t>
            </w:r>
          </w:p>
        </w:tc>
      </w:tr>
      <w:tr>
        <w:trPr>
          <w:cantSplit/>
          <w:tblHeader w:val="false"/>
        </w:trPr>
        <w:tc>
          <w:tcPr>
            <w:tcW w:type="dxa" w:w="1638"/>
            <w:tcBorders>
              <w:top w:val="single" w:color="C9CDD2" w:sz="4"/>
              <w:left w:val="none" w:color="FFFFFF" w:sz="0"/>
              <w:bottom w:val="single" w:color="C9CDD2" w:sz="4"/>
              <w:right w:val="none" w:color="FFFFFF" w:sz="0"/>
            </w:tcBorders>
            <w:tcMar>
              <w:top w:type="dxa" w:w="45"/>
              <w:left w:type="dxa" w:w="85"/>
              <w:bottom w:type="dxa" w:w="45"/>
              <w:right w:type="dxa" w:w="85"/>
            </w:tcMar>
            <w:vAlign w:val="center"/>
          </w:tcPr>
          <w:p>
            <w:pPr>
              <w:keepNext/>
              <w:spacing w:after="0" w:before="0" w:line="252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5171A"/>
                <w:sz w:val="15"/>
                <w:szCs w:val="15"/>
              </w:rPr>
              <w:t xml:space="preserve">비교군 (Buy)</w:t>
            </w:r>
          </w:p>
        </w:tc>
        <w:tc>
          <w:tcPr>
            <w:tcW w:type="dxa" w:w="6553"/>
            <w:tcBorders>
              <w:top w:val="single" w:color="C9CDD2" w:sz="4"/>
              <w:left w:val="none" w:color="FFFFFF" w:sz="0"/>
              <w:bottom w:val="single" w:color="C9CDD2" w:sz="4"/>
              <w:right w:val="none" w:color="FFFFFF" w:sz="0"/>
            </w:tcBorders>
            <w:tcMar>
              <w:top w:type="dxa" w:w="45"/>
              <w:left w:type="dxa" w:w="85"/>
              <w:bottom w:type="dxa" w:w="45"/>
              <w:right w:type="dxa" w:w="85"/>
            </w:tcMar>
            <w:vAlign w:val="center"/>
          </w:tcPr>
          <w:p>
            <w:pPr>
              <w:keepNext/>
              <w:spacing w:after="0" w:before="0" w:line="252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5171A"/>
                <w:sz w:val="15"/>
                <w:szCs w:val="15"/>
              </w:rPr>
              <w:t xml:space="preserve">Robotiq 2F-85 (약 $5,825) · 저가 전동 Parallel Gripper · Suction Cup (식품용 실리콘) · Soft Finger (Fin-ray형)</w:t>
            </w:r>
          </w:p>
        </w:tc>
        <w:tc>
          <w:tcPr>
            <w:tcW w:type="dxa" w:w="1447"/>
            <w:tcBorders>
              <w:top w:val="single" w:color="C9CDD2" w:sz="4"/>
              <w:left w:val="none" w:color="FFFFFF" w:sz="0"/>
              <w:bottom w:val="single" w:color="C9CDD2" w:sz="4"/>
              <w:right w:val="none" w:color="FFFFFF" w:sz="0"/>
            </w:tcBorders>
            <w:tcMar>
              <w:top w:type="dxa" w:w="45"/>
              <w:left w:type="dxa" w:w="85"/>
              <w:bottom w:type="dxa" w:w="45"/>
              <w:right w:type="dxa" w:w="85"/>
            </w:tcMar>
            <w:vAlign w:val="center"/>
          </w:tcPr>
          <w:p>
            <w:pPr>
              <w:keepNext/>
              <w:spacing w:after="0" w:before="0" w:line="252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5171A"/>
                <w:sz w:val="15"/>
                <w:szCs w:val="15"/>
              </w:rPr>
              <w:t xml:space="preserve">FACT (가격)</w:t>
            </w:r>
          </w:p>
        </w:tc>
      </w:tr>
      <w:tr>
        <w:trPr>
          <w:cantSplit/>
          <w:tblHeader w:val="false"/>
        </w:trPr>
        <w:tc>
          <w:tcPr>
            <w:tcW w:type="dxa" w:w="1638"/>
            <w:tcBorders>
              <w:top w:val="single" w:color="C9CDD2" w:sz="4"/>
              <w:left w:val="none" w:color="FFFFFF" w:sz="0"/>
              <w:bottom w:val="single" w:color="C9CDD2" w:sz="4"/>
              <w:right w:val="none" w:color="FFFFFF" w:sz="0"/>
            </w:tcBorders>
            <w:tcMar>
              <w:top w:type="dxa" w:w="45"/>
              <w:left w:type="dxa" w:w="85"/>
              <w:bottom w:type="dxa" w:w="45"/>
              <w:right w:type="dxa" w:w="85"/>
            </w:tcMar>
            <w:vAlign w:val="center"/>
          </w:tcPr>
          <w:p>
            <w:pPr>
              <w:keepNext/>
              <w:spacing w:after="0" w:before="0" w:line="252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5171A"/>
                <w:sz w:val="15"/>
                <w:szCs w:val="15"/>
              </w:rPr>
              <w:t xml:space="preserve">자체 Hand (Build)</w:t>
            </w:r>
          </w:p>
        </w:tc>
        <w:tc>
          <w:tcPr>
            <w:tcW w:type="dxa" w:w="6553"/>
            <w:tcBorders>
              <w:top w:val="single" w:color="C9CDD2" w:sz="4"/>
              <w:left w:val="none" w:color="FFFFFF" w:sz="0"/>
              <w:bottom w:val="single" w:color="C9CDD2" w:sz="4"/>
              <w:right w:val="none" w:color="FFFFFF" w:sz="0"/>
            </w:tcBorders>
            <w:tcMar>
              <w:top w:type="dxa" w:w="45"/>
              <w:left w:type="dxa" w:w="85"/>
              <w:bottom w:type="dxa" w:w="45"/>
              <w:right w:type="dxa" w:w="85"/>
            </w:tcMar>
            <w:vAlign w:val="center"/>
          </w:tcPr>
          <w:p>
            <w:pPr>
              <w:keepNext/>
              <w:spacing w:after="0" w:before="0" w:line="252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5171A"/>
                <w:sz w:val="15"/>
                <w:szCs w:val="15"/>
              </w:rPr>
              <w:t xml:space="preserve">v1 (M4): 2+1 손가락 부족구동 + 교체형 Pad · v2 (M10): Edge Lip · 미끄럼 감지 · v3 (M18): 내구 · 위생 · 원가</w:t>
            </w:r>
          </w:p>
        </w:tc>
        <w:tc>
          <w:tcPr>
            <w:tcW w:type="dxa" w:w="1447"/>
            <w:tcBorders>
              <w:top w:val="single" w:color="C9CDD2" w:sz="4"/>
              <w:left w:val="none" w:color="FFFFFF" w:sz="0"/>
              <w:bottom w:val="single" w:color="C9CDD2" w:sz="4"/>
              <w:right w:val="none" w:color="FFFFFF" w:sz="0"/>
            </w:tcBorders>
            <w:tcMar>
              <w:top w:type="dxa" w:w="45"/>
              <w:left w:type="dxa" w:w="85"/>
              <w:bottom w:type="dxa" w:w="45"/>
              <w:right w:type="dxa" w:w="85"/>
            </w:tcMar>
            <w:vAlign w:val="center"/>
          </w:tcPr>
          <w:p>
            <w:pPr>
              <w:keepNext/>
              <w:spacing w:after="0" w:before="0" w:line="252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8C9198"/>
                <w:sz w:val="13"/>
                <w:szCs w:val="13"/>
              </w:rPr>
              <w:t xml:space="preserve">CONCEPT</w:t>
            </w:r>
          </w:p>
        </w:tc>
      </w:tr>
      <w:tr>
        <w:trPr>
          <w:cantSplit/>
          <w:tblHeader w:val="false"/>
        </w:trPr>
        <w:tc>
          <w:tcPr>
            <w:tcW w:type="dxa" w:w="1638"/>
            <w:tcBorders>
              <w:top w:val="single" w:color="C9CDD2" w:sz="4"/>
              <w:left w:val="none" w:color="FFFFFF" w:sz="0"/>
              <w:bottom w:val="single" w:color="C9CDD2" w:sz="4"/>
              <w:right w:val="none" w:color="FFFFFF" w:sz="0"/>
            </w:tcBorders>
            <w:tcMar>
              <w:top w:type="dxa" w:w="45"/>
              <w:left w:type="dxa" w:w="85"/>
              <w:bottom w:type="dxa" w:w="45"/>
              <w:right w:type="dxa" w:w="85"/>
            </w:tcMar>
            <w:vAlign w:val="center"/>
          </w:tcPr>
          <w:p>
            <w:pPr>
              <w:keepNext/>
              <w:spacing w:after="0" w:before="0" w:line="252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5171A"/>
                <w:sz w:val="15"/>
                <w:szCs w:val="15"/>
              </w:rPr>
              <w:t xml:space="preserve">측정 지표</w:t>
            </w:r>
          </w:p>
        </w:tc>
        <w:tc>
          <w:tcPr>
            <w:tcW w:type="dxa" w:w="6553"/>
            <w:tcBorders>
              <w:top w:val="single" w:color="C9CDD2" w:sz="4"/>
              <w:left w:val="none" w:color="FFFFFF" w:sz="0"/>
              <w:bottom w:val="single" w:color="C9CDD2" w:sz="4"/>
              <w:right w:val="none" w:color="FFFFFF" w:sz="0"/>
            </w:tcBorders>
            <w:tcMar>
              <w:top w:type="dxa" w:w="45"/>
              <w:left w:type="dxa" w:w="85"/>
              <w:bottom w:type="dxa" w:w="45"/>
              <w:right w:type="dxa" w:w="85"/>
            </w:tcMar>
            <w:vAlign w:val="center"/>
          </w:tcPr>
          <w:p>
            <w:pPr>
              <w:keepNext/>
              <w:spacing w:after="0" w:before="0" w:line="252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5171A"/>
                <w:sz w:val="15"/>
                <w:szCs w:val="15"/>
              </w:rPr>
              <w:t xml:space="preserve">종류별 성공률 · Tool 교체 횟수 · 파손 · 낙하 · 미끄럼 감지 · Cycle Time · Pad 마모 · 세척 후 성능 · 단가</w:t>
            </w:r>
          </w:p>
        </w:tc>
        <w:tc>
          <w:tcPr>
            <w:tcW w:type="dxa" w:w="1447"/>
            <w:tcBorders>
              <w:top w:val="single" w:color="C9CDD2" w:sz="4"/>
              <w:left w:val="none" w:color="FFFFFF" w:sz="0"/>
              <w:bottom w:val="single" w:color="C9CDD2" w:sz="4"/>
              <w:right w:val="none" w:color="FFFFFF" w:sz="0"/>
            </w:tcBorders>
            <w:tcMar>
              <w:top w:type="dxa" w:w="45"/>
              <w:left w:type="dxa" w:w="85"/>
              <w:bottom w:type="dxa" w:w="45"/>
              <w:right w:type="dxa" w:w="85"/>
            </w:tcMar>
            <w:vAlign w:val="center"/>
          </w:tcPr>
          <w:p>
            <w:pPr>
              <w:keepNext/>
              <w:spacing w:after="0" w:before="0" w:line="252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8C9198"/>
                <w:sz w:val="13"/>
                <w:szCs w:val="13"/>
              </w:rPr>
              <w:t xml:space="preserve">TARGET</w:t>
            </w:r>
          </w:p>
        </w:tc>
      </w:tr>
      <w:tr>
        <w:trPr>
          <w:cantSplit/>
          <w:tblHeader w:val="false"/>
        </w:trPr>
        <w:tc>
          <w:tcPr>
            <w:tcW w:type="dxa" w:w="1638"/>
            <w:tcBorders>
              <w:top w:val="single" w:color="C9CDD2" w:sz="4"/>
              <w:left w:val="none" w:color="FFFFFF" w:sz="0"/>
              <w:bottom w:val="single" w:color="C9CDD2" w:sz="4"/>
              <w:right w:val="none" w:color="FFFFFF" w:sz="0"/>
            </w:tcBorders>
            <w:tcMar>
              <w:top w:type="dxa" w:w="45"/>
              <w:left w:type="dxa" w:w="85"/>
              <w:bottom w:type="dxa" w:w="45"/>
              <w:right w:type="dxa" w:w="85"/>
            </w:tcMar>
            <w:vAlign w:val="center"/>
          </w:tcPr>
          <w:p>
            <w:pPr>
              <w:keepNext/>
              <w:spacing w:after="0" w:before="0" w:line="252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5171A"/>
                <w:sz w:val="15"/>
                <w:szCs w:val="15"/>
              </w:rPr>
              <w:t xml:space="preserve">판정 (M6)</w:t>
            </w:r>
          </w:p>
        </w:tc>
        <w:tc>
          <w:tcPr>
            <w:tcW w:type="dxa" w:w="6553"/>
            <w:tcBorders>
              <w:top w:val="single" w:color="C9CDD2" w:sz="4"/>
              <w:left w:val="none" w:color="FFFFFF" w:sz="0"/>
              <w:bottom w:val="single" w:color="C9CDD2" w:sz="4"/>
              <w:right w:val="none" w:color="FFFFFF" w:sz="0"/>
            </w:tcBorders>
            <w:tcMar>
              <w:top w:type="dxa" w:w="45"/>
              <w:left w:type="dxa" w:w="85"/>
              <w:bottom w:type="dxa" w:w="45"/>
              <w:right w:type="dxa" w:w="85"/>
            </w:tcMar>
            <w:vAlign w:val="center"/>
          </w:tcPr>
          <w:p>
            <w:pPr>
              <w:keepNext/>
              <w:spacing w:after="0" w:before="0" w:line="252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5171A"/>
                <w:sz w:val="15"/>
                <w:szCs w:val="15"/>
              </w:rPr>
              <w:t xml:space="preserve">Coverage +15%p 이상 또는 Tool 교체 횟수 50% 감소 → 자체 Hand 채택 · 아니면 상용 Gripper + 교체형 Pad (Buy)</w:t>
            </w:r>
          </w:p>
        </w:tc>
        <w:tc>
          <w:tcPr>
            <w:tcW w:type="dxa" w:w="1447"/>
            <w:tcBorders>
              <w:top w:val="single" w:color="C9CDD2" w:sz="4"/>
              <w:left w:val="none" w:color="FFFFFF" w:sz="0"/>
              <w:bottom w:val="single" w:color="C9CDD2" w:sz="4"/>
              <w:right w:val="none" w:color="FFFFFF" w:sz="0"/>
            </w:tcBorders>
            <w:tcMar>
              <w:top w:type="dxa" w:w="45"/>
              <w:left w:type="dxa" w:w="85"/>
              <w:bottom w:type="dxa" w:w="45"/>
              <w:right w:type="dxa" w:w="85"/>
            </w:tcMar>
            <w:vAlign w:val="center"/>
          </w:tcPr>
          <w:p>
            <w:pPr>
              <w:keepNext/>
              <w:spacing w:after="0" w:before="0" w:line="252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8C9198"/>
                <w:sz w:val="13"/>
                <w:szCs w:val="13"/>
              </w:rPr>
              <w:t xml:space="preserve">TARGET</w:t>
            </w:r>
          </w:p>
        </w:tc>
      </w:tr>
      <w:tr>
        <w:trPr>
          <w:cantSplit/>
          <w:tblHeader w:val="false"/>
        </w:trPr>
        <w:tc>
          <w:tcPr>
            <w:tcW w:type="dxa" w:w="1638"/>
            <w:tcBorders>
              <w:top w:val="single" w:color="C9CDD2" w:sz="4"/>
              <w:left w:val="none" w:color="FFFFFF" w:sz="0"/>
              <w:bottom w:val="single" w:color="C9CDD2" w:sz="4"/>
              <w:right w:val="none" w:color="FFFFFF" w:sz="0"/>
            </w:tcBorders>
            <w:tcMar>
              <w:top w:type="dxa" w:w="45"/>
              <w:left w:type="dxa" w:w="85"/>
              <w:bottom w:type="dxa" w:w="45"/>
              <w:right w:type="dxa" w:w="85"/>
            </w:tcMar>
            <w:vAlign w:val="center"/>
          </w:tcPr>
          <w:p>
            <w:pPr>
              <w:keepNext/>
              <w:spacing w:after="0" w:before="0" w:line="252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5171A"/>
                <w:sz w:val="15"/>
                <w:szCs w:val="15"/>
              </w:rPr>
              <w:t xml:space="preserve">식품 접촉 규격</w:t>
            </w:r>
          </w:p>
        </w:tc>
        <w:tc>
          <w:tcPr>
            <w:tcW w:type="dxa" w:w="6553"/>
            <w:tcBorders>
              <w:top w:val="single" w:color="C9CDD2" w:sz="4"/>
              <w:left w:val="none" w:color="FFFFFF" w:sz="0"/>
              <w:bottom w:val="single" w:color="C9CDD2" w:sz="4"/>
              <w:right w:val="none" w:color="FFFFFF" w:sz="0"/>
            </w:tcBorders>
            <w:tcMar>
              <w:top w:type="dxa" w:w="45"/>
              <w:left w:type="dxa" w:w="85"/>
              <w:bottom w:type="dxa" w:w="45"/>
              <w:right w:type="dxa" w:w="85"/>
            </w:tcMar>
            <w:vAlign w:val="center"/>
          </w:tcPr>
          <w:p>
            <w:pPr>
              <w:keepNext/>
              <w:spacing w:after="0" w:before="0" w:line="252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5171A"/>
                <w:sz w:val="15"/>
                <w:szCs w:val="15"/>
              </w:rPr>
              <w:t xml:space="preserve">식품위생법 "기구" · 「기구 및 용기 · 포장의 기준 및 규격」 고무제 (실리콘) 재질 · 용출 · 해외: FDA 21 CFR 177.2600 · EU 1935/2004 (수출 시)</w:t>
            </w:r>
          </w:p>
        </w:tc>
        <w:tc>
          <w:tcPr>
            <w:tcW w:type="dxa" w:w="1447"/>
            <w:tcBorders>
              <w:top w:val="single" w:color="C9CDD2" w:sz="4"/>
              <w:left w:val="none" w:color="FFFFFF" w:sz="0"/>
              <w:bottom w:val="single" w:color="C9CDD2" w:sz="4"/>
              <w:right w:val="none" w:color="FFFFFF" w:sz="0"/>
            </w:tcBorders>
            <w:tcMar>
              <w:top w:type="dxa" w:w="45"/>
              <w:left w:type="dxa" w:w="85"/>
              <w:bottom w:type="dxa" w:w="45"/>
              <w:right w:type="dxa" w:w="85"/>
            </w:tcMar>
            <w:vAlign w:val="center"/>
          </w:tcPr>
          <w:p>
            <w:pPr>
              <w:keepNext/>
              <w:spacing w:after="0" w:before="0" w:line="252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5171A"/>
                <w:sz w:val="15"/>
                <w:szCs w:val="15"/>
              </w:rPr>
              <w:t xml:space="preserve">FACT [S48]</w:t>
            </w:r>
          </w:p>
        </w:tc>
      </w:tr>
      <w:tr>
        <w:trPr>
          <w:cantSplit/>
          <w:tblHeader w:val="false"/>
        </w:trPr>
        <w:tc>
          <w:tcPr>
            <w:tcW w:type="dxa" w:w="1638"/>
            <w:tcBorders>
              <w:top w:val="single" w:color="C9CDD2" w:sz="4"/>
              <w:left w:val="none" w:color="FFFFFF" w:sz="0"/>
              <w:bottom w:val="single" w:color="C9CDD2" w:sz="4"/>
              <w:right w:val="none" w:color="FFFFFF" w:sz="0"/>
            </w:tcBorders>
            <w:tcMar>
              <w:top w:type="dxa" w:w="45"/>
              <w:left w:type="dxa" w:w="85"/>
              <w:bottom w:type="dxa" w:w="45"/>
              <w:right w:type="dxa" w:w="85"/>
            </w:tcMar>
            <w:vAlign w:val="center"/>
          </w:tcPr>
          <w:p>
            <w:pPr>
              <w:keepNext w:val="false"/>
              <w:spacing w:after="0" w:before="0" w:line="252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5171A"/>
                <w:sz w:val="15"/>
                <w:szCs w:val="15"/>
              </w:rPr>
              <w:t xml:space="preserve">연구 참고</w:t>
            </w:r>
          </w:p>
        </w:tc>
        <w:tc>
          <w:tcPr>
            <w:tcW w:type="dxa" w:w="6553"/>
            <w:tcBorders>
              <w:top w:val="single" w:color="C9CDD2" w:sz="4"/>
              <w:left w:val="none" w:color="FFFFFF" w:sz="0"/>
              <w:bottom w:val="single" w:color="C9CDD2" w:sz="4"/>
              <w:right w:val="none" w:color="FFFFFF" w:sz="0"/>
            </w:tcBorders>
            <w:tcMar>
              <w:top w:type="dxa" w:w="45"/>
              <w:left w:type="dxa" w:w="85"/>
              <w:bottom w:type="dxa" w:w="45"/>
              <w:right w:type="dxa" w:w="85"/>
            </w:tcMar>
            <w:vAlign w:val="center"/>
          </w:tcPr>
          <w:p>
            <w:pPr>
              <w:keepNext w:val="false"/>
              <w:spacing w:after="0" w:before="0" w:line="252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5171A"/>
                <w:sz w:val="15"/>
                <w:szCs w:val="15"/>
              </w:rPr>
              <w:t xml:space="preserve">GelSight 기반 실시간 미끄럼 감지 99% (일상 물체 10종 · 실험실) · 식세기 적재 연구 58.7% (트레이 25개)</w:t>
            </w:r>
          </w:p>
        </w:tc>
        <w:tc>
          <w:tcPr>
            <w:tcW w:type="dxa" w:w="1447"/>
            <w:tcBorders>
              <w:top w:val="single" w:color="C9CDD2" w:sz="4"/>
              <w:left w:val="none" w:color="FFFFFF" w:sz="0"/>
              <w:bottom w:val="single" w:color="C9CDD2" w:sz="4"/>
              <w:right w:val="none" w:color="FFFFFF" w:sz="0"/>
            </w:tcBorders>
            <w:tcMar>
              <w:top w:type="dxa" w:w="45"/>
              <w:left w:type="dxa" w:w="85"/>
              <w:bottom w:type="dxa" w:w="45"/>
              <w:right w:type="dxa" w:w="85"/>
            </w:tcMar>
            <w:vAlign w:val="center"/>
          </w:tcPr>
          <w:p>
            <w:pPr>
              <w:keepNext w:val="false"/>
              <w:spacing w:after="0" w:before="0" w:line="252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5171A"/>
                <w:sz w:val="15"/>
                <w:szCs w:val="15"/>
              </w:rPr>
              <w:t xml:space="preserve">FACT [S36 · S44]</w:t>
            </w:r>
          </w:p>
        </w:tc>
      </w:tr>
    </w:tbl>
    <w:p>
      <w:pPr>
        <w:spacing w:after="120" w:before="0"/>
      </w:pPr>
    </w:p>
    <w:p>
      <w:pPr>
        <w:keepNext/>
        <w:keepLines/>
        <w:spacing w:after="60" w:before="180"/>
      </w:pPr>
      <w:r>
        <w:rPr>
          <w:rFonts w:ascii="맑은 고딕" w:cs="맑은 고딕" w:eastAsia="맑은 고딕" w:hAnsi="맑은 고딕"/>
          <w:b/>
          <w:bCs/>
          <w:color w:val="15171A"/>
          <w:sz w:val="19"/>
          <w:szCs w:val="19"/>
        </w:rPr>
        <w:t xml:space="preserve">&lt;표 8&gt; 핵심 부품 공개가 Benchmark</w:t>
      </w:r>
    </w:p>
    <w:tbl>
      <w:tblPr>
        <w:tblW w:type="dxa" w:w="9638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4240"/>
        <w:gridCol w:w="2698"/>
        <w:gridCol w:w="2700"/>
      </w:tblGrid>
      <w:tr>
        <w:trPr>
          <w:cantSplit/>
          <w:tblHeader/>
        </w:trPr>
        <w:tc>
          <w:tcPr>
            <w:tcW w:type="dxa" w:w="4240"/>
            <w:tcBorders>
              <w:top w:val="single" w:color="C9CDD2" w:sz="4"/>
              <w:left w:val="none" w:color="FFFFFF" w:sz="0"/>
              <w:bottom w:val="single" w:color="C9CDD2" w:sz="4"/>
              <w:right w:val="none" w:color="FFFFFF" w:sz="0"/>
            </w:tcBorders>
            <w:shd w:fill="ECEEF0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center"/>
          </w:tcPr>
          <w:p>
            <w:pPr>
              <w:keepNext/>
              <w:spacing w:after="0" w:before="0" w:line="252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5171A"/>
                <w:sz w:val="15"/>
                <w:szCs w:val="15"/>
              </w:rPr>
              <w:t xml:space="preserve">부품</w:t>
            </w:r>
          </w:p>
        </w:tc>
        <w:tc>
          <w:tcPr>
            <w:tcW w:type="dxa" w:w="2698"/>
            <w:tcBorders>
              <w:top w:val="single" w:color="C9CDD2" w:sz="4"/>
              <w:left w:val="none" w:color="FFFFFF" w:sz="0"/>
              <w:bottom w:val="single" w:color="C9CDD2" w:sz="4"/>
              <w:right w:val="none" w:color="FFFFFF" w:sz="0"/>
            </w:tcBorders>
            <w:shd w:fill="ECEEF0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center"/>
          </w:tcPr>
          <w:p>
            <w:pPr>
              <w:keepNext/>
              <w:spacing w:after="0" w:before="0" w:line="252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5171A"/>
                <w:sz w:val="15"/>
                <w:szCs w:val="15"/>
              </w:rPr>
              <w:t xml:space="preserve">공개가 (USD)</w:t>
            </w:r>
          </w:p>
        </w:tc>
        <w:tc>
          <w:tcPr>
            <w:tcW w:type="dxa" w:w="2700"/>
            <w:tcBorders>
              <w:top w:val="single" w:color="C9CDD2" w:sz="4"/>
              <w:left w:val="none" w:color="FFFFFF" w:sz="0"/>
              <w:bottom w:val="single" w:color="C9CDD2" w:sz="4"/>
              <w:right w:val="none" w:color="FFFFFF" w:sz="0"/>
            </w:tcBorders>
            <w:shd w:fill="ECEEF0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center"/>
          </w:tcPr>
          <w:p>
            <w:pPr>
              <w:keepNext/>
              <w:spacing w:after="0" w:before="0" w:line="252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5171A"/>
                <w:sz w:val="15"/>
                <w:szCs w:val="15"/>
              </w:rPr>
              <w:t xml:space="preserve">환산 (만원, 1,400원/USD)</w:t>
            </w:r>
          </w:p>
        </w:tc>
      </w:tr>
      <w:tr>
        <w:trPr>
          <w:cantSplit/>
          <w:tblHeader w:val="false"/>
        </w:trPr>
        <w:tc>
          <w:tcPr>
            <w:tcW w:type="dxa" w:w="4240"/>
            <w:tcBorders>
              <w:top w:val="single" w:color="C9CDD2" w:sz="4"/>
              <w:left w:val="none" w:color="FFFFFF" w:sz="0"/>
              <w:bottom w:val="single" w:color="C9CDD2" w:sz="4"/>
              <w:right w:val="none" w:color="FFFFFF" w:sz="0"/>
            </w:tcBorders>
            <w:tcMar>
              <w:top w:type="dxa" w:w="45"/>
              <w:left w:type="dxa" w:w="85"/>
              <w:bottom w:type="dxa" w:w="45"/>
              <w:right w:type="dxa" w:w="85"/>
            </w:tcMar>
            <w:vAlign w:val="center"/>
          </w:tcPr>
          <w:p>
            <w:pPr>
              <w:keepNext/>
              <w:spacing w:after="0" w:before="0" w:line="252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5171A"/>
                <w:sz w:val="15"/>
                <w:szCs w:val="15"/>
              </w:rPr>
              <w:t xml:space="preserve">UR3e (3kg)</w:t>
            </w:r>
          </w:p>
        </w:tc>
        <w:tc>
          <w:tcPr>
            <w:tcW w:type="dxa" w:w="2698"/>
            <w:tcBorders>
              <w:top w:val="single" w:color="C9CDD2" w:sz="4"/>
              <w:left w:val="none" w:color="FFFFFF" w:sz="0"/>
              <w:bottom w:val="single" w:color="C9CDD2" w:sz="4"/>
              <w:right w:val="none" w:color="FFFFFF" w:sz="0"/>
            </w:tcBorders>
            <w:tcMar>
              <w:top w:type="dxa" w:w="45"/>
              <w:left w:type="dxa" w:w="85"/>
              <w:bottom w:type="dxa" w:w="45"/>
              <w:right w:type="dxa" w:w="85"/>
            </w:tcMar>
            <w:vAlign w:val="center"/>
          </w:tcPr>
          <w:p>
            <w:pPr>
              <w:keepNext/>
              <w:spacing w:after="0" w:before="0" w:line="252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5171A"/>
                <w:sz w:val="15"/>
                <w:szCs w:val="15"/>
              </w:rPr>
              <w:t xml:space="preserve">$23k~33k</w:t>
            </w:r>
          </w:p>
        </w:tc>
        <w:tc>
          <w:tcPr>
            <w:tcW w:type="dxa" w:w="2700"/>
            <w:tcBorders>
              <w:top w:val="single" w:color="C9CDD2" w:sz="4"/>
              <w:left w:val="none" w:color="FFFFFF" w:sz="0"/>
              <w:bottom w:val="single" w:color="C9CDD2" w:sz="4"/>
              <w:right w:val="none" w:color="FFFFFF" w:sz="0"/>
            </w:tcBorders>
            <w:tcMar>
              <w:top w:type="dxa" w:w="45"/>
              <w:left w:type="dxa" w:w="85"/>
              <w:bottom w:type="dxa" w:w="45"/>
              <w:right w:type="dxa" w:w="85"/>
            </w:tcMar>
            <w:vAlign w:val="center"/>
          </w:tcPr>
          <w:p>
            <w:pPr>
              <w:keepNext/>
              <w:spacing w:after="0" w:before="0" w:line="252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5171A"/>
                <w:sz w:val="15"/>
                <w:szCs w:val="15"/>
              </w:rPr>
              <w:t xml:space="preserve">3,220~4,620</w:t>
            </w:r>
          </w:p>
        </w:tc>
      </w:tr>
      <w:tr>
        <w:trPr>
          <w:cantSplit/>
          <w:tblHeader w:val="false"/>
        </w:trPr>
        <w:tc>
          <w:tcPr>
            <w:tcW w:type="dxa" w:w="4240"/>
            <w:tcBorders>
              <w:top w:val="single" w:color="C9CDD2" w:sz="4"/>
              <w:left w:val="none" w:color="FFFFFF" w:sz="0"/>
              <w:bottom w:val="single" w:color="C9CDD2" w:sz="4"/>
              <w:right w:val="none" w:color="FFFFFF" w:sz="0"/>
            </w:tcBorders>
            <w:tcMar>
              <w:top w:type="dxa" w:w="45"/>
              <w:left w:type="dxa" w:w="85"/>
              <w:bottom w:type="dxa" w:w="45"/>
              <w:right w:type="dxa" w:w="85"/>
            </w:tcMar>
            <w:vAlign w:val="center"/>
          </w:tcPr>
          <w:p>
            <w:pPr>
              <w:keepNext/>
              <w:spacing w:after="0" w:before="0" w:line="252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5171A"/>
                <w:sz w:val="15"/>
                <w:szCs w:val="15"/>
              </w:rPr>
              <w:t xml:space="preserve">Doosan E0509 (5kg)</w:t>
            </w:r>
          </w:p>
        </w:tc>
        <w:tc>
          <w:tcPr>
            <w:tcW w:type="dxa" w:w="2698"/>
            <w:tcBorders>
              <w:top w:val="single" w:color="C9CDD2" w:sz="4"/>
              <w:left w:val="none" w:color="FFFFFF" w:sz="0"/>
              <w:bottom w:val="single" w:color="C9CDD2" w:sz="4"/>
              <w:right w:val="none" w:color="FFFFFF" w:sz="0"/>
            </w:tcBorders>
            <w:tcMar>
              <w:top w:type="dxa" w:w="45"/>
              <w:left w:type="dxa" w:w="85"/>
              <w:bottom w:type="dxa" w:w="45"/>
              <w:right w:type="dxa" w:w="85"/>
            </w:tcMar>
            <w:vAlign w:val="center"/>
          </w:tcPr>
          <w:p>
            <w:pPr>
              <w:keepNext/>
              <w:spacing w:after="0" w:before="0" w:line="252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5171A"/>
                <w:sz w:val="15"/>
                <w:szCs w:val="15"/>
              </w:rPr>
              <w:t xml:space="preserve">약 $22k</w:t>
            </w:r>
          </w:p>
        </w:tc>
        <w:tc>
          <w:tcPr>
            <w:tcW w:type="dxa" w:w="2700"/>
            <w:tcBorders>
              <w:top w:val="single" w:color="C9CDD2" w:sz="4"/>
              <w:left w:val="none" w:color="FFFFFF" w:sz="0"/>
              <w:bottom w:val="single" w:color="C9CDD2" w:sz="4"/>
              <w:right w:val="none" w:color="FFFFFF" w:sz="0"/>
            </w:tcBorders>
            <w:tcMar>
              <w:top w:type="dxa" w:w="45"/>
              <w:left w:type="dxa" w:w="85"/>
              <w:bottom w:type="dxa" w:w="45"/>
              <w:right w:type="dxa" w:w="85"/>
            </w:tcMar>
            <w:vAlign w:val="center"/>
          </w:tcPr>
          <w:p>
            <w:pPr>
              <w:keepNext/>
              <w:spacing w:after="0" w:before="0" w:line="252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5171A"/>
                <w:sz w:val="15"/>
                <w:szCs w:val="15"/>
              </w:rPr>
              <w:t xml:space="preserve">3,080</w:t>
            </w:r>
          </w:p>
        </w:tc>
      </w:tr>
      <w:tr>
        <w:trPr>
          <w:cantSplit/>
          <w:tblHeader w:val="false"/>
        </w:trPr>
        <w:tc>
          <w:tcPr>
            <w:tcW w:type="dxa" w:w="4240"/>
            <w:tcBorders>
              <w:top w:val="single" w:color="C9CDD2" w:sz="4"/>
              <w:left w:val="none" w:color="FFFFFF" w:sz="0"/>
              <w:bottom w:val="single" w:color="C9CDD2" w:sz="4"/>
              <w:right w:val="none" w:color="FFFFFF" w:sz="0"/>
            </w:tcBorders>
            <w:tcMar>
              <w:top w:type="dxa" w:w="45"/>
              <w:left w:type="dxa" w:w="85"/>
              <w:bottom w:type="dxa" w:w="45"/>
              <w:right w:type="dxa" w:w="85"/>
            </w:tcMar>
            <w:vAlign w:val="center"/>
          </w:tcPr>
          <w:p>
            <w:pPr>
              <w:keepNext/>
              <w:spacing w:after="0" w:before="0" w:line="252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5171A"/>
                <w:sz w:val="15"/>
                <w:szCs w:val="15"/>
              </w:rPr>
              <w:t xml:space="preserve">UFACTORY xArm 6 (5kg)</w:t>
            </w:r>
          </w:p>
        </w:tc>
        <w:tc>
          <w:tcPr>
            <w:tcW w:type="dxa" w:w="2698"/>
            <w:tcBorders>
              <w:top w:val="single" w:color="C9CDD2" w:sz="4"/>
              <w:left w:val="none" w:color="FFFFFF" w:sz="0"/>
              <w:bottom w:val="single" w:color="C9CDD2" w:sz="4"/>
              <w:right w:val="none" w:color="FFFFFF" w:sz="0"/>
            </w:tcBorders>
            <w:tcMar>
              <w:top w:type="dxa" w:w="45"/>
              <w:left w:type="dxa" w:w="85"/>
              <w:bottom w:type="dxa" w:w="45"/>
              <w:right w:type="dxa" w:w="85"/>
            </w:tcMar>
            <w:vAlign w:val="center"/>
          </w:tcPr>
          <w:p>
            <w:pPr>
              <w:keepNext/>
              <w:spacing w:after="0" w:before="0" w:line="252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5171A"/>
                <w:sz w:val="15"/>
                <w:szCs w:val="15"/>
              </w:rPr>
              <w:t xml:space="preserve">$8,399</w:t>
            </w:r>
          </w:p>
        </w:tc>
        <w:tc>
          <w:tcPr>
            <w:tcW w:type="dxa" w:w="2700"/>
            <w:tcBorders>
              <w:top w:val="single" w:color="C9CDD2" w:sz="4"/>
              <w:left w:val="none" w:color="FFFFFF" w:sz="0"/>
              <w:bottom w:val="single" w:color="C9CDD2" w:sz="4"/>
              <w:right w:val="none" w:color="FFFFFF" w:sz="0"/>
            </w:tcBorders>
            <w:tcMar>
              <w:top w:type="dxa" w:w="45"/>
              <w:left w:type="dxa" w:w="85"/>
              <w:bottom w:type="dxa" w:w="45"/>
              <w:right w:type="dxa" w:w="85"/>
            </w:tcMar>
            <w:vAlign w:val="center"/>
          </w:tcPr>
          <w:p>
            <w:pPr>
              <w:keepNext/>
              <w:spacing w:after="0" w:before="0" w:line="252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5171A"/>
                <w:sz w:val="15"/>
                <w:szCs w:val="15"/>
              </w:rPr>
              <w:t xml:space="preserve">1,176</w:t>
            </w:r>
          </w:p>
        </w:tc>
      </w:tr>
      <w:tr>
        <w:trPr>
          <w:cantSplit/>
          <w:tblHeader w:val="false"/>
        </w:trPr>
        <w:tc>
          <w:tcPr>
            <w:tcW w:type="dxa" w:w="4240"/>
            <w:tcBorders>
              <w:top w:val="single" w:color="C9CDD2" w:sz="4"/>
              <w:left w:val="none" w:color="FFFFFF" w:sz="0"/>
              <w:bottom w:val="single" w:color="C9CDD2" w:sz="4"/>
              <w:right w:val="none" w:color="FFFFFF" w:sz="0"/>
            </w:tcBorders>
            <w:tcMar>
              <w:top w:type="dxa" w:w="45"/>
              <w:left w:type="dxa" w:w="85"/>
              <w:bottom w:type="dxa" w:w="45"/>
              <w:right w:type="dxa" w:w="85"/>
            </w:tcMar>
            <w:vAlign w:val="center"/>
          </w:tcPr>
          <w:p>
            <w:pPr>
              <w:keepNext/>
              <w:spacing w:after="0" w:before="0" w:line="252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5171A"/>
                <w:sz w:val="15"/>
                <w:szCs w:val="15"/>
              </w:rPr>
              <w:t xml:space="preserve">FAIRINO FR5 (5kg)</w:t>
            </w:r>
          </w:p>
        </w:tc>
        <w:tc>
          <w:tcPr>
            <w:tcW w:type="dxa" w:w="2698"/>
            <w:tcBorders>
              <w:top w:val="single" w:color="C9CDD2" w:sz="4"/>
              <w:left w:val="none" w:color="FFFFFF" w:sz="0"/>
              <w:bottom w:val="single" w:color="C9CDD2" w:sz="4"/>
              <w:right w:val="none" w:color="FFFFFF" w:sz="0"/>
            </w:tcBorders>
            <w:tcMar>
              <w:top w:type="dxa" w:w="45"/>
              <w:left w:type="dxa" w:w="85"/>
              <w:bottom w:type="dxa" w:w="45"/>
              <w:right w:type="dxa" w:w="85"/>
            </w:tcMar>
            <w:vAlign w:val="center"/>
          </w:tcPr>
          <w:p>
            <w:pPr>
              <w:keepNext/>
              <w:spacing w:after="0" w:before="0" w:line="252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5171A"/>
                <w:sz w:val="15"/>
                <w:szCs w:val="15"/>
              </w:rPr>
              <w:t xml:space="preserve">$6,999</w:t>
            </w:r>
          </w:p>
        </w:tc>
        <w:tc>
          <w:tcPr>
            <w:tcW w:type="dxa" w:w="2700"/>
            <w:tcBorders>
              <w:top w:val="single" w:color="C9CDD2" w:sz="4"/>
              <w:left w:val="none" w:color="FFFFFF" w:sz="0"/>
              <w:bottom w:val="single" w:color="C9CDD2" w:sz="4"/>
              <w:right w:val="none" w:color="FFFFFF" w:sz="0"/>
            </w:tcBorders>
            <w:tcMar>
              <w:top w:type="dxa" w:w="45"/>
              <w:left w:type="dxa" w:w="85"/>
              <w:bottom w:type="dxa" w:w="45"/>
              <w:right w:type="dxa" w:w="85"/>
            </w:tcMar>
            <w:vAlign w:val="center"/>
          </w:tcPr>
          <w:p>
            <w:pPr>
              <w:keepNext/>
              <w:spacing w:after="0" w:before="0" w:line="252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5171A"/>
                <w:sz w:val="15"/>
                <w:szCs w:val="15"/>
              </w:rPr>
              <w:t xml:space="preserve">980</w:t>
            </w:r>
          </w:p>
        </w:tc>
      </w:tr>
      <w:tr>
        <w:trPr>
          <w:cantSplit/>
          <w:tblHeader w:val="false"/>
        </w:trPr>
        <w:tc>
          <w:tcPr>
            <w:tcW w:type="dxa" w:w="4240"/>
            <w:tcBorders>
              <w:top w:val="single" w:color="C9CDD2" w:sz="4"/>
              <w:left w:val="none" w:color="FFFFFF" w:sz="0"/>
              <w:bottom w:val="single" w:color="C9CDD2" w:sz="4"/>
              <w:right w:val="none" w:color="FFFFFF" w:sz="0"/>
            </w:tcBorders>
            <w:tcMar>
              <w:top w:type="dxa" w:w="45"/>
              <w:left w:type="dxa" w:w="85"/>
              <w:bottom w:type="dxa" w:w="45"/>
              <w:right w:type="dxa" w:w="85"/>
            </w:tcMar>
            <w:vAlign w:val="center"/>
          </w:tcPr>
          <w:p>
            <w:pPr>
              <w:keepNext/>
              <w:spacing w:after="0" w:before="0" w:line="252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5171A"/>
                <w:sz w:val="15"/>
                <w:szCs w:val="15"/>
              </w:rPr>
              <w:t xml:space="preserve">Robotiq 2F-85 (2026 판매가)</w:t>
            </w:r>
          </w:p>
        </w:tc>
        <w:tc>
          <w:tcPr>
            <w:tcW w:type="dxa" w:w="2698"/>
            <w:tcBorders>
              <w:top w:val="single" w:color="C9CDD2" w:sz="4"/>
              <w:left w:val="none" w:color="FFFFFF" w:sz="0"/>
              <w:bottom w:val="single" w:color="C9CDD2" w:sz="4"/>
              <w:right w:val="none" w:color="FFFFFF" w:sz="0"/>
            </w:tcBorders>
            <w:tcMar>
              <w:top w:type="dxa" w:w="45"/>
              <w:left w:type="dxa" w:w="85"/>
              <w:bottom w:type="dxa" w:w="45"/>
              <w:right w:type="dxa" w:w="85"/>
            </w:tcMar>
            <w:vAlign w:val="center"/>
          </w:tcPr>
          <w:p>
            <w:pPr>
              <w:keepNext/>
              <w:spacing w:after="0" w:before="0" w:line="252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5171A"/>
                <w:sz w:val="15"/>
                <w:szCs w:val="15"/>
              </w:rPr>
              <w:t xml:space="preserve">약 $5,825</w:t>
            </w:r>
          </w:p>
        </w:tc>
        <w:tc>
          <w:tcPr>
            <w:tcW w:type="dxa" w:w="2700"/>
            <w:tcBorders>
              <w:top w:val="single" w:color="C9CDD2" w:sz="4"/>
              <w:left w:val="none" w:color="FFFFFF" w:sz="0"/>
              <w:bottom w:val="single" w:color="C9CDD2" w:sz="4"/>
              <w:right w:val="none" w:color="FFFFFF" w:sz="0"/>
            </w:tcBorders>
            <w:tcMar>
              <w:top w:type="dxa" w:w="45"/>
              <w:left w:type="dxa" w:w="85"/>
              <w:bottom w:type="dxa" w:w="45"/>
              <w:right w:type="dxa" w:w="85"/>
            </w:tcMar>
            <w:vAlign w:val="center"/>
          </w:tcPr>
          <w:p>
            <w:pPr>
              <w:keepNext/>
              <w:spacing w:after="0" w:before="0" w:line="252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5171A"/>
                <w:sz w:val="15"/>
                <w:szCs w:val="15"/>
              </w:rPr>
              <w:t xml:space="preserve">816</w:t>
            </w:r>
          </w:p>
        </w:tc>
      </w:tr>
      <w:tr>
        <w:trPr>
          <w:cantSplit/>
          <w:tblHeader w:val="false"/>
        </w:trPr>
        <w:tc>
          <w:tcPr>
            <w:tcW w:type="dxa" w:w="4240"/>
            <w:tcBorders>
              <w:top w:val="single" w:color="C9CDD2" w:sz="4"/>
              <w:left w:val="none" w:color="FFFFFF" w:sz="0"/>
              <w:bottom w:val="single" w:color="C9CDD2" w:sz="4"/>
              <w:right w:val="none" w:color="FFFFFF" w:sz="0"/>
            </w:tcBorders>
            <w:tcMar>
              <w:top w:type="dxa" w:w="45"/>
              <w:left w:type="dxa" w:w="85"/>
              <w:bottom w:type="dxa" w:w="45"/>
              <w:right w:type="dxa" w:w="85"/>
            </w:tcMar>
            <w:vAlign w:val="center"/>
          </w:tcPr>
          <w:p>
            <w:pPr>
              <w:keepNext/>
              <w:spacing w:after="0" w:before="0" w:line="252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5171A"/>
                <w:sz w:val="15"/>
                <w:szCs w:val="15"/>
              </w:rPr>
              <w:t xml:space="preserve">Inspire RH56 계열 (Dexterous)</w:t>
            </w:r>
          </w:p>
        </w:tc>
        <w:tc>
          <w:tcPr>
            <w:tcW w:type="dxa" w:w="2698"/>
            <w:tcBorders>
              <w:top w:val="single" w:color="C9CDD2" w:sz="4"/>
              <w:left w:val="none" w:color="FFFFFF" w:sz="0"/>
              <w:bottom w:val="single" w:color="C9CDD2" w:sz="4"/>
              <w:right w:val="none" w:color="FFFFFF" w:sz="0"/>
            </w:tcBorders>
            <w:tcMar>
              <w:top w:type="dxa" w:w="45"/>
              <w:left w:type="dxa" w:w="85"/>
              <w:bottom w:type="dxa" w:w="45"/>
              <w:right w:type="dxa" w:w="85"/>
            </w:tcMar>
            <w:vAlign w:val="center"/>
          </w:tcPr>
          <w:p>
            <w:pPr>
              <w:keepNext/>
              <w:spacing w:after="0" w:before="0" w:line="252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5171A"/>
                <w:sz w:val="15"/>
                <w:szCs w:val="15"/>
              </w:rPr>
              <w:t xml:space="preserve">$4,500~9,899</w:t>
            </w:r>
          </w:p>
        </w:tc>
        <w:tc>
          <w:tcPr>
            <w:tcW w:type="dxa" w:w="2700"/>
            <w:tcBorders>
              <w:top w:val="single" w:color="C9CDD2" w:sz="4"/>
              <w:left w:val="none" w:color="FFFFFF" w:sz="0"/>
              <w:bottom w:val="single" w:color="C9CDD2" w:sz="4"/>
              <w:right w:val="none" w:color="FFFFFF" w:sz="0"/>
            </w:tcBorders>
            <w:tcMar>
              <w:top w:type="dxa" w:w="45"/>
              <w:left w:type="dxa" w:w="85"/>
              <w:bottom w:type="dxa" w:w="45"/>
              <w:right w:type="dxa" w:w="85"/>
            </w:tcMar>
            <w:vAlign w:val="center"/>
          </w:tcPr>
          <w:p>
            <w:pPr>
              <w:keepNext/>
              <w:spacing w:after="0" w:before="0" w:line="252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5171A"/>
                <w:sz w:val="15"/>
                <w:szCs w:val="15"/>
              </w:rPr>
              <w:t xml:space="preserve">630~1,386</w:t>
            </w:r>
          </w:p>
        </w:tc>
      </w:tr>
      <w:tr>
        <w:trPr>
          <w:cantSplit/>
          <w:tblHeader w:val="false"/>
        </w:trPr>
        <w:tc>
          <w:tcPr>
            <w:tcW w:type="dxa" w:w="4240"/>
            <w:tcBorders>
              <w:top w:val="single" w:color="C9CDD2" w:sz="4"/>
              <w:left w:val="none" w:color="FFFFFF" w:sz="0"/>
              <w:bottom w:val="single" w:color="C9CDD2" w:sz="4"/>
              <w:right w:val="none" w:color="FFFFFF" w:sz="0"/>
            </w:tcBorders>
            <w:tcMar>
              <w:top w:type="dxa" w:w="45"/>
              <w:left w:type="dxa" w:w="85"/>
              <w:bottom w:type="dxa" w:w="45"/>
              <w:right w:type="dxa" w:w="85"/>
            </w:tcMar>
            <w:vAlign w:val="center"/>
          </w:tcPr>
          <w:p>
            <w:pPr>
              <w:keepNext/>
              <w:spacing w:after="0" w:before="0" w:line="252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5171A"/>
                <w:sz w:val="15"/>
                <w:szCs w:val="15"/>
              </w:rPr>
              <w:t xml:space="preserve">Robotiq Fingertip</w:t>
            </w:r>
          </w:p>
        </w:tc>
        <w:tc>
          <w:tcPr>
            <w:tcW w:type="dxa" w:w="2698"/>
            <w:tcBorders>
              <w:top w:val="single" w:color="C9CDD2" w:sz="4"/>
              <w:left w:val="none" w:color="FFFFFF" w:sz="0"/>
              <w:bottom w:val="single" w:color="C9CDD2" w:sz="4"/>
              <w:right w:val="none" w:color="FFFFFF" w:sz="0"/>
            </w:tcBorders>
            <w:tcMar>
              <w:top w:type="dxa" w:w="45"/>
              <w:left w:type="dxa" w:w="85"/>
              <w:bottom w:type="dxa" w:w="45"/>
              <w:right w:type="dxa" w:w="85"/>
            </w:tcMar>
            <w:vAlign w:val="center"/>
          </w:tcPr>
          <w:p>
            <w:pPr>
              <w:keepNext/>
              <w:spacing w:after="0" w:before="0" w:line="252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5171A"/>
                <w:sz w:val="15"/>
                <w:szCs w:val="15"/>
              </w:rPr>
              <w:t xml:space="preserve">$175~195</w:t>
            </w:r>
          </w:p>
        </w:tc>
        <w:tc>
          <w:tcPr>
            <w:tcW w:type="dxa" w:w="2700"/>
            <w:tcBorders>
              <w:top w:val="single" w:color="C9CDD2" w:sz="4"/>
              <w:left w:val="none" w:color="FFFFFF" w:sz="0"/>
              <w:bottom w:val="single" w:color="C9CDD2" w:sz="4"/>
              <w:right w:val="none" w:color="FFFFFF" w:sz="0"/>
            </w:tcBorders>
            <w:tcMar>
              <w:top w:type="dxa" w:w="45"/>
              <w:left w:type="dxa" w:w="85"/>
              <w:bottom w:type="dxa" w:w="45"/>
              <w:right w:type="dxa" w:w="85"/>
            </w:tcMar>
            <w:vAlign w:val="center"/>
          </w:tcPr>
          <w:p>
            <w:pPr>
              <w:keepNext/>
              <w:spacing w:after="0" w:before="0" w:line="252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5171A"/>
                <w:sz w:val="15"/>
                <w:szCs w:val="15"/>
              </w:rPr>
              <w:t xml:space="preserve">24~27</w:t>
            </w:r>
          </w:p>
        </w:tc>
      </w:tr>
      <w:tr>
        <w:trPr>
          <w:cantSplit/>
          <w:tblHeader w:val="false"/>
        </w:trPr>
        <w:tc>
          <w:tcPr>
            <w:tcW w:type="dxa" w:w="4240"/>
            <w:tcBorders>
              <w:top w:val="single" w:color="C9CDD2" w:sz="4"/>
              <w:left w:val="none" w:color="FFFFFF" w:sz="0"/>
              <w:bottom w:val="single" w:color="C9CDD2" w:sz="4"/>
              <w:right w:val="none" w:color="FFFFFF" w:sz="0"/>
            </w:tcBorders>
            <w:tcMar>
              <w:top w:type="dxa" w:w="45"/>
              <w:left w:type="dxa" w:w="85"/>
              <w:bottom w:type="dxa" w:w="45"/>
              <w:right w:type="dxa" w:w="85"/>
            </w:tcMar>
            <w:vAlign w:val="center"/>
          </w:tcPr>
          <w:p>
            <w:pPr>
              <w:keepNext w:val="false"/>
              <w:spacing w:after="0" w:before="0" w:line="252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5171A"/>
                <w:sz w:val="15"/>
                <w:szCs w:val="15"/>
              </w:rPr>
              <w:t xml:space="preserve">Orbbec Gemini 335 / RealSense D405</w:t>
            </w:r>
          </w:p>
        </w:tc>
        <w:tc>
          <w:tcPr>
            <w:tcW w:type="dxa" w:w="2698"/>
            <w:tcBorders>
              <w:top w:val="single" w:color="C9CDD2" w:sz="4"/>
              <w:left w:val="none" w:color="FFFFFF" w:sz="0"/>
              <w:bottom w:val="single" w:color="C9CDD2" w:sz="4"/>
              <w:right w:val="none" w:color="FFFFFF" w:sz="0"/>
            </w:tcBorders>
            <w:tcMar>
              <w:top w:type="dxa" w:w="45"/>
              <w:left w:type="dxa" w:w="85"/>
              <w:bottom w:type="dxa" w:w="45"/>
              <w:right w:type="dxa" w:w="85"/>
            </w:tcMar>
            <w:vAlign w:val="center"/>
          </w:tcPr>
          <w:p>
            <w:pPr>
              <w:keepNext w:val="false"/>
              <w:spacing w:after="0" w:before="0" w:line="252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5171A"/>
                <w:sz w:val="15"/>
                <w:szCs w:val="15"/>
              </w:rPr>
              <w:t xml:space="preserve">$384~400 / $514</w:t>
            </w:r>
          </w:p>
        </w:tc>
        <w:tc>
          <w:tcPr>
            <w:tcW w:type="dxa" w:w="2700"/>
            <w:tcBorders>
              <w:top w:val="single" w:color="C9CDD2" w:sz="4"/>
              <w:left w:val="none" w:color="FFFFFF" w:sz="0"/>
              <w:bottom w:val="single" w:color="C9CDD2" w:sz="4"/>
              <w:right w:val="none" w:color="FFFFFF" w:sz="0"/>
            </w:tcBorders>
            <w:tcMar>
              <w:top w:type="dxa" w:w="45"/>
              <w:left w:type="dxa" w:w="85"/>
              <w:bottom w:type="dxa" w:w="45"/>
              <w:right w:type="dxa" w:w="85"/>
            </w:tcMar>
            <w:vAlign w:val="center"/>
          </w:tcPr>
          <w:p>
            <w:pPr>
              <w:keepNext w:val="false"/>
              <w:spacing w:after="0" w:before="0" w:line="252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5171A"/>
                <w:sz w:val="15"/>
                <w:szCs w:val="15"/>
              </w:rPr>
              <w:t xml:space="preserve">54~56 / 72</w:t>
            </w:r>
          </w:p>
        </w:tc>
      </w:tr>
    </w:tbl>
    <w:p>
      <w:pPr>
        <w:spacing w:after="140" w:before="40"/>
      </w:pPr>
      <w:r>
        <w:rPr>
          <w:rFonts w:ascii="맑은 고딕" w:cs="맑은 고딕" w:eastAsia="맑은 고딕" w:hAnsi="맑은 고딕"/>
          <w:b w:val="false"/>
          <w:bCs w:val="false"/>
          <w:color w:val="8C9198"/>
          <w:sz w:val="16"/>
          <w:szCs w:val="16"/>
        </w:rPr>
        <w:t xml:space="preserve">주: 공개가 </w:t>
      </w:r>
      <w:r>
        <w:rPr>
          <w:rFonts w:ascii="맑은 고딕" w:cs="맑은 고딕" w:eastAsia="맑은 고딕" w:hAnsi="맑은 고딕"/>
          <w:b/>
          <w:bCs/>
          <w:color w:val="8C9198"/>
          <w:sz w:val="13"/>
          <w:szCs w:val="13"/>
        </w:rPr>
        <w:t xml:space="preserve">FACT</w:t>
      </w:r>
      <w:r>
        <w:rPr>
          <w:rFonts w:ascii="맑은 고딕" w:cs="맑은 고딕" w:eastAsia="맑은 고딕" w:hAnsi="맑은 고딕"/>
          <w:b w:val="false"/>
          <w:bCs w:val="false"/>
          <w:color w:val="8C9198"/>
          <w:sz w:val="16"/>
          <w:szCs w:val="16"/>
        </w:rPr>
        <w:t xml:space="preserve"> (2026, 판매처 · 보도 기준) · 환산 = </w:t>
      </w:r>
      <w:r>
        <w:rPr>
          <w:rFonts w:ascii="맑은 고딕" w:cs="맑은 고딕" w:eastAsia="맑은 고딕" w:hAnsi="맑은 고딕"/>
          <w:b/>
          <w:bCs/>
          <w:color w:val="8C9198"/>
          <w:sz w:val="13"/>
          <w:szCs w:val="13"/>
        </w:rPr>
        <w:t xml:space="preserve">ASSUMPTION</w:t>
      </w:r>
      <w:r>
        <w:rPr>
          <w:rFonts w:ascii="맑은 고딕" w:cs="맑은 고딕" w:eastAsia="맑은 고딕" w:hAnsi="맑은 고딕"/>
          <w:b w:val="false"/>
          <w:bCs w:val="false"/>
          <w:color w:val="8C9198"/>
          <w:sz w:val="16"/>
          <w:szCs w:val="16"/>
        </w:rPr>
        <w:t xml:space="preserve"> · 출처 [S15 · S16 · S42]</w:t>
      </w:r>
    </w:p>
    <w:p>
      <w:pPr>
        <w:pStyle w:val="Heading2"/>
        <w:keepNext/>
        <w:keepLines/>
        <w:spacing w:after="120" w:before="320"/>
      </w:pPr>
      <w:r>
        <w:rPr>
          <w:rFonts w:ascii="맑은 고딕" w:cs="맑은 고딕" w:eastAsia="맑은 고딕" w:hAnsi="맑은 고딕"/>
          <w:b/>
          <w:bCs/>
          <w:color w:val="15171A"/>
          <w:sz w:val="26"/>
          <w:szCs w:val="26"/>
        </w:rPr>
        <w:t xml:space="preserve">3. 핵심 기술: Manipulation Skill과 Calibration</w:t>
      </w:r>
    </w:p>
    <w:p>
      <w:pPr>
        <w:pStyle w:val="ListParagraph"/>
        <w:keepNext w:val="false"/>
        <w:numPr>
          <w:ilvl w:val="0"/>
          <w:numId w:val="2"/>
        </w:numPr>
        <w:spacing w:after="30" w:before="110" w:line="312"/>
      </w:pPr>
      <w:r>
        <w:rPr>
          <w:rFonts w:ascii="맑은 고딕" w:cs="맑은 고딕" w:eastAsia="맑은 고딕" w:hAnsi="맑은 고딕"/>
          <w:b/>
          <w:bCs/>
          <w:color w:val="15171A"/>
          <w:sz w:val="21"/>
          <w:szCs w:val="21"/>
        </w:rPr>
        <w:t xml:space="preserve">Skill = Software 구독이 아닌 로봇이 수행 가능한 작업을 늘리는 Layer</w:t>
      </w:r>
    </w:p>
    <w:p>
      <w:pPr>
        <w:pStyle w:val="ListParagraph"/>
        <w:keepNext w:val="false"/>
        <w:numPr>
          <w:ilvl w:val="0"/>
          <w:numId w:val="2"/>
        </w:numPr>
        <w:spacing w:after="30" w:before="110" w:line="312"/>
      </w:pPr>
      <w:r>
        <w:rPr>
          <w:rFonts w:ascii="맑은 고딕" w:cs="맑은 고딕" w:eastAsia="맑은 고딕" w:hAnsi="맑은 고딕"/>
          <w:b/>
          <w:bCs/>
          <w:color w:val="15171A"/>
          <w:sz w:val="21"/>
          <w:szCs w:val="21"/>
        </w:rPr>
        <w:t xml:space="preserve">Skill 실행 5단계: 인식 → 파지 → 조작 → 확인 → 복구</w:t>
      </w:r>
    </w:p>
    <w:p>
      <w:pPr>
        <w:pStyle w:val="ListParagraph"/>
        <w:keepNext w:val="false"/>
        <w:numPr>
          <w:ilvl w:val="1"/>
          <w:numId w:val="2"/>
        </w:numPr>
        <w:spacing w:after="30" w:before="20" w:line="312"/>
      </w:pPr>
      <w:r>
        <w:rPr>
          <w:rFonts w:ascii="맑은 고딕" w:cs="맑은 고딕" w:eastAsia="맑은 고딕" w:hAnsi="맑은 고딕"/>
          <w:b w:val="false"/>
          <w:bCs w:val="false"/>
          <w:color w:val="15171A"/>
          <w:sz w:val="20"/>
          <w:szCs w:val="20"/>
        </w:rPr>
        <w:t xml:space="preserve">인식 = 물체 · 위치 인식 · 파지 = 파지점 · 파지력 결정 · 조작 = 이동 · 삽입</w:t>
      </w:r>
    </w:p>
    <w:p>
      <w:pPr>
        <w:pStyle w:val="ListParagraph"/>
        <w:keepNext w:val="false"/>
        <w:numPr>
          <w:ilvl w:val="1"/>
          <w:numId w:val="2"/>
        </w:numPr>
        <w:spacing w:after="30" w:before="20" w:line="312"/>
      </w:pPr>
      <w:r>
        <w:rPr>
          <w:rFonts w:ascii="맑은 고딕" w:cs="맑은 고딕" w:eastAsia="맑은 고딕" w:hAnsi="맑은 고딕"/>
          <w:b w:val="false"/>
          <w:bCs w:val="false"/>
          <w:color w:val="15171A"/>
          <w:sz w:val="20"/>
          <w:szCs w:val="20"/>
        </w:rPr>
        <w:t xml:space="preserve">확인 = 완료 확인 · 복구 = 실패 감지 시 다시 잡기 · 내려놓기</w:t>
      </w:r>
    </w:p>
    <w:p>
      <w:pPr>
        <w:pStyle w:val="ListParagraph"/>
        <w:keepNext w:val="false"/>
        <w:numPr>
          <w:ilvl w:val="1"/>
          <w:numId w:val="2"/>
        </w:numPr>
        <w:spacing w:after="30" w:before="20" w:line="312"/>
      </w:pPr>
      <w:r>
        <w:rPr>
          <w:rFonts w:ascii="맑은 고딕" w:cs="맑은 고딕" w:eastAsia="맑은 고딕" w:hAnsi="맑은 고딕"/>
          <w:b w:val="false"/>
          <w:bCs w:val="false"/>
          <w:color w:val="15171A"/>
          <w:sz w:val="20"/>
          <w:szCs w:val="20"/>
        </w:rPr>
        <w:t xml:space="preserve">모든 Skill이 같은 구조 → Template화 · 주방마다 재사용</w:t>
      </w:r>
    </w:p>
    <w:p>
      <w:pPr>
        <w:pStyle w:val="ListParagraph"/>
        <w:keepNext w:val="false"/>
        <w:numPr>
          <w:ilvl w:val="0"/>
          <w:numId w:val="2"/>
        </w:numPr>
        <w:spacing w:after="30" w:before="110" w:line="312"/>
      </w:pPr>
      <w:r>
        <w:rPr>
          <w:rFonts w:ascii="맑은 고딕" w:cs="맑은 고딕" w:eastAsia="맑은 고딕" w:hAnsi="맑은 고딕"/>
          <w:b/>
          <w:bCs/>
          <w:color w:val="15171A"/>
          <w:sz w:val="21"/>
          <w:szCs w:val="21"/>
        </w:rPr>
        <w:t xml:space="preserve">Calibration = Skill의 타 주방 적용 핵심</w:t>
      </w:r>
    </w:p>
    <w:p>
      <w:pPr>
        <w:pStyle w:val="ListParagraph"/>
        <w:keepNext w:val="false"/>
        <w:numPr>
          <w:ilvl w:val="1"/>
          <w:numId w:val="2"/>
        </w:numPr>
        <w:spacing w:after="30" w:before="20" w:line="312"/>
      </w:pPr>
      <w:r>
        <w:rPr>
          <w:rFonts w:ascii="맑은 고딕" w:cs="맑은 고딕" w:eastAsia="맑은 고딕" w:hAnsi="맑은 고딕"/>
          <w:b w:val="false"/>
          <w:bCs w:val="false"/>
          <w:color w:val="15171A"/>
          <w:sz w:val="20"/>
          <w:szCs w:val="20"/>
        </w:rPr>
        <w:t xml:space="preserve">주방 Mapping · 기준점 좌표계 Calibration (Robot Home · 가전 기준점) · 가전 · 수납 위치 등록 · 작업 Parameter 조정</w:t>
      </w:r>
    </w:p>
    <w:p>
      <w:pPr>
        <w:pStyle w:val="ListParagraph"/>
        <w:keepNext w:val="false"/>
        <w:numPr>
          <w:ilvl w:val="1"/>
          <w:numId w:val="2"/>
        </w:numPr>
        <w:spacing w:after="30" w:before="20" w:line="312"/>
      </w:pPr>
      <w:r>
        <w:rPr>
          <w:rFonts w:ascii="맑은 고딕" w:cs="맑은 고딕" w:eastAsia="맑은 고딕" w:hAnsi="맑은 고딕"/>
          <w:b w:val="false"/>
          <w:bCs w:val="false"/>
          <w:color w:val="15171A"/>
          <w:sz w:val="20"/>
          <w:szCs w:val="20"/>
        </w:rPr>
        <w:t xml:space="preserve">현장 Custom 코드 0 · 티칭 ≤ 1시간 · 현장 Calibration ≤ 4시간 (M18 목표)</w:t>
      </w:r>
    </w:p>
    <w:p>
      <w:pPr>
        <w:pStyle w:val="ListParagraph"/>
        <w:keepNext w:val="false"/>
        <w:numPr>
          <w:ilvl w:val="0"/>
          <w:numId w:val="2"/>
        </w:numPr>
        <w:spacing w:after="30" w:before="110" w:line="312"/>
      </w:pPr>
      <w:r>
        <w:rPr>
          <w:rFonts w:ascii="맑은 고딕" w:cs="맑은 고딕" w:eastAsia="맑은 고딕" w:hAnsi="맑은 고딕"/>
          <w:b/>
          <w:bCs/>
          <w:color w:val="15171A"/>
          <w:sz w:val="21"/>
          <w:szCs w:val="21"/>
        </w:rPr>
        <w:t xml:space="preserve">타 주방 적용 시험 (M18)</w:t>
      </w:r>
    </w:p>
    <w:p>
      <w:pPr>
        <w:pStyle w:val="ListParagraph"/>
        <w:keepNext w:val="false"/>
        <w:numPr>
          <w:ilvl w:val="1"/>
          <w:numId w:val="2"/>
        </w:numPr>
        <w:spacing w:after="30" w:before="20" w:line="312"/>
      </w:pPr>
      <w:r>
        <w:rPr>
          <w:rFonts w:ascii="맑은 고딕" w:cs="맑은 고딕" w:eastAsia="맑은 고딕" w:hAnsi="맑은 고딕"/>
          <w:b w:val="false"/>
          <w:bCs w:val="false"/>
          <w:color w:val="15171A"/>
          <w:sz w:val="20"/>
          <w:szCs w:val="20"/>
        </w:rPr>
        <w:t xml:space="preserve">주방 A 일자 3.2m · 빌트인 식세기 / 주방 B ㄱ자 · 짧은 싱크대 벽 / 주방 C Retrofit · 프리스탠딩 식세기</w:t>
      </w:r>
    </w:p>
    <w:p>
      <w:pPr>
        <w:pStyle w:val="ListParagraph"/>
        <w:keepNext w:val="false"/>
        <w:numPr>
          <w:ilvl w:val="1"/>
          <w:numId w:val="2"/>
        </w:numPr>
        <w:spacing w:after="30" w:before="20" w:line="312"/>
      </w:pPr>
      <w:r>
        <w:rPr>
          <w:rFonts w:ascii="맑은 고딕" w:cs="맑은 고딕" w:eastAsia="맑은 고딕" w:hAnsi="맑은 고딕"/>
          <w:b w:val="false"/>
          <w:bCs w:val="false"/>
          <w:color w:val="15171A"/>
          <w:sz w:val="20"/>
          <w:szCs w:val="20"/>
        </w:rPr>
        <w:t xml:space="preserve">같은 Skill 설치 후 성공률 하락 ≤ 10%p → Platform 반복 적용 증거</w:t>
      </w:r>
    </w:p>
    <w:p>
      <w:pPr>
        <w:pStyle w:val="ListParagraph"/>
        <w:keepNext w:val="false"/>
        <w:numPr>
          <w:ilvl w:val="0"/>
          <w:numId w:val="2"/>
        </w:numPr>
        <w:spacing w:after="30" w:before="110" w:line="312"/>
      </w:pPr>
      <w:r>
        <w:rPr>
          <w:rFonts w:ascii="맑은 고딕" w:cs="맑은 고딕" w:eastAsia="맑은 고딕" w:hAnsi="맑은 고딕"/>
          <w:b/>
          <w:bCs/>
          <w:color w:val="15171A"/>
          <w:sz w:val="21"/>
          <w:szCs w:val="21"/>
        </w:rPr>
        <w:t xml:space="preserve">공개 범용 모델 (π0 계열) Fine-tune 검토 → MH Manipulation Layer로 활용</w:t>
      </w:r>
    </w:p>
    <w:p>
      <w:pPr>
        <w:pStyle w:val="Heading2"/>
        <w:keepNext/>
        <w:keepLines/>
        <w:spacing w:after="120" w:before="320"/>
      </w:pPr>
      <w:r>
        <w:rPr>
          <w:rFonts w:ascii="맑은 고딕" w:cs="맑은 고딕" w:eastAsia="맑은 고딕" w:hAnsi="맑은 고딕"/>
          <w:b/>
          <w:bCs/>
          <w:color w:val="15171A"/>
          <w:sz w:val="26"/>
          <w:szCs w:val="26"/>
        </w:rPr>
        <w:t xml:space="preserve">4. 제품 Architecture: 5개 Layer 통합</w:t>
      </w:r>
    </w:p>
    <w:p>
      <w:pPr>
        <w:keepNext/>
        <w:spacing w:after="50" w:before="140"/>
        <w:jc w:val="center"/>
      </w:pPr>
      <w:r>
        <w:drawing>
          <wp:inline distT="0" distB="0" distL="0" distR="0">
            <wp:extent cx="6124575" cy="4752975"/>
            <wp:effectExtent t="0" r="0" b="0" l="0"/>
            <wp:docPr id="1" name="fig" descr="[그림 5] MH Kitchen Robotics System 5개 Layer 배치 예 — 주황 = 로봇 작업 영역 · 회색 점선 = 사람 작업 영역 [CONCEPT]" title="[그림 5] MH Kitchen Robotics System 5개 Layer 배치 예 — 주황 = 로봇 작업 영역 · 회색 점선 = 사람 작업 영역 [CONCEPT]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4575" cy="4752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 w:val="false"/>
        <w:spacing w:after="180" w:before="0"/>
        <w:jc w:val="center"/>
      </w:pPr>
      <w:r>
        <w:rPr>
          <w:rFonts w:ascii="맑은 고딕" w:cs="맑은 고딕" w:eastAsia="맑은 고딕" w:hAnsi="맑은 고딕"/>
          <w:b w:val="false"/>
          <w:bCs w:val="false"/>
          <w:color w:val="4A4F57"/>
          <w:sz w:val="18"/>
          <w:szCs w:val="18"/>
        </w:rPr>
        <w:t xml:space="preserve">[그림 5] MH Kitchen Robotics System 5개 Layer 배치 예 — 주황 = 로봇 작업 영역 · 회색 점선 = 사람 작업 영역 [CONCEPT]</w:t>
      </w:r>
    </w:p>
    <w:p>
      <w:pPr>
        <w:keepNext/>
        <w:keepLines/>
        <w:spacing w:after="60" w:before="180"/>
      </w:pPr>
      <w:r>
        <w:rPr>
          <w:rFonts w:ascii="맑은 고딕" w:cs="맑은 고딕" w:eastAsia="맑은 고딕" w:hAnsi="맑은 고딕"/>
          <w:b/>
          <w:bCs/>
          <w:color w:val="15171A"/>
          <w:sz w:val="19"/>
          <w:szCs w:val="19"/>
        </w:rPr>
        <w:t xml:space="preserve">&lt;표 9&gt; 제품 Layer 구성</w:t>
      </w:r>
    </w:p>
    <w:tbl>
      <w:tblPr>
        <w:tblW w:type="dxa" w:w="9638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313"/>
        <w:gridCol w:w="4819"/>
        <w:gridCol w:w="2506"/>
      </w:tblGrid>
      <w:tr>
        <w:trPr>
          <w:cantSplit/>
          <w:tblHeader/>
        </w:trPr>
        <w:tc>
          <w:tcPr>
            <w:tcW w:type="dxa" w:w="2313"/>
            <w:tcBorders>
              <w:top w:val="single" w:color="C9CDD2" w:sz="4"/>
              <w:left w:val="none" w:color="FFFFFF" w:sz="0"/>
              <w:bottom w:val="single" w:color="C9CDD2" w:sz="4"/>
              <w:right w:val="none" w:color="FFFFFF" w:sz="0"/>
            </w:tcBorders>
            <w:shd w:fill="ECEEF0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center"/>
          </w:tcPr>
          <w:p>
            <w:pPr>
              <w:keepNext/>
              <w:spacing w:after="0" w:before="0" w:line="252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5171A"/>
                <w:sz w:val="15"/>
                <w:szCs w:val="15"/>
              </w:rPr>
              <w:t xml:space="preserve">Layer</w:t>
            </w:r>
          </w:p>
        </w:tc>
        <w:tc>
          <w:tcPr>
            <w:tcW w:type="dxa" w:w="4819"/>
            <w:tcBorders>
              <w:top w:val="single" w:color="C9CDD2" w:sz="4"/>
              <w:left w:val="none" w:color="FFFFFF" w:sz="0"/>
              <w:bottom w:val="single" w:color="C9CDD2" w:sz="4"/>
              <w:right w:val="none" w:color="FFFFFF" w:sz="0"/>
            </w:tcBorders>
            <w:shd w:fill="ECEEF0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center"/>
          </w:tcPr>
          <w:p>
            <w:pPr>
              <w:keepNext/>
              <w:spacing w:after="0" w:before="0" w:line="252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5171A"/>
                <w:sz w:val="15"/>
                <w:szCs w:val="15"/>
              </w:rPr>
              <w:t xml:space="preserve">구성</w:t>
            </w:r>
          </w:p>
        </w:tc>
        <w:tc>
          <w:tcPr>
            <w:tcW w:type="dxa" w:w="2506"/>
            <w:tcBorders>
              <w:top w:val="single" w:color="C9CDD2" w:sz="4"/>
              <w:left w:val="none" w:color="FFFFFF" w:sz="0"/>
              <w:bottom w:val="single" w:color="C9CDD2" w:sz="4"/>
              <w:right w:val="none" w:color="FFFFFF" w:sz="0"/>
            </w:tcBorders>
            <w:shd w:fill="ECEEF0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center"/>
          </w:tcPr>
          <w:p>
            <w:pPr>
              <w:keepNext/>
              <w:spacing w:after="0" w:before="0" w:line="252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5171A"/>
                <w:sz w:val="15"/>
                <w:szCs w:val="15"/>
              </w:rPr>
              <w:t xml:space="preserve">개발 방식</w:t>
            </w:r>
          </w:p>
        </w:tc>
      </w:tr>
      <w:tr>
        <w:trPr>
          <w:cantSplit/>
          <w:tblHeader w:val="false"/>
        </w:trPr>
        <w:tc>
          <w:tcPr>
            <w:tcW w:type="dxa" w:w="2313"/>
            <w:tcBorders>
              <w:top w:val="single" w:color="C9CDD2" w:sz="4"/>
              <w:left w:val="none" w:color="FFFFFF" w:sz="0"/>
              <w:bottom w:val="single" w:color="C9CDD2" w:sz="4"/>
              <w:right w:val="none" w:color="FFFFFF" w:sz="0"/>
            </w:tcBorders>
            <w:tcMar>
              <w:top w:type="dxa" w:w="45"/>
              <w:left w:type="dxa" w:w="85"/>
              <w:bottom w:type="dxa" w:w="45"/>
              <w:right w:type="dxa" w:w="85"/>
            </w:tcMar>
            <w:vAlign w:val="center"/>
          </w:tcPr>
          <w:p>
            <w:pPr>
              <w:keepNext/>
              <w:spacing w:after="0" w:before="0" w:line="252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5171A"/>
                <w:sz w:val="15"/>
                <w:szCs w:val="15"/>
              </w:rPr>
              <w:t xml:space="preserve">A · Robot Module</w:t>
            </w:r>
          </w:p>
        </w:tc>
        <w:tc>
          <w:tcPr>
            <w:tcW w:type="dxa" w:w="4819"/>
            <w:tcBorders>
              <w:top w:val="single" w:color="C9CDD2" w:sz="4"/>
              <w:left w:val="none" w:color="FFFFFF" w:sz="0"/>
              <w:bottom w:val="single" w:color="C9CDD2" w:sz="4"/>
              <w:right w:val="none" w:color="FFFFFF" w:sz="0"/>
            </w:tcBorders>
            <w:tcMar>
              <w:top w:type="dxa" w:w="45"/>
              <w:left w:type="dxa" w:w="85"/>
              <w:bottom w:type="dxa" w:w="45"/>
              <w:right w:type="dxa" w:w="85"/>
            </w:tcMar>
            <w:vAlign w:val="center"/>
          </w:tcPr>
          <w:p>
            <w:pPr>
              <w:keepNext/>
              <w:spacing w:after="0" w:before="0" w:line="252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5171A"/>
                <w:sz w:val="15"/>
                <w:szCs w:val="15"/>
              </w:rPr>
              <w:t xml:space="preserve">Robot Arm · Adaptive Hand · Vision · 힘 · 안전 센서 · 필요 시 Rail · Dock</w:t>
            </w:r>
          </w:p>
        </w:tc>
        <w:tc>
          <w:tcPr>
            <w:tcW w:type="dxa" w:w="2506"/>
            <w:tcBorders>
              <w:top w:val="single" w:color="C9CDD2" w:sz="4"/>
              <w:left w:val="none" w:color="FFFFFF" w:sz="0"/>
              <w:bottom w:val="single" w:color="C9CDD2" w:sz="4"/>
              <w:right w:val="none" w:color="FFFFFF" w:sz="0"/>
            </w:tcBorders>
            <w:tcMar>
              <w:top w:type="dxa" w:w="45"/>
              <w:left w:type="dxa" w:w="85"/>
              <w:bottom w:type="dxa" w:w="45"/>
              <w:right w:type="dxa" w:w="85"/>
            </w:tcMar>
            <w:vAlign w:val="center"/>
          </w:tcPr>
          <w:p>
            <w:pPr>
              <w:keepNext/>
              <w:spacing w:after="0" w:before="0" w:line="252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5171A"/>
                <w:sz w:val="15"/>
                <w:szCs w:val="15"/>
              </w:rPr>
              <w:t xml:space="preserve">Arm 상용 구매 · Hand M6 Build/Buy 판정</w:t>
            </w:r>
          </w:p>
        </w:tc>
      </w:tr>
      <w:tr>
        <w:trPr>
          <w:cantSplit/>
          <w:tblHeader w:val="false"/>
        </w:trPr>
        <w:tc>
          <w:tcPr>
            <w:tcW w:type="dxa" w:w="2313"/>
            <w:tcBorders>
              <w:top w:val="single" w:color="C9CDD2" w:sz="4"/>
              <w:left w:val="none" w:color="FFFFFF" w:sz="0"/>
              <w:bottom w:val="single" w:color="C9CDD2" w:sz="4"/>
              <w:right w:val="none" w:color="FFFFFF" w:sz="0"/>
            </w:tcBorders>
            <w:tcMar>
              <w:top w:type="dxa" w:w="45"/>
              <w:left w:type="dxa" w:w="85"/>
              <w:bottom w:type="dxa" w:w="45"/>
              <w:right w:type="dxa" w:w="85"/>
            </w:tcMar>
            <w:vAlign w:val="center"/>
          </w:tcPr>
          <w:p>
            <w:pPr>
              <w:keepNext/>
              <w:spacing w:after="0" w:before="0" w:line="252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5171A"/>
                <w:sz w:val="15"/>
                <w:szCs w:val="15"/>
              </w:rPr>
              <w:t xml:space="preserve">B · Manipulation Layer</w:t>
            </w:r>
          </w:p>
        </w:tc>
        <w:tc>
          <w:tcPr>
            <w:tcW w:type="dxa" w:w="4819"/>
            <w:tcBorders>
              <w:top w:val="single" w:color="C9CDD2" w:sz="4"/>
              <w:left w:val="none" w:color="FFFFFF" w:sz="0"/>
              <w:bottom w:val="single" w:color="C9CDD2" w:sz="4"/>
              <w:right w:val="none" w:color="FFFFFF" w:sz="0"/>
            </w:tcBorders>
            <w:tcMar>
              <w:top w:type="dxa" w:w="45"/>
              <w:left w:type="dxa" w:w="85"/>
              <w:bottom w:type="dxa" w:w="45"/>
              <w:right w:type="dxa" w:w="85"/>
            </w:tcMar>
            <w:vAlign w:val="center"/>
          </w:tcPr>
          <w:p>
            <w:pPr>
              <w:keepNext/>
              <w:spacing w:after="0" w:before="0" w:line="252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5171A"/>
                <w:sz w:val="15"/>
                <w:szCs w:val="15"/>
              </w:rPr>
              <w:t xml:space="preserve">물체 인식 · 파지 계획 · 경로 계획 · 작업 실행 · 실패 감지 · 복구</w:t>
            </w:r>
          </w:p>
        </w:tc>
        <w:tc>
          <w:tcPr>
            <w:tcW w:type="dxa" w:w="2506"/>
            <w:tcBorders>
              <w:top w:val="single" w:color="C9CDD2" w:sz="4"/>
              <w:left w:val="none" w:color="FFFFFF" w:sz="0"/>
              <w:bottom w:val="single" w:color="C9CDD2" w:sz="4"/>
              <w:right w:val="none" w:color="FFFFFF" w:sz="0"/>
            </w:tcBorders>
            <w:tcMar>
              <w:top w:type="dxa" w:w="45"/>
              <w:left w:type="dxa" w:w="85"/>
              <w:bottom w:type="dxa" w:w="45"/>
              <w:right w:type="dxa" w:w="85"/>
            </w:tcMar>
            <w:vAlign w:val="center"/>
          </w:tcPr>
          <w:p>
            <w:pPr>
              <w:keepNext/>
              <w:spacing w:after="0" w:before="0" w:line="252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5171A"/>
                <w:sz w:val="15"/>
                <w:szCs w:val="15"/>
              </w:rPr>
              <w:t xml:space="preserve">자체 개발 (공개 범용 모델 활용 검토)</w:t>
            </w:r>
          </w:p>
        </w:tc>
      </w:tr>
      <w:tr>
        <w:trPr>
          <w:cantSplit/>
          <w:tblHeader w:val="false"/>
        </w:trPr>
        <w:tc>
          <w:tcPr>
            <w:tcW w:type="dxa" w:w="2313"/>
            <w:tcBorders>
              <w:top w:val="single" w:color="C9CDD2" w:sz="4"/>
              <w:left w:val="none" w:color="FFFFFF" w:sz="0"/>
              <w:bottom w:val="single" w:color="C9CDD2" w:sz="4"/>
              <w:right w:val="none" w:color="FFFFFF" w:sz="0"/>
            </w:tcBorders>
            <w:tcMar>
              <w:top w:type="dxa" w:w="45"/>
              <w:left w:type="dxa" w:w="85"/>
              <w:bottom w:type="dxa" w:w="45"/>
              <w:right w:type="dxa" w:w="85"/>
            </w:tcMar>
            <w:vAlign w:val="center"/>
          </w:tcPr>
          <w:p>
            <w:pPr>
              <w:keepNext/>
              <w:spacing w:after="0" w:before="0" w:line="252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5171A"/>
                <w:sz w:val="15"/>
                <w:szCs w:val="15"/>
              </w:rPr>
              <w:t xml:space="preserve">C · Calibration Layer</w:t>
            </w:r>
          </w:p>
        </w:tc>
        <w:tc>
          <w:tcPr>
            <w:tcW w:type="dxa" w:w="4819"/>
            <w:tcBorders>
              <w:top w:val="single" w:color="C9CDD2" w:sz="4"/>
              <w:left w:val="none" w:color="FFFFFF" w:sz="0"/>
              <w:bottom w:val="single" w:color="C9CDD2" w:sz="4"/>
              <w:right w:val="none" w:color="FFFFFF" w:sz="0"/>
            </w:tcBorders>
            <w:tcMar>
              <w:top w:type="dxa" w:w="45"/>
              <w:left w:type="dxa" w:w="85"/>
              <w:bottom w:type="dxa" w:w="45"/>
              <w:right w:type="dxa" w:w="85"/>
            </w:tcMar>
            <w:vAlign w:val="center"/>
          </w:tcPr>
          <w:p>
            <w:pPr>
              <w:keepNext/>
              <w:spacing w:after="0" w:before="0" w:line="252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5171A"/>
                <w:sz w:val="15"/>
                <w:szCs w:val="15"/>
              </w:rPr>
              <w:t xml:space="preserve">주방 Mapping · 좌표계 Calibration · 가전 · 수납 위치 등록 · 작업 Parameter</w:t>
            </w:r>
          </w:p>
        </w:tc>
        <w:tc>
          <w:tcPr>
            <w:tcW w:type="dxa" w:w="2506"/>
            <w:tcBorders>
              <w:top w:val="single" w:color="C9CDD2" w:sz="4"/>
              <w:left w:val="none" w:color="FFFFFF" w:sz="0"/>
              <w:bottom w:val="single" w:color="C9CDD2" w:sz="4"/>
              <w:right w:val="none" w:color="FFFFFF" w:sz="0"/>
            </w:tcBorders>
            <w:tcMar>
              <w:top w:type="dxa" w:w="45"/>
              <w:left w:type="dxa" w:w="85"/>
              <w:bottom w:type="dxa" w:w="45"/>
              <w:right w:type="dxa" w:w="85"/>
            </w:tcMar>
            <w:vAlign w:val="center"/>
          </w:tcPr>
          <w:p>
            <w:pPr>
              <w:keepNext/>
              <w:spacing w:after="0" w:before="0" w:line="252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5171A"/>
                <w:sz w:val="15"/>
                <w:szCs w:val="15"/>
              </w:rPr>
              <w:t xml:space="preserve">자체 개발</w:t>
            </w:r>
          </w:p>
        </w:tc>
      </w:tr>
      <w:tr>
        <w:trPr>
          <w:cantSplit/>
          <w:tblHeader w:val="false"/>
        </w:trPr>
        <w:tc>
          <w:tcPr>
            <w:tcW w:type="dxa" w:w="2313"/>
            <w:tcBorders>
              <w:top w:val="single" w:color="C9CDD2" w:sz="4"/>
              <w:left w:val="none" w:color="FFFFFF" w:sz="0"/>
              <w:bottom w:val="single" w:color="C9CDD2" w:sz="4"/>
              <w:right w:val="none" w:color="FFFFFF" w:sz="0"/>
            </w:tcBorders>
            <w:tcMar>
              <w:top w:type="dxa" w:w="45"/>
              <w:left w:type="dxa" w:w="85"/>
              <w:bottom w:type="dxa" w:w="45"/>
              <w:right w:type="dxa" w:w="85"/>
            </w:tcMar>
            <w:vAlign w:val="center"/>
          </w:tcPr>
          <w:p>
            <w:pPr>
              <w:keepNext/>
              <w:spacing w:after="0" w:before="0" w:line="252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5171A"/>
                <w:sz w:val="15"/>
                <w:szCs w:val="15"/>
              </w:rPr>
              <w:t xml:space="preserve">D · Environment Interface</w:t>
            </w:r>
          </w:p>
        </w:tc>
        <w:tc>
          <w:tcPr>
            <w:tcW w:type="dxa" w:w="4819"/>
            <w:tcBorders>
              <w:top w:val="single" w:color="C9CDD2" w:sz="4"/>
              <w:left w:val="none" w:color="FFFFFF" w:sz="0"/>
              <w:bottom w:val="single" w:color="C9CDD2" w:sz="4"/>
              <w:right w:val="none" w:color="FFFFFF" w:sz="0"/>
            </w:tcBorders>
            <w:tcMar>
              <w:top w:type="dxa" w:w="45"/>
              <w:left w:type="dxa" w:w="85"/>
              <w:bottom w:type="dxa" w:w="45"/>
              <w:right w:type="dxa" w:w="85"/>
            </w:tcMar>
            <w:vAlign w:val="center"/>
          </w:tcPr>
          <w:p>
            <w:pPr>
              <w:keepNext/>
              <w:spacing w:after="0" w:before="0" w:line="252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5171A"/>
                <w:sz w:val="15"/>
                <w:szCs w:val="15"/>
              </w:rPr>
              <w:t xml:space="preserve">Robot Home · Tool Dock · 수납 Dock · 가전 Interface · Vision 기준점 · 필요 시 작업면 Guide</w:t>
            </w:r>
          </w:p>
        </w:tc>
        <w:tc>
          <w:tcPr>
            <w:tcW w:type="dxa" w:w="2506"/>
            <w:tcBorders>
              <w:top w:val="single" w:color="C9CDD2" w:sz="4"/>
              <w:left w:val="none" w:color="FFFFFF" w:sz="0"/>
              <w:bottom w:val="single" w:color="C9CDD2" w:sz="4"/>
              <w:right w:val="none" w:color="FFFFFF" w:sz="0"/>
            </w:tcBorders>
            <w:tcMar>
              <w:top w:type="dxa" w:w="45"/>
              <w:left w:type="dxa" w:w="85"/>
              <w:bottom w:type="dxa" w:w="45"/>
              <w:right w:type="dxa" w:w="85"/>
            </w:tcMar>
            <w:vAlign w:val="center"/>
          </w:tcPr>
          <w:p>
            <w:pPr>
              <w:keepNext/>
              <w:spacing w:after="0" w:before="0" w:line="252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5171A"/>
                <w:sz w:val="15"/>
                <w:szCs w:val="15"/>
              </w:rPr>
              <w:t xml:space="preserve">자체 표준 · 가구 Partner 생산</w:t>
            </w:r>
          </w:p>
        </w:tc>
      </w:tr>
      <w:tr>
        <w:trPr>
          <w:cantSplit/>
          <w:tblHeader w:val="false"/>
        </w:trPr>
        <w:tc>
          <w:tcPr>
            <w:tcW w:type="dxa" w:w="2313"/>
            <w:tcBorders>
              <w:top w:val="single" w:color="C9CDD2" w:sz="4"/>
              <w:left w:val="none" w:color="FFFFFF" w:sz="0"/>
              <w:bottom w:val="single" w:color="C9CDD2" w:sz="4"/>
              <w:right w:val="none" w:color="FFFFFF" w:sz="0"/>
            </w:tcBorders>
            <w:tcMar>
              <w:top w:type="dxa" w:w="45"/>
              <w:left w:type="dxa" w:w="85"/>
              <w:bottom w:type="dxa" w:w="45"/>
              <w:right w:type="dxa" w:w="85"/>
            </w:tcMar>
            <w:vAlign w:val="center"/>
          </w:tcPr>
          <w:p>
            <w:pPr>
              <w:keepNext w:val="false"/>
              <w:spacing w:after="0" w:before="0" w:line="252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5171A"/>
                <w:sz w:val="15"/>
                <w:szCs w:val="15"/>
              </w:rPr>
              <w:t xml:space="preserve">E · Human-Robot Safety</w:t>
            </w:r>
          </w:p>
        </w:tc>
        <w:tc>
          <w:tcPr>
            <w:tcW w:type="dxa" w:w="4819"/>
            <w:tcBorders>
              <w:top w:val="single" w:color="C9CDD2" w:sz="4"/>
              <w:left w:val="none" w:color="FFFFFF" w:sz="0"/>
              <w:bottom w:val="single" w:color="C9CDD2" w:sz="4"/>
              <w:right w:val="none" w:color="FFFFFF" w:sz="0"/>
            </w:tcBorders>
            <w:tcMar>
              <w:top w:type="dxa" w:w="45"/>
              <w:left w:type="dxa" w:w="85"/>
              <w:bottom w:type="dxa" w:w="45"/>
              <w:right w:type="dxa" w:w="85"/>
            </w:tcMar>
            <w:vAlign w:val="center"/>
          </w:tcPr>
          <w:p>
            <w:pPr>
              <w:keepNext w:val="false"/>
              <w:spacing w:after="0" w:before="0" w:line="252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5171A"/>
                <w:sz w:val="15"/>
                <w:szCs w:val="15"/>
              </w:rPr>
              <w:t xml:space="preserve">사람 감지 · 감속 · 충돌 감지 · 비상정지 · Robot Home 자동 복귀</w:t>
            </w:r>
          </w:p>
        </w:tc>
        <w:tc>
          <w:tcPr>
            <w:tcW w:type="dxa" w:w="2506"/>
            <w:tcBorders>
              <w:top w:val="single" w:color="C9CDD2" w:sz="4"/>
              <w:left w:val="none" w:color="FFFFFF" w:sz="0"/>
              <w:bottom w:val="single" w:color="C9CDD2" w:sz="4"/>
              <w:right w:val="none" w:color="FFFFFF" w:sz="0"/>
            </w:tcBorders>
            <w:tcMar>
              <w:top w:type="dxa" w:w="45"/>
              <w:left w:type="dxa" w:w="85"/>
              <w:bottom w:type="dxa" w:w="45"/>
              <w:right w:type="dxa" w:w="85"/>
            </w:tcMar>
            <w:vAlign w:val="center"/>
          </w:tcPr>
          <w:p>
            <w:pPr>
              <w:keepNext w:val="false"/>
              <w:spacing w:after="0" w:before="0" w:line="252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5171A"/>
                <w:sz w:val="15"/>
                <w:szCs w:val="15"/>
              </w:rPr>
              <w:t xml:space="preserve">자체 설계 · 인증기관 상담</w:t>
            </w:r>
          </w:p>
        </w:tc>
      </w:tr>
    </w:tbl>
    <w:p>
      <w:pPr>
        <w:spacing w:after="120" w:before="0"/>
      </w:pPr>
    </w:p>
    <w:p>
      <w:pPr>
        <w:pStyle w:val="ListParagraph"/>
        <w:keepNext w:val="false"/>
        <w:numPr>
          <w:ilvl w:val="0"/>
          <w:numId w:val="2"/>
        </w:numPr>
        <w:spacing w:after="30" w:before="110" w:line="312"/>
      </w:pPr>
      <w:r>
        <w:rPr>
          <w:rFonts w:ascii="맑은 고딕" w:cs="맑은 고딕" w:eastAsia="맑은 고딕" w:hAnsi="맑은 고딕"/>
          <w:b/>
          <w:bCs/>
          <w:color w:val="15171A"/>
          <w:sz w:val="21"/>
          <w:szCs w:val="21"/>
        </w:rPr>
        <w:t xml:space="preserve">왜 Robot Arm인가</w:t>
      </w:r>
    </w:p>
    <w:p>
      <w:pPr>
        <w:pStyle w:val="ListParagraph"/>
        <w:keepNext w:val="false"/>
        <w:numPr>
          <w:ilvl w:val="1"/>
          <w:numId w:val="2"/>
        </w:numPr>
        <w:spacing w:after="30" w:before="20" w:line="312"/>
      </w:pPr>
      <w:r>
        <w:rPr>
          <w:rFonts w:ascii="맑은 고딕" w:cs="맑은 고딕" w:eastAsia="맑은 고딕" w:hAnsi="맑은 고딕"/>
          <w:b w:val="false"/>
          <w:bCs w:val="false"/>
          <w:color w:val="15171A"/>
          <w:sz w:val="20"/>
          <w:szCs w:val="20"/>
        </w:rPr>
        <w:t xml:space="preserve">식세기 랙 · 서랍 · 상부장 작업 = 6축 위치 · 자세 제어 필요</w:t>
      </w:r>
    </w:p>
    <w:p>
      <w:pPr>
        <w:pStyle w:val="ListParagraph"/>
        <w:keepNext w:val="false"/>
        <w:numPr>
          <w:ilvl w:val="1"/>
          <w:numId w:val="2"/>
        </w:numPr>
        <w:spacing w:after="30" w:before="20" w:line="312"/>
      </w:pPr>
      <w:r>
        <w:rPr>
          <w:rFonts w:ascii="맑은 고딕" w:cs="맑은 고딕" w:eastAsia="맑은 고딕" w:hAnsi="맑은 고딕"/>
          <w:b w:val="false"/>
          <w:bCs w:val="false"/>
          <w:color w:val="15171A"/>
          <w:sz w:val="20"/>
          <w:szCs w:val="20"/>
        </w:rPr>
        <w:t xml:space="preserve">전용 기계 = 식기 · 주방마다 재설계 · 이동형 = 하단 작업 · 가격 · 안전 부담</w:t>
      </w:r>
    </w:p>
    <w:p>
      <w:pPr>
        <w:pStyle w:val="ListParagraph"/>
        <w:keepNext w:val="false"/>
        <w:numPr>
          <w:ilvl w:val="1"/>
          <w:numId w:val="2"/>
        </w:numPr>
        <w:spacing w:after="30" w:before="20" w:line="312"/>
      </w:pPr>
      <w:r>
        <w:rPr>
          <w:rFonts w:ascii="맑은 고딕" w:cs="맑은 고딕" w:eastAsia="맑은 고딕" w:hAnsi="맑은 고딕"/>
          <w:b w:val="false"/>
          <w:bCs w:val="false"/>
          <w:color w:val="15171A"/>
          <w:sz w:val="20"/>
          <w:szCs w:val="20"/>
        </w:rPr>
        <w:t xml:space="preserve">Arm + Skill · Tool 추가 → ASSIST · COOK 확장</w:t>
      </w:r>
    </w:p>
    <w:p>
      <w:pPr>
        <w:pStyle w:val="ListParagraph"/>
        <w:keepNext w:val="false"/>
        <w:numPr>
          <w:ilvl w:val="0"/>
          <w:numId w:val="2"/>
        </w:numPr>
        <w:spacing w:after="30" w:before="110" w:line="312"/>
      </w:pPr>
      <w:r>
        <w:rPr>
          <w:rFonts w:ascii="맑은 고딕" w:cs="맑은 고딕" w:eastAsia="맑은 고딕" w:hAnsi="맑은 고딕"/>
          <w:b/>
          <w:bCs/>
          <w:color w:val="15171A"/>
          <w:sz w:val="21"/>
          <w:szCs w:val="21"/>
        </w:rPr>
        <w:t xml:space="preserve">Robot OEM과의 차이: Arm = 상용 구매 · MH = Hand · Skill · Calibration · Interface · Safety · Care로 주방 System 구성</w:t>
      </w:r>
    </w:p>
    <w:p>
      <w:pPr>
        <w:keepNext/>
        <w:keepLines/>
        <w:spacing w:after="60" w:before="180"/>
      </w:pPr>
      <w:r>
        <w:rPr>
          <w:rFonts w:ascii="맑은 고딕" w:cs="맑은 고딕" w:eastAsia="맑은 고딕" w:hAnsi="맑은 고딕"/>
          <w:b/>
          <w:bCs/>
          <w:color w:val="15171A"/>
          <w:sz w:val="19"/>
          <w:szCs w:val="19"/>
        </w:rPr>
        <w:t xml:space="preserve">&lt;표 10&gt; Robot System BOM 구성 (만원/대)</w:t>
      </w:r>
    </w:p>
    <w:tbl>
      <w:tblPr>
        <w:tblW w:type="dxa" w:w="9638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180"/>
        <w:gridCol w:w="963"/>
        <w:gridCol w:w="771"/>
        <w:gridCol w:w="771"/>
        <w:gridCol w:w="3953"/>
      </w:tblGrid>
      <w:tr>
        <w:trPr>
          <w:cantSplit/>
          <w:tblHeader/>
        </w:trPr>
        <w:tc>
          <w:tcPr>
            <w:tcW w:type="dxa" w:w="3180"/>
            <w:tcBorders>
              <w:top w:val="single" w:color="C9CDD2" w:sz="4"/>
              <w:left w:val="none" w:color="FFFFFF" w:sz="0"/>
              <w:bottom w:val="single" w:color="C9CDD2" w:sz="4"/>
              <w:right w:val="none" w:color="FFFFFF" w:sz="0"/>
            </w:tcBorders>
            <w:shd w:fill="ECEEF0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center"/>
          </w:tcPr>
          <w:p>
            <w:pPr>
              <w:keepNext/>
              <w:spacing w:after="0" w:before="0" w:line="252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5171A"/>
                <w:sz w:val="14"/>
                <w:szCs w:val="14"/>
              </w:rPr>
              <w:t xml:space="preserve">구성</w:t>
            </w:r>
          </w:p>
        </w:tc>
        <w:tc>
          <w:tcPr>
            <w:tcW w:type="dxa" w:w="963"/>
            <w:tcBorders>
              <w:top w:val="single" w:color="C9CDD2" w:sz="4"/>
              <w:left w:val="none" w:color="FFFFFF" w:sz="0"/>
              <w:bottom w:val="single" w:color="C9CDD2" w:sz="4"/>
              <w:right w:val="none" w:color="FFFFFF" w:sz="0"/>
            </w:tcBorders>
            <w:shd w:fill="ECEEF0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center"/>
          </w:tcPr>
          <w:p>
            <w:pPr>
              <w:keepNext/>
              <w:spacing w:after="0" w:before="0" w:line="252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5171A"/>
                <w:sz w:val="14"/>
                <w:szCs w:val="14"/>
              </w:rPr>
              <w:t xml:space="preserve">Y1 시제품</w:t>
            </w:r>
          </w:p>
        </w:tc>
        <w:tc>
          <w:tcPr>
            <w:tcW w:type="dxa" w:w="771"/>
            <w:tcBorders>
              <w:top w:val="single" w:color="C9CDD2" w:sz="4"/>
              <w:left w:val="none" w:color="FFFFFF" w:sz="0"/>
              <w:bottom w:val="single" w:color="C9CDD2" w:sz="4"/>
              <w:right w:val="none" w:color="FFFFFF" w:sz="0"/>
            </w:tcBorders>
            <w:shd w:fill="ECEEF0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center"/>
          </w:tcPr>
          <w:p>
            <w:pPr>
              <w:keepNext/>
              <w:spacing w:after="0" w:before="0" w:line="252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5171A"/>
                <w:sz w:val="14"/>
                <w:szCs w:val="14"/>
              </w:rPr>
              <w:t xml:space="preserve">Y3</w:t>
            </w:r>
          </w:p>
        </w:tc>
        <w:tc>
          <w:tcPr>
            <w:tcW w:type="dxa" w:w="771"/>
            <w:tcBorders>
              <w:top w:val="single" w:color="C9CDD2" w:sz="4"/>
              <w:left w:val="none" w:color="FFFFFF" w:sz="0"/>
              <w:bottom w:val="single" w:color="C9CDD2" w:sz="4"/>
              <w:right w:val="none" w:color="FFFFFF" w:sz="0"/>
            </w:tcBorders>
            <w:shd w:fill="ECEEF0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center"/>
          </w:tcPr>
          <w:p>
            <w:pPr>
              <w:keepNext/>
              <w:spacing w:after="0" w:before="0" w:line="252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5171A"/>
                <w:sz w:val="14"/>
                <w:szCs w:val="14"/>
              </w:rPr>
              <w:t xml:space="preserve">Y5</w:t>
            </w:r>
          </w:p>
        </w:tc>
        <w:tc>
          <w:tcPr>
            <w:tcW w:type="dxa" w:w="3953"/>
            <w:tcBorders>
              <w:top w:val="single" w:color="C9CDD2" w:sz="4"/>
              <w:left w:val="none" w:color="FFFFFF" w:sz="0"/>
              <w:bottom w:val="single" w:color="C9CDD2" w:sz="4"/>
              <w:right w:val="none" w:color="FFFFFF" w:sz="0"/>
            </w:tcBorders>
            <w:shd w:fill="ECEEF0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center"/>
          </w:tcPr>
          <w:p>
            <w:pPr>
              <w:keepNext/>
              <w:spacing w:after="0" w:before="0" w:line="252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5171A"/>
                <w:sz w:val="14"/>
                <w:szCs w:val="14"/>
              </w:rPr>
              <w:t xml:space="preserve">근거</w:t>
            </w:r>
          </w:p>
        </w:tc>
      </w:tr>
      <w:tr>
        <w:trPr>
          <w:cantSplit/>
          <w:tblHeader w:val="false"/>
        </w:trPr>
        <w:tc>
          <w:tcPr>
            <w:tcW w:type="dxa" w:w="3180"/>
            <w:tcBorders>
              <w:top w:val="single" w:color="C9CDD2" w:sz="4"/>
              <w:left w:val="none" w:color="FFFFFF" w:sz="0"/>
              <w:bottom w:val="single" w:color="C9CDD2" w:sz="4"/>
              <w:right w:val="none" w:color="FFFFFF" w:sz="0"/>
            </w:tcBorders>
            <w:tcMar>
              <w:top w:type="dxa" w:w="45"/>
              <w:left w:type="dxa" w:w="85"/>
              <w:bottom w:type="dxa" w:w="45"/>
              <w:right w:type="dxa" w:w="85"/>
            </w:tcMar>
            <w:vAlign w:val="center"/>
          </w:tcPr>
          <w:p>
            <w:pPr>
              <w:keepNext w:val="false"/>
              <w:spacing w:after="0" w:before="0" w:line="252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5171A"/>
                <w:sz w:val="14"/>
                <w:szCs w:val="14"/>
              </w:rPr>
              <w:t xml:space="preserve">6축 Arm (가반하중 3~5kg, Controller 포함)</w:t>
            </w:r>
          </w:p>
        </w:tc>
        <w:tc>
          <w:tcPr>
            <w:tcW w:type="dxa" w:w="963"/>
            <w:tcBorders>
              <w:top w:val="single" w:color="C9CDD2" w:sz="4"/>
              <w:left w:val="none" w:color="FFFFFF" w:sz="0"/>
              <w:bottom w:val="single" w:color="C9CDD2" w:sz="4"/>
              <w:right w:val="none" w:color="FFFFFF" w:sz="0"/>
            </w:tcBorders>
            <w:tcMar>
              <w:top w:type="dxa" w:w="45"/>
              <w:left w:type="dxa" w:w="85"/>
              <w:bottom w:type="dxa" w:w="45"/>
              <w:right w:type="dxa" w:w="85"/>
            </w:tcMar>
            <w:vAlign w:val="center"/>
          </w:tcPr>
          <w:p>
            <w:pPr>
              <w:keepNext w:val="false"/>
              <w:spacing w:after="0" w:before="0" w:line="252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5171A"/>
                <w:sz w:val="14"/>
                <w:szCs w:val="14"/>
              </w:rPr>
              <w:t xml:space="preserve">950</w:t>
            </w:r>
          </w:p>
        </w:tc>
        <w:tc>
          <w:tcPr>
            <w:tcW w:type="dxa" w:w="771"/>
            <w:tcBorders>
              <w:top w:val="single" w:color="C9CDD2" w:sz="4"/>
              <w:left w:val="none" w:color="FFFFFF" w:sz="0"/>
              <w:bottom w:val="single" w:color="C9CDD2" w:sz="4"/>
              <w:right w:val="none" w:color="FFFFFF" w:sz="0"/>
            </w:tcBorders>
            <w:tcMar>
              <w:top w:type="dxa" w:w="45"/>
              <w:left w:type="dxa" w:w="85"/>
              <w:bottom w:type="dxa" w:w="45"/>
              <w:right w:type="dxa" w:w="85"/>
            </w:tcMar>
            <w:vAlign w:val="center"/>
          </w:tcPr>
          <w:p>
            <w:pPr>
              <w:keepNext w:val="false"/>
              <w:spacing w:after="0" w:before="0" w:line="252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5171A"/>
                <w:sz w:val="14"/>
                <w:szCs w:val="14"/>
              </w:rPr>
              <w:t xml:space="preserve">600</w:t>
            </w:r>
          </w:p>
        </w:tc>
        <w:tc>
          <w:tcPr>
            <w:tcW w:type="dxa" w:w="771"/>
            <w:tcBorders>
              <w:top w:val="single" w:color="C9CDD2" w:sz="4"/>
              <w:left w:val="none" w:color="FFFFFF" w:sz="0"/>
              <w:bottom w:val="single" w:color="C9CDD2" w:sz="4"/>
              <w:right w:val="none" w:color="FFFFFF" w:sz="0"/>
            </w:tcBorders>
            <w:tcMar>
              <w:top w:type="dxa" w:w="45"/>
              <w:left w:type="dxa" w:w="85"/>
              <w:bottom w:type="dxa" w:w="45"/>
              <w:right w:type="dxa" w:w="85"/>
            </w:tcMar>
            <w:vAlign w:val="center"/>
          </w:tcPr>
          <w:p>
            <w:pPr>
              <w:keepNext w:val="false"/>
              <w:spacing w:after="0" w:before="0" w:line="252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5171A"/>
                <w:sz w:val="14"/>
                <w:szCs w:val="14"/>
              </w:rPr>
              <w:t xml:space="preserve">450</w:t>
            </w:r>
          </w:p>
        </w:tc>
        <w:tc>
          <w:tcPr>
            <w:tcW w:type="dxa" w:w="3953"/>
            <w:tcBorders>
              <w:top w:val="single" w:color="C9CDD2" w:sz="4"/>
              <w:left w:val="none" w:color="FFFFFF" w:sz="0"/>
              <w:bottom w:val="single" w:color="C9CDD2" w:sz="4"/>
              <w:right w:val="none" w:color="FFFFFF" w:sz="0"/>
            </w:tcBorders>
            <w:tcMar>
              <w:top w:type="dxa" w:w="45"/>
              <w:left w:type="dxa" w:w="85"/>
              <w:bottom w:type="dxa" w:w="45"/>
              <w:right w:type="dxa" w:w="85"/>
            </w:tcMar>
            <w:vAlign w:val="center"/>
          </w:tcPr>
          <w:p>
            <w:pPr>
              <w:keepNext w:val="false"/>
              <w:spacing w:after="0" w:before="0" w:line="252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5171A"/>
                <w:sz w:val="14"/>
                <w:szCs w:val="14"/>
              </w:rPr>
              <w:t xml:space="preserve">FAIRINO FR5 $6,999 · xArm 6 $8,399 · UR3e $23k~33k 공개가 → OEM · 국산 Partner</w:t>
            </w:r>
          </w:p>
        </w:tc>
      </w:tr>
      <w:tr>
        <w:trPr>
          <w:cantSplit/>
          <w:tblHeader w:val="false"/>
        </w:trPr>
        <w:tc>
          <w:tcPr>
            <w:tcW w:type="dxa" w:w="3180"/>
            <w:tcBorders>
              <w:top w:val="single" w:color="C9CDD2" w:sz="4"/>
              <w:left w:val="none" w:color="FFFFFF" w:sz="0"/>
              <w:bottom w:val="single" w:color="C9CDD2" w:sz="4"/>
              <w:right w:val="none" w:color="FFFFFF" w:sz="0"/>
            </w:tcBorders>
            <w:tcMar>
              <w:top w:type="dxa" w:w="45"/>
              <w:left w:type="dxa" w:w="85"/>
              <w:bottom w:type="dxa" w:w="45"/>
              <w:right w:type="dxa" w:w="85"/>
            </w:tcMar>
            <w:vAlign w:val="center"/>
          </w:tcPr>
          <w:p>
            <w:pPr>
              <w:keepNext w:val="false"/>
              <w:spacing w:after="0" w:before="0" w:line="252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5171A"/>
                <w:sz w:val="14"/>
                <w:szCs w:val="14"/>
              </w:rPr>
              <w:t xml:space="preserve">Adaptive Hand (손가락 2~3 · 교체형 Pad · 힘/미끄럼 감지 · Quick Changer)</w:t>
            </w:r>
          </w:p>
        </w:tc>
        <w:tc>
          <w:tcPr>
            <w:tcW w:type="dxa" w:w="963"/>
            <w:tcBorders>
              <w:top w:val="single" w:color="C9CDD2" w:sz="4"/>
              <w:left w:val="none" w:color="FFFFFF" w:sz="0"/>
              <w:bottom w:val="single" w:color="C9CDD2" w:sz="4"/>
              <w:right w:val="none" w:color="FFFFFF" w:sz="0"/>
            </w:tcBorders>
            <w:tcMar>
              <w:top w:type="dxa" w:w="45"/>
              <w:left w:type="dxa" w:w="85"/>
              <w:bottom w:type="dxa" w:w="45"/>
              <w:right w:type="dxa" w:w="85"/>
            </w:tcMar>
            <w:vAlign w:val="center"/>
          </w:tcPr>
          <w:p>
            <w:pPr>
              <w:keepNext w:val="false"/>
              <w:spacing w:after="0" w:before="0" w:line="252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5171A"/>
                <w:sz w:val="14"/>
                <w:szCs w:val="14"/>
              </w:rPr>
              <w:t xml:space="preserve">200</w:t>
            </w:r>
          </w:p>
        </w:tc>
        <w:tc>
          <w:tcPr>
            <w:tcW w:type="dxa" w:w="771"/>
            <w:tcBorders>
              <w:top w:val="single" w:color="C9CDD2" w:sz="4"/>
              <w:left w:val="none" w:color="FFFFFF" w:sz="0"/>
              <w:bottom w:val="single" w:color="C9CDD2" w:sz="4"/>
              <w:right w:val="none" w:color="FFFFFF" w:sz="0"/>
            </w:tcBorders>
            <w:tcMar>
              <w:top w:type="dxa" w:w="45"/>
              <w:left w:type="dxa" w:w="85"/>
              <w:bottom w:type="dxa" w:w="45"/>
              <w:right w:type="dxa" w:w="85"/>
            </w:tcMar>
            <w:vAlign w:val="center"/>
          </w:tcPr>
          <w:p>
            <w:pPr>
              <w:keepNext w:val="false"/>
              <w:spacing w:after="0" w:before="0" w:line="252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5171A"/>
                <w:sz w:val="14"/>
                <w:szCs w:val="14"/>
              </w:rPr>
              <w:t xml:space="preserve">120</w:t>
            </w:r>
          </w:p>
        </w:tc>
        <w:tc>
          <w:tcPr>
            <w:tcW w:type="dxa" w:w="771"/>
            <w:tcBorders>
              <w:top w:val="single" w:color="C9CDD2" w:sz="4"/>
              <w:left w:val="none" w:color="FFFFFF" w:sz="0"/>
              <w:bottom w:val="single" w:color="C9CDD2" w:sz="4"/>
              <w:right w:val="none" w:color="FFFFFF" w:sz="0"/>
            </w:tcBorders>
            <w:tcMar>
              <w:top w:type="dxa" w:w="45"/>
              <w:left w:type="dxa" w:w="85"/>
              <w:bottom w:type="dxa" w:w="45"/>
              <w:right w:type="dxa" w:w="85"/>
            </w:tcMar>
            <w:vAlign w:val="center"/>
          </w:tcPr>
          <w:p>
            <w:pPr>
              <w:keepNext w:val="false"/>
              <w:spacing w:after="0" w:before="0" w:line="252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5171A"/>
                <w:sz w:val="14"/>
                <w:szCs w:val="14"/>
              </w:rPr>
              <w:t xml:space="preserve">85</w:t>
            </w:r>
          </w:p>
        </w:tc>
        <w:tc>
          <w:tcPr>
            <w:tcW w:type="dxa" w:w="3953"/>
            <w:tcBorders>
              <w:top w:val="single" w:color="C9CDD2" w:sz="4"/>
              <w:left w:val="none" w:color="FFFFFF" w:sz="0"/>
              <w:bottom w:val="single" w:color="C9CDD2" w:sz="4"/>
              <w:right w:val="none" w:color="FFFFFF" w:sz="0"/>
            </w:tcBorders>
            <w:tcMar>
              <w:top w:type="dxa" w:w="45"/>
              <w:left w:type="dxa" w:w="85"/>
              <w:bottom w:type="dxa" w:w="45"/>
              <w:right w:type="dxa" w:w="85"/>
            </w:tcMar>
            <w:vAlign w:val="center"/>
          </w:tcPr>
          <w:p>
            <w:pPr>
              <w:keepNext w:val="false"/>
              <w:spacing w:after="0" w:before="0" w:line="252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5171A"/>
                <w:sz w:val="14"/>
                <w:szCs w:val="14"/>
              </w:rPr>
              <w:t xml:space="preserve">Robotiq 2F-85 약 $5,825 (2026 판매가) · Inspire RH56 $4,500~9,899 대비 자체 설계 목표가</w:t>
            </w:r>
          </w:p>
        </w:tc>
      </w:tr>
      <w:tr>
        <w:trPr>
          <w:cantSplit/>
          <w:tblHeader w:val="false"/>
        </w:trPr>
        <w:tc>
          <w:tcPr>
            <w:tcW w:type="dxa" w:w="3180"/>
            <w:tcBorders>
              <w:top w:val="single" w:color="C9CDD2" w:sz="4"/>
              <w:left w:val="none" w:color="FFFFFF" w:sz="0"/>
              <w:bottom w:val="single" w:color="C9CDD2" w:sz="4"/>
              <w:right w:val="none" w:color="FFFFFF" w:sz="0"/>
            </w:tcBorders>
            <w:tcMar>
              <w:top w:type="dxa" w:w="45"/>
              <w:left w:type="dxa" w:w="85"/>
              <w:bottom w:type="dxa" w:w="45"/>
              <w:right w:type="dxa" w:w="85"/>
            </w:tcMar>
            <w:vAlign w:val="center"/>
          </w:tcPr>
          <w:p>
            <w:pPr>
              <w:keepNext w:val="false"/>
              <w:spacing w:after="0" w:before="0" w:line="252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5171A"/>
                <w:sz w:val="14"/>
                <w:szCs w:val="14"/>
              </w:rPr>
              <w:t xml:space="preserve">Rail · Carriage · Servo (Remodeling · New-build, 2.4~3.6m)</w:t>
            </w:r>
          </w:p>
        </w:tc>
        <w:tc>
          <w:tcPr>
            <w:tcW w:type="dxa" w:w="963"/>
            <w:tcBorders>
              <w:top w:val="single" w:color="C9CDD2" w:sz="4"/>
              <w:left w:val="none" w:color="FFFFFF" w:sz="0"/>
              <w:bottom w:val="single" w:color="C9CDD2" w:sz="4"/>
              <w:right w:val="none" w:color="FFFFFF" w:sz="0"/>
            </w:tcBorders>
            <w:tcMar>
              <w:top w:type="dxa" w:w="45"/>
              <w:left w:type="dxa" w:w="85"/>
              <w:bottom w:type="dxa" w:w="45"/>
              <w:right w:type="dxa" w:w="85"/>
            </w:tcMar>
            <w:vAlign w:val="center"/>
          </w:tcPr>
          <w:p>
            <w:pPr>
              <w:keepNext w:val="false"/>
              <w:spacing w:after="0" w:before="0" w:line="252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5171A"/>
                <w:sz w:val="14"/>
                <w:szCs w:val="14"/>
              </w:rPr>
              <w:t xml:space="preserve">180</w:t>
            </w:r>
          </w:p>
        </w:tc>
        <w:tc>
          <w:tcPr>
            <w:tcW w:type="dxa" w:w="771"/>
            <w:tcBorders>
              <w:top w:val="single" w:color="C9CDD2" w:sz="4"/>
              <w:left w:val="none" w:color="FFFFFF" w:sz="0"/>
              <w:bottom w:val="single" w:color="C9CDD2" w:sz="4"/>
              <w:right w:val="none" w:color="FFFFFF" w:sz="0"/>
            </w:tcBorders>
            <w:tcMar>
              <w:top w:type="dxa" w:w="45"/>
              <w:left w:type="dxa" w:w="85"/>
              <w:bottom w:type="dxa" w:w="45"/>
              <w:right w:type="dxa" w:w="85"/>
            </w:tcMar>
            <w:vAlign w:val="center"/>
          </w:tcPr>
          <w:p>
            <w:pPr>
              <w:keepNext w:val="false"/>
              <w:spacing w:after="0" w:before="0" w:line="252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5171A"/>
                <w:sz w:val="14"/>
                <w:szCs w:val="14"/>
              </w:rPr>
              <w:t xml:space="preserve">150</w:t>
            </w:r>
          </w:p>
        </w:tc>
        <w:tc>
          <w:tcPr>
            <w:tcW w:type="dxa" w:w="771"/>
            <w:tcBorders>
              <w:top w:val="single" w:color="C9CDD2" w:sz="4"/>
              <w:left w:val="none" w:color="FFFFFF" w:sz="0"/>
              <w:bottom w:val="single" w:color="C9CDD2" w:sz="4"/>
              <w:right w:val="none" w:color="FFFFFF" w:sz="0"/>
            </w:tcBorders>
            <w:tcMar>
              <w:top w:type="dxa" w:w="45"/>
              <w:left w:type="dxa" w:w="85"/>
              <w:bottom w:type="dxa" w:w="45"/>
              <w:right w:type="dxa" w:w="85"/>
            </w:tcMar>
            <w:vAlign w:val="center"/>
          </w:tcPr>
          <w:p>
            <w:pPr>
              <w:keepNext w:val="false"/>
              <w:spacing w:after="0" w:before="0" w:line="252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5171A"/>
                <w:sz w:val="14"/>
                <w:szCs w:val="14"/>
              </w:rPr>
              <w:t xml:space="preserve">120</w:t>
            </w:r>
          </w:p>
        </w:tc>
        <w:tc>
          <w:tcPr>
            <w:tcW w:type="dxa" w:w="3953"/>
            <w:tcBorders>
              <w:top w:val="single" w:color="C9CDD2" w:sz="4"/>
              <w:left w:val="none" w:color="FFFFFF" w:sz="0"/>
              <w:bottom w:val="single" w:color="C9CDD2" w:sz="4"/>
              <w:right w:val="none" w:color="FFFFFF" w:sz="0"/>
            </w:tcBorders>
            <w:tcMar>
              <w:top w:type="dxa" w:w="45"/>
              <w:left w:type="dxa" w:w="85"/>
              <w:bottom w:type="dxa" w:w="45"/>
              <w:right w:type="dxa" w:w="85"/>
            </w:tcMar>
            <w:vAlign w:val="center"/>
          </w:tcPr>
          <w:p>
            <w:pPr>
              <w:keepNext w:val="false"/>
              <w:spacing w:after="0" w:before="0" w:line="252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5171A"/>
                <w:sz w:val="14"/>
                <w:szCs w:val="14"/>
              </w:rPr>
              <w:t xml:space="preserve">Belt 구동 7축 Rail. Retrofit은 Compact Mount</w:t>
            </w:r>
          </w:p>
        </w:tc>
      </w:tr>
      <w:tr>
        <w:trPr>
          <w:cantSplit/>
          <w:tblHeader w:val="false"/>
        </w:trPr>
        <w:tc>
          <w:tcPr>
            <w:tcW w:type="dxa" w:w="3180"/>
            <w:tcBorders>
              <w:top w:val="single" w:color="C9CDD2" w:sz="4"/>
              <w:left w:val="none" w:color="FFFFFF" w:sz="0"/>
              <w:bottom w:val="single" w:color="C9CDD2" w:sz="4"/>
              <w:right w:val="none" w:color="FFFFFF" w:sz="0"/>
            </w:tcBorders>
            <w:tcMar>
              <w:top w:type="dxa" w:w="45"/>
              <w:left w:type="dxa" w:w="85"/>
              <w:bottom w:type="dxa" w:w="45"/>
              <w:right w:type="dxa" w:w="85"/>
            </w:tcMar>
            <w:vAlign w:val="center"/>
          </w:tcPr>
          <w:p>
            <w:pPr>
              <w:keepNext w:val="false"/>
              <w:spacing w:after="0" w:before="0" w:line="252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5171A"/>
                <w:sz w:val="14"/>
                <w:szCs w:val="14"/>
              </w:rPr>
              <w:t xml:space="preserve">Vision (Depth Camera 2대 + Mount)</w:t>
            </w:r>
          </w:p>
        </w:tc>
        <w:tc>
          <w:tcPr>
            <w:tcW w:type="dxa" w:w="963"/>
            <w:tcBorders>
              <w:top w:val="single" w:color="C9CDD2" w:sz="4"/>
              <w:left w:val="none" w:color="FFFFFF" w:sz="0"/>
              <w:bottom w:val="single" w:color="C9CDD2" w:sz="4"/>
              <w:right w:val="none" w:color="FFFFFF" w:sz="0"/>
            </w:tcBorders>
            <w:tcMar>
              <w:top w:type="dxa" w:w="45"/>
              <w:left w:type="dxa" w:w="85"/>
              <w:bottom w:type="dxa" w:w="45"/>
              <w:right w:type="dxa" w:w="85"/>
            </w:tcMar>
            <w:vAlign w:val="center"/>
          </w:tcPr>
          <w:p>
            <w:pPr>
              <w:keepNext w:val="false"/>
              <w:spacing w:after="0" w:before="0" w:line="252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5171A"/>
                <w:sz w:val="14"/>
                <w:szCs w:val="14"/>
              </w:rPr>
              <w:t xml:space="preserve">110</w:t>
            </w:r>
          </w:p>
        </w:tc>
        <w:tc>
          <w:tcPr>
            <w:tcW w:type="dxa" w:w="771"/>
            <w:tcBorders>
              <w:top w:val="single" w:color="C9CDD2" w:sz="4"/>
              <w:left w:val="none" w:color="FFFFFF" w:sz="0"/>
              <w:bottom w:val="single" w:color="C9CDD2" w:sz="4"/>
              <w:right w:val="none" w:color="FFFFFF" w:sz="0"/>
            </w:tcBorders>
            <w:tcMar>
              <w:top w:type="dxa" w:w="45"/>
              <w:left w:type="dxa" w:w="85"/>
              <w:bottom w:type="dxa" w:w="45"/>
              <w:right w:type="dxa" w:w="85"/>
            </w:tcMar>
            <w:vAlign w:val="center"/>
          </w:tcPr>
          <w:p>
            <w:pPr>
              <w:keepNext w:val="false"/>
              <w:spacing w:after="0" w:before="0" w:line="252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5171A"/>
                <w:sz w:val="14"/>
                <w:szCs w:val="14"/>
              </w:rPr>
              <w:t xml:space="preserve">80</w:t>
            </w:r>
          </w:p>
        </w:tc>
        <w:tc>
          <w:tcPr>
            <w:tcW w:type="dxa" w:w="771"/>
            <w:tcBorders>
              <w:top w:val="single" w:color="C9CDD2" w:sz="4"/>
              <w:left w:val="none" w:color="FFFFFF" w:sz="0"/>
              <w:bottom w:val="single" w:color="C9CDD2" w:sz="4"/>
              <w:right w:val="none" w:color="FFFFFF" w:sz="0"/>
            </w:tcBorders>
            <w:tcMar>
              <w:top w:type="dxa" w:w="45"/>
              <w:left w:type="dxa" w:w="85"/>
              <w:bottom w:type="dxa" w:w="45"/>
              <w:right w:type="dxa" w:w="85"/>
            </w:tcMar>
            <w:vAlign w:val="center"/>
          </w:tcPr>
          <w:p>
            <w:pPr>
              <w:keepNext w:val="false"/>
              <w:spacing w:after="0" w:before="0" w:line="252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5171A"/>
                <w:sz w:val="14"/>
                <w:szCs w:val="14"/>
              </w:rPr>
              <w:t xml:space="preserve">60</w:t>
            </w:r>
          </w:p>
        </w:tc>
        <w:tc>
          <w:tcPr>
            <w:tcW w:type="dxa" w:w="3953"/>
            <w:tcBorders>
              <w:top w:val="single" w:color="C9CDD2" w:sz="4"/>
              <w:left w:val="none" w:color="FFFFFF" w:sz="0"/>
              <w:bottom w:val="single" w:color="C9CDD2" w:sz="4"/>
              <w:right w:val="none" w:color="FFFFFF" w:sz="0"/>
            </w:tcBorders>
            <w:tcMar>
              <w:top w:type="dxa" w:w="45"/>
              <w:left w:type="dxa" w:w="85"/>
              <w:bottom w:type="dxa" w:w="45"/>
              <w:right w:type="dxa" w:w="85"/>
            </w:tcMar>
            <w:vAlign w:val="center"/>
          </w:tcPr>
          <w:p>
            <w:pPr>
              <w:keepNext w:val="false"/>
              <w:spacing w:after="0" w:before="0" w:line="252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5171A"/>
                <w:sz w:val="14"/>
                <w:szCs w:val="14"/>
              </w:rPr>
              <w:t xml:space="preserve">Orbbec Gemini 335 $384~400 · RealSense D405 $514</w:t>
            </w:r>
          </w:p>
        </w:tc>
      </w:tr>
      <w:tr>
        <w:trPr>
          <w:cantSplit/>
          <w:tblHeader w:val="false"/>
        </w:trPr>
        <w:tc>
          <w:tcPr>
            <w:tcW w:type="dxa" w:w="3180"/>
            <w:tcBorders>
              <w:top w:val="single" w:color="C9CDD2" w:sz="4"/>
              <w:left w:val="none" w:color="FFFFFF" w:sz="0"/>
              <w:bottom w:val="single" w:color="C9CDD2" w:sz="4"/>
              <w:right w:val="none" w:color="FFFFFF" w:sz="0"/>
            </w:tcBorders>
            <w:tcMar>
              <w:top w:type="dxa" w:w="45"/>
              <w:left w:type="dxa" w:w="85"/>
              <w:bottom w:type="dxa" w:w="45"/>
              <w:right w:type="dxa" w:w="85"/>
            </w:tcMar>
            <w:vAlign w:val="center"/>
          </w:tcPr>
          <w:p>
            <w:pPr>
              <w:keepNext w:val="false"/>
              <w:spacing w:after="0" w:before="0" w:line="252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5171A"/>
                <w:sz w:val="14"/>
                <w:szCs w:val="14"/>
              </w:rPr>
              <w:t xml:space="preserve">Compute (Edge GPU)</w:t>
            </w:r>
          </w:p>
        </w:tc>
        <w:tc>
          <w:tcPr>
            <w:tcW w:type="dxa" w:w="963"/>
            <w:tcBorders>
              <w:top w:val="single" w:color="C9CDD2" w:sz="4"/>
              <w:left w:val="none" w:color="FFFFFF" w:sz="0"/>
              <w:bottom w:val="single" w:color="C9CDD2" w:sz="4"/>
              <w:right w:val="none" w:color="FFFFFF" w:sz="0"/>
            </w:tcBorders>
            <w:tcMar>
              <w:top w:type="dxa" w:w="45"/>
              <w:left w:type="dxa" w:w="85"/>
              <w:bottom w:type="dxa" w:w="45"/>
              <w:right w:type="dxa" w:w="85"/>
            </w:tcMar>
            <w:vAlign w:val="center"/>
          </w:tcPr>
          <w:p>
            <w:pPr>
              <w:keepNext w:val="false"/>
              <w:spacing w:after="0" w:before="0" w:line="252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5171A"/>
                <w:sz w:val="14"/>
                <w:szCs w:val="14"/>
              </w:rPr>
              <w:t xml:space="preserve">100</w:t>
            </w:r>
          </w:p>
        </w:tc>
        <w:tc>
          <w:tcPr>
            <w:tcW w:type="dxa" w:w="771"/>
            <w:tcBorders>
              <w:top w:val="single" w:color="C9CDD2" w:sz="4"/>
              <w:left w:val="none" w:color="FFFFFF" w:sz="0"/>
              <w:bottom w:val="single" w:color="C9CDD2" w:sz="4"/>
              <w:right w:val="none" w:color="FFFFFF" w:sz="0"/>
            </w:tcBorders>
            <w:tcMar>
              <w:top w:type="dxa" w:w="45"/>
              <w:left w:type="dxa" w:w="85"/>
              <w:bottom w:type="dxa" w:w="45"/>
              <w:right w:type="dxa" w:w="85"/>
            </w:tcMar>
            <w:vAlign w:val="center"/>
          </w:tcPr>
          <w:p>
            <w:pPr>
              <w:keepNext w:val="false"/>
              <w:spacing w:after="0" w:before="0" w:line="252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5171A"/>
                <w:sz w:val="14"/>
                <w:szCs w:val="14"/>
              </w:rPr>
              <w:t xml:space="preserve">80</w:t>
            </w:r>
          </w:p>
        </w:tc>
        <w:tc>
          <w:tcPr>
            <w:tcW w:type="dxa" w:w="771"/>
            <w:tcBorders>
              <w:top w:val="single" w:color="C9CDD2" w:sz="4"/>
              <w:left w:val="none" w:color="FFFFFF" w:sz="0"/>
              <w:bottom w:val="single" w:color="C9CDD2" w:sz="4"/>
              <w:right w:val="none" w:color="FFFFFF" w:sz="0"/>
            </w:tcBorders>
            <w:tcMar>
              <w:top w:type="dxa" w:w="45"/>
              <w:left w:type="dxa" w:w="85"/>
              <w:bottom w:type="dxa" w:w="45"/>
              <w:right w:type="dxa" w:w="85"/>
            </w:tcMar>
            <w:vAlign w:val="center"/>
          </w:tcPr>
          <w:p>
            <w:pPr>
              <w:keepNext w:val="false"/>
              <w:spacing w:after="0" w:before="0" w:line="252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5171A"/>
                <w:sz w:val="14"/>
                <w:szCs w:val="14"/>
              </w:rPr>
              <w:t xml:space="preserve">70</w:t>
            </w:r>
          </w:p>
        </w:tc>
        <w:tc>
          <w:tcPr>
            <w:tcW w:type="dxa" w:w="3953"/>
            <w:tcBorders>
              <w:top w:val="single" w:color="C9CDD2" w:sz="4"/>
              <w:left w:val="none" w:color="FFFFFF" w:sz="0"/>
              <w:bottom w:val="single" w:color="C9CDD2" w:sz="4"/>
              <w:right w:val="none" w:color="FFFFFF" w:sz="0"/>
            </w:tcBorders>
            <w:tcMar>
              <w:top w:type="dxa" w:w="45"/>
              <w:left w:type="dxa" w:w="85"/>
              <w:bottom w:type="dxa" w:w="45"/>
              <w:right w:type="dxa" w:w="85"/>
            </w:tcMar>
            <w:vAlign w:val="center"/>
          </w:tcPr>
          <w:p>
            <w:pPr>
              <w:keepNext w:val="false"/>
              <w:spacing w:after="0" w:before="0" w:line="252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5171A"/>
                <w:sz w:val="14"/>
                <w:szCs w:val="14"/>
              </w:rPr>
              <w:t xml:space="preserve">Edge AI Module 가정</w:t>
            </w:r>
          </w:p>
        </w:tc>
      </w:tr>
      <w:tr>
        <w:trPr>
          <w:cantSplit/>
          <w:tblHeader w:val="false"/>
        </w:trPr>
        <w:tc>
          <w:tcPr>
            <w:tcW w:type="dxa" w:w="3180"/>
            <w:tcBorders>
              <w:top w:val="single" w:color="C9CDD2" w:sz="4"/>
              <w:left w:val="none" w:color="FFFFFF" w:sz="0"/>
              <w:bottom w:val="single" w:color="C9CDD2" w:sz="4"/>
              <w:right w:val="none" w:color="FFFFFF" w:sz="0"/>
            </w:tcBorders>
            <w:tcMar>
              <w:top w:type="dxa" w:w="45"/>
              <w:left w:type="dxa" w:w="85"/>
              <w:bottom w:type="dxa" w:w="45"/>
              <w:right w:type="dxa" w:w="85"/>
            </w:tcMar>
            <w:vAlign w:val="center"/>
          </w:tcPr>
          <w:p>
            <w:pPr>
              <w:keepNext w:val="false"/>
              <w:spacing w:after="0" w:before="0" w:line="252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5171A"/>
                <w:sz w:val="14"/>
                <w:szCs w:val="14"/>
              </w:rPr>
              <w:t xml:space="preserve">Safety (Zone Sensor · Safety Controller)</w:t>
            </w:r>
          </w:p>
        </w:tc>
        <w:tc>
          <w:tcPr>
            <w:tcW w:type="dxa" w:w="963"/>
            <w:tcBorders>
              <w:top w:val="single" w:color="C9CDD2" w:sz="4"/>
              <w:left w:val="none" w:color="FFFFFF" w:sz="0"/>
              <w:bottom w:val="single" w:color="C9CDD2" w:sz="4"/>
              <w:right w:val="none" w:color="FFFFFF" w:sz="0"/>
            </w:tcBorders>
            <w:tcMar>
              <w:top w:type="dxa" w:w="45"/>
              <w:left w:type="dxa" w:w="85"/>
              <w:bottom w:type="dxa" w:w="45"/>
              <w:right w:type="dxa" w:w="85"/>
            </w:tcMar>
            <w:vAlign w:val="center"/>
          </w:tcPr>
          <w:p>
            <w:pPr>
              <w:keepNext w:val="false"/>
              <w:spacing w:after="0" w:before="0" w:line="252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5171A"/>
                <w:sz w:val="14"/>
                <w:szCs w:val="14"/>
              </w:rPr>
              <w:t xml:space="preserve">70</w:t>
            </w:r>
          </w:p>
        </w:tc>
        <w:tc>
          <w:tcPr>
            <w:tcW w:type="dxa" w:w="771"/>
            <w:tcBorders>
              <w:top w:val="single" w:color="C9CDD2" w:sz="4"/>
              <w:left w:val="none" w:color="FFFFFF" w:sz="0"/>
              <w:bottom w:val="single" w:color="C9CDD2" w:sz="4"/>
              <w:right w:val="none" w:color="FFFFFF" w:sz="0"/>
            </w:tcBorders>
            <w:tcMar>
              <w:top w:type="dxa" w:w="45"/>
              <w:left w:type="dxa" w:w="85"/>
              <w:bottom w:type="dxa" w:w="45"/>
              <w:right w:type="dxa" w:w="85"/>
            </w:tcMar>
            <w:vAlign w:val="center"/>
          </w:tcPr>
          <w:p>
            <w:pPr>
              <w:keepNext w:val="false"/>
              <w:spacing w:after="0" w:before="0" w:line="252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5171A"/>
                <w:sz w:val="14"/>
                <w:szCs w:val="14"/>
              </w:rPr>
              <w:t xml:space="preserve">60</w:t>
            </w:r>
          </w:p>
        </w:tc>
        <w:tc>
          <w:tcPr>
            <w:tcW w:type="dxa" w:w="771"/>
            <w:tcBorders>
              <w:top w:val="single" w:color="C9CDD2" w:sz="4"/>
              <w:left w:val="none" w:color="FFFFFF" w:sz="0"/>
              <w:bottom w:val="single" w:color="C9CDD2" w:sz="4"/>
              <w:right w:val="none" w:color="FFFFFF" w:sz="0"/>
            </w:tcBorders>
            <w:tcMar>
              <w:top w:type="dxa" w:w="45"/>
              <w:left w:type="dxa" w:w="85"/>
              <w:bottom w:type="dxa" w:w="45"/>
              <w:right w:type="dxa" w:w="85"/>
            </w:tcMar>
            <w:vAlign w:val="center"/>
          </w:tcPr>
          <w:p>
            <w:pPr>
              <w:keepNext w:val="false"/>
              <w:spacing w:after="0" w:before="0" w:line="252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5171A"/>
                <w:sz w:val="14"/>
                <w:szCs w:val="14"/>
              </w:rPr>
              <w:t xml:space="preserve">50</w:t>
            </w:r>
          </w:p>
        </w:tc>
        <w:tc>
          <w:tcPr>
            <w:tcW w:type="dxa" w:w="3953"/>
            <w:tcBorders>
              <w:top w:val="single" w:color="C9CDD2" w:sz="4"/>
              <w:left w:val="none" w:color="FFFFFF" w:sz="0"/>
              <w:bottom w:val="single" w:color="C9CDD2" w:sz="4"/>
              <w:right w:val="none" w:color="FFFFFF" w:sz="0"/>
            </w:tcBorders>
            <w:tcMar>
              <w:top w:type="dxa" w:w="45"/>
              <w:left w:type="dxa" w:w="85"/>
              <w:bottom w:type="dxa" w:w="45"/>
              <w:right w:type="dxa" w:w="85"/>
            </w:tcMar>
            <w:vAlign w:val="center"/>
          </w:tcPr>
          <w:p>
            <w:pPr>
              <w:keepNext w:val="false"/>
              <w:spacing w:after="0" w:before="0" w:line="252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5171A"/>
                <w:sz w:val="14"/>
                <w:szCs w:val="14"/>
              </w:rPr>
              <w:t xml:space="preserve">ToF/Radar Zone Sensor + Safety Relay 가정</w:t>
            </w:r>
          </w:p>
        </w:tc>
      </w:tr>
      <w:tr>
        <w:trPr>
          <w:cantSplit/>
          <w:tblHeader w:val="false"/>
        </w:trPr>
        <w:tc>
          <w:tcPr>
            <w:tcW w:type="dxa" w:w="3180"/>
            <w:tcBorders>
              <w:top w:val="single" w:color="C9CDD2" w:sz="4"/>
              <w:left w:val="none" w:color="FFFFFF" w:sz="0"/>
              <w:bottom w:val="single" w:color="C9CDD2" w:sz="4"/>
              <w:right w:val="none" w:color="FFFFFF" w:sz="0"/>
            </w:tcBorders>
            <w:tcMar>
              <w:top w:type="dxa" w:w="45"/>
              <w:left w:type="dxa" w:w="85"/>
              <w:bottom w:type="dxa" w:w="45"/>
              <w:right w:type="dxa" w:w="85"/>
            </w:tcMar>
            <w:vAlign w:val="center"/>
          </w:tcPr>
          <w:p>
            <w:pPr>
              <w:keepNext w:val="false"/>
              <w:spacing w:after="0" w:before="0" w:line="252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5171A"/>
                <w:sz w:val="14"/>
                <w:szCs w:val="14"/>
              </w:rPr>
              <w:t xml:space="preserve">Robot Home (Dock) · Harness · Enclosure</w:t>
            </w:r>
          </w:p>
        </w:tc>
        <w:tc>
          <w:tcPr>
            <w:tcW w:type="dxa" w:w="963"/>
            <w:tcBorders>
              <w:top w:val="single" w:color="C9CDD2" w:sz="4"/>
              <w:left w:val="none" w:color="FFFFFF" w:sz="0"/>
              <w:bottom w:val="single" w:color="C9CDD2" w:sz="4"/>
              <w:right w:val="none" w:color="FFFFFF" w:sz="0"/>
            </w:tcBorders>
            <w:tcMar>
              <w:top w:type="dxa" w:w="45"/>
              <w:left w:type="dxa" w:w="85"/>
              <w:bottom w:type="dxa" w:w="45"/>
              <w:right w:type="dxa" w:w="85"/>
            </w:tcMar>
            <w:vAlign w:val="center"/>
          </w:tcPr>
          <w:p>
            <w:pPr>
              <w:keepNext w:val="false"/>
              <w:spacing w:after="0" w:before="0" w:line="252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5171A"/>
                <w:sz w:val="14"/>
                <w:szCs w:val="14"/>
              </w:rPr>
              <w:t xml:space="preserve">70</w:t>
            </w:r>
          </w:p>
        </w:tc>
        <w:tc>
          <w:tcPr>
            <w:tcW w:type="dxa" w:w="771"/>
            <w:tcBorders>
              <w:top w:val="single" w:color="C9CDD2" w:sz="4"/>
              <w:left w:val="none" w:color="FFFFFF" w:sz="0"/>
              <w:bottom w:val="single" w:color="C9CDD2" w:sz="4"/>
              <w:right w:val="none" w:color="FFFFFF" w:sz="0"/>
            </w:tcBorders>
            <w:tcMar>
              <w:top w:type="dxa" w:w="45"/>
              <w:left w:type="dxa" w:w="85"/>
              <w:bottom w:type="dxa" w:w="45"/>
              <w:right w:type="dxa" w:w="85"/>
            </w:tcMar>
            <w:vAlign w:val="center"/>
          </w:tcPr>
          <w:p>
            <w:pPr>
              <w:keepNext w:val="false"/>
              <w:spacing w:after="0" w:before="0" w:line="252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5171A"/>
                <w:sz w:val="14"/>
                <w:szCs w:val="14"/>
              </w:rPr>
              <w:t xml:space="preserve">50</w:t>
            </w:r>
          </w:p>
        </w:tc>
        <w:tc>
          <w:tcPr>
            <w:tcW w:type="dxa" w:w="771"/>
            <w:tcBorders>
              <w:top w:val="single" w:color="C9CDD2" w:sz="4"/>
              <w:left w:val="none" w:color="FFFFFF" w:sz="0"/>
              <w:bottom w:val="single" w:color="C9CDD2" w:sz="4"/>
              <w:right w:val="none" w:color="FFFFFF" w:sz="0"/>
            </w:tcBorders>
            <w:tcMar>
              <w:top w:type="dxa" w:w="45"/>
              <w:left w:type="dxa" w:w="85"/>
              <w:bottom w:type="dxa" w:w="45"/>
              <w:right w:type="dxa" w:w="85"/>
            </w:tcMar>
            <w:vAlign w:val="center"/>
          </w:tcPr>
          <w:p>
            <w:pPr>
              <w:keepNext w:val="false"/>
              <w:spacing w:after="0" w:before="0" w:line="252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5171A"/>
                <w:sz w:val="14"/>
                <w:szCs w:val="14"/>
              </w:rPr>
              <w:t xml:space="preserve">45</w:t>
            </w:r>
          </w:p>
        </w:tc>
        <w:tc>
          <w:tcPr>
            <w:tcW w:type="dxa" w:w="3953"/>
            <w:tcBorders>
              <w:top w:val="single" w:color="C9CDD2" w:sz="4"/>
              <w:left w:val="none" w:color="FFFFFF" w:sz="0"/>
              <w:bottom w:val="single" w:color="C9CDD2" w:sz="4"/>
              <w:right w:val="none" w:color="FFFFFF" w:sz="0"/>
            </w:tcBorders>
            <w:tcMar>
              <w:top w:type="dxa" w:w="45"/>
              <w:left w:type="dxa" w:w="85"/>
              <w:bottom w:type="dxa" w:w="45"/>
              <w:right w:type="dxa" w:w="85"/>
            </w:tcMar>
            <w:vAlign w:val="center"/>
          </w:tcPr>
          <w:p>
            <w:pPr>
              <w:keepNext w:val="false"/>
              <w:spacing w:after="0" w:before="0" w:line="252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5171A"/>
                <w:sz w:val="14"/>
                <w:szCs w:val="14"/>
              </w:rPr>
              <w:t xml:space="preserve">-</w:t>
            </w:r>
          </w:p>
        </w:tc>
      </w:tr>
      <w:tr>
        <w:trPr>
          <w:cantSplit/>
          <w:tblHeader w:val="false"/>
        </w:trPr>
        <w:tc>
          <w:tcPr>
            <w:tcW w:type="dxa" w:w="3180"/>
            <w:tcBorders>
              <w:top w:val="single" w:color="C9CDD2" w:sz="4"/>
              <w:left w:val="none" w:color="FFFFFF" w:sz="0"/>
              <w:bottom w:val="single" w:color="C9CDD2" w:sz="4"/>
              <w:right w:val="none" w:color="FFFFFF" w:sz="0"/>
            </w:tcBorders>
            <w:tcMar>
              <w:top w:type="dxa" w:w="45"/>
              <w:left w:type="dxa" w:w="85"/>
              <w:bottom w:type="dxa" w:w="45"/>
              <w:right w:type="dxa" w:w="85"/>
            </w:tcMar>
            <w:vAlign w:val="center"/>
          </w:tcPr>
          <w:p>
            <w:pPr>
              <w:keepNext w:val="false"/>
              <w:spacing w:after="0" w:before="0" w:line="252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5171A"/>
                <w:sz w:val="14"/>
                <w:szCs w:val="14"/>
              </w:rPr>
              <w:t xml:space="preserve">조립 · 시험 (Pilot은 Opex 인건비 처리)</w:t>
            </w:r>
          </w:p>
        </w:tc>
        <w:tc>
          <w:tcPr>
            <w:tcW w:type="dxa" w:w="963"/>
            <w:tcBorders>
              <w:top w:val="single" w:color="C9CDD2" w:sz="4"/>
              <w:left w:val="none" w:color="FFFFFF" w:sz="0"/>
              <w:bottom w:val="single" w:color="C9CDD2" w:sz="4"/>
              <w:right w:val="none" w:color="FFFFFF" w:sz="0"/>
            </w:tcBorders>
            <w:tcMar>
              <w:top w:type="dxa" w:w="45"/>
              <w:left w:type="dxa" w:w="85"/>
              <w:bottom w:type="dxa" w:w="45"/>
              <w:right w:type="dxa" w:w="85"/>
            </w:tcMar>
            <w:vAlign w:val="center"/>
          </w:tcPr>
          <w:p>
            <w:pPr>
              <w:keepNext w:val="false"/>
              <w:spacing w:after="0" w:before="0" w:line="252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5171A"/>
                <w:sz w:val="14"/>
                <w:szCs w:val="14"/>
              </w:rPr>
              <w:t xml:space="preserve">0</w:t>
            </w:r>
          </w:p>
        </w:tc>
        <w:tc>
          <w:tcPr>
            <w:tcW w:type="dxa" w:w="771"/>
            <w:tcBorders>
              <w:top w:val="single" w:color="C9CDD2" w:sz="4"/>
              <w:left w:val="none" w:color="FFFFFF" w:sz="0"/>
              <w:bottom w:val="single" w:color="C9CDD2" w:sz="4"/>
              <w:right w:val="none" w:color="FFFFFF" w:sz="0"/>
            </w:tcBorders>
            <w:tcMar>
              <w:top w:type="dxa" w:w="45"/>
              <w:left w:type="dxa" w:w="85"/>
              <w:bottom w:type="dxa" w:w="45"/>
              <w:right w:type="dxa" w:w="85"/>
            </w:tcMar>
            <w:vAlign w:val="center"/>
          </w:tcPr>
          <w:p>
            <w:pPr>
              <w:keepNext w:val="false"/>
              <w:spacing w:after="0" w:before="0" w:line="252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5171A"/>
                <w:sz w:val="14"/>
                <w:szCs w:val="14"/>
              </w:rPr>
              <w:t xml:space="preserve">40</w:t>
            </w:r>
          </w:p>
        </w:tc>
        <w:tc>
          <w:tcPr>
            <w:tcW w:type="dxa" w:w="771"/>
            <w:tcBorders>
              <w:top w:val="single" w:color="C9CDD2" w:sz="4"/>
              <w:left w:val="none" w:color="FFFFFF" w:sz="0"/>
              <w:bottom w:val="single" w:color="C9CDD2" w:sz="4"/>
              <w:right w:val="none" w:color="FFFFFF" w:sz="0"/>
            </w:tcBorders>
            <w:tcMar>
              <w:top w:type="dxa" w:w="45"/>
              <w:left w:type="dxa" w:w="85"/>
              <w:bottom w:type="dxa" w:w="45"/>
              <w:right w:type="dxa" w:w="85"/>
            </w:tcMar>
            <w:vAlign w:val="center"/>
          </w:tcPr>
          <w:p>
            <w:pPr>
              <w:keepNext w:val="false"/>
              <w:spacing w:after="0" w:before="0" w:line="252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5171A"/>
                <w:sz w:val="14"/>
                <w:szCs w:val="14"/>
              </w:rPr>
              <w:t xml:space="preserve">35</w:t>
            </w:r>
          </w:p>
        </w:tc>
        <w:tc>
          <w:tcPr>
            <w:tcW w:type="dxa" w:w="3953"/>
            <w:tcBorders>
              <w:top w:val="single" w:color="C9CDD2" w:sz="4"/>
              <w:left w:val="none" w:color="FFFFFF" w:sz="0"/>
              <w:bottom w:val="single" w:color="C9CDD2" w:sz="4"/>
              <w:right w:val="none" w:color="FFFFFF" w:sz="0"/>
            </w:tcBorders>
            <w:tcMar>
              <w:top w:type="dxa" w:w="45"/>
              <w:left w:type="dxa" w:w="85"/>
              <w:bottom w:type="dxa" w:w="45"/>
              <w:right w:type="dxa" w:w="85"/>
            </w:tcMar>
            <w:vAlign w:val="center"/>
          </w:tcPr>
          <w:p>
            <w:pPr>
              <w:keepNext w:val="false"/>
              <w:spacing w:after="0" w:before="0" w:line="252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5171A"/>
                <w:sz w:val="14"/>
                <w:szCs w:val="14"/>
              </w:rPr>
              <w:t xml:space="preserve">-</w:t>
            </w:r>
          </w:p>
        </w:tc>
      </w:tr>
      <w:tr>
        <w:trPr>
          <w:cantSplit/>
          <w:tblHeader w:val="false"/>
        </w:trPr>
        <w:tc>
          <w:tcPr>
            <w:tcW w:type="dxa" w:w="3180"/>
            <w:tcBorders>
              <w:top w:val="single" w:color="C9CDD2" w:sz="4"/>
              <w:left w:val="none" w:color="FFFFFF" w:sz="0"/>
              <w:bottom w:val="single" w:color="C9CDD2" w:sz="4"/>
              <w:right w:val="none" w:color="FFFFFF" w:sz="0"/>
            </w:tcBorders>
            <w:shd w:fill="F7F8F9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center"/>
          </w:tcPr>
          <w:p>
            <w:pPr>
              <w:keepNext w:val="false"/>
              <w:spacing w:after="0" w:before="0" w:line="252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5171A"/>
                <w:sz w:val="14"/>
                <w:szCs w:val="14"/>
              </w:rPr>
              <w:t xml:space="preserve">합계</w:t>
            </w:r>
          </w:p>
        </w:tc>
        <w:tc>
          <w:tcPr>
            <w:tcW w:type="dxa" w:w="963"/>
            <w:tcBorders>
              <w:top w:val="single" w:color="C9CDD2" w:sz="4"/>
              <w:left w:val="none" w:color="FFFFFF" w:sz="0"/>
              <w:bottom w:val="single" w:color="C9CDD2" w:sz="4"/>
              <w:right w:val="none" w:color="FFFFFF" w:sz="0"/>
            </w:tcBorders>
            <w:shd w:fill="F7F8F9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center"/>
          </w:tcPr>
          <w:p>
            <w:pPr>
              <w:keepNext w:val="false"/>
              <w:spacing w:after="0" w:before="0" w:line="252"/>
              <w:jc w:val="right"/>
            </w:pPr>
            <w:r>
              <w:rPr>
                <w:rFonts w:ascii="맑은 고딕" w:cs="맑은 고딕" w:eastAsia="맑은 고딕" w:hAnsi="맑은 고딕"/>
                <w:b/>
                <w:bCs/>
                <w:color w:val="15171A"/>
                <w:sz w:val="14"/>
                <w:szCs w:val="14"/>
              </w:rPr>
              <w:t xml:space="preserve">1,680</w:t>
            </w:r>
          </w:p>
        </w:tc>
        <w:tc>
          <w:tcPr>
            <w:tcW w:type="dxa" w:w="771"/>
            <w:tcBorders>
              <w:top w:val="single" w:color="C9CDD2" w:sz="4"/>
              <w:left w:val="none" w:color="FFFFFF" w:sz="0"/>
              <w:bottom w:val="single" w:color="C9CDD2" w:sz="4"/>
              <w:right w:val="none" w:color="FFFFFF" w:sz="0"/>
            </w:tcBorders>
            <w:shd w:fill="F7F8F9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center"/>
          </w:tcPr>
          <w:p>
            <w:pPr>
              <w:keepNext w:val="false"/>
              <w:spacing w:after="0" w:before="0" w:line="252"/>
              <w:jc w:val="right"/>
            </w:pPr>
            <w:r>
              <w:rPr>
                <w:rFonts w:ascii="맑은 고딕" w:cs="맑은 고딕" w:eastAsia="맑은 고딕" w:hAnsi="맑은 고딕"/>
                <w:b/>
                <w:bCs/>
                <w:color w:val="15171A"/>
                <w:sz w:val="14"/>
                <w:szCs w:val="14"/>
              </w:rPr>
              <w:t xml:space="preserve">1,180</w:t>
            </w:r>
          </w:p>
        </w:tc>
        <w:tc>
          <w:tcPr>
            <w:tcW w:type="dxa" w:w="771"/>
            <w:tcBorders>
              <w:top w:val="single" w:color="C9CDD2" w:sz="4"/>
              <w:left w:val="none" w:color="FFFFFF" w:sz="0"/>
              <w:bottom w:val="single" w:color="C9CDD2" w:sz="4"/>
              <w:right w:val="none" w:color="FFFFFF" w:sz="0"/>
            </w:tcBorders>
            <w:shd w:fill="F7F8F9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center"/>
          </w:tcPr>
          <w:p>
            <w:pPr>
              <w:keepNext w:val="false"/>
              <w:spacing w:after="0" w:before="0" w:line="252"/>
              <w:jc w:val="right"/>
            </w:pPr>
            <w:r>
              <w:rPr>
                <w:rFonts w:ascii="맑은 고딕" w:cs="맑은 고딕" w:eastAsia="맑은 고딕" w:hAnsi="맑은 고딕"/>
                <w:b/>
                <w:bCs/>
                <w:color w:val="15171A"/>
                <w:sz w:val="14"/>
                <w:szCs w:val="14"/>
              </w:rPr>
              <w:t xml:space="preserve">915</w:t>
            </w:r>
          </w:p>
        </w:tc>
        <w:tc>
          <w:tcPr>
            <w:tcW w:type="dxa" w:w="3953"/>
            <w:tcBorders>
              <w:top w:val="single" w:color="C9CDD2" w:sz="4"/>
              <w:left w:val="none" w:color="FFFFFF" w:sz="0"/>
              <w:bottom w:val="single" w:color="C9CDD2" w:sz="4"/>
              <w:right w:val="none" w:color="FFFFFF" w:sz="0"/>
            </w:tcBorders>
            <w:shd w:fill="F7F8F9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center"/>
          </w:tcPr>
          <w:p>
            <w:pPr>
              <w:keepNext w:val="false"/>
              <w:spacing w:after="0" w:before="0" w:line="252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5171A"/>
                <w:sz w:val="14"/>
                <w:szCs w:val="14"/>
              </w:rPr>
              <w:t xml:space="preserve">Robot ASP 1,490만원 대비 HW 마진 Y3 21% · Y5 39%</w:t>
            </w:r>
          </w:p>
        </w:tc>
      </w:tr>
    </w:tbl>
    <w:p>
      <w:pPr>
        <w:spacing w:after="140" w:before="40"/>
      </w:pPr>
      <w:r>
        <w:rPr>
          <w:rFonts w:ascii="맑은 고딕" w:cs="맑은 고딕" w:eastAsia="맑은 고딕" w:hAnsi="맑은 고딕"/>
          <w:b w:val="false"/>
          <w:bCs w:val="false"/>
          <w:color w:val="8C9198"/>
          <w:sz w:val="16"/>
          <w:szCs w:val="16"/>
        </w:rPr>
        <w:t xml:space="preserve">주: </w:t>
      </w:r>
      <w:r>
        <w:rPr>
          <w:rFonts w:ascii="맑은 고딕" w:cs="맑은 고딕" w:eastAsia="맑은 고딕" w:hAnsi="맑은 고딕"/>
          <w:b/>
          <w:bCs/>
          <w:color w:val="8C9198"/>
          <w:sz w:val="13"/>
          <w:szCs w:val="13"/>
        </w:rPr>
        <w:t xml:space="preserve">ASSUMPTION</w:t>
      </w:r>
      <w:r>
        <w:rPr>
          <w:rFonts w:ascii="맑은 고딕" w:cs="맑은 고딕" w:eastAsia="맑은 고딕" w:hAnsi="맑은 고딕"/>
          <w:b w:val="false"/>
          <w:bCs w:val="false"/>
          <w:color w:val="8C9198"/>
          <w:sz w:val="16"/>
          <w:szCs w:val="16"/>
        </w:rPr>
        <w:t xml:space="preserve"> · 공개가 Benchmark 기반 추정 → 100대/년 견적으로 확정 (M18)</w:t>
      </w:r>
    </w:p>
    <w:p>
      <w:pPr>
        <w:keepNext/>
        <w:spacing w:after="50" w:before="140"/>
        <w:jc w:val="center"/>
      </w:pPr>
      <w:r>
        <w:drawing>
          <wp:inline distT="0" distB="0" distL="0" distR="0">
            <wp:extent cx="5629275" cy="2124075"/>
            <wp:effectExtent t="0" r="0" b="0" l="0"/>
            <wp:docPr id="1" name="fig" descr="[그림 6] Robot BOM 하락 경로와 Hardware 마진 (Robot ASP 대비)" title="[그림 6] Robot BOM 하락 경로와 Hardware 마진 (Robot ASP 대비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29275" cy="2124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20" w:before="0"/>
        <w:jc w:val="center"/>
      </w:pPr>
      <w:r>
        <w:rPr>
          <w:rFonts w:ascii="맑은 고딕" w:cs="맑은 고딕" w:eastAsia="맑은 고딕" w:hAnsi="맑은 고딕"/>
          <w:b w:val="false"/>
          <w:bCs w:val="false"/>
          <w:color w:val="4A4F57"/>
          <w:sz w:val="18"/>
          <w:szCs w:val="18"/>
        </w:rPr>
        <w:t xml:space="preserve">[그림 6] Robot BOM 하락 경로와 Hardware 마진 (Robot ASP 대비)</w:t>
      </w:r>
    </w:p>
    <w:p>
      <w:pPr>
        <w:spacing w:after="180" w:before="0"/>
        <w:jc w:val="center"/>
      </w:pPr>
      <w:r>
        <w:rPr>
          <w:rFonts w:ascii="맑은 고딕" w:cs="맑은 고딕" w:eastAsia="맑은 고딕" w:hAnsi="맑은 고딕"/>
          <w:b w:val="false"/>
          <w:bCs w:val="false"/>
          <w:color w:val="8C9198"/>
          <w:sz w:val="16"/>
          <w:szCs w:val="16"/>
        </w:rPr>
        <w:t xml:space="preserve">Y1 = 시제품 · HW 마진 = 1 − BOM ÷ ASP </w:t>
      </w:r>
      <w:r>
        <w:rPr>
          <w:rFonts w:ascii="맑은 고딕" w:cs="맑은 고딕" w:eastAsia="맑은 고딕" w:hAnsi="맑은 고딕"/>
          <w:b/>
          <w:bCs/>
          <w:color w:val="8C9198"/>
          <w:sz w:val="13"/>
          <w:szCs w:val="13"/>
        </w:rPr>
        <w:t xml:space="preserve">ASSUMPTION</w:t>
      </w:r>
    </w:p>
    <w:p>
      <w:pPr>
        <w:pStyle w:val="Heading2"/>
        <w:keepNext/>
        <w:keepLines/>
        <w:spacing w:after="120" w:before="320"/>
      </w:pPr>
      <w:r>
        <w:rPr>
          <w:rFonts w:ascii="맑은 고딕" w:cs="맑은 고딕" w:eastAsia="맑은 고딕" w:hAnsi="맑은 고딕"/>
          <w:b/>
          <w:bCs/>
          <w:color w:val="15171A"/>
          <w:sz w:val="26"/>
          <w:szCs w:val="26"/>
        </w:rPr>
        <w:t xml:space="preserve">5. 안전 · 인증</w:t>
      </w:r>
    </w:p>
    <w:p>
      <w:pPr>
        <w:keepNext/>
        <w:spacing w:after="50" w:before="140"/>
        <w:jc w:val="center"/>
      </w:pPr>
      <w:r>
        <w:drawing>
          <wp:inline distT="0" distB="0" distL="0" distR="0">
            <wp:extent cx="5267325" cy="3609975"/>
            <wp:effectExtent t="0" r="0" b="0" l="0"/>
            <wp:docPr id="1" name="fig" descr="[그림 7] 주방 Zoning — 로봇 작업 영역 · 사람 작업 영역 · 진입 금지 구역 [CONCEPT]" title="[그림 7] 주방 Zoning — 로봇 작업 영역 · 사람 작업 영역 · 진입 금지 구역 [CONCEPT]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7325" cy="3609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 w:val="false"/>
        <w:spacing w:after="180" w:before="0"/>
        <w:jc w:val="center"/>
      </w:pPr>
      <w:r>
        <w:rPr>
          <w:rFonts w:ascii="맑은 고딕" w:cs="맑은 고딕" w:eastAsia="맑은 고딕" w:hAnsi="맑은 고딕"/>
          <w:b w:val="false"/>
          <w:bCs w:val="false"/>
          <w:color w:val="4A4F57"/>
          <w:sz w:val="18"/>
          <w:szCs w:val="18"/>
        </w:rPr>
        <w:t xml:space="preserve">[그림 7] 주방 Zoning — 로봇 작업 영역 · 사람 작업 영역 · 진입 금지 구역 [CONCEPT]</w:t>
      </w:r>
    </w:p>
    <w:p>
      <w:pPr>
        <w:keepNext/>
        <w:keepLines/>
        <w:spacing w:after="60" w:before="180"/>
      </w:pPr>
      <w:r>
        <w:rPr>
          <w:rFonts w:ascii="맑은 고딕" w:cs="맑은 고딕" w:eastAsia="맑은 고딕" w:hAnsi="맑은 고딕"/>
          <w:b/>
          <w:bCs/>
          <w:color w:val="15171A"/>
          <w:sz w:val="19"/>
          <w:szCs w:val="19"/>
        </w:rPr>
        <w:t xml:space="preserve">&lt;표 11&gt; 안전 · 인증 경로</w:t>
      </w:r>
    </w:p>
    <w:tbl>
      <w:tblPr>
        <w:tblW w:type="dxa" w:w="9638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542"/>
        <w:gridCol w:w="5975"/>
        <w:gridCol w:w="963"/>
        <w:gridCol w:w="1158"/>
      </w:tblGrid>
      <w:tr>
        <w:trPr>
          <w:cantSplit/>
          <w:tblHeader/>
        </w:trPr>
        <w:tc>
          <w:tcPr>
            <w:tcW w:type="dxa" w:w="1542"/>
            <w:tcBorders>
              <w:top w:val="single" w:color="C9CDD2" w:sz="4"/>
              <w:left w:val="none" w:color="FFFFFF" w:sz="0"/>
              <w:bottom w:val="single" w:color="C9CDD2" w:sz="4"/>
              <w:right w:val="none" w:color="FFFFFF" w:sz="0"/>
            </w:tcBorders>
            <w:shd w:fill="ECEEF0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center"/>
          </w:tcPr>
          <w:p>
            <w:pPr>
              <w:keepNext/>
              <w:spacing w:after="0" w:before="0" w:line="252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5171A"/>
                <w:sz w:val="15"/>
                <w:szCs w:val="15"/>
              </w:rPr>
              <w:t xml:space="preserve">항목</w:t>
            </w:r>
          </w:p>
        </w:tc>
        <w:tc>
          <w:tcPr>
            <w:tcW w:type="dxa" w:w="5975"/>
            <w:tcBorders>
              <w:top w:val="single" w:color="C9CDD2" w:sz="4"/>
              <w:left w:val="none" w:color="FFFFFF" w:sz="0"/>
              <w:bottom w:val="single" w:color="C9CDD2" w:sz="4"/>
              <w:right w:val="none" w:color="FFFFFF" w:sz="0"/>
            </w:tcBorders>
            <w:shd w:fill="ECEEF0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center"/>
          </w:tcPr>
          <w:p>
            <w:pPr>
              <w:keepNext/>
              <w:spacing w:after="0" w:before="0" w:line="252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5171A"/>
                <w:sz w:val="15"/>
                <w:szCs w:val="15"/>
              </w:rPr>
              <w:t xml:space="preserve">내용</w:t>
            </w:r>
          </w:p>
        </w:tc>
        <w:tc>
          <w:tcPr>
            <w:tcW w:type="dxa" w:w="963"/>
            <w:tcBorders>
              <w:top w:val="single" w:color="C9CDD2" w:sz="4"/>
              <w:left w:val="none" w:color="FFFFFF" w:sz="0"/>
              <w:bottom w:val="single" w:color="C9CDD2" w:sz="4"/>
              <w:right w:val="none" w:color="FFFFFF" w:sz="0"/>
            </w:tcBorders>
            <w:shd w:fill="ECEEF0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center"/>
          </w:tcPr>
          <w:p>
            <w:pPr>
              <w:keepNext/>
              <w:spacing w:after="0" w:before="0" w:line="252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5171A"/>
                <w:sz w:val="15"/>
                <w:szCs w:val="15"/>
              </w:rPr>
              <w:t xml:space="preserve">구분</w:t>
            </w:r>
          </w:p>
        </w:tc>
        <w:tc>
          <w:tcPr>
            <w:tcW w:type="dxa" w:w="1158"/>
            <w:tcBorders>
              <w:top w:val="single" w:color="C9CDD2" w:sz="4"/>
              <w:left w:val="none" w:color="FFFFFF" w:sz="0"/>
              <w:bottom w:val="single" w:color="C9CDD2" w:sz="4"/>
              <w:right w:val="none" w:color="FFFFFF" w:sz="0"/>
            </w:tcBorders>
            <w:shd w:fill="ECEEF0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center"/>
          </w:tcPr>
          <w:p>
            <w:pPr>
              <w:keepNext/>
              <w:spacing w:after="0" w:before="0" w:line="252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5171A"/>
                <w:sz w:val="15"/>
                <w:szCs w:val="15"/>
              </w:rPr>
              <w:t xml:space="preserve">출처</w:t>
            </w:r>
          </w:p>
        </w:tc>
      </w:tr>
      <w:tr>
        <w:trPr>
          <w:cantSplit/>
          <w:tblHeader w:val="false"/>
        </w:trPr>
        <w:tc>
          <w:tcPr>
            <w:tcW w:type="dxa" w:w="1542"/>
            <w:tcBorders>
              <w:top w:val="single" w:color="C9CDD2" w:sz="4"/>
              <w:left w:val="none" w:color="FFFFFF" w:sz="0"/>
              <w:bottom w:val="single" w:color="C9CDD2" w:sz="4"/>
              <w:right w:val="none" w:color="FFFFFF" w:sz="0"/>
            </w:tcBorders>
            <w:tcMar>
              <w:top w:type="dxa" w:w="45"/>
              <w:left w:type="dxa" w:w="85"/>
              <w:bottom w:type="dxa" w:w="45"/>
              <w:right w:type="dxa" w:w="85"/>
            </w:tcMar>
            <w:vAlign w:val="center"/>
          </w:tcPr>
          <w:p>
            <w:pPr>
              <w:keepNext/>
              <w:spacing w:after="0" w:before="0" w:line="252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5171A"/>
                <w:sz w:val="15"/>
                <w:szCs w:val="15"/>
              </w:rPr>
              <w:t xml:space="preserve">협동 운전 기준</w:t>
            </w:r>
          </w:p>
        </w:tc>
        <w:tc>
          <w:tcPr>
            <w:tcW w:type="dxa" w:w="5975"/>
            <w:tcBorders>
              <w:top w:val="single" w:color="C9CDD2" w:sz="4"/>
              <w:left w:val="none" w:color="FFFFFF" w:sz="0"/>
              <w:bottom w:val="single" w:color="C9CDD2" w:sz="4"/>
              <w:right w:val="none" w:color="FFFFFF" w:sz="0"/>
            </w:tcBorders>
            <w:tcMar>
              <w:top w:type="dxa" w:w="45"/>
              <w:left w:type="dxa" w:w="85"/>
              <w:bottom w:type="dxa" w:w="45"/>
              <w:right w:type="dxa" w:w="85"/>
            </w:tcMar>
            <w:vAlign w:val="center"/>
          </w:tcPr>
          <w:p>
            <w:pPr>
              <w:keepNext/>
              <w:spacing w:after="0" w:before="0" w:line="252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5171A"/>
                <w:sz w:val="15"/>
                <w:szCs w:val="15"/>
              </w:rPr>
              <w:t xml:space="preserve">ISO 10218-1/-2:2025 (2025.2 발행): ISO/TS 15066 요구 통합 · 감속 기능 250mm/s 이하 · 손 · 손가락 준정적 접촉력 140N (부속서 M)</w:t>
            </w:r>
          </w:p>
        </w:tc>
        <w:tc>
          <w:tcPr>
            <w:tcW w:type="dxa" w:w="963"/>
            <w:tcBorders>
              <w:top w:val="single" w:color="C9CDD2" w:sz="4"/>
              <w:left w:val="none" w:color="FFFFFF" w:sz="0"/>
              <w:bottom w:val="single" w:color="C9CDD2" w:sz="4"/>
              <w:right w:val="none" w:color="FFFFFF" w:sz="0"/>
            </w:tcBorders>
            <w:tcMar>
              <w:top w:type="dxa" w:w="45"/>
              <w:left w:type="dxa" w:w="85"/>
              <w:bottom w:type="dxa" w:w="45"/>
              <w:right w:type="dxa" w:w="85"/>
            </w:tcMar>
            <w:vAlign w:val="center"/>
          </w:tcPr>
          <w:p>
            <w:pPr>
              <w:keepNext/>
              <w:spacing w:after="0" w:before="0" w:line="252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8C9198"/>
                <w:sz w:val="13"/>
                <w:szCs w:val="13"/>
              </w:rPr>
              <w:t xml:space="preserve">FACT</w:t>
            </w:r>
          </w:p>
        </w:tc>
        <w:tc>
          <w:tcPr>
            <w:tcW w:type="dxa" w:w="1158"/>
            <w:tcBorders>
              <w:top w:val="single" w:color="C9CDD2" w:sz="4"/>
              <w:left w:val="none" w:color="FFFFFF" w:sz="0"/>
              <w:bottom w:val="single" w:color="C9CDD2" w:sz="4"/>
              <w:right w:val="none" w:color="FFFFFF" w:sz="0"/>
            </w:tcBorders>
            <w:tcMar>
              <w:top w:type="dxa" w:w="45"/>
              <w:left w:type="dxa" w:w="85"/>
              <w:bottom w:type="dxa" w:w="45"/>
              <w:right w:type="dxa" w:w="85"/>
            </w:tcMar>
            <w:vAlign w:val="center"/>
          </w:tcPr>
          <w:p>
            <w:pPr>
              <w:keepNext/>
              <w:spacing w:after="0" w:before="0" w:line="252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5171A"/>
                <w:sz w:val="15"/>
                <w:szCs w:val="15"/>
              </w:rPr>
              <w:t xml:space="preserve">[S28 · S39]</w:t>
            </w:r>
          </w:p>
        </w:tc>
      </w:tr>
      <w:tr>
        <w:trPr>
          <w:cantSplit/>
          <w:tblHeader w:val="false"/>
        </w:trPr>
        <w:tc>
          <w:tcPr>
            <w:tcW w:type="dxa" w:w="1542"/>
            <w:tcBorders>
              <w:top w:val="single" w:color="C9CDD2" w:sz="4"/>
              <w:left w:val="none" w:color="FFFFFF" w:sz="0"/>
              <w:bottom w:val="single" w:color="C9CDD2" w:sz="4"/>
              <w:right w:val="none" w:color="FFFFFF" w:sz="0"/>
            </w:tcBorders>
            <w:tcMar>
              <w:top w:type="dxa" w:w="45"/>
              <w:left w:type="dxa" w:w="85"/>
              <w:bottom w:type="dxa" w:w="45"/>
              <w:right w:type="dxa" w:w="85"/>
            </w:tcMar>
            <w:vAlign w:val="center"/>
          </w:tcPr>
          <w:p>
            <w:pPr>
              <w:keepNext/>
              <w:spacing w:after="0" w:before="0" w:line="252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5171A"/>
                <w:sz w:val="15"/>
                <w:szCs w:val="15"/>
              </w:rPr>
              <w:t xml:space="preserve">가정용 로봇 안전</w:t>
            </w:r>
          </w:p>
        </w:tc>
        <w:tc>
          <w:tcPr>
            <w:tcW w:type="dxa" w:w="5975"/>
            <w:tcBorders>
              <w:top w:val="single" w:color="C9CDD2" w:sz="4"/>
              <w:left w:val="none" w:color="FFFFFF" w:sz="0"/>
              <w:bottom w:val="single" w:color="C9CDD2" w:sz="4"/>
              <w:right w:val="none" w:color="FFFFFF" w:sz="0"/>
            </w:tcBorders>
            <w:tcMar>
              <w:top w:type="dxa" w:w="45"/>
              <w:left w:type="dxa" w:w="85"/>
              <w:bottom w:type="dxa" w:w="45"/>
              <w:right w:type="dxa" w:w="85"/>
            </w:tcMar>
            <w:vAlign w:val="center"/>
          </w:tcPr>
          <w:p>
            <w:pPr>
              <w:keepNext/>
              <w:spacing w:after="0" w:before="0" w:line="252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5171A"/>
                <w:sz w:val="15"/>
                <w:szCs w:val="15"/>
              </w:rPr>
              <w:t xml:space="preserve">IEC 63682 (구 IEC 60335-2-123) Robots for household and similar use: 2026 CDV 단계 (발행 전)</w:t>
            </w:r>
          </w:p>
        </w:tc>
        <w:tc>
          <w:tcPr>
            <w:tcW w:type="dxa" w:w="963"/>
            <w:tcBorders>
              <w:top w:val="single" w:color="C9CDD2" w:sz="4"/>
              <w:left w:val="none" w:color="FFFFFF" w:sz="0"/>
              <w:bottom w:val="single" w:color="C9CDD2" w:sz="4"/>
              <w:right w:val="none" w:color="FFFFFF" w:sz="0"/>
            </w:tcBorders>
            <w:tcMar>
              <w:top w:type="dxa" w:w="45"/>
              <w:left w:type="dxa" w:w="85"/>
              <w:bottom w:type="dxa" w:w="45"/>
              <w:right w:type="dxa" w:w="85"/>
            </w:tcMar>
            <w:vAlign w:val="center"/>
          </w:tcPr>
          <w:p>
            <w:pPr>
              <w:keepNext/>
              <w:spacing w:after="0" w:before="0" w:line="252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8C9198"/>
                <w:sz w:val="13"/>
                <w:szCs w:val="13"/>
              </w:rPr>
              <w:t xml:space="preserve">FACT</w:t>
            </w:r>
          </w:p>
        </w:tc>
        <w:tc>
          <w:tcPr>
            <w:tcW w:type="dxa" w:w="1158"/>
            <w:tcBorders>
              <w:top w:val="single" w:color="C9CDD2" w:sz="4"/>
              <w:left w:val="none" w:color="FFFFFF" w:sz="0"/>
              <w:bottom w:val="single" w:color="C9CDD2" w:sz="4"/>
              <w:right w:val="none" w:color="FFFFFF" w:sz="0"/>
            </w:tcBorders>
            <w:tcMar>
              <w:top w:type="dxa" w:w="45"/>
              <w:left w:type="dxa" w:w="85"/>
              <w:bottom w:type="dxa" w:w="45"/>
              <w:right w:type="dxa" w:w="85"/>
            </w:tcMar>
            <w:vAlign w:val="center"/>
          </w:tcPr>
          <w:p>
            <w:pPr>
              <w:keepNext/>
              <w:spacing w:after="0" w:before="0" w:line="252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5171A"/>
                <w:sz w:val="15"/>
                <w:szCs w:val="15"/>
              </w:rPr>
              <w:t xml:space="preserve">[S47]</w:t>
            </w:r>
          </w:p>
        </w:tc>
      </w:tr>
      <w:tr>
        <w:trPr>
          <w:cantSplit/>
          <w:tblHeader w:val="false"/>
        </w:trPr>
        <w:tc>
          <w:tcPr>
            <w:tcW w:type="dxa" w:w="1542"/>
            <w:tcBorders>
              <w:top w:val="single" w:color="C9CDD2" w:sz="4"/>
              <w:left w:val="none" w:color="FFFFFF" w:sz="0"/>
              <w:bottom w:val="single" w:color="C9CDD2" w:sz="4"/>
              <w:right w:val="none" w:color="FFFFFF" w:sz="0"/>
            </w:tcBorders>
            <w:tcMar>
              <w:top w:type="dxa" w:w="45"/>
              <w:left w:type="dxa" w:w="85"/>
              <w:bottom w:type="dxa" w:w="45"/>
              <w:right w:type="dxa" w:w="85"/>
            </w:tcMar>
            <w:vAlign w:val="center"/>
          </w:tcPr>
          <w:p>
            <w:pPr>
              <w:keepNext/>
              <w:spacing w:after="0" w:before="0" w:line="252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5171A"/>
                <w:sz w:val="15"/>
                <w:szCs w:val="15"/>
              </w:rPr>
              <w:t xml:space="preserve">개인 서비스 로봇</w:t>
            </w:r>
          </w:p>
        </w:tc>
        <w:tc>
          <w:tcPr>
            <w:tcW w:type="dxa" w:w="5975"/>
            <w:tcBorders>
              <w:top w:val="single" w:color="C9CDD2" w:sz="4"/>
              <w:left w:val="none" w:color="FFFFFF" w:sz="0"/>
              <w:bottom w:val="single" w:color="C9CDD2" w:sz="4"/>
              <w:right w:val="none" w:color="FFFFFF" w:sz="0"/>
            </w:tcBorders>
            <w:tcMar>
              <w:top w:type="dxa" w:w="45"/>
              <w:left w:type="dxa" w:w="85"/>
              <w:bottom w:type="dxa" w:w="45"/>
              <w:right w:type="dxa" w:w="85"/>
            </w:tcMar>
            <w:vAlign w:val="center"/>
          </w:tcPr>
          <w:p>
            <w:pPr>
              <w:keepNext/>
              <w:spacing w:after="0" w:before="0" w:line="252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5171A"/>
                <w:sz w:val="15"/>
                <w:szCs w:val="15"/>
              </w:rPr>
              <w:t xml:space="preserve">ISO 13482 개정 FDIS (2025.7) · 국내 ISO 13482 인증 사례 (유진로봇 AMR)</w:t>
            </w:r>
          </w:p>
        </w:tc>
        <w:tc>
          <w:tcPr>
            <w:tcW w:type="dxa" w:w="963"/>
            <w:tcBorders>
              <w:top w:val="single" w:color="C9CDD2" w:sz="4"/>
              <w:left w:val="none" w:color="FFFFFF" w:sz="0"/>
              <w:bottom w:val="single" w:color="C9CDD2" w:sz="4"/>
              <w:right w:val="none" w:color="FFFFFF" w:sz="0"/>
            </w:tcBorders>
            <w:tcMar>
              <w:top w:type="dxa" w:w="45"/>
              <w:left w:type="dxa" w:w="85"/>
              <w:bottom w:type="dxa" w:w="45"/>
              <w:right w:type="dxa" w:w="85"/>
            </w:tcMar>
            <w:vAlign w:val="center"/>
          </w:tcPr>
          <w:p>
            <w:pPr>
              <w:keepNext/>
              <w:spacing w:after="0" w:before="0" w:line="252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8C9198"/>
                <w:sz w:val="13"/>
                <w:szCs w:val="13"/>
              </w:rPr>
              <w:t xml:space="preserve">FACT</w:t>
            </w:r>
          </w:p>
        </w:tc>
        <w:tc>
          <w:tcPr>
            <w:tcW w:type="dxa" w:w="1158"/>
            <w:tcBorders>
              <w:top w:val="single" w:color="C9CDD2" w:sz="4"/>
              <w:left w:val="none" w:color="FFFFFF" w:sz="0"/>
              <w:bottom w:val="single" w:color="C9CDD2" w:sz="4"/>
              <w:right w:val="none" w:color="FFFFFF" w:sz="0"/>
            </w:tcBorders>
            <w:tcMar>
              <w:top w:type="dxa" w:w="45"/>
              <w:left w:type="dxa" w:w="85"/>
              <w:bottom w:type="dxa" w:w="45"/>
              <w:right w:type="dxa" w:w="85"/>
            </w:tcMar>
            <w:vAlign w:val="center"/>
          </w:tcPr>
          <w:p>
            <w:pPr>
              <w:keepNext/>
              <w:spacing w:after="0" w:before="0" w:line="252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5171A"/>
                <w:sz w:val="15"/>
                <w:szCs w:val="15"/>
              </w:rPr>
              <w:t xml:space="preserve">[S31 · S47]</w:t>
            </w:r>
          </w:p>
        </w:tc>
      </w:tr>
      <w:tr>
        <w:trPr>
          <w:cantSplit/>
          <w:tblHeader w:val="false"/>
        </w:trPr>
        <w:tc>
          <w:tcPr>
            <w:tcW w:type="dxa" w:w="1542"/>
            <w:tcBorders>
              <w:top w:val="single" w:color="C9CDD2" w:sz="4"/>
              <w:left w:val="none" w:color="FFFFFF" w:sz="0"/>
              <w:bottom w:val="single" w:color="C9CDD2" w:sz="4"/>
              <w:right w:val="none" w:color="FFFFFF" w:sz="0"/>
            </w:tcBorders>
            <w:tcMar>
              <w:top w:type="dxa" w:w="45"/>
              <w:left w:type="dxa" w:w="85"/>
              <w:bottom w:type="dxa" w:w="45"/>
              <w:right w:type="dxa" w:w="85"/>
            </w:tcMar>
            <w:vAlign w:val="center"/>
          </w:tcPr>
          <w:p>
            <w:pPr>
              <w:keepNext/>
              <w:spacing w:after="0" w:before="0" w:line="252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5171A"/>
                <w:sz w:val="15"/>
                <w:szCs w:val="15"/>
              </w:rPr>
              <w:t xml:space="preserve">전기 · EMC</w:t>
            </w:r>
          </w:p>
        </w:tc>
        <w:tc>
          <w:tcPr>
            <w:tcW w:type="dxa" w:w="5975"/>
            <w:tcBorders>
              <w:top w:val="single" w:color="C9CDD2" w:sz="4"/>
              <w:left w:val="none" w:color="FFFFFF" w:sz="0"/>
              <w:bottom w:val="single" w:color="C9CDD2" w:sz="4"/>
              <w:right w:val="none" w:color="FFFFFF" w:sz="0"/>
            </w:tcBorders>
            <w:tcMar>
              <w:top w:type="dxa" w:w="45"/>
              <w:left w:type="dxa" w:w="85"/>
              <w:bottom w:type="dxa" w:w="45"/>
              <w:right w:type="dxa" w:w="85"/>
            </w:tcMar>
            <w:vAlign w:val="center"/>
          </w:tcPr>
          <w:p>
            <w:pPr>
              <w:keepNext/>
              <w:spacing w:after="0" w:before="0" w:line="252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5171A"/>
                <w:sz w:val="15"/>
                <w:szCs w:val="15"/>
              </w:rPr>
              <w:t xml:space="preserve">KC 전기용품 안전 · 전자파 적합성 (가정용) — 적용 범위 사전상담 필요</w:t>
            </w:r>
          </w:p>
        </w:tc>
        <w:tc>
          <w:tcPr>
            <w:tcW w:type="dxa" w:w="963"/>
            <w:tcBorders>
              <w:top w:val="single" w:color="C9CDD2" w:sz="4"/>
              <w:left w:val="none" w:color="FFFFFF" w:sz="0"/>
              <w:bottom w:val="single" w:color="C9CDD2" w:sz="4"/>
              <w:right w:val="none" w:color="FFFFFF" w:sz="0"/>
            </w:tcBorders>
            <w:tcMar>
              <w:top w:type="dxa" w:w="45"/>
              <w:left w:type="dxa" w:w="85"/>
              <w:bottom w:type="dxa" w:w="45"/>
              <w:right w:type="dxa" w:w="85"/>
            </w:tcMar>
            <w:vAlign w:val="center"/>
          </w:tcPr>
          <w:p>
            <w:pPr>
              <w:keepNext/>
              <w:spacing w:after="0" w:before="0" w:line="252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8C9198"/>
                <w:sz w:val="13"/>
                <w:szCs w:val="13"/>
              </w:rPr>
              <w:t xml:space="preserve">TBV</w:t>
            </w:r>
          </w:p>
        </w:tc>
        <w:tc>
          <w:tcPr>
            <w:tcW w:type="dxa" w:w="1158"/>
            <w:tcBorders>
              <w:top w:val="single" w:color="C9CDD2" w:sz="4"/>
              <w:left w:val="none" w:color="FFFFFF" w:sz="0"/>
              <w:bottom w:val="single" w:color="C9CDD2" w:sz="4"/>
              <w:right w:val="none" w:color="FFFFFF" w:sz="0"/>
            </w:tcBorders>
            <w:tcMar>
              <w:top w:type="dxa" w:w="45"/>
              <w:left w:type="dxa" w:w="85"/>
              <w:bottom w:type="dxa" w:w="45"/>
              <w:right w:type="dxa" w:w="85"/>
            </w:tcMar>
            <w:vAlign w:val="center"/>
          </w:tcPr>
          <w:p>
            <w:pPr>
              <w:keepNext/>
              <w:spacing w:after="0" w:before="0" w:line="252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5171A"/>
                <w:sz w:val="15"/>
                <w:szCs w:val="15"/>
              </w:rPr>
              <w:t xml:space="preserve">-</w:t>
            </w:r>
          </w:p>
        </w:tc>
      </w:tr>
      <w:tr>
        <w:trPr>
          <w:cantSplit/>
          <w:tblHeader w:val="false"/>
        </w:trPr>
        <w:tc>
          <w:tcPr>
            <w:tcW w:type="dxa" w:w="1542"/>
            <w:tcBorders>
              <w:top w:val="single" w:color="C9CDD2" w:sz="4"/>
              <w:left w:val="none" w:color="FFFFFF" w:sz="0"/>
              <w:bottom w:val="single" w:color="C9CDD2" w:sz="4"/>
              <w:right w:val="none" w:color="FFFFFF" w:sz="0"/>
            </w:tcBorders>
            <w:tcMar>
              <w:top w:type="dxa" w:w="45"/>
              <w:left w:type="dxa" w:w="85"/>
              <w:bottom w:type="dxa" w:w="45"/>
              <w:right w:type="dxa" w:w="85"/>
            </w:tcMar>
            <w:vAlign w:val="center"/>
          </w:tcPr>
          <w:p>
            <w:pPr>
              <w:keepNext/>
              <w:spacing w:after="0" w:before="0" w:line="252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5171A"/>
                <w:sz w:val="15"/>
                <w:szCs w:val="15"/>
              </w:rPr>
              <w:t xml:space="preserve">식품 접촉</w:t>
            </w:r>
          </w:p>
        </w:tc>
        <w:tc>
          <w:tcPr>
            <w:tcW w:type="dxa" w:w="5975"/>
            <w:tcBorders>
              <w:top w:val="single" w:color="C9CDD2" w:sz="4"/>
              <w:left w:val="none" w:color="FFFFFF" w:sz="0"/>
              <w:bottom w:val="single" w:color="C9CDD2" w:sz="4"/>
              <w:right w:val="none" w:color="FFFFFF" w:sz="0"/>
            </w:tcBorders>
            <w:tcMar>
              <w:top w:type="dxa" w:w="45"/>
              <w:left w:type="dxa" w:w="85"/>
              <w:bottom w:type="dxa" w:w="45"/>
              <w:right w:type="dxa" w:w="85"/>
            </w:tcMar>
            <w:vAlign w:val="center"/>
          </w:tcPr>
          <w:p>
            <w:pPr>
              <w:keepNext/>
              <w:spacing w:after="0" w:before="0" w:line="252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5171A"/>
                <w:sz w:val="15"/>
                <w:szCs w:val="15"/>
              </w:rPr>
              <w:t xml:space="preserve">「기구 및 용기 · 포장의 기준 및 규격」 고무제 규격 (ASSIST · COOK 단계 필수)</w:t>
            </w:r>
          </w:p>
        </w:tc>
        <w:tc>
          <w:tcPr>
            <w:tcW w:type="dxa" w:w="963"/>
            <w:tcBorders>
              <w:top w:val="single" w:color="C9CDD2" w:sz="4"/>
              <w:left w:val="none" w:color="FFFFFF" w:sz="0"/>
              <w:bottom w:val="single" w:color="C9CDD2" w:sz="4"/>
              <w:right w:val="none" w:color="FFFFFF" w:sz="0"/>
            </w:tcBorders>
            <w:tcMar>
              <w:top w:type="dxa" w:w="45"/>
              <w:left w:type="dxa" w:w="85"/>
              <w:bottom w:type="dxa" w:w="45"/>
              <w:right w:type="dxa" w:w="85"/>
            </w:tcMar>
            <w:vAlign w:val="center"/>
          </w:tcPr>
          <w:p>
            <w:pPr>
              <w:keepNext/>
              <w:spacing w:after="0" w:before="0" w:line="252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8C9198"/>
                <w:sz w:val="13"/>
                <w:szCs w:val="13"/>
              </w:rPr>
              <w:t xml:space="preserve">FACT</w:t>
            </w:r>
          </w:p>
        </w:tc>
        <w:tc>
          <w:tcPr>
            <w:tcW w:type="dxa" w:w="1158"/>
            <w:tcBorders>
              <w:top w:val="single" w:color="C9CDD2" w:sz="4"/>
              <w:left w:val="none" w:color="FFFFFF" w:sz="0"/>
              <w:bottom w:val="single" w:color="C9CDD2" w:sz="4"/>
              <w:right w:val="none" w:color="FFFFFF" w:sz="0"/>
            </w:tcBorders>
            <w:tcMar>
              <w:top w:type="dxa" w:w="45"/>
              <w:left w:type="dxa" w:w="85"/>
              <w:bottom w:type="dxa" w:w="45"/>
              <w:right w:type="dxa" w:w="85"/>
            </w:tcMar>
            <w:vAlign w:val="center"/>
          </w:tcPr>
          <w:p>
            <w:pPr>
              <w:keepNext/>
              <w:spacing w:after="0" w:before="0" w:line="252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5171A"/>
                <w:sz w:val="15"/>
                <w:szCs w:val="15"/>
              </w:rPr>
              <w:t xml:space="preserve">[S48]</w:t>
            </w:r>
          </w:p>
        </w:tc>
      </w:tr>
      <w:tr>
        <w:trPr>
          <w:cantSplit/>
          <w:tblHeader w:val="false"/>
        </w:trPr>
        <w:tc>
          <w:tcPr>
            <w:tcW w:type="dxa" w:w="1542"/>
            <w:tcBorders>
              <w:top w:val="single" w:color="C9CDD2" w:sz="4"/>
              <w:left w:val="none" w:color="FFFFFF" w:sz="0"/>
              <w:bottom w:val="single" w:color="C9CDD2" w:sz="4"/>
              <w:right w:val="none" w:color="FFFFFF" w:sz="0"/>
            </w:tcBorders>
            <w:tcMar>
              <w:top w:type="dxa" w:w="45"/>
              <w:left w:type="dxa" w:w="85"/>
              <w:bottom w:type="dxa" w:w="45"/>
              <w:right w:type="dxa" w:w="85"/>
            </w:tcMar>
            <w:vAlign w:val="center"/>
          </w:tcPr>
          <w:p>
            <w:pPr>
              <w:keepNext/>
              <w:spacing w:after="0" w:before="0" w:line="252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5171A"/>
                <w:sz w:val="15"/>
                <w:szCs w:val="15"/>
              </w:rPr>
              <w:t xml:space="preserve">MH 안전 원칙</w:t>
            </w:r>
          </w:p>
        </w:tc>
        <w:tc>
          <w:tcPr>
            <w:tcW w:type="dxa" w:w="5975"/>
            <w:tcBorders>
              <w:top w:val="single" w:color="C9CDD2" w:sz="4"/>
              <w:left w:val="none" w:color="FFFFFF" w:sz="0"/>
              <w:bottom w:val="single" w:color="C9CDD2" w:sz="4"/>
              <w:right w:val="none" w:color="FFFFFF" w:sz="0"/>
            </w:tcBorders>
            <w:tcMar>
              <w:top w:type="dxa" w:w="45"/>
              <w:left w:type="dxa" w:w="85"/>
              <w:bottom w:type="dxa" w:w="45"/>
              <w:right w:type="dxa" w:w="85"/>
            </w:tcMar>
            <w:vAlign w:val="center"/>
          </w:tcPr>
          <w:p>
            <w:pPr>
              <w:keepNext/>
              <w:spacing w:after="0" w:before="0" w:line="252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5171A"/>
                <w:sz w:val="15"/>
                <w:szCs w:val="15"/>
              </w:rPr>
              <w:t xml:space="preserve">사람 위로 운반 금지 · Zone 진입 시 감속 · 정지 · 저가반하중 Arm · 쿡탑 구역 진입 금지 · 고장 시 Robot Home 자동 복귀 · 로봇 없이 일반 주방 사용 가능</w:t>
            </w:r>
          </w:p>
        </w:tc>
        <w:tc>
          <w:tcPr>
            <w:tcW w:type="dxa" w:w="963"/>
            <w:tcBorders>
              <w:top w:val="single" w:color="C9CDD2" w:sz="4"/>
              <w:left w:val="none" w:color="FFFFFF" w:sz="0"/>
              <w:bottom w:val="single" w:color="C9CDD2" w:sz="4"/>
              <w:right w:val="none" w:color="FFFFFF" w:sz="0"/>
            </w:tcBorders>
            <w:tcMar>
              <w:top w:type="dxa" w:w="45"/>
              <w:left w:type="dxa" w:w="85"/>
              <w:bottom w:type="dxa" w:w="45"/>
              <w:right w:type="dxa" w:w="85"/>
            </w:tcMar>
            <w:vAlign w:val="center"/>
          </w:tcPr>
          <w:p>
            <w:pPr>
              <w:keepNext/>
              <w:spacing w:after="0" w:before="0" w:line="252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8C9198"/>
                <w:sz w:val="13"/>
                <w:szCs w:val="13"/>
              </w:rPr>
              <w:t xml:space="preserve">CONCEPT</w:t>
            </w:r>
          </w:p>
        </w:tc>
        <w:tc>
          <w:tcPr>
            <w:tcW w:type="dxa" w:w="1158"/>
            <w:tcBorders>
              <w:top w:val="single" w:color="C9CDD2" w:sz="4"/>
              <w:left w:val="none" w:color="FFFFFF" w:sz="0"/>
              <w:bottom w:val="single" w:color="C9CDD2" w:sz="4"/>
              <w:right w:val="none" w:color="FFFFFF" w:sz="0"/>
            </w:tcBorders>
            <w:tcMar>
              <w:top w:type="dxa" w:w="45"/>
              <w:left w:type="dxa" w:w="85"/>
              <w:bottom w:type="dxa" w:w="45"/>
              <w:right w:type="dxa" w:w="85"/>
            </w:tcMar>
            <w:vAlign w:val="center"/>
          </w:tcPr>
          <w:p>
            <w:pPr>
              <w:keepNext/>
              <w:spacing w:after="0" w:before="0" w:line="252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5171A"/>
                <w:sz w:val="15"/>
                <w:szCs w:val="15"/>
              </w:rPr>
              <w:t xml:space="preserve">-</w:t>
            </w:r>
          </w:p>
        </w:tc>
      </w:tr>
      <w:tr>
        <w:trPr>
          <w:cantSplit/>
          <w:tblHeader w:val="false"/>
        </w:trPr>
        <w:tc>
          <w:tcPr>
            <w:tcW w:type="dxa" w:w="1542"/>
            <w:tcBorders>
              <w:top w:val="single" w:color="C9CDD2" w:sz="4"/>
              <w:left w:val="none" w:color="FFFFFF" w:sz="0"/>
              <w:bottom w:val="single" w:color="C9CDD2" w:sz="4"/>
              <w:right w:val="none" w:color="FFFFFF" w:sz="0"/>
            </w:tcBorders>
            <w:tcMar>
              <w:top w:type="dxa" w:w="45"/>
              <w:left w:type="dxa" w:w="85"/>
              <w:bottom w:type="dxa" w:w="45"/>
              <w:right w:type="dxa" w:w="85"/>
            </w:tcMar>
            <w:vAlign w:val="center"/>
          </w:tcPr>
          <w:p>
            <w:pPr>
              <w:keepNext w:val="false"/>
              <w:spacing w:after="0" w:before="0" w:line="252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5171A"/>
                <w:sz w:val="15"/>
                <w:szCs w:val="15"/>
              </w:rPr>
              <w:t xml:space="preserve">일정</w:t>
            </w:r>
          </w:p>
        </w:tc>
        <w:tc>
          <w:tcPr>
            <w:tcW w:type="dxa" w:w="5975"/>
            <w:tcBorders>
              <w:top w:val="single" w:color="C9CDD2" w:sz="4"/>
              <w:left w:val="none" w:color="FFFFFF" w:sz="0"/>
              <w:bottom w:val="single" w:color="C9CDD2" w:sz="4"/>
              <w:right w:val="none" w:color="FFFFFF" w:sz="0"/>
            </w:tcBorders>
            <w:tcMar>
              <w:top w:type="dxa" w:w="45"/>
              <w:left w:type="dxa" w:w="85"/>
              <w:bottom w:type="dxa" w:w="45"/>
              <w:right w:type="dxa" w:w="85"/>
            </w:tcMar>
            <w:vAlign w:val="center"/>
          </w:tcPr>
          <w:p>
            <w:pPr>
              <w:keepNext w:val="false"/>
              <w:spacing w:after="0" w:before="0" w:line="252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5171A"/>
                <w:sz w:val="15"/>
                <w:szCs w:val="15"/>
              </w:rPr>
              <w:t xml:space="preserve">M4 위험성평가 · M9 인증기관 사전상담 · M12 안전 기능 시험 · M18 사전시험 (전기 · EMC) · Series A 이후 본인증</w:t>
            </w:r>
          </w:p>
        </w:tc>
        <w:tc>
          <w:tcPr>
            <w:tcW w:type="dxa" w:w="963"/>
            <w:tcBorders>
              <w:top w:val="single" w:color="C9CDD2" w:sz="4"/>
              <w:left w:val="none" w:color="FFFFFF" w:sz="0"/>
              <w:bottom w:val="single" w:color="C9CDD2" w:sz="4"/>
              <w:right w:val="none" w:color="FFFFFF" w:sz="0"/>
            </w:tcBorders>
            <w:tcMar>
              <w:top w:type="dxa" w:w="45"/>
              <w:left w:type="dxa" w:w="85"/>
              <w:bottom w:type="dxa" w:w="45"/>
              <w:right w:type="dxa" w:w="85"/>
            </w:tcMar>
            <w:vAlign w:val="center"/>
          </w:tcPr>
          <w:p>
            <w:pPr>
              <w:keepNext w:val="false"/>
              <w:spacing w:after="0" w:before="0" w:line="252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8C9198"/>
                <w:sz w:val="13"/>
                <w:szCs w:val="13"/>
              </w:rPr>
              <w:t xml:space="preserve">TARGET</w:t>
            </w:r>
          </w:p>
        </w:tc>
        <w:tc>
          <w:tcPr>
            <w:tcW w:type="dxa" w:w="1158"/>
            <w:tcBorders>
              <w:top w:val="single" w:color="C9CDD2" w:sz="4"/>
              <w:left w:val="none" w:color="FFFFFF" w:sz="0"/>
              <w:bottom w:val="single" w:color="C9CDD2" w:sz="4"/>
              <w:right w:val="none" w:color="FFFFFF" w:sz="0"/>
            </w:tcBorders>
            <w:tcMar>
              <w:top w:type="dxa" w:w="45"/>
              <w:left w:type="dxa" w:w="85"/>
              <w:bottom w:type="dxa" w:w="45"/>
              <w:right w:type="dxa" w:w="85"/>
            </w:tcMar>
            <w:vAlign w:val="center"/>
          </w:tcPr>
          <w:p>
            <w:pPr>
              <w:keepNext w:val="false"/>
              <w:spacing w:after="0" w:before="0" w:line="252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5171A"/>
                <w:sz w:val="15"/>
                <w:szCs w:val="15"/>
              </w:rPr>
              <w:t xml:space="preserve">-</w:t>
            </w:r>
          </w:p>
        </w:tc>
      </w:tr>
    </w:tbl>
    <w:p>
      <w:pPr>
        <w:spacing w:after="120" w:before="0"/>
      </w:pPr>
    </w:p>
    <w:p>
      <w:pPr>
        <w:pStyle w:val="ListParagraph"/>
        <w:keepNext w:val="false"/>
        <w:numPr>
          <w:ilvl w:val="0"/>
          <w:numId w:val="2"/>
        </w:numPr>
        <w:spacing w:after="30" w:before="110" w:line="312"/>
      </w:pPr>
      <w:r>
        <w:rPr>
          <w:rFonts w:ascii="맑은 고딕" w:cs="맑은 고딕" w:eastAsia="맑은 고딕" w:hAnsi="맑은 고딕"/>
          <w:b/>
          <w:bCs/>
          <w:color w:val="15171A"/>
          <w:sz w:val="21"/>
          <w:szCs w:val="21"/>
        </w:rPr>
        <w:t xml:space="preserve">MH 안전 원칙 </w:t>
      </w:r>
      <w:r>
        <w:rPr>
          <w:rFonts w:ascii="맑은 고딕" w:cs="맑은 고딕" w:eastAsia="맑은 고딕" w:hAnsi="맑은 고딕"/>
          <w:b/>
          <w:bCs/>
          <w:color w:val="8C9198"/>
          <w:sz w:val="15"/>
          <w:szCs w:val="15"/>
        </w:rPr>
        <w:t xml:space="preserve">CONCEPT</w:t>
      </w:r>
    </w:p>
    <w:p>
      <w:pPr>
        <w:pStyle w:val="ListParagraph"/>
        <w:keepNext w:val="false"/>
        <w:numPr>
          <w:ilvl w:val="1"/>
          <w:numId w:val="2"/>
        </w:numPr>
        <w:spacing w:after="30" w:before="20" w:line="312"/>
      </w:pPr>
      <w:r>
        <w:rPr>
          <w:rFonts w:ascii="맑은 고딕" w:cs="맑은 고딕" w:eastAsia="맑은 고딕" w:hAnsi="맑은 고딕"/>
          <w:b w:val="false"/>
          <w:bCs w:val="false"/>
          <w:color w:val="15171A"/>
          <w:sz w:val="20"/>
          <w:szCs w:val="20"/>
        </w:rPr>
        <w:t xml:space="preserve">사람 위로 운반 금지 · Zone 진입 시 감속 · 정지 · 저가반하중 Arm</w:t>
      </w:r>
    </w:p>
    <w:p>
      <w:pPr>
        <w:pStyle w:val="ListParagraph"/>
        <w:keepNext w:val="false"/>
        <w:numPr>
          <w:ilvl w:val="1"/>
          <w:numId w:val="2"/>
        </w:numPr>
        <w:spacing w:after="30" w:before="20" w:line="312"/>
      </w:pPr>
      <w:r>
        <w:rPr>
          <w:rFonts w:ascii="맑은 고딕" w:cs="맑은 고딕" w:eastAsia="맑은 고딕" w:hAnsi="맑은 고딕"/>
          <w:b w:val="false"/>
          <w:bCs w:val="false"/>
          <w:color w:val="15171A"/>
          <w:sz w:val="20"/>
          <w:szCs w:val="20"/>
        </w:rPr>
        <w:t xml:space="preserve">쿡탑 구역 진입 금지 · 고장 시 Robot Home 자동 복귀 · 로봇 없이 일반 주방 사용 가능</w:t>
      </w:r>
    </w:p>
    <w:p>
      <w:pPr>
        <w:pStyle w:val="ListParagraph"/>
        <w:keepNext w:val="false"/>
        <w:numPr>
          <w:ilvl w:val="0"/>
          <w:numId w:val="2"/>
        </w:numPr>
        <w:spacing w:after="30" w:before="110" w:line="312"/>
      </w:pPr>
      <w:r>
        <w:rPr>
          <w:rFonts w:ascii="맑은 고딕" w:cs="맑은 고딕" w:eastAsia="맑은 고딕" w:hAnsi="맑은 고딕"/>
          <w:b/>
          <w:bCs/>
          <w:color w:val="15171A"/>
          <w:sz w:val="21"/>
          <w:szCs w:val="21"/>
        </w:rPr>
        <w:t xml:space="preserve">인증 경로 미확정 → M9 인증기관 사전상담 · M18 전기 · EMC 사전시험 · Series A 이후 본인증</w:t>
      </w:r>
    </w:p>
    <w:p>
      <w:pPr>
        <w:pStyle w:val="Heading2"/>
        <w:keepNext/>
        <w:keepLines/>
        <w:spacing w:after="120" w:before="320"/>
      </w:pPr>
      <w:r>
        <w:rPr>
          <w:rFonts w:ascii="맑은 고딕" w:cs="맑은 고딕" w:eastAsia="맑은 고딕" w:hAnsi="맑은 고딕"/>
          <w:b/>
          <w:bCs/>
          <w:color w:val="15171A"/>
          <w:sz w:val="26"/>
          <w:szCs w:val="26"/>
        </w:rPr>
        <w:t xml:space="preserve">6. 기술 KPI</w:t>
      </w:r>
    </w:p>
    <w:p>
      <w:pPr>
        <w:keepNext/>
        <w:keepLines/>
        <w:spacing w:after="60" w:before="180"/>
      </w:pPr>
      <w:r>
        <w:rPr>
          <w:rFonts w:ascii="맑은 고딕" w:cs="맑은 고딕" w:eastAsia="맑은 고딕" w:hAnsi="맑은 고딕"/>
          <w:b/>
          <w:bCs/>
          <w:color w:val="15171A"/>
          <w:sz w:val="19"/>
          <w:szCs w:val="19"/>
        </w:rPr>
        <w:t xml:space="preserve">&lt;표 12&gt; 기술 KPI 정의 · Benchmark</w:t>
      </w:r>
    </w:p>
    <w:tbl>
      <w:tblPr>
        <w:tblW w:type="dxa" w:w="9638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156"/>
        <w:gridCol w:w="1927"/>
        <w:gridCol w:w="3469"/>
        <w:gridCol w:w="3086"/>
      </w:tblGrid>
      <w:tr>
        <w:trPr>
          <w:cantSplit/>
          <w:tblHeader/>
        </w:trPr>
        <w:tc>
          <w:tcPr>
            <w:tcW w:type="dxa" w:w="1156"/>
            <w:tcBorders>
              <w:top w:val="single" w:color="C9CDD2" w:sz="4"/>
              <w:left w:val="none" w:color="FFFFFF" w:sz="0"/>
              <w:bottom w:val="single" w:color="C9CDD2" w:sz="4"/>
              <w:right w:val="none" w:color="FFFFFF" w:sz="0"/>
            </w:tcBorders>
            <w:shd w:fill="ECEEF0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center"/>
          </w:tcPr>
          <w:p>
            <w:pPr>
              <w:keepNext/>
              <w:spacing w:after="0" w:before="0" w:line="252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5171A"/>
                <w:sz w:val="13"/>
                <w:szCs w:val="13"/>
              </w:rPr>
              <w:t xml:space="preserve">구분</w:t>
            </w:r>
          </w:p>
        </w:tc>
        <w:tc>
          <w:tcPr>
            <w:tcW w:type="dxa" w:w="1927"/>
            <w:tcBorders>
              <w:top w:val="single" w:color="C9CDD2" w:sz="4"/>
              <w:left w:val="none" w:color="FFFFFF" w:sz="0"/>
              <w:bottom w:val="single" w:color="C9CDD2" w:sz="4"/>
              <w:right w:val="none" w:color="FFFFFF" w:sz="0"/>
            </w:tcBorders>
            <w:shd w:fill="ECEEF0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center"/>
          </w:tcPr>
          <w:p>
            <w:pPr>
              <w:keepNext/>
              <w:spacing w:after="0" w:before="0" w:line="252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5171A"/>
                <w:sz w:val="13"/>
                <w:szCs w:val="13"/>
              </w:rPr>
              <w:t xml:space="preserve">지표</w:t>
            </w:r>
          </w:p>
        </w:tc>
        <w:tc>
          <w:tcPr>
            <w:tcW w:type="dxa" w:w="3469"/>
            <w:tcBorders>
              <w:top w:val="single" w:color="C9CDD2" w:sz="4"/>
              <w:left w:val="none" w:color="FFFFFF" w:sz="0"/>
              <w:bottom w:val="single" w:color="C9CDD2" w:sz="4"/>
              <w:right w:val="none" w:color="FFFFFF" w:sz="0"/>
            </w:tcBorders>
            <w:shd w:fill="ECEEF0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center"/>
          </w:tcPr>
          <w:p>
            <w:pPr>
              <w:keepNext/>
              <w:spacing w:after="0" w:before="0" w:line="252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5171A"/>
                <w:sz w:val="13"/>
                <w:szCs w:val="13"/>
              </w:rPr>
              <w:t xml:space="preserve">정의</w:t>
            </w:r>
          </w:p>
        </w:tc>
        <w:tc>
          <w:tcPr>
            <w:tcW w:type="dxa" w:w="3086"/>
            <w:tcBorders>
              <w:top w:val="single" w:color="C9CDD2" w:sz="4"/>
              <w:left w:val="none" w:color="FFFFFF" w:sz="0"/>
              <w:bottom w:val="single" w:color="C9CDD2" w:sz="4"/>
              <w:right w:val="none" w:color="FFFFFF" w:sz="0"/>
            </w:tcBorders>
            <w:shd w:fill="ECEEF0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center"/>
          </w:tcPr>
          <w:p>
            <w:pPr>
              <w:keepNext/>
              <w:spacing w:after="0" w:before="0" w:line="252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5171A"/>
                <w:sz w:val="13"/>
                <w:szCs w:val="13"/>
              </w:rPr>
              <w:t xml:space="preserve">Benchmark</w:t>
            </w:r>
          </w:p>
        </w:tc>
      </w:tr>
      <w:tr>
        <w:trPr>
          <w:cantSplit/>
          <w:tblHeader w:val="false"/>
        </w:trPr>
        <w:tc>
          <w:tcPr>
            <w:tcW w:type="dxa" w:w="1156"/>
            <w:tcBorders>
              <w:top w:val="single" w:color="C9CDD2" w:sz="4"/>
              <w:left w:val="none" w:color="FFFFFF" w:sz="0"/>
              <w:bottom w:val="single" w:color="C9CDD2" w:sz="4"/>
              <w:right w:val="none" w:color="FFFFFF" w:sz="0"/>
            </w:tcBorders>
            <w:tcMar>
              <w:top w:type="dxa" w:w="45"/>
              <w:left w:type="dxa" w:w="85"/>
              <w:bottom w:type="dxa" w:w="45"/>
              <w:right w:type="dxa" w:w="85"/>
            </w:tcMar>
            <w:vAlign w:val="center"/>
          </w:tcPr>
          <w:p>
            <w:pPr>
              <w:keepNext w:val="false"/>
              <w:spacing w:after="0" w:before="0" w:line="252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5171A"/>
                <w:sz w:val="13"/>
                <w:szCs w:val="13"/>
              </w:rPr>
              <w:t xml:space="preserve">Manipulation</w:t>
            </w:r>
          </w:p>
        </w:tc>
        <w:tc>
          <w:tcPr>
            <w:tcW w:type="dxa" w:w="1927"/>
            <w:tcBorders>
              <w:top w:val="single" w:color="C9CDD2" w:sz="4"/>
              <w:left w:val="none" w:color="FFFFFF" w:sz="0"/>
              <w:bottom w:val="single" w:color="C9CDD2" w:sz="4"/>
              <w:right w:val="none" w:color="FFFFFF" w:sz="0"/>
            </w:tcBorders>
            <w:tcMar>
              <w:top w:type="dxa" w:w="45"/>
              <w:left w:type="dxa" w:w="85"/>
              <w:bottom w:type="dxa" w:w="45"/>
              <w:right w:type="dxa" w:w="85"/>
            </w:tcMar>
            <w:vAlign w:val="center"/>
          </w:tcPr>
          <w:p>
            <w:pPr>
              <w:keepNext w:val="false"/>
              <w:spacing w:after="0" w:before="0" w:line="252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5171A"/>
                <w:sz w:val="13"/>
                <w:szCs w:val="13"/>
              </w:rPr>
              <w:t xml:space="preserve">Task Success Rate (CLEAN)</w:t>
            </w:r>
          </w:p>
        </w:tc>
        <w:tc>
          <w:tcPr>
            <w:tcW w:type="dxa" w:w="3469"/>
            <w:tcBorders>
              <w:top w:val="single" w:color="C9CDD2" w:sz="4"/>
              <w:left w:val="none" w:color="FFFFFF" w:sz="0"/>
              <w:bottom w:val="single" w:color="C9CDD2" w:sz="4"/>
              <w:right w:val="none" w:color="FFFFFF" w:sz="0"/>
            </w:tcBorders>
            <w:tcMar>
              <w:top w:type="dxa" w:w="45"/>
              <w:left w:type="dxa" w:w="85"/>
              <w:bottom w:type="dxa" w:w="45"/>
              <w:right w:type="dxa" w:w="85"/>
            </w:tcMar>
            <w:vAlign w:val="center"/>
          </w:tcPr>
          <w:p>
            <w:pPr>
              <w:keepNext w:val="false"/>
              <w:spacing w:after="0" w:before="0" w:line="252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5171A"/>
                <w:sz w:val="13"/>
                <w:szCs w:val="13"/>
              </w:rPr>
              <w:t xml:space="preserve">식기 1개를 사람 개입 없이 집기 → 식세기 적재 (또는 꺼내기 → 수납)까지 끝낸 비율</w:t>
            </w:r>
          </w:p>
        </w:tc>
        <w:tc>
          <w:tcPr>
            <w:tcW w:type="dxa" w:w="3086"/>
            <w:tcBorders>
              <w:top w:val="single" w:color="C9CDD2" w:sz="4"/>
              <w:left w:val="none" w:color="FFFFFF" w:sz="0"/>
              <w:bottom w:val="single" w:color="C9CDD2" w:sz="4"/>
              <w:right w:val="none" w:color="FFFFFF" w:sz="0"/>
            </w:tcBorders>
            <w:tcMar>
              <w:top w:type="dxa" w:w="45"/>
              <w:left w:type="dxa" w:w="85"/>
              <w:bottom w:type="dxa" w:w="45"/>
              <w:right w:type="dxa" w:w="85"/>
            </w:tcMar>
            <w:vAlign w:val="center"/>
          </w:tcPr>
          <w:p>
            <w:pPr>
              <w:keepNext w:val="false"/>
              <w:spacing w:after="0" w:before="0" w:line="252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5171A"/>
                <w:sz w:val="13"/>
                <w:szCs w:val="13"/>
              </w:rPr>
              <w:t xml:space="preserve">Voysey 2021 식세기 적재 58.7% (실험실 · one-shot) · Dobb-E 81% (단순 가사 · 10가구) · TidyBot 85% [S36~S38]</w:t>
            </w:r>
          </w:p>
        </w:tc>
      </w:tr>
      <w:tr>
        <w:trPr>
          <w:cantSplit/>
          <w:tblHeader w:val="false"/>
        </w:trPr>
        <w:tc>
          <w:tcPr>
            <w:tcW w:type="dxa" w:w="1156"/>
            <w:tcBorders>
              <w:top w:val="single" w:color="C9CDD2" w:sz="4"/>
              <w:left w:val="none" w:color="FFFFFF" w:sz="0"/>
              <w:bottom w:val="single" w:color="C9CDD2" w:sz="4"/>
              <w:right w:val="none" w:color="FFFFFF" w:sz="0"/>
            </w:tcBorders>
            <w:tcMar>
              <w:top w:type="dxa" w:w="45"/>
              <w:left w:type="dxa" w:w="85"/>
              <w:bottom w:type="dxa" w:w="45"/>
              <w:right w:type="dxa" w:w="85"/>
            </w:tcMar>
            <w:vAlign w:val="center"/>
          </w:tcPr>
          <w:p>
            <w:pPr>
              <w:keepNext w:val="false"/>
              <w:spacing w:after="0" w:before="0" w:line="252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5171A"/>
                <w:sz w:val="13"/>
                <w:szCs w:val="13"/>
              </w:rPr>
              <w:t xml:space="preserve">Manipulation</w:t>
            </w:r>
          </w:p>
        </w:tc>
        <w:tc>
          <w:tcPr>
            <w:tcW w:type="dxa" w:w="1927"/>
            <w:tcBorders>
              <w:top w:val="single" w:color="C9CDD2" w:sz="4"/>
              <w:left w:val="none" w:color="FFFFFF" w:sz="0"/>
              <w:bottom w:val="single" w:color="C9CDD2" w:sz="4"/>
              <w:right w:val="none" w:color="FFFFFF" w:sz="0"/>
            </w:tcBorders>
            <w:tcMar>
              <w:top w:type="dxa" w:w="45"/>
              <w:left w:type="dxa" w:w="85"/>
              <w:bottom w:type="dxa" w:w="45"/>
              <w:right w:type="dxa" w:w="85"/>
            </w:tcMar>
            <w:vAlign w:val="center"/>
          </w:tcPr>
          <w:p>
            <w:pPr>
              <w:keepNext w:val="false"/>
              <w:spacing w:after="0" w:before="0" w:line="252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5171A"/>
                <w:sz w:val="13"/>
                <w:szCs w:val="13"/>
              </w:rPr>
              <w:t xml:space="preserve">Object Coverage</w:t>
            </w:r>
          </w:p>
        </w:tc>
        <w:tc>
          <w:tcPr>
            <w:tcW w:type="dxa" w:w="3469"/>
            <w:tcBorders>
              <w:top w:val="single" w:color="C9CDD2" w:sz="4"/>
              <w:left w:val="none" w:color="FFFFFF" w:sz="0"/>
              <w:bottom w:val="single" w:color="C9CDD2" w:sz="4"/>
              <w:right w:val="none" w:color="FFFFFF" w:sz="0"/>
            </w:tcBorders>
            <w:tcMar>
              <w:top w:type="dxa" w:w="45"/>
              <w:left w:type="dxa" w:w="85"/>
              <w:bottom w:type="dxa" w:w="45"/>
              <w:right w:type="dxa" w:w="85"/>
            </w:tcMar>
            <w:vAlign w:val="center"/>
          </w:tcPr>
          <w:p>
            <w:pPr>
              <w:keepNext w:val="false"/>
              <w:spacing w:after="0" w:before="0" w:line="252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5171A"/>
                <w:sz w:val="13"/>
                <w:szCs w:val="13"/>
              </w:rPr>
              <w:t xml:space="preserve">30종 한국 식기 · 도구 세트 중 Tool 교체 없이 파지 가능한 종류</w:t>
            </w:r>
          </w:p>
        </w:tc>
        <w:tc>
          <w:tcPr>
            <w:tcW w:type="dxa" w:w="3086"/>
            <w:tcBorders>
              <w:top w:val="single" w:color="C9CDD2" w:sz="4"/>
              <w:left w:val="none" w:color="FFFFFF" w:sz="0"/>
              <w:bottom w:val="single" w:color="C9CDD2" w:sz="4"/>
              <w:right w:val="none" w:color="FFFFFF" w:sz="0"/>
            </w:tcBorders>
            <w:tcMar>
              <w:top w:type="dxa" w:w="45"/>
              <w:left w:type="dxa" w:w="85"/>
              <w:bottom w:type="dxa" w:w="45"/>
              <w:right w:type="dxa" w:w="85"/>
            </w:tcMar>
            <w:vAlign w:val="center"/>
          </w:tcPr>
          <w:p>
            <w:pPr>
              <w:keepNext w:val="false"/>
              <w:spacing w:after="0" w:before="0" w:line="252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5171A"/>
                <w:sz w:val="13"/>
                <w:szCs w:val="13"/>
              </w:rPr>
              <w:t xml:space="preserve">공개 Benchmark 없음 (자체 세트 정의)</w:t>
            </w:r>
          </w:p>
        </w:tc>
      </w:tr>
      <w:tr>
        <w:trPr>
          <w:cantSplit/>
          <w:tblHeader w:val="false"/>
        </w:trPr>
        <w:tc>
          <w:tcPr>
            <w:tcW w:type="dxa" w:w="1156"/>
            <w:tcBorders>
              <w:top w:val="single" w:color="C9CDD2" w:sz="4"/>
              <w:left w:val="none" w:color="FFFFFF" w:sz="0"/>
              <w:bottom w:val="single" w:color="C9CDD2" w:sz="4"/>
              <w:right w:val="none" w:color="FFFFFF" w:sz="0"/>
            </w:tcBorders>
            <w:tcMar>
              <w:top w:type="dxa" w:w="45"/>
              <w:left w:type="dxa" w:w="85"/>
              <w:bottom w:type="dxa" w:w="45"/>
              <w:right w:type="dxa" w:w="85"/>
            </w:tcMar>
            <w:vAlign w:val="center"/>
          </w:tcPr>
          <w:p>
            <w:pPr>
              <w:keepNext w:val="false"/>
              <w:spacing w:after="0" w:before="0" w:line="252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5171A"/>
                <w:sz w:val="13"/>
                <w:szCs w:val="13"/>
              </w:rPr>
              <w:t xml:space="preserve">Manipulation</w:t>
            </w:r>
          </w:p>
        </w:tc>
        <w:tc>
          <w:tcPr>
            <w:tcW w:type="dxa" w:w="1927"/>
            <w:tcBorders>
              <w:top w:val="single" w:color="C9CDD2" w:sz="4"/>
              <w:left w:val="none" w:color="FFFFFF" w:sz="0"/>
              <w:bottom w:val="single" w:color="C9CDD2" w:sz="4"/>
              <w:right w:val="none" w:color="FFFFFF" w:sz="0"/>
            </w:tcBorders>
            <w:tcMar>
              <w:top w:type="dxa" w:w="45"/>
              <w:left w:type="dxa" w:w="85"/>
              <w:bottom w:type="dxa" w:w="45"/>
              <w:right w:type="dxa" w:w="85"/>
            </w:tcMar>
            <w:vAlign w:val="center"/>
          </w:tcPr>
          <w:p>
            <w:pPr>
              <w:keepNext w:val="false"/>
              <w:spacing w:after="0" w:before="0" w:line="252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5171A"/>
                <w:sz w:val="13"/>
                <w:szCs w:val="13"/>
              </w:rPr>
              <w:t xml:space="preserve">Human Intervention Rate</w:t>
            </w:r>
          </w:p>
        </w:tc>
        <w:tc>
          <w:tcPr>
            <w:tcW w:type="dxa" w:w="3469"/>
            <w:tcBorders>
              <w:top w:val="single" w:color="C9CDD2" w:sz="4"/>
              <w:left w:val="none" w:color="FFFFFF" w:sz="0"/>
              <w:bottom w:val="single" w:color="C9CDD2" w:sz="4"/>
              <w:right w:val="none" w:color="FFFFFF" w:sz="0"/>
            </w:tcBorders>
            <w:tcMar>
              <w:top w:type="dxa" w:w="45"/>
              <w:left w:type="dxa" w:w="85"/>
              <w:bottom w:type="dxa" w:w="45"/>
              <w:right w:type="dxa" w:w="85"/>
            </w:tcMar>
            <w:vAlign w:val="center"/>
          </w:tcPr>
          <w:p>
            <w:pPr>
              <w:keepNext w:val="false"/>
              <w:spacing w:after="0" w:before="0" w:line="252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5171A"/>
                <w:sz w:val="13"/>
                <w:szCs w:val="13"/>
              </w:rPr>
              <w:t xml:space="preserve">식세기 1회분 (식기 20개)당 사람 개입 횟수</w:t>
            </w:r>
          </w:p>
        </w:tc>
        <w:tc>
          <w:tcPr>
            <w:tcW w:type="dxa" w:w="3086"/>
            <w:tcBorders>
              <w:top w:val="single" w:color="C9CDD2" w:sz="4"/>
              <w:left w:val="none" w:color="FFFFFF" w:sz="0"/>
              <w:bottom w:val="single" w:color="C9CDD2" w:sz="4"/>
              <w:right w:val="none" w:color="FFFFFF" w:sz="0"/>
            </w:tcBorders>
            <w:tcMar>
              <w:top w:type="dxa" w:w="45"/>
              <w:left w:type="dxa" w:w="85"/>
              <w:bottom w:type="dxa" w:w="45"/>
              <w:right w:type="dxa" w:w="85"/>
            </w:tcMar>
            <w:vAlign w:val="center"/>
          </w:tcPr>
          <w:p>
            <w:pPr>
              <w:keepNext w:val="false"/>
              <w:spacing w:after="0" w:before="0" w:line="252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5171A"/>
                <w:sz w:val="13"/>
                <w:szCs w:val="13"/>
              </w:rPr>
              <w:t xml:space="preserve">-</w:t>
            </w:r>
          </w:p>
        </w:tc>
      </w:tr>
      <w:tr>
        <w:trPr>
          <w:cantSplit/>
          <w:tblHeader w:val="false"/>
        </w:trPr>
        <w:tc>
          <w:tcPr>
            <w:tcW w:type="dxa" w:w="1156"/>
            <w:tcBorders>
              <w:top w:val="single" w:color="C9CDD2" w:sz="4"/>
              <w:left w:val="none" w:color="FFFFFF" w:sz="0"/>
              <w:bottom w:val="single" w:color="C9CDD2" w:sz="4"/>
              <w:right w:val="none" w:color="FFFFFF" w:sz="0"/>
            </w:tcBorders>
            <w:tcMar>
              <w:top w:type="dxa" w:w="45"/>
              <w:left w:type="dxa" w:w="85"/>
              <w:bottom w:type="dxa" w:w="45"/>
              <w:right w:type="dxa" w:w="85"/>
            </w:tcMar>
            <w:vAlign w:val="center"/>
          </w:tcPr>
          <w:p>
            <w:pPr>
              <w:keepNext w:val="false"/>
              <w:spacing w:after="0" w:before="0" w:line="252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5171A"/>
                <w:sz w:val="13"/>
                <w:szCs w:val="13"/>
              </w:rPr>
              <w:t xml:space="preserve">Manipulation</w:t>
            </w:r>
          </w:p>
        </w:tc>
        <w:tc>
          <w:tcPr>
            <w:tcW w:type="dxa" w:w="1927"/>
            <w:tcBorders>
              <w:top w:val="single" w:color="C9CDD2" w:sz="4"/>
              <w:left w:val="none" w:color="FFFFFF" w:sz="0"/>
              <w:bottom w:val="single" w:color="C9CDD2" w:sz="4"/>
              <w:right w:val="none" w:color="FFFFFF" w:sz="0"/>
            </w:tcBorders>
            <w:tcMar>
              <w:top w:type="dxa" w:w="45"/>
              <w:left w:type="dxa" w:w="85"/>
              <w:bottom w:type="dxa" w:w="45"/>
              <w:right w:type="dxa" w:w="85"/>
            </w:tcMar>
            <w:vAlign w:val="center"/>
          </w:tcPr>
          <w:p>
            <w:pPr>
              <w:keepNext w:val="false"/>
              <w:spacing w:after="0" w:before="0" w:line="252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5171A"/>
                <w:sz w:val="13"/>
                <w:szCs w:val="13"/>
              </w:rPr>
              <w:t xml:space="preserve">Failure Recovery Rate</w:t>
            </w:r>
          </w:p>
        </w:tc>
        <w:tc>
          <w:tcPr>
            <w:tcW w:type="dxa" w:w="3469"/>
            <w:tcBorders>
              <w:top w:val="single" w:color="C9CDD2" w:sz="4"/>
              <w:left w:val="none" w:color="FFFFFF" w:sz="0"/>
              <w:bottom w:val="single" w:color="C9CDD2" w:sz="4"/>
              <w:right w:val="none" w:color="FFFFFF" w:sz="0"/>
            </w:tcBorders>
            <w:tcMar>
              <w:top w:type="dxa" w:w="45"/>
              <w:left w:type="dxa" w:w="85"/>
              <w:bottom w:type="dxa" w:w="45"/>
              <w:right w:type="dxa" w:w="85"/>
            </w:tcMar>
            <w:vAlign w:val="center"/>
          </w:tcPr>
          <w:p>
            <w:pPr>
              <w:keepNext w:val="false"/>
              <w:spacing w:after="0" w:before="0" w:line="252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5171A"/>
                <w:sz w:val="13"/>
                <w:szCs w:val="13"/>
              </w:rPr>
              <w:t xml:space="preserve">감지된 실패 (미끄러짐 · 기울어짐 · 적재 실패) 중 자율 복구 비율</w:t>
            </w:r>
          </w:p>
        </w:tc>
        <w:tc>
          <w:tcPr>
            <w:tcW w:type="dxa" w:w="3086"/>
            <w:tcBorders>
              <w:top w:val="single" w:color="C9CDD2" w:sz="4"/>
              <w:left w:val="none" w:color="FFFFFF" w:sz="0"/>
              <w:bottom w:val="single" w:color="C9CDD2" w:sz="4"/>
              <w:right w:val="none" w:color="FFFFFF" w:sz="0"/>
            </w:tcBorders>
            <w:tcMar>
              <w:top w:type="dxa" w:w="45"/>
              <w:left w:type="dxa" w:w="85"/>
              <w:bottom w:type="dxa" w:w="45"/>
              <w:right w:type="dxa" w:w="85"/>
            </w:tcMar>
            <w:vAlign w:val="center"/>
          </w:tcPr>
          <w:p>
            <w:pPr>
              <w:keepNext w:val="false"/>
              <w:spacing w:after="0" w:before="0" w:line="252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5171A"/>
                <w:sz w:val="13"/>
                <w:szCs w:val="13"/>
              </w:rPr>
              <w:t xml:space="preserve">공개 Benchmark 없음</w:t>
            </w:r>
          </w:p>
        </w:tc>
      </w:tr>
      <w:tr>
        <w:trPr>
          <w:cantSplit/>
          <w:tblHeader w:val="false"/>
        </w:trPr>
        <w:tc>
          <w:tcPr>
            <w:tcW w:type="dxa" w:w="1156"/>
            <w:tcBorders>
              <w:top w:val="single" w:color="C9CDD2" w:sz="4"/>
              <w:left w:val="none" w:color="FFFFFF" w:sz="0"/>
              <w:bottom w:val="single" w:color="C9CDD2" w:sz="4"/>
              <w:right w:val="none" w:color="FFFFFF" w:sz="0"/>
            </w:tcBorders>
            <w:tcMar>
              <w:top w:type="dxa" w:w="45"/>
              <w:left w:type="dxa" w:w="85"/>
              <w:bottom w:type="dxa" w:w="45"/>
              <w:right w:type="dxa" w:w="85"/>
            </w:tcMar>
            <w:vAlign w:val="center"/>
          </w:tcPr>
          <w:p>
            <w:pPr>
              <w:keepNext w:val="false"/>
              <w:spacing w:after="0" w:before="0" w:line="252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5171A"/>
                <w:sz w:val="13"/>
                <w:szCs w:val="13"/>
              </w:rPr>
              <w:t xml:space="preserve">Manipulation</w:t>
            </w:r>
          </w:p>
        </w:tc>
        <w:tc>
          <w:tcPr>
            <w:tcW w:type="dxa" w:w="1927"/>
            <w:tcBorders>
              <w:top w:val="single" w:color="C9CDD2" w:sz="4"/>
              <w:left w:val="none" w:color="FFFFFF" w:sz="0"/>
              <w:bottom w:val="single" w:color="C9CDD2" w:sz="4"/>
              <w:right w:val="none" w:color="FFFFFF" w:sz="0"/>
            </w:tcBorders>
            <w:tcMar>
              <w:top w:type="dxa" w:w="45"/>
              <w:left w:type="dxa" w:w="85"/>
              <w:bottom w:type="dxa" w:w="45"/>
              <w:right w:type="dxa" w:w="85"/>
            </w:tcMar>
            <w:vAlign w:val="center"/>
          </w:tcPr>
          <w:p>
            <w:pPr>
              <w:keepNext w:val="false"/>
              <w:spacing w:after="0" w:before="0" w:line="252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5171A"/>
                <w:sz w:val="13"/>
                <w:szCs w:val="13"/>
              </w:rPr>
              <w:t xml:space="preserve">Cycle Time</w:t>
            </w:r>
          </w:p>
        </w:tc>
        <w:tc>
          <w:tcPr>
            <w:tcW w:type="dxa" w:w="3469"/>
            <w:tcBorders>
              <w:top w:val="single" w:color="C9CDD2" w:sz="4"/>
              <w:left w:val="none" w:color="FFFFFF" w:sz="0"/>
              <w:bottom w:val="single" w:color="C9CDD2" w:sz="4"/>
              <w:right w:val="none" w:color="FFFFFF" w:sz="0"/>
            </w:tcBorders>
            <w:tcMar>
              <w:top w:type="dxa" w:w="45"/>
              <w:left w:type="dxa" w:w="85"/>
              <w:bottom w:type="dxa" w:w="45"/>
              <w:right w:type="dxa" w:w="85"/>
            </w:tcMar>
            <w:vAlign w:val="center"/>
          </w:tcPr>
          <w:p>
            <w:pPr>
              <w:keepNext w:val="false"/>
              <w:spacing w:after="0" w:before="0" w:line="252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5171A"/>
                <w:sz w:val="13"/>
                <w:szCs w:val="13"/>
              </w:rPr>
              <w:t xml:space="preserve">식기 1개 적재 평균 시간</w:t>
            </w:r>
          </w:p>
        </w:tc>
        <w:tc>
          <w:tcPr>
            <w:tcW w:type="dxa" w:w="3086"/>
            <w:tcBorders>
              <w:top w:val="single" w:color="C9CDD2" w:sz="4"/>
              <w:left w:val="none" w:color="FFFFFF" w:sz="0"/>
              <w:bottom w:val="single" w:color="C9CDD2" w:sz="4"/>
              <w:right w:val="none" w:color="FFFFFF" w:sz="0"/>
            </w:tcBorders>
            <w:tcMar>
              <w:top w:type="dxa" w:w="45"/>
              <w:left w:type="dxa" w:w="85"/>
              <w:bottom w:type="dxa" w:w="45"/>
              <w:right w:type="dxa" w:w="85"/>
            </w:tcMar>
            <w:vAlign w:val="center"/>
          </w:tcPr>
          <w:p>
            <w:pPr>
              <w:keepNext w:val="false"/>
              <w:spacing w:after="0" w:before="0" w:line="252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5171A"/>
                <w:sz w:val="13"/>
                <w:szCs w:val="13"/>
              </w:rPr>
              <w:t xml:space="preserve">사람 약 3~5초/개 (참고, 측정 필요)</w:t>
            </w:r>
          </w:p>
        </w:tc>
      </w:tr>
      <w:tr>
        <w:trPr>
          <w:cantSplit/>
          <w:tblHeader w:val="false"/>
        </w:trPr>
        <w:tc>
          <w:tcPr>
            <w:tcW w:type="dxa" w:w="1156"/>
            <w:tcBorders>
              <w:top w:val="single" w:color="C9CDD2" w:sz="4"/>
              <w:left w:val="none" w:color="FFFFFF" w:sz="0"/>
              <w:bottom w:val="single" w:color="C9CDD2" w:sz="4"/>
              <w:right w:val="none" w:color="FFFFFF" w:sz="0"/>
            </w:tcBorders>
            <w:tcMar>
              <w:top w:type="dxa" w:w="45"/>
              <w:left w:type="dxa" w:w="85"/>
              <w:bottom w:type="dxa" w:w="45"/>
              <w:right w:type="dxa" w:w="85"/>
            </w:tcMar>
            <w:vAlign w:val="center"/>
          </w:tcPr>
          <w:p>
            <w:pPr>
              <w:keepNext w:val="false"/>
              <w:spacing w:after="0" w:before="0" w:line="252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5171A"/>
                <w:sz w:val="13"/>
                <w:szCs w:val="13"/>
              </w:rPr>
              <w:t xml:space="preserve">Manipulation</w:t>
            </w:r>
          </w:p>
        </w:tc>
        <w:tc>
          <w:tcPr>
            <w:tcW w:type="dxa" w:w="1927"/>
            <w:tcBorders>
              <w:top w:val="single" w:color="C9CDD2" w:sz="4"/>
              <w:left w:val="none" w:color="FFFFFF" w:sz="0"/>
              <w:bottom w:val="single" w:color="C9CDD2" w:sz="4"/>
              <w:right w:val="none" w:color="FFFFFF" w:sz="0"/>
            </w:tcBorders>
            <w:tcMar>
              <w:top w:type="dxa" w:w="45"/>
              <w:left w:type="dxa" w:w="85"/>
              <w:bottom w:type="dxa" w:w="45"/>
              <w:right w:type="dxa" w:w="85"/>
            </w:tcMar>
            <w:vAlign w:val="center"/>
          </w:tcPr>
          <w:p>
            <w:pPr>
              <w:keepNext w:val="false"/>
              <w:spacing w:after="0" w:before="0" w:line="252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5171A"/>
                <w:sz w:val="13"/>
                <w:szCs w:val="13"/>
              </w:rPr>
              <w:t xml:space="preserve">Grip Stability</w:t>
            </w:r>
          </w:p>
        </w:tc>
        <w:tc>
          <w:tcPr>
            <w:tcW w:type="dxa" w:w="3469"/>
            <w:tcBorders>
              <w:top w:val="single" w:color="C9CDD2" w:sz="4"/>
              <w:left w:val="none" w:color="FFFFFF" w:sz="0"/>
              <w:bottom w:val="single" w:color="C9CDD2" w:sz="4"/>
              <w:right w:val="none" w:color="FFFFFF" w:sz="0"/>
            </w:tcBorders>
            <w:tcMar>
              <w:top w:type="dxa" w:w="45"/>
              <w:left w:type="dxa" w:w="85"/>
              <w:bottom w:type="dxa" w:w="45"/>
              <w:right w:type="dxa" w:w="85"/>
            </w:tcMar>
            <w:vAlign w:val="center"/>
          </w:tcPr>
          <w:p>
            <w:pPr>
              <w:keepNext w:val="false"/>
              <w:spacing w:after="0" w:before="0" w:line="252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5171A"/>
                <w:sz w:val="13"/>
                <w:szCs w:val="13"/>
              </w:rPr>
              <w:t xml:space="preserve">파지 중 낙하 · 미끄러짐 발생률</w:t>
            </w:r>
          </w:p>
        </w:tc>
        <w:tc>
          <w:tcPr>
            <w:tcW w:type="dxa" w:w="3086"/>
            <w:tcBorders>
              <w:top w:val="single" w:color="C9CDD2" w:sz="4"/>
              <w:left w:val="none" w:color="FFFFFF" w:sz="0"/>
              <w:bottom w:val="single" w:color="C9CDD2" w:sz="4"/>
              <w:right w:val="none" w:color="FFFFFF" w:sz="0"/>
            </w:tcBorders>
            <w:tcMar>
              <w:top w:type="dxa" w:w="45"/>
              <w:left w:type="dxa" w:w="85"/>
              <w:bottom w:type="dxa" w:w="45"/>
              <w:right w:type="dxa" w:w="85"/>
            </w:tcMar>
            <w:vAlign w:val="center"/>
          </w:tcPr>
          <w:p>
            <w:pPr>
              <w:keepNext w:val="false"/>
              <w:spacing w:after="0" w:before="0" w:line="252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5171A"/>
                <w:sz w:val="13"/>
                <w:szCs w:val="13"/>
              </w:rPr>
              <w:t xml:space="preserve">-</w:t>
            </w:r>
          </w:p>
        </w:tc>
      </w:tr>
      <w:tr>
        <w:trPr>
          <w:cantSplit/>
          <w:tblHeader w:val="false"/>
        </w:trPr>
        <w:tc>
          <w:tcPr>
            <w:tcW w:type="dxa" w:w="1156"/>
            <w:tcBorders>
              <w:top w:val="single" w:color="C9CDD2" w:sz="4"/>
              <w:left w:val="none" w:color="FFFFFF" w:sz="0"/>
              <w:bottom w:val="single" w:color="C9CDD2" w:sz="4"/>
              <w:right w:val="none" w:color="FFFFFF" w:sz="0"/>
            </w:tcBorders>
            <w:tcMar>
              <w:top w:type="dxa" w:w="45"/>
              <w:left w:type="dxa" w:w="85"/>
              <w:bottom w:type="dxa" w:w="45"/>
              <w:right w:type="dxa" w:w="85"/>
            </w:tcMar>
            <w:vAlign w:val="center"/>
          </w:tcPr>
          <w:p>
            <w:pPr>
              <w:keepNext w:val="false"/>
              <w:spacing w:after="0" w:before="0" w:line="252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5171A"/>
                <w:sz w:val="13"/>
                <w:szCs w:val="13"/>
              </w:rPr>
              <w:t xml:space="preserve">Manipulation</w:t>
            </w:r>
          </w:p>
        </w:tc>
        <w:tc>
          <w:tcPr>
            <w:tcW w:type="dxa" w:w="1927"/>
            <w:tcBorders>
              <w:top w:val="single" w:color="C9CDD2" w:sz="4"/>
              <w:left w:val="none" w:color="FFFFFF" w:sz="0"/>
              <w:bottom w:val="single" w:color="C9CDD2" w:sz="4"/>
              <w:right w:val="none" w:color="FFFFFF" w:sz="0"/>
            </w:tcBorders>
            <w:tcMar>
              <w:top w:type="dxa" w:w="45"/>
              <w:left w:type="dxa" w:w="85"/>
              <w:bottom w:type="dxa" w:w="45"/>
              <w:right w:type="dxa" w:w="85"/>
            </w:tcMar>
            <w:vAlign w:val="center"/>
          </w:tcPr>
          <w:p>
            <w:pPr>
              <w:keepNext w:val="false"/>
              <w:spacing w:after="0" w:before="0" w:line="252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5171A"/>
                <w:sz w:val="13"/>
                <w:szCs w:val="13"/>
              </w:rPr>
              <w:t xml:space="preserve">Slip Detection</w:t>
            </w:r>
          </w:p>
        </w:tc>
        <w:tc>
          <w:tcPr>
            <w:tcW w:type="dxa" w:w="3469"/>
            <w:tcBorders>
              <w:top w:val="single" w:color="C9CDD2" w:sz="4"/>
              <w:left w:val="none" w:color="FFFFFF" w:sz="0"/>
              <w:bottom w:val="single" w:color="C9CDD2" w:sz="4"/>
              <w:right w:val="none" w:color="FFFFFF" w:sz="0"/>
            </w:tcBorders>
            <w:tcMar>
              <w:top w:type="dxa" w:w="45"/>
              <w:left w:type="dxa" w:w="85"/>
              <w:bottom w:type="dxa" w:w="45"/>
              <w:right w:type="dxa" w:w="85"/>
            </w:tcMar>
            <w:vAlign w:val="center"/>
          </w:tcPr>
          <w:p>
            <w:pPr>
              <w:keepNext w:val="false"/>
              <w:spacing w:after="0" w:before="0" w:line="252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5171A"/>
                <w:sz w:val="13"/>
                <w:szCs w:val="13"/>
              </w:rPr>
              <w:t xml:space="preserve">낙하 전 미끄럼 감지율</w:t>
            </w:r>
          </w:p>
        </w:tc>
        <w:tc>
          <w:tcPr>
            <w:tcW w:type="dxa" w:w="3086"/>
            <w:tcBorders>
              <w:top w:val="single" w:color="C9CDD2" w:sz="4"/>
              <w:left w:val="none" w:color="FFFFFF" w:sz="0"/>
              <w:bottom w:val="single" w:color="C9CDD2" w:sz="4"/>
              <w:right w:val="none" w:color="FFFFFF" w:sz="0"/>
            </w:tcBorders>
            <w:tcMar>
              <w:top w:type="dxa" w:w="45"/>
              <w:left w:type="dxa" w:w="85"/>
              <w:bottom w:type="dxa" w:w="45"/>
              <w:right w:type="dxa" w:w="85"/>
            </w:tcMar>
            <w:vAlign w:val="center"/>
          </w:tcPr>
          <w:p>
            <w:pPr>
              <w:keepNext w:val="false"/>
              <w:spacing w:after="0" w:before="0" w:line="252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5171A"/>
                <w:sz w:val="13"/>
                <w:szCs w:val="13"/>
              </w:rPr>
              <w:t xml:space="preserve">GelSight 기반 실시간 감지 99% (일상 물체 10종 · 실험실) [S44]</w:t>
            </w:r>
          </w:p>
        </w:tc>
      </w:tr>
      <w:tr>
        <w:trPr>
          <w:cantSplit/>
          <w:tblHeader w:val="false"/>
        </w:trPr>
        <w:tc>
          <w:tcPr>
            <w:tcW w:type="dxa" w:w="1156"/>
            <w:tcBorders>
              <w:top w:val="single" w:color="C9CDD2" w:sz="4"/>
              <w:left w:val="none" w:color="FFFFFF" w:sz="0"/>
              <w:bottom w:val="single" w:color="C9CDD2" w:sz="4"/>
              <w:right w:val="none" w:color="FFFFFF" w:sz="0"/>
            </w:tcBorders>
            <w:tcMar>
              <w:top w:type="dxa" w:w="45"/>
              <w:left w:type="dxa" w:w="85"/>
              <w:bottom w:type="dxa" w:w="45"/>
              <w:right w:type="dxa" w:w="85"/>
            </w:tcMar>
            <w:vAlign w:val="center"/>
          </w:tcPr>
          <w:p>
            <w:pPr>
              <w:keepNext w:val="false"/>
              <w:spacing w:after="0" w:before="0" w:line="252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5171A"/>
                <w:sz w:val="13"/>
                <w:szCs w:val="13"/>
              </w:rPr>
              <w:t xml:space="preserve">Manipulation</w:t>
            </w:r>
          </w:p>
        </w:tc>
        <w:tc>
          <w:tcPr>
            <w:tcW w:type="dxa" w:w="1927"/>
            <w:tcBorders>
              <w:top w:val="single" w:color="C9CDD2" w:sz="4"/>
              <w:left w:val="none" w:color="FFFFFF" w:sz="0"/>
              <w:bottom w:val="single" w:color="C9CDD2" w:sz="4"/>
              <w:right w:val="none" w:color="FFFFFF" w:sz="0"/>
            </w:tcBorders>
            <w:tcMar>
              <w:top w:type="dxa" w:w="45"/>
              <w:left w:type="dxa" w:w="85"/>
              <w:bottom w:type="dxa" w:w="45"/>
              <w:right w:type="dxa" w:w="85"/>
            </w:tcMar>
            <w:vAlign w:val="center"/>
          </w:tcPr>
          <w:p>
            <w:pPr>
              <w:keepNext w:val="false"/>
              <w:spacing w:after="0" w:before="0" w:line="252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5171A"/>
                <w:sz w:val="13"/>
                <w:szCs w:val="13"/>
              </w:rPr>
              <w:t xml:space="preserve">Hand Durability (Pad 수명)</w:t>
            </w:r>
          </w:p>
        </w:tc>
        <w:tc>
          <w:tcPr>
            <w:tcW w:type="dxa" w:w="3469"/>
            <w:tcBorders>
              <w:top w:val="single" w:color="C9CDD2" w:sz="4"/>
              <w:left w:val="none" w:color="FFFFFF" w:sz="0"/>
              <w:bottom w:val="single" w:color="C9CDD2" w:sz="4"/>
              <w:right w:val="none" w:color="FFFFFF" w:sz="0"/>
            </w:tcBorders>
            <w:tcMar>
              <w:top w:type="dxa" w:w="45"/>
              <w:left w:type="dxa" w:w="85"/>
              <w:bottom w:type="dxa" w:w="45"/>
              <w:right w:type="dxa" w:w="85"/>
            </w:tcMar>
            <w:vAlign w:val="center"/>
          </w:tcPr>
          <w:p>
            <w:pPr>
              <w:keepNext w:val="false"/>
              <w:spacing w:after="0" w:before="0" w:line="252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5171A"/>
                <w:sz w:val="13"/>
                <w:szCs w:val="13"/>
              </w:rPr>
              <w:t xml:space="preserve">Pad 교체 전 파지 횟수 (가속 시험)</w:t>
            </w:r>
          </w:p>
        </w:tc>
        <w:tc>
          <w:tcPr>
            <w:tcW w:type="dxa" w:w="3086"/>
            <w:tcBorders>
              <w:top w:val="single" w:color="C9CDD2" w:sz="4"/>
              <w:left w:val="none" w:color="FFFFFF" w:sz="0"/>
              <w:bottom w:val="single" w:color="C9CDD2" w:sz="4"/>
              <w:right w:val="none" w:color="FFFFFF" w:sz="0"/>
            </w:tcBorders>
            <w:tcMar>
              <w:top w:type="dxa" w:w="45"/>
              <w:left w:type="dxa" w:w="85"/>
              <w:bottom w:type="dxa" w:w="45"/>
              <w:right w:type="dxa" w:w="85"/>
            </w:tcMar>
            <w:vAlign w:val="center"/>
          </w:tcPr>
          <w:p>
            <w:pPr>
              <w:keepNext w:val="false"/>
              <w:spacing w:after="0" w:before="0" w:line="252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5171A"/>
                <w:sz w:val="13"/>
                <w:szCs w:val="13"/>
              </w:rPr>
              <w:t xml:space="preserve">-</w:t>
            </w:r>
          </w:p>
        </w:tc>
      </w:tr>
      <w:tr>
        <w:trPr>
          <w:cantSplit/>
          <w:tblHeader w:val="false"/>
        </w:trPr>
        <w:tc>
          <w:tcPr>
            <w:tcW w:type="dxa" w:w="1156"/>
            <w:tcBorders>
              <w:top w:val="single" w:color="C9CDD2" w:sz="4"/>
              <w:left w:val="none" w:color="FFFFFF" w:sz="0"/>
              <w:bottom w:val="single" w:color="C9CDD2" w:sz="4"/>
              <w:right w:val="none" w:color="FFFFFF" w:sz="0"/>
            </w:tcBorders>
            <w:tcMar>
              <w:top w:type="dxa" w:w="45"/>
              <w:left w:type="dxa" w:w="85"/>
              <w:bottom w:type="dxa" w:w="45"/>
              <w:right w:type="dxa" w:w="85"/>
            </w:tcMar>
            <w:vAlign w:val="center"/>
          </w:tcPr>
          <w:p>
            <w:pPr>
              <w:keepNext w:val="false"/>
              <w:spacing w:after="0" w:before="0" w:line="252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5171A"/>
                <w:sz w:val="13"/>
                <w:szCs w:val="13"/>
              </w:rPr>
              <w:t xml:space="preserve">Application</w:t>
            </w:r>
          </w:p>
        </w:tc>
        <w:tc>
          <w:tcPr>
            <w:tcW w:type="dxa" w:w="1927"/>
            <w:tcBorders>
              <w:top w:val="single" w:color="C9CDD2" w:sz="4"/>
              <w:left w:val="none" w:color="FFFFFF" w:sz="0"/>
              <w:bottom w:val="single" w:color="C9CDD2" w:sz="4"/>
              <w:right w:val="none" w:color="FFFFFF" w:sz="0"/>
            </w:tcBorders>
            <w:tcMar>
              <w:top w:type="dxa" w:w="45"/>
              <w:left w:type="dxa" w:w="85"/>
              <w:bottom w:type="dxa" w:w="45"/>
              <w:right w:type="dxa" w:w="85"/>
            </w:tcMar>
            <w:vAlign w:val="center"/>
          </w:tcPr>
          <w:p>
            <w:pPr>
              <w:keepNext w:val="false"/>
              <w:spacing w:after="0" w:before="0" w:line="252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5171A"/>
                <w:sz w:val="13"/>
                <w:szCs w:val="13"/>
              </w:rPr>
              <w:t xml:space="preserve">Calibration Time</w:t>
            </w:r>
          </w:p>
        </w:tc>
        <w:tc>
          <w:tcPr>
            <w:tcW w:type="dxa" w:w="3469"/>
            <w:tcBorders>
              <w:top w:val="single" w:color="C9CDD2" w:sz="4"/>
              <w:left w:val="none" w:color="FFFFFF" w:sz="0"/>
              <w:bottom w:val="single" w:color="C9CDD2" w:sz="4"/>
              <w:right w:val="none" w:color="FFFFFF" w:sz="0"/>
            </w:tcBorders>
            <w:tcMar>
              <w:top w:type="dxa" w:w="45"/>
              <w:left w:type="dxa" w:w="85"/>
              <w:bottom w:type="dxa" w:w="45"/>
              <w:right w:type="dxa" w:w="85"/>
            </w:tcMar>
            <w:vAlign w:val="center"/>
          </w:tcPr>
          <w:p>
            <w:pPr>
              <w:keepNext w:val="false"/>
              <w:spacing w:after="0" w:before="0" w:line="252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5171A"/>
                <w:sz w:val="13"/>
                <w:szCs w:val="13"/>
              </w:rPr>
              <w:t xml:space="preserve">새 주방에서 현장 Calibration 완료 시간</w:t>
            </w:r>
          </w:p>
        </w:tc>
        <w:tc>
          <w:tcPr>
            <w:tcW w:type="dxa" w:w="3086"/>
            <w:tcBorders>
              <w:top w:val="single" w:color="C9CDD2" w:sz="4"/>
              <w:left w:val="none" w:color="FFFFFF" w:sz="0"/>
              <w:bottom w:val="single" w:color="C9CDD2" w:sz="4"/>
              <w:right w:val="none" w:color="FFFFFF" w:sz="0"/>
            </w:tcBorders>
            <w:tcMar>
              <w:top w:type="dxa" w:w="45"/>
              <w:left w:type="dxa" w:w="85"/>
              <w:bottom w:type="dxa" w:w="45"/>
              <w:right w:type="dxa" w:w="85"/>
            </w:tcMar>
            <w:vAlign w:val="center"/>
          </w:tcPr>
          <w:p>
            <w:pPr>
              <w:keepNext w:val="false"/>
              <w:spacing w:after="0" w:before="0" w:line="252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5171A"/>
                <w:sz w:val="13"/>
                <w:szCs w:val="13"/>
              </w:rPr>
              <w:t xml:space="preserve">-</w:t>
            </w:r>
          </w:p>
        </w:tc>
      </w:tr>
      <w:tr>
        <w:trPr>
          <w:cantSplit/>
          <w:tblHeader w:val="false"/>
        </w:trPr>
        <w:tc>
          <w:tcPr>
            <w:tcW w:type="dxa" w:w="1156"/>
            <w:tcBorders>
              <w:top w:val="single" w:color="C9CDD2" w:sz="4"/>
              <w:left w:val="none" w:color="FFFFFF" w:sz="0"/>
              <w:bottom w:val="single" w:color="C9CDD2" w:sz="4"/>
              <w:right w:val="none" w:color="FFFFFF" w:sz="0"/>
            </w:tcBorders>
            <w:tcMar>
              <w:top w:type="dxa" w:w="45"/>
              <w:left w:type="dxa" w:w="85"/>
              <w:bottom w:type="dxa" w:w="45"/>
              <w:right w:type="dxa" w:w="85"/>
            </w:tcMar>
            <w:vAlign w:val="center"/>
          </w:tcPr>
          <w:p>
            <w:pPr>
              <w:keepNext w:val="false"/>
              <w:spacing w:after="0" w:before="0" w:line="252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5171A"/>
                <w:sz w:val="13"/>
                <w:szCs w:val="13"/>
              </w:rPr>
              <w:t xml:space="preserve">Application</w:t>
            </w:r>
          </w:p>
        </w:tc>
        <w:tc>
          <w:tcPr>
            <w:tcW w:type="dxa" w:w="1927"/>
            <w:tcBorders>
              <w:top w:val="single" w:color="C9CDD2" w:sz="4"/>
              <w:left w:val="none" w:color="FFFFFF" w:sz="0"/>
              <w:bottom w:val="single" w:color="C9CDD2" w:sz="4"/>
              <w:right w:val="none" w:color="FFFFFF" w:sz="0"/>
            </w:tcBorders>
            <w:tcMar>
              <w:top w:type="dxa" w:w="45"/>
              <w:left w:type="dxa" w:w="85"/>
              <w:bottom w:type="dxa" w:w="45"/>
              <w:right w:type="dxa" w:w="85"/>
            </w:tcMar>
            <w:vAlign w:val="center"/>
          </w:tcPr>
          <w:p>
            <w:pPr>
              <w:keepNext w:val="false"/>
              <w:spacing w:after="0" w:before="0" w:line="252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5171A"/>
                <w:sz w:val="13"/>
                <w:szCs w:val="13"/>
              </w:rPr>
              <w:t xml:space="preserve">Site Programming Time</w:t>
            </w:r>
          </w:p>
        </w:tc>
        <w:tc>
          <w:tcPr>
            <w:tcW w:type="dxa" w:w="3469"/>
            <w:tcBorders>
              <w:top w:val="single" w:color="C9CDD2" w:sz="4"/>
              <w:left w:val="none" w:color="FFFFFF" w:sz="0"/>
              <w:bottom w:val="single" w:color="C9CDD2" w:sz="4"/>
              <w:right w:val="none" w:color="FFFFFF" w:sz="0"/>
            </w:tcBorders>
            <w:tcMar>
              <w:top w:type="dxa" w:w="45"/>
              <w:left w:type="dxa" w:w="85"/>
              <w:bottom w:type="dxa" w:w="45"/>
              <w:right w:type="dxa" w:w="85"/>
            </w:tcMar>
            <w:vAlign w:val="center"/>
          </w:tcPr>
          <w:p>
            <w:pPr>
              <w:keepNext w:val="false"/>
              <w:spacing w:after="0" w:before="0" w:line="252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5171A"/>
                <w:sz w:val="13"/>
                <w:szCs w:val="13"/>
              </w:rPr>
              <w:t xml:space="preserve">주방별 Custom 코드 · 티칭 시간</w:t>
            </w:r>
          </w:p>
        </w:tc>
        <w:tc>
          <w:tcPr>
            <w:tcW w:type="dxa" w:w="3086"/>
            <w:tcBorders>
              <w:top w:val="single" w:color="C9CDD2" w:sz="4"/>
              <w:left w:val="none" w:color="FFFFFF" w:sz="0"/>
              <w:bottom w:val="single" w:color="C9CDD2" w:sz="4"/>
              <w:right w:val="none" w:color="FFFFFF" w:sz="0"/>
            </w:tcBorders>
            <w:tcMar>
              <w:top w:type="dxa" w:w="45"/>
              <w:left w:type="dxa" w:w="85"/>
              <w:bottom w:type="dxa" w:w="45"/>
              <w:right w:type="dxa" w:w="85"/>
            </w:tcMar>
            <w:vAlign w:val="center"/>
          </w:tcPr>
          <w:p>
            <w:pPr>
              <w:keepNext w:val="false"/>
              <w:spacing w:after="0" w:before="0" w:line="252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5171A"/>
                <w:sz w:val="13"/>
                <w:szCs w:val="13"/>
              </w:rPr>
              <w:t xml:space="preserve">-</w:t>
            </w:r>
          </w:p>
        </w:tc>
      </w:tr>
      <w:tr>
        <w:trPr>
          <w:cantSplit/>
          <w:tblHeader w:val="false"/>
        </w:trPr>
        <w:tc>
          <w:tcPr>
            <w:tcW w:type="dxa" w:w="1156"/>
            <w:tcBorders>
              <w:top w:val="single" w:color="C9CDD2" w:sz="4"/>
              <w:left w:val="none" w:color="FFFFFF" w:sz="0"/>
              <w:bottom w:val="single" w:color="C9CDD2" w:sz="4"/>
              <w:right w:val="none" w:color="FFFFFF" w:sz="0"/>
            </w:tcBorders>
            <w:tcMar>
              <w:top w:type="dxa" w:w="45"/>
              <w:left w:type="dxa" w:w="85"/>
              <w:bottom w:type="dxa" w:w="45"/>
              <w:right w:type="dxa" w:w="85"/>
            </w:tcMar>
            <w:vAlign w:val="center"/>
          </w:tcPr>
          <w:p>
            <w:pPr>
              <w:keepNext w:val="false"/>
              <w:spacing w:after="0" w:before="0" w:line="252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5171A"/>
                <w:sz w:val="13"/>
                <w:szCs w:val="13"/>
              </w:rPr>
              <w:t xml:space="preserve">Application</w:t>
            </w:r>
          </w:p>
        </w:tc>
        <w:tc>
          <w:tcPr>
            <w:tcW w:type="dxa" w:w="1927"/>
            <w:tcBorders>
              <w:top w:val="single" w:color="C9CDD2" w:sz="4"/>
              <w:left w:val="none" w:color="FFFFFF" w:sz="0"/>
              <w:bottom w:val="single" w:color="C9CDD2" w:sz="4"/>
              <w:right w:val="none" w:color="FFFFFF" w:sz="0"/>
            </w:tcBorders>
            <w:tcMar>
              <w:top w:type="dxa" w:w="45"/>
              <w:left w:type="dxa" w:w="85"/>
              <w:bottom w:type="dxa" w:w="45"/>
              <w:right w:type="dxa" w:w="85"/>
            </w:tcMar>
            <w:vAlign w:val="center"/>
          </w:tcPr>
          <w:p>
            <w:pPr>
              <w:keepNext w:val="false"/>
              <w:spacing w:after="0" w:before="0" w:line="252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5171A"/>
                <w:sz w:val="13"/>
                <w:szCs w:val="13"/>
              </w:rPr>
              <w:t xml:space="preserve">Installation Time</w:t>
            </w:r>
          </w:p>
        </w:tc>
        <w:tc>
          <w:tcPr>
            <w:tcW w:type="dxa" w:w="3469"/>
            <w:tcBorders>
              <w:top w:val="single" w:color="C9CDD2" w:sz="4"/>
              <w:left w:val="none" w:color="FFFFFF" w:sz="0"/>
              <w:bottom w:val="single" w:color="C9CDD2" w:sz="4"/>
              <w:right w:val="none" w:color="FFFFFF" w:sz="0"/>
            </w:tcBorders>
            <w:tcMar>
              <w:top w:type="dxa" w:w="45"/>
              <w:left w:type="dxa" w:w="85"/>
              <w:bottom w:type="dxa" w:w="45"/>
              <w:right w:type="dxa" w:w="85"/>
            </w:tcMar>
            <w:vAlign w:val="center"/>
          </w:tcPr>
          <w:p>
            <w:pPr>
              <w:keepNext w:val="false"/>
              <w:spacing w:after="0" w:before="0" w:line="252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5171A"/>
                <w:sz w:val="13"/>
                <w:szCs w:val="13"/>
              </w:rPr>
              <w:t xml:space="preserve">Robot 설치 + Calibration + Safety Check (Interface 시공 제외)</w:t>
            </w:r>
          </w:p>
        </w:tc>
        <w:tc>
          <w:tcPr>
            <w:tcW w:type="dxa" w:w="3086"/>
            <w:tcBorders>
              <w:top w:val="single" w:color="C9CDD2" w:sz="4"/>
              <w:left w:val="none" w:color="FFFFFF" w:sz="0"/>
              <w:bottom w:val="single" w:color="C9CDD2" w:sz="4"/>
              <w:right w:val="none" w:color="FFFFFF" w:sz="0"/>
            </w:tcBorders>
            <w:tcMar>
              <w:top w:type="dxa" w:w="45"/>
              <w:left w:type="dxa" w:w="85"/>
              <w:bottom w:type="dxa" w:w="45"/>
              <w:right w:type="dxa" w:w="85"/>
            </w:tcMar>
            <w:vAlign w:val="center"/>
          </w:tcPr>
          <w:p>
            <w:pPr>
              <w:keepNext w:val="false"/>
              <w:spacing w:after="0" w:before="0" w:line="252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5171A"/>
                <w:sz w:val="13"/>
                <w:szCs w:val="13"/>
              </w:rPr>
              <w:t xml:space="preserve">-</w:t>
            </w:r>
          </w:p>
        </w:tc>
      </w:tr>
      <w:tr>
        <w:trPr>
          <w:cantSplit/>
          <w:tblHeader w:val="false"/>
        </w:trPr>
        <w:tc>
          <w:tcPr>
            <w:tcW w:type="dxa" w:w="1156"/>
            <w:tcBorders>
              <w:top w:val="single" w:color="C9CDD2" w:sz="4"/>
              <w:left w:val="none" w:color="FFFFFF" w:sz="0"/>
              <w:bottom w:val="single" w:color="C9CDD2" w:sz="4"/>
              <w:right w:val="none" w:color="FFFFFF" w:sz="0"/>
            </w:tcBorders>
            <w:tcMar>
              <w:top w:type="dxa" w:w="45"/>
              <w:left w:type="dxa" w:w="85"/>
              <w:bottom w:type="dxa" w:w="45"/>
              <w:right w:type="dxa" w:w="85"/>
            </w:tcMar>
            <w:vAlign w:val="center"/>
          </w:tcPr>
          <w:p>
            <w:pPr>
              <w:keepNext w:val="false"/>
              <w:spacing w:after="0" w:before="0" w:line="252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5171A"/>
                <w:sz w:val="13"/>
                <w:szCs w:val="13"/>
              </w:rPr>
              <w:t xml:space="preserve">Application</w:t>
            </w:r>
          </w:p>
        </w:tc>
        <w:tc>
          <w:tcPr>
            <w:tcW w:type="dxa" w:w="1927"/>
            <w:tcBorders>
              <w:top w:val="single" w:color="C9CDD2" w:sz="4"/>
              <w:left w:val="none" w:color="FFFFFF" w:sz="0"/>
              <w:bottom w:val="single" w:color="C9CDD2" w:sz="4"/>
              <w:right w:val="none" w:color="FFFFFF" w:sz="0"/>
            </w:tcBorders>
            <w:tcMar>
              <w:top w:type="dxa" w:w="45"/>
              <w:left w:type="dxa" w:w="85"/>
              <w:bottom w:type="dxa" w:w="45"/>
              <w:right w:type="dxa" w:w="85"/>
            </w:tcMar>
            <w:vAlign w:val="center"/>
          </w:tcPr>
          <w:p>
            <w:pPr>
              <w:keepNext w:val="false"/>
              <w:spacing w:after="0" w:before="0" w:line="252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5171A"/>
                <w:sz w:val="13"/>
                <w:szCs w:val="13"/>
              </w:rPr>
              <w:t xml:space="preserve">Kitchen Compatibility</w:t>
            </w:r>
          </w:p>
        </w:tc>
        <w:tc>
          <w:tcPr>
            <w:tcW w:type="dxa" w:w="3469"/>
            <w:tcBorders>
              <w:top w:val="single" w:color="C9CDD2" w:sz="4"/>
              <w:left w:val="none" w:color="FFFFFF" w:sz="0"/>
              <w:bottom w:val="single" w:color="C9CDD2" w:sz="4"/>
              <w:right w:val="none" w:color="FFFFFF" w:sz="0"/>
            </w:tcBorders>
            <w:tcMar>
              <w:top w:type="dxa" w:w="45"/>
              <w:left w:type="dxa" w:w="85"/>
              <w:bottom w:type="dxa" w:w="45"/>
              <w:right w:type="dxa" w:w="85"/>
            </w:tcMar>
            <w:vAlign w:val="center"/>
          </w:tcPr>
          <w:p>
            <w:pPr>
              <w:keepNext w:val="false"/>
              <w:spacing w:after="0" w:before="0" w:line="252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5171A"/>
                <w:sz w:val="13"/>
                <w:szCs w:val="13"/>
              </w:rPr>
              <w:t xml:space="preserve">분석 평면 · 상담 주방 중 적용 가능 비율</w:t>
            </w:r>
          </w:p>
        </w:tc>
        <w:tc>
          <w:tcPr>
            <w:tcW w:type="dxa" w:w="3086"/>
            <w:tcBorders>
              <w:top w:val="single" w:color="C9CDD2" w:sz="4"/>
              <w:left w:val="none" w:color="FFFFFF" w:sz="0"/>
              <w:bottom w:val="single" w:color="C9CDD2" w:sz="4"/>
              <w:right w:val="none" w:color="FFFFFF" w:sz="0"/>
            </w:tcBorders>
            <w:tcMar>
              <w:top w:type="dxa" w:w="45"/>
              <w:left w:type="dxa" w:w="85"/>
              <w:bottom w:type="dxa" w:w="45"/>
              <w:right w:type="dxa" w:w="85"/>
            </w:tcMar>
            <w:vAlign w:val="center"/>
          </w:tcPr>
          <w:p>
            <w:pPr>
              <w:keepNext w:val="false"/>
              <w:spacing w:after="0" w:before="0" w:line="252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5171A"/>
                <w:sz w:val="13"/>
                <w:szCs w:val="13"/>
              </w:rPr>
              <w:t xml:space="preserve">확보 평면 5종: 기본 배치 가능 1 · 불가 3 · 미검토 1 (DERIVED)</w:t>
            </w:r>
          </w:p>
        </w:tc>
      </w:tr>
      <w:tr>
        <w:trPr>
          <w:cantSplit/>
          <w:tblHeader w:val="false"/>
        </w:trPr>
        <w:tc>
          <w:tcPr>
            <w:tcW w:type="dxa" w:w="1156"/>
            <w:tcBorders>
              <w:top w:val="single" w:color="C9CDD2" w:sz="4"/>
              <w:left w:val="none" w:color="FFFFFF" w:sz="0"/>
              <w:bottom w:val="single" w:color="C9CDD2" w:sz="4"/>
              <w:right w:val="none" w:color="FFFFFF" w:sz="0"/>
            </w:tcBorders>
            <w:tcMar>
              <w:top w:type="dxa" w:w="45"/>
              <w:left w:type="dxa" w:w="85"/>
              <w:bottom w:type="dxa" w:w="45"/>
              <w:right w:type="dxa" w:w="85"/>
            </w:tcMar>
            <w:vAlign w:val="center"/>
          </w:tcPr>
          <w:p>
            <w:pPr>
              <w:keepNext w:val="false"/>
              <w:spacing w:after="0" w:before="0" w:line="252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5171A"/>
                <w:sz w:val="13"/>
                <w:szCs w:val="13"/>
              </w:rPr>
              <w:t xml:space="preserve">Application</w:t>
            </w:r>
          </w:p>
        </w:tc>
        <w:tc>
          <w:tcPr>
            <w:tcW w:type="dxa" w:w="1927"/>
            <w:tcBorders>
              <w:top w:val="single" w:color="C9CDD2" w:sz="4"/>
              <w:left w:val="none" w:color="FFFFFF" w:sz="0"/>
              <w:bottom w:val="single" w:color="C9CDD2" w:sz="4"/>
              <w:right w:val="none" w:color="FFFFFF" w:sz="0"/>
            </w:tcBorders>
            <w:tcMar>
              <w:top w:type="dxa" w:w="45"/>
              <w:left w:type="dxa" w:w="85"/>
              <w:bottom w:type="dxa" w:w="45"/>
              <w:right w:type="dxa" w:w="85"/>
            </w:tcMar>
            <w:vAlign w:val="center"/>
          </w:tcPr>
          <w:p>
            <w:pPr>
              <w:keepNext w:val="false"/>
              <w:spacing w:after="0" w:before="0" w:line="252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5171A"/>
                <w:sz w:val="13"/>
                <w:szCs w:val="13"/>
              </w:rPr>
              <w:t xml:space="preserve">Task Transferability</w:t>
            </w:r>
          </w:p>
        </w:tc>
        <w:tc>
          <w:tcPr>
            <w:tcW w:type="dxa" w:w="3469"/>
            <w:tcBorders>
              <w:top w:val="single" w:color="C9CDD2" w:sz="4"/>
              <w:left w:val="none" w:color="FFFFFF" w:sz="0"/>
              <w:bottom w:val="single" w:color="C9CDD2" w:sz="4"/>
              <w:right w:val="none" w:color="FFFFFF" w:sz="0"/>
            </w:tcBorders>
            <w:tcMar>
              <w:top w:type="dxa" w:w="45"/>
              <w:left w:type="dxa" w:w="85"/>
              <w:bottom w:type="dxa" w:w="45"/>
              <w:right w:type="dxa" w:w="85"/>
            </w:tcMar>
            <w:vAlign w:val="center"/>
          </w:tcPr>
          <w:p>
            <w:pPr>
              <w:keepNext w:val="false"/>
              <w:spacing w:after="0" w:before="0" w:line="252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5171A"/>
                <w:sz w:val="13"/>
                <w:szCs w:val="13"/>
              </w:rPr>
              <w:t xml:space="preserve">타 주방 설치 후 성공률 하락 (같은 Skill)</w:t>
            </w:r>
          </w:p>
        </w:tc>
        <w:tc>
          <w:tcPr>
            <w:tcW w:type="dxa" w:w="3086"/>
            <w:tcBorders>
              <w:top w:val="single" w:color="C9CDD2" w:sz="4"/>
              <w:left w:val="none" w:color="FFFFFF" w:sz="0"/>
              <w:bottom w:val="single" w:color="C9CDD2" w:sz="4"/>
              <w:right w:val="none" w:color="FFFFFF" w:sz="0"/>
            </w:tcBorders>
            <w:tcMar>
              <w:top w:type="dxa" w:w="45"/>
              <w:left w:type="dxa" w:w="85"/>
              <w:bottom w:type="dxa" w:w="45"/>
              <w:right w:type="dxa" w:w="85"/>
            </w:tcMar>
            <w:vAlign w:val="center"/>
          </w:tcPr>
          <w:p>
            <w:pPr>
              <w:keepNext w:val="false"/>
              <w:spacing w:after="0" w:before="0" w:line="252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5171A"/>
                <w:sz w:val="13"/>
                <w:szCs w:val="13"/>
              </w:rPr>
              <w:t xml:space="preserve">-</w:t>
            </w:r>
          </w:p>
        </w:tc>
      </w:tr>
      <w:tr>
        <w:trPr>
          <w:cantSplit/>
          <w:tblHeader w:val="false"/>
        </w:trPr>
        <w:tc>
          <w:tcPr>
            <w:tcW w:type="dxa" w:w="1156"/>
            <w:tcBorders>
              <w:top w:val="single" w:color="C9CDD2" w:sz="4"/>
              <w:left w:val="none" w:color="FFFFFF" w:sz="0"/>
              <w:bottom w:val="single" w:color="C9CDD2" w:sz="4"/>
              <w:right w:val="none" w:color="FFFFFF" w:sz="0"/>
            </w:tcBorders>
            <w:tcMar>
              <w:top w:type="dxa" w:w="45"/>
              <w:left w:type="dxa" w:w="85"/>
              <w:bottom w:type="dxa" w:w="45"/>
              <w:right w:type="dxa" w:w="85"/>
            </w:tcMar>
            <w:vAlign w:val="center"/>
          </w:tcPr>
          <w:p>
            <w:pPr>
              <w:keepNext w:val="false"/>
              <w:spacing w:after="0" w:before="0" w:line="252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5171A"/>
                <w:sz w:val="13"/>
                <w:szCs w:val="13"/>
              </w:rPr>
              <w:t xml:space="preserve">Business</w:t>
            </w:r>
          </w:p>
        </w:tc>
        <w:tc>
          <w:tcPr>
            <w:tcW w:type="dxa" w:w="1927"/>
            <w:tcBorders>
              <w:top w:val="single" w:color="C9CDD2" w:sz="4"/>
              <w:left w:val="none" w:color="FFFFFF" w:sz="0"/>
              <w:bottom w:val="single" w:color="C9CDD2" w:sz="4"/>
              <w:right w:val="none" w:color="FFFFFF" w:sz="0"/>
            </w:tcBorders>
            <w:tcMar>
              <w:top w:type="dxa" w:w="45"/>
              <w:left w:type="dxa" w:w="85"/>
              <w:bottom w:type="dxa" w:w="45"/>
              <w:right w:type="dxa" w:w="85"/>
            </w:tcMar>
            <w:vAlign w:val="center"/>
          </w:tcPr>
          <w:p>
            <w:pPr>
              <w:keepNext w:val="false"/>
              <w:spacing w:after="0" w:before="0" w:line="252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5171A"/>
                <w:sz w:val="13"/>
                <w:szCs w:val="13"/>
              </w:rPr>
              <w:t xml:space="preserve">Robot BOM</w:t>
            </w:r>
          </w:p>
        </w:tc>
        <w:tc>
          <w:tcPr>
            <w:tcW w:type="dxa" w:w="3469"/>
            <w:tcBorders>
              <w:top w:val="single" w:color="C9CDD2" w:sz="4"/>
              <w:left w:val="none" w:color="FFFFFF" w:sz="0"/>
              <w:bottom w:val="single" w:color="C9CDD2" w:sz="4"/>
              <w:right w:val="none" w:color="FFFFFF" w:sz="0"/>
            </w:tcBorders>
            <w:tcMar>
              <w:top w:type="dxa" w:w="45"/>
              <w:left w:type="dxa" w:w="85"/>
              <w:bottom w:type="dxa" w:w="45"/>
              <w:right w:type="dxa" w:w="85"/>
            </w:tcMar>
            <w:vAlign w:val="center"/>
          </w:tcPr>
          <w:p>
            <w:pPr>
              <w:keepNext w:val="false"/>
              <w:spacing w:after="0" w:before="0" w:line="252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5171A"/>
                <w:sz w:val="13"/>
                <w:szCs w:val="13"/>
              </w:rPr>
              <w:t xml:space="preserve">Robot System 1대 원가 (Adaptive Hand 포함)</w:t>
            </w:r>
          </w:p>
        </w:tc>
        <w:tc>
          <w:tcPr>
            <w:tcW w:type="dxa" w:w="3086"/>
            <w:tcBorders>
              <w:top w:val="single" w:color="C9CDD2" w:sz="4"/>
              <w:left w:val="none" w:color="FFFFFF" w:sz="0"/>
              <w:bottom w:val="single" w:color="C9CDD2" w:sz="4"/>
              <w:right w:val="none" w:color="FFFFFF" w:sz="0"/>
            </w:tcBorders>
            <w:tcMar>
              <w:top w:type="dxa" w:w="45"/>
              <w:left w:type="dxa" w:w="85"/>
              <w:bottom w:type="dxa" w:w="45"/>
              <w:right w:type="dxa" w:w="85"/>
            </w:tcMar>
            <w:vAlign w:val="center"/>
          </w:tcPr>
          <w:p>
            <w:pPr>
              <w:keepNext w:val="false"/>
              <w:spacing w:after="0" w:before="0" w:line="252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5171A"/>
                <w:sz w:val="13"/>
                <w:szCs w:val="13"/>
              </w:rPr>
              <w:t xml:space="preserve">공개가 Benchmark (부록 B6)</w:t>
            </w:r>
          </w:p>
        </w:tc>
      </w:tr>
      <w:tr>
        <w:trPr>
          <w:cantSplit/>
          <w:tblHeader w:val="false"/>
        </w:trPr>
        <w:tc>
          <w:tcPr>
            <w:tcW w:type="dxa" w:w="1156"/>
            <w:tcBorders>
              <w:top w:val="single" w:color="C9CDD2" w:sz="4"/>
              <w:left w:val="none" w:color="FFFFFF" w:sz="0"/>
              <w:bottom w:val="single" w:color="C9CDD2" w:sz="4"/>
              <w:right w:val="none" w:color="FFFFFF" w:sz="0"/>
            </w:tcBorders>
            <w:tcMar>
              <w:top w:type="dxa" w:w="45"/>
              <w:left w:type="dxa" w:w="85"/>
              <w:bottom w:type="dxa" w:w="45"/>
              <w:right w:type="dxa" w:w="85"/>
            </w:tcMar>
            <w:vAlign w:val="center"/>
          </w:tcPr>
          <w:p>
            <w:pPr>
              <w:keepNext w:val="false"/>
              <w:spacing w:after="0" w:before="0" w:line="252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5171A"/>
                <w:sz w:val="13"/>
                <w:szCs w:val="13"/>
              </w:rPr>
              <w:t xml:space="preserve">Business</w:t>
            </w:r>
          </w:p>
        </w:tc>
        <w:tc>
          <w:tcPr>
            <w:tcW w:type="dxa" w:w="1927"/>
            <w:tcBorders>
              <w:top w:val="single" w:color="C9CDD2" w:sz="4"/>
              <w:left w:val="none" w:color="FFFFFF" w:sz="0"/>
              <w:bottom w:val="single" w:color="C9CDD2" w:sz="4"/>
              <w:right w:val="none" w:color="FFFFFF" w:sz="0"/>
            </w:tcBorders>
            <w:tcMar>
              <w:top w:type="dxa" w:w="45"/>
              <w:left w:type="dxa" w:w="85"/>
              <w:bottom w:type="dxa" w:w="45"/>
              <w:right w:type="dxa" w:w="85"/>
            </w:tcMar>
            <w:vAlign w:val="center"/>
          </w:tcPr>
          <w:p>
            <w:pPr>
              <w:keepNext w:val="false"/>
              <w:spacing w:after="0" w:before="0" w:line="252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5171A"/>
                <w:sz w:val="13"/>
                <w:szCs w:val="13"/>
              </w:rPr>
              <w:t xml:space="preserve">Installation Cost</w:t>
            </w:r>
          </w:p>
        </w:tc>
        <w:tc>
          <w:tcPr>
            <w:tcW w:type="dxa" w:w="3469"/>
            <w:tcBorders>
              <w:top w:val="single" w:color="C9CDD2" w:sz="4"/>
              <w:left w:val="none" w:color="FFFFFF" w:sz="0"/>
              <w:bottom w:val="single" w:color="C9CDD2" w:sz="4"/>
              <w:right w:val="none" w:color="FFFFFF" w:sz="0"/>
            </w:tcBorders>
            <w:tcMar>
              <w:top w:type="dxa" w:w="45"/>
              <w:left w:type="dxa" w:w="85"/>
              <w:bottom w:type="dxa" w:w="45"/>
              <w:right w:type="dxa" w:w="85"/>
            </w:tcMar>
            <w:vAlign w:val="center"/>
          </w:tcPr>
          <w:p>
            <w:pPr>
              <w:keepNext w:val="false"/>
              <w:spacing w:after="0" w:before="0" w:line="252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5171A"/>
                <w:sz w:val="13"/>
                <w:szCs w:val="13"/>
              </w:rPr>
              <w:t xml:space="preserve">세대당 설치 · Calibration 실비</w:t>
            </w:r>
          </w:p>
        </w:tc>
        <w:tc>
          <w:tcPr>
            <w:tcW w:type="dxa" w:w="3086"/>
            <w:tcBorders>
              <w:top w:val="single" w:color="C9CDD2" w:sz="4"/>
              <w:left w:val="none" w:color="FFFFFF" w:sz="0"/>
              <w:bottom w:val="single" w:color="C9CDD2" w:sz="4"/>
              <w:right w:val="none" w:color="FFFFFF" w:sz="0"/>
            </w:tcBorders>
            <w:tcMar>
              <w:top w:type="dxa" w:w="45"/>
              <w:left w:type="dxa" w:w="85"/>
              <w:bottom w:type="dxa" w:w="45"/>
              <w:right w:type="dxa" w:w="85"/>
            </w:tcMar>
            <w:vAlign w:val="center"/>
          </w:tcPr>
          <w:p>
            <w:pPr>
              <w:keepNext w:val="false"/>
              <w:spacing w:after="0" w:before="0" w:line="252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5171A"/>
                <w:sz w:val="13"/>
                <w:szCs w:val="13"/>
              </w:rPr>
              <w:t xml:space="preserve">-</w:t>
            </w:r>
          </w:p>
        </w:tc>
      </w:tr>
      <w:tr>
        <w:trPr>
          <w:cantSplit/>
          <w:tblHeader w:val="false"/>
        </w:trPr>
        <w:tc>
          <w:tcPr>
            <w:tcW w:type="dxa" w:w="1156"/>
            <w:tcBorders>
              <w:top w:val="single" w:color="C9CDD2" w:sz="4"/>
              <w:left w:val="none" w:color="FFFFFF" w:sz="0"/>
              <w:bottom w:val="single" w:color="C9CDD2" w:sz="4"/>
              <w:right w:val="none" w:color="FFFFFF" w:sz="0"/>
            </w:tcBorders>
            <w:tcMar>
              <w:top w:type="dxa" w:w="45"/>
              <w:left w:type="dxa" w:w="85"/>
              <w:bottom w:type="dxa" w:w="45"/>
              <w:right w:type="dxa" w:w="85"/>
            </w:tcMar>
            <w:vAlign w:val="center"/>
          </w:tcPr>
          <w:p>
            <w:pPr>
              <w:keepNext w:val="false"/>
              <w:spacing w:after="0" w:before="0" w:line="252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5171A"/>
                <w:sz w:val="13"/>
                <w:szCs w:val="13"/>
              </w:rPr>
              <w:t xml:space="preserve">Business</w:t>
            </w:r>
          </w:p>
        </w:tc>
        <w:tc>
          <w:tcPr>
            <w:tcW w:type="dxa" w:w="1927"/>
            <w:tcBorders>
              <w:top w:val="single" w:color="C9CDD2" w:sz="4"/>
              <w:left w:val="none" w:color="FFFFFF" w:sz="0"/>
              <w:bottom w:val="single" w:color="C9CDD2" w:sz="4"/>
              <w:right w:val="none" w:color="FFFFFF" w:sz="0"/>
            </w:tcBorders>
            <w:tcMar>
              <w:top w:type="dxa" w:w="45"/>
              <w:left w:type="dxa" w:w="85"/>
              <w:bottom w:type="dxa" w:w="45"/>
              <w:right w:type="dxa" w:w="85"/>
            </w:tcMar>
            <w:vAlign w:val="center"/>
          </w:tcPr>
          <w:p>
            <w:pPr>
              <w:keepNext w:val="false"/>
              <w:spacing w:after="0" w:before="0" w:line="252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5171A"/>
                <w:sz w:val="13"/>
                <w:szCs w:val="13"/>
              </w:rPr>
              <w:t xml:space="preserve">Service Cost</w:t>
            </w:r>
          </w:p>
        </w:tc>
        <w:tc>
          <w:tcPr>
            <w:tcW w:type="dxa" w:w="3469"/>
            <w:tcBorders>
              <w:top w:val="single" w:color="C9CDD2" w:sz="4"/>
              <w:left w:val="none" w:color="FFFFFF" w:sz="0"/>
              <w:bottom w:val="single" w:color="C9CDD2" w:sz="4"/>
              <w:right w:val="none" w:color="FFFFFF" w:sz="0"/>
            </w:tcBorders>
            <w:tcMar>
              <w:top w:type="dxa" w:w="45"/>
              <w:left w:type="dxa" w:w="85"/>
              <w:bottom w:type="dxa" w:w="45"/>
              <w:right w:type="dxa" w:w="85"/>
            </w:tcMar>
            <w:vAlign w:val="center"/>
          </w:tcPr>
          <w:p>
            <w:pPr>
              <w:keepNext w:val="false"/>
              <w:spacing w:after="0" w:before="0" w:line="252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5171A"/>
                <w:sz w:val="13"/>
                <w:szCs w:val="13"/>
              </w:rPr>
              <w:t xml:space="preserve">고장 방문 (A/S) 1회 원가 · 연 발생 횟수</w:t>
            </w:r>
          </w:p>
        </w:tc>
        <w:tc>
          <w:tcPr>
            <w:tcW w:type="dxa" w:w="3086"/>
            <w:tcBorders>
              <w:top w:val="single" w:color="C9CDD2" w:sz="4"/>
              <w:left w:val="none" w:color="FFFFFF" w:sz="0"/>
              <w:bottom w:val="single" w:color="C9CDD2" w:sz="4"/>
              <w:right w:val="none" w:color="FFFFFF" w:sz="0"/>
            </w:tcBorders>
            <w:tcMar>
              <w:top w:type="dxa" w:w="45"/>
              <w:left w:type="dxa" w:w="85"/>
              <w:bottom w:type="dxa" w:w="45"/>
              <w:right w:type="dxa" w:w="85"/>
            </w:tcMar>
            <w:vAlign w:val="center"/>
          </w:tcPr>
          <w:p>
            <w:pPr>
              <w:keepNext w:val="false"/>
              <w:spacing w:after="0" w:before="0" w:line="252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5171A"/>
                <w:sz w:val="13"/>
                <w:szCs w:val="13"/>
              </w:rPr>
              <w:t xml:space="preserve">-</w:t>
            </w:r>
          </w:p>
        </w:tc>
      </w:tr>
      <w:tr>
        <w:trPr>
          <w:cantSplit/>
          <w:tblHeader w:val="false"/>
        </w:trPr>
        <w:tc>
          <w:tcPr>
            <w:tcW w:type="dxa" w:w="1156"/>
            <w:tcBorders>
              <w:top w:val="single" w:color="C9CDD2" w:sz="4"/>
              <w:left w:val="none" w:color="FFFFFF" w:sz="0"/>
              <w:bottom w:val="single" w:color="C9CDD2" w:sz="4"/>
              <w:right w:val="none" w:color="FFFFFF" w:sz="0"/>
            </w:tcBorders>
            <w:tcMar>
              <w:top w:type="dxa" w:w="45"/>
              <w:left w:type="dxa" w:w="85"/>
              <w:bottom w:type="dxa" w:w="45"/>
              <w:right w:type="dxa" w:w="85"/>
            </w:tcMar>
            <w:vAlign w:val="center"/>
          </w:tcPr>
          <w:p>
            <w:pPr>
              <w:keepNext w:val="false"/>
              <w:spacing w:after="0" w:before="0" w:line="252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5171A"/>
                <w:sz w:val="13"/>
                <w:szCs w:val="13"/>
              </w:rPr>
              <w:t xml:space="preserve">Business</w:t>
            </w:r>
          </w:p>
        </w:tc>
        <w:tc>
          <w:tcPr>
            <w:tcW w:type="dxa" w:w="1927"/>
            <w:tcBorders>
              <w:top w:val="single" w:color="C9CDD2" w:sz="4"/>
              <w:left w:val="none" w:color="FFFFFF" w:sz="0"/>
              <w:bottom w:val="single" w:color="C9CDD2" w:sz="4"/>
              <w:right w:val="none" w:color="FFFFFF" w:sz="0"/>
            </w:tcBorders>
            <w:tcMar>
              <w:top w:type="dxa" w:w="45"/>
              <w:left w:type="dxa" w:w="85"/>
              <w:bottom w:type="dxa" w:w="45"/>
              <w:right w:type="dxa" w:w="85"/>
            </w:tcMar>
            <w:vAlign w:val="center"/>
          </w:tcPr>
          <w:p>
            <w:pPr>
              <w:keepNext w:val="false"/>
              <w:spacing w:after="0" w:before="0" w:line="252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5171A"/>
                <w:sz w:val="13"/>
                <w:szCs w:val="13"/>
              </w:rPr>
              <w:t xml:space="preserve">Care Cost</w:t>
            </w:r>
          </w:p>
        </w:tc>
        <w:tc>
          <w:tcPr>
            <w:tcW w:type="dxa" w:w="3469"/>
            <w:tcBorders>
              <w:top w:val="single" w:color="C9CDD2" w:sz="4"/>
              <w:left w:val="none" w:color="FFFFFF" w:sz="0"/>
              <w:bottom w:val="single" w:color="C9CDD2" w:sz="4"/>
              <w:right w:val="none" w:color="FFFFFF" w:sz="0"/>
            </w:tcBorders>
            <w:tcMar>
              <w:top w:type="dxa" w:w="45"/>
              <w:left w:type="dxa" w:w="85"/>
              <w:bottom w:type="dxa" w:w="45"/>
              <w:right w:type="dxa" w:w="85"/>
            </w:tcMar>
            <w:vAlign w:val="center"/>
          </w:tcPr>
          <w:p>
            <w:pPr>
              <w:keepNext w:val="false"/>
              <w:spacing w:after="0" w:before="0" w:line="252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5171A"/>
                <w:sz w:val="13"/>
                <w:szCs w:val="13"/>
              </w:rPr>
              <w:t xml:space="preserve">정기 방문 · 원격진단 · Cloud 연 원가</w:t>
            </w:r>
          </w:p>
        </w:tc>
        <w:tc>
          <w:tcPr>
            <w:tcW w:type="dxa" w:w="3086"/>
            <w:tcBorders>
              <w:top w:val="single" w:color="C9CDD2" w:sz="4"/>
              <w:left w:val="none" w:color="FFFFFF" w:sz="0"/>
              <w:bottom w:val="single" w:color="C9CDD2" w:sz="4"/>
              <w:right w:val="none" w:color="FFFFFF" w:sz="0"/>
            </w:tcBorders>
            <w:tcMar>
              <w:top w:type="dxa" w:w="45"/>
              <w:left w:type="dxa" w:w="85"/>
              <w:bottom w:type="dxa" w:w="45"/>
              <w:right w:type="dxa" w:w="85"/>
            </w:tcMar>
            <w:vAlign w:val="center"/>
          </w:tcPr>
          <w:p>
            <w:pPr>
              <w:keepNext w:val="false"/>
              <w:spacing w:after="0" w:before="0" w:line="252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5171A"/>
                <w:sz w:val="13"/>
                <w:szCs w:val="13"/>
              </w:rPr>
              <w:t xml:space="preserve">-</w:t>
            </w:r>
          </w:p>
        </w:tc>
      </w:tr>
      <w:tr>
        <w:trPr>
          <w:cantSplit/>
          <w:tblHeader w:val="false"/>
        </w:trPr>
        <w:tc>
          <w:tcPr>
            <w:tcW w:type="dxa" w:w="1156"/>
            <w:tcBorders>
              <w:top w:val="single" w:color="C9CDD2" w:sz="4"/>
              <w:left w:val="none" w:color="FFFFFF" w:sz="0"/>
              <w:bottom w:val="single" w:color="C9CDD2" w:sz="4"/>
              <w:right w:val="none" w:color="FFFFFF" w:sz="0"/>
            </w:tcBorders>
            <w:tcMar>
              <w:top w:type="dxa" w:w="45"/>
              <w:left w:type="dxa" w:w="85"/>
              <w:bottom w:type="dxa" w:w="45"/>
              <w:right w:type="dxa" w:w="85"/>
            </w:tcMar>
            <w:vAlign w:val="center"/>
          </w:tcPr>
          <w:p>
            <w:pPr>
              <w:keepNext w:val="false"/>
              <w:spacing w:after="0" w:before="0" w:line="252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5171A"/>
                <w:sz w:val="13"/>
                <w:szCs w:val="13"/>
              </w:rPr>
              <w:t xml:space="preserve">Business</w:t>
            </w:r>
          </w:p>
        </w:tc>
        <w:tc>
          <w:tcPr>
            <w:tcW w:type="dxa" w:w="1927"/>
            <w:tcBorders>
              <w:top w:val="single" w:color="C9CDD2" w:sz="4"/>
              <w:left w:val="none" w:color="FFFFFF" w:sz="0"/>
              <w:bottom w:val="single" w:color="C9CDD2" w:sz="4"/>
              <w:right w:val="none" w:color="FFFFFF" w:sz="0"/>
            </w:tcBorders>
            <w:tcMar>
              <w:top w:type="dxa" w:w="45"/>
              <w:left w:type="dxa" w:w="85"/>
              <w:bottom w:type="dxa" w:w="45"/>
              <w:right w:type="dxa" w:w="85"/>
            </w:tcMar>
            <w:vAlign w:val="center"/>
          </w:tcPr>
          <w:p>
            <w:pPr>
              <w:keepNext w:val="false"/>
              <w:spacing w:after="0" w:before="0" w:line="252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5171A"/>
                <w:sz w:val="13"/>
                <w:szCs w:val="13"/>
              </w:rPr>
              <w:t xml:space="preserve">WTP</w:t>
            </w:r>
          </w:p>
        </w:tc>
        <w:tc>
          <w:tcPr>
            <w:tcW w:type="dxa" w:w="3469"/>
            <w:tcBorders>
              <w:top w:val="single" w:color="C9CDD2" w:sz="4"/>
              <w:left w:val="none" w:color="FFFFFF" w:sz="0"/>
              <w:bottom w:val="single" w:color="C9CDD2" w:sz="4"/>
              <w:right w:val="none" w:color="FFFFFF" w:sz="0"/>
            </w:tcBorders>
            <w:tcMar>
              <w:top w:type="dxa" w:w="45"/>
              <w:left w:type="dxa" w:w="85"/>
              <w:bottom w:type="dxa" w:w="45"/>
              <w:right w:type="dxa" w:w="85"/>
            </w:tcMar>
            <w:vAlign w:val="center"/>
          </w:tcPr>
          <w:p>
            <w:pPr>
              <w:keepNext w:val="false"/>
              <w:spacing w:after="0" w:before="0" w:line="252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5171A"/>
                <w:sz w:val="13"/>
                <w:szCs w:val="13"/>
              </w:rPr>
              <w:t xml:space="preserve">시스템 1,490만원 이상 지불 의향 비율 (Premium 리모델링 상담 고객)</w:t>
            </w:r>
          </w:p>
        </w:tc>
        <w:tc>
          <w:tcPr>
            <w:tcW w:type="dxa" w:w="3086"/>
            <w:tcBorders>
              <w:top w:val="single" w:color="C9CDD2" w:sz="4"/>
              <w:left w:val="none" w:color="FFFFFF" w:sz="0"/>
              <w:bottom w:val="single" w:color="C9CDD2" w:sz="4"/>
              <w:right w:val="none" w:color="FFFFFF" w:sz="0"/>
            </w:tcBorders>
            <w:tcMar>
              <w:top w:type="dxa" w:w="45"/>
              <w:left w:type="dxa" w:w="85"/>
              <w:bottom w:type="dxa" w:w="45"/>
              <w:right w:type="dxa" w:w="85"/>
            </w:tcMar>
            <w:vAlign w:val="center"/>
          </w:tcPr>
          <w:p>
            <w:pPr>
              <w:keepNext w:val="false"/>
              <w:spacing w:after="0" w:before="0" w:line="252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5171A"/>
                <w:sz w:val="13"/>
                <w:szCs w:val="13"/>
              </w:rPr>
              <w:t xml:space="preserve">-</w:t>
            </w:r>
          </w:p>
        </w:tc>
      </w:tr>
      <w:tr>
        <w:trPr>
          <w:cantSplit/>
          <w:tblHeader w:val="false"/>
        </w:trPr>
        <w:tc>
          <w:tcPr>
            <w:tcW w:type="dxa" w:w="1156"/>
            <w:tcBorders>
              <w:top w:val="single" w:color="C9CDD2" w:sz="4"/>
              <w:left w:val="none" w:color="FFFFFF" w:sz="0"/>
              <w:bottom w:val="single" w:color="C9CDD2" w:sz="4"/>
              <w:right w:val="none" w:color="FFFFFF" w:sz="0"/>
            </w:tcBorders>
            <w:tcMar>
              <w:top w:type="dxa" w:w="45"/>
              <w:left w:type="dxa" w:w="85"/>
              <w:bottom w:type="dxa" w:w="45"/>
              <w:right w:type="dxa" w:w="85"/>
            </w:tcMar>
            <w:vAlign w:val="center"/>
          </w:tcPr>
          <w:p>
            <w:pPr>
              <w:keepNext w:val="false"/>
              <w:spacing w:after="0" w:before="0" w:line="252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5171A"/>
                <w:sz w:val="13"/>
                <w:szCs w:val="13"/>
              </w:rPr>
              <w:t xml:space="preserve">Business</w:t>
            </w:r>
          </w:p>
        </w:tc>
        <w:tc>
          <w:tcPr>
            <w:tcW w:type="dxa" w:w="1927"/>
            <w:tcBorders>
              <w:top w:val="single" w:color="C9CDD2" w:sz="4"/>
              <w:left w:val="none" w:color="FFFFFF" w:sz="0"/>
              <w:bottom w:val="single" w:color="C9CDD2" w:sz="4"/>
              <w:right w:val="none" w:color="FFFFFF" w:sz="0"/>
            </w:tcBorders>
            <w:tcMar>
              <w:top w:type="dxa" w:w="45"/>
              <w:left w:type="dxa" w:w="85"/>
              <w:bottom w:type="dxa" w:w="45"/>
              <w:right w:type="dxa" w:w="85"/>
            </w:tcMar>
            <w:vAlign w:val="center"/>
          </w:tcPr>
          <w:p>
            <w:pPr>
              <w:keepNext w:val="false"/>
              <w:spacing w:after="0" w:before="0" w:line="252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5171A"/>
                <w:sz w:val="13"/>
                <w:szCs w:val="13"/>
              </w:rPr>
              <w:t xml:space="preserve">Pilot Conversion</w:t>
            </w:r>
          </w:p>
        </w:tc>
        <w:tc>
          <w:tcPr>
            <w:tcW w:type="dxa" w:w="3469"/>
            <w:tcBorders>
              <w:top w:val="single" w:color="C9CDD2" w:sz="4"/>
              <w:left w:val="none" w:color="FFFFFF" w:sz="0"/>
              <w:bottom w:val="single" w:color="C9CDD2" w:sz="4"/>
              <w:right w:val="none" w:color="FFFFFF" w:sz="0"/>
            </w:tcBorders>
            <w:tcMar>
              <w:top w:type="dxa" w:w="45"/>
              <w:left w:type="dxa" w:w="85"/>
              <w:bottom w:type="dxa" w:w="45"/>
              <w:right w:type="dxa" w:w="85"/>
            </w:tcMar>
            <w:vAlign w:val="center"/>
          </w:tcPr>
          <w:p>
            <w:pPr>
              <w:keepNext w:val="false"/>
              <w:spacing w:after="0" w:before="0" w:line="252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5171A"/>
                <w:sz w:val="13"/>
                <w:szCs w:val="13"/>
              </w:rPr>
              <w:t xml:space="preserve">실거주 3세대 실증 중 유료 전환</w:t>
            </w:r>
          </w:p>
        </w:tc>
        <w:tc>
          <w:tcPr>
            <w:tcW w:type="dxa" w:w="3086"/>
            <w:tcBorders>
              <w:top w:val="single" w:color="C9CDD2" w:sz="4"/>
              <w:left w:val="none" w:color="FFFFFF" w:sz="0"/>
              <w:bottom w:val="single" w:color="C9CDD2" w:sz="4"/>
              <w:right w:val="none" w:color="FFFFFF" w:sz="0"/>
            </w:tcBorders>
            <w:tcMar>
              <w:top w:type="dxa" w:w="45"/>
              <w:left w:type="dxa" w:w="85"/>
              <w:bottom w:type="dxa" w:w="45"/>
              <w:right w:type="dxa" w:w="85"/>
            </w:tcMar>
            <w:vAlign w:val="center"/>
          </w:tcPr>
          <w:p>
            <w:pPr>
              <w:keepNext w:val="false"/>
              <w:spacing w:after="0" w:before="0" w:line="252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5171A"/>
                <w:sz w:val="13"/>
                <w:szCs w:val="13"/>
              </w:rPr>
              <w:t xml:space="preserve">-</w:t>
            </w:r>
          </w:p>
        </w:tc>
      </w:tr>
      <w:tr>
        <w:trPr>
          <w:cantSplit/>
          <w:tblHeader w:val="false"/>
        </w:trPr>
        <w:tc>
          <w:tcPr>
            <w:tcW w:type="dxa" w:w="1156"/>
            <w:tcBorders>
              <w:top w:val="single" w:color="C9CDD2" w:sz="4"/>
              <w:left w:val="none" w:color="FFFFFF" w:sz="0"/>
              <w:bottom w:val="single" w:color="C9CDD2" w:sz="4"/>
              <w:right w:val="none" w:color="FFFFFF" w:sz="0"/>
            </w:tcBorders>
            <w:tcMar>
              <w:top w:type="dxa" w:w="45"/>
              <w:left w:type="dxa" w:w="85"/>
              <w:bottom w:type="dxa" w:w="45"/>
              <w:right w:type="dxa" w:w="85"/>
            </w:tcMar>
            <w:vAlign w:val="center"/>
          </w:tcPr>
          <w:p>
            <w:pPr>
              <w:keepNext w:val="false"/>
              <w:spacing w:after="0" w:before="0" w:line="252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5171A"/>
                <w:sz w:val="13"/>
                <w:szCs w:val="13"/>
              </w:rPr>
              <w:t xml:space="preserve">Business</w:t>
            </w:r>
          </w:p>
        </w:tc>
        <w:tc>
          <w:tcPr>
            <w:tcW w:type="dxa" w:w="1927"/>
            <w:tcBorders>
              <w:top w:val="single" w:color="C9CDD2" w:sz="4"/>
              <w:left w:val="none" w:color="FFFFFF" w:sz="0"/>
              <w:bottom w:val="single" w:color="C9CDD2" w:sz="4"/>
              <w:right w:val="none" w:color="FFFFFF" w:sz="0"/>
            </w:tcBorders>
            <w:tcMar>
              <w:top w:type="dxa" w:w="45"/>
              <w:left w:type="dxa" w:w="85"/>
              <w:bottom w:type="dxa" w:w="45"/>
              <w:right w:type="dxa" w:w="85"/>
            </w:tcMar>
            <w:vAlign w:val="center"/>
          </w:tcPr>
          <w:p>
            <w:pPr>
              <w:keepNext w:val="false"/>
              <w:spacing w:after="0" w:before="0" w:line="252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5171A"/>
                <w:sz w:val="13"/>
                <w:szCs w:val="13"/>
              </w:rPr>
              <w:t xml:space="preserve">Consumables Cost</w:t>
            </w:r>
          </w:p>
        </w:tc>
        <w:tc>
          <w:tcPr>
            <w:tcW w:type="dxa" w:w="3469"/>
            <w:tcBorders>
              <w:top w:val="single" w:color="C9CDD2" w:sz="4"/>
              <w:left w:val="none" w:color="FFFFFF" w:sz="0"/>
              <w:bottom w:val="single" w:color="C9CDD2" w:sz="4"/>
              <w:right w:val="none" w:color="FFFFFF" w:sz="0"/>
            </w:tcBorders>
            <w:tcMar>
              <w:top w:type="dxa" w:w="45"/>
              <w:left w:type="dxa" w:w="85"/>
              <w:bottom w:type="dxa" w:w="45"/>
              <w:right w:type="dxa" w:w="85"/>
            </w:tcMar>
            <w:vAlign w:val="center"/>
          </w:tcPr>
          <w:p>
            <w:pPr>
              <w:keepNext w:val="false"/>
              <w:spacing w:after="0" w:before="0" w:line="252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5171A"/>
                <w:sz w:val="13"/>
                <w:szCs w:val="13"/>
              </w:rPr>
              <w:t xml:space="preserve">Grip Kit 원가율 (물류 포함)</w:t>
            </w:r>
          </w:p>
        </w:tc>
        <w:tc>
          <w:tcPr>
            <w:tcW w:type="dxa" w:w="3086"/>
            <w:tcBorders>
              <w:top w:val="single" w:color="C9CDD2" w:sz="4"/>
              <w:left w:val="none" w:color="FFFFFF" w:sz="0"/>
              <w:bottom w:val="single" w:color="C9CDD2" w:sz="4"/>
              <w:right w:val="none" w:color="FFFFFF" w:sz="0"/>
            </w:tcBorders>
            <w:tcMar>
              <w:top w:type="dxa" w:w="45"/>
              <w:left w:type="dxa" w:w="85"/>
              <w:bottom w:type="dxa" w:w="45"/>
              <w:right w:type="dxa" w:w="85"/>
            </w:tcMar>
            <w:vAlign w:val="center"/>
          </w:tcPr>
          <w:p>
            <w:pPr>
              <w:keepNext w:val="false"/>
              <w:spacing w:after="0" w:before="0" w:line="252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5171A"/>
                <w:sz w:val="13"/>
                <w:szCs w:val="13"/>
              </w:rPr>
              <w:t xml:space="preserve">Robotiq Fingertip $175~195 (참고) [S16]</w:t>
            </w:r>
          </w:p>
        </w:tc>
      </w:tr>
    </w:tbl>
    <w:p>
      <w:pPr>
        <w:spacing w:after="120" w:before="0"/>
      </w:pPr>
    </w:p>
    <w:p>
      <w:pPr>
        <w:keepNext/>
        <w:keepLines/>
        <w:spacing w:after="60" w:before="180"/>
      </w:pPr>
      <w:r>
        <w:rPr>
          <w:rFonts w:ascii="맑은 고딕" w:cs="맑은 고딕" w:eastAsia="맑은 고딕" w:hAnsi="맑은 고딕"/>
          <w:b/>
          <w:bCs/>
          <w:color w:val="15171A"/>
          <w:sz w:val="19"/>
          <w:szCs w:val="19"/>
        </w:rPr>
        <w:t xml:space="preserve">&lt;표 13&gt; 기술 KPI 단계별 목표</w:t>
      </w:r>
    </w:p>
    <w:tbl>
      <w:tblPr>
        <w:tblW w:type="dxa" w:w="9638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505"/>
        <w:gridCol w:w="1445"/>
        <w:gridCol w:w="1542"/>
        <w:gridCol w:w="1542"/>
        <w:gridCol w:w="1542"/>
        <w:gridCol w:w="1062"/>
      </w:tblGrid>
      <w:tr>
        <w:trPr>
          <w:cantSplit/>
          <w:tblHeader/>
        </w:trPr>
        <w:tc>
          <w:tcPr>
            <w:tcW w:type="dxa" w:w="2505"/>
            <w:tcBorders>
              <w:top w:val="single" w:color="C9CDD2" w:sz="4"/>
              <w:left w:val="none" w:color="FFFFFF" w:sz="0"/>
              <w:bottom w:val="single" w:color="C9CDD2" w:sz="4"/>
              <w:right w:val="none" w:color="FFFFFF" w:sz="0"/>
            </w:tcBorders>
            <w:shd w:fill="ECEEF0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center"/>
          </w:tcPr>
          <w:p>
            <w:pPr>
              <w:keepNext/>
              <w:spacing w:after="0" w:before="0" w:line="252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5171A"/>
                <w:sz w:val="13"/>
                <w:szCs w:val="13"/>
              </w:rPr>
              <w:t xml:space="preserve">지표</w:t>
            </w:r>
          </w:p>
        </w:tc>
        <w:tc>
          <w:tcPr>
            <w:tcW w:type="dxa" w:w="1445"/>
            <w:tcBorders>
              <w:top w:val="single" w:color="C9CDD2" w:sz="4"/>
              <w:left w:val="none" w:color="FFFFFF" w:sz="0"/>
              <w:bottom w:val="single" w:color="C9CDD2" w:sz="4"/>
              <w:right w:val="none" w:color="FFFFFF" w:sz="0"/>
            </w:tcBorders>
            <w:shd w:fill="ECEEF0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center"/>
          </w:tcPr>
          <w:p>
            <w:pPr>
              <w:keepNext/>
              <w:spacing w:after="0" w:before="0" w:line="252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5171A"/>
                <w:sz w:val="13"/>
                <w:szCs w:val="13"/>
              </w:rPr>
              <w:t xml:space="preserve">M6</w:t>
            </w:r>
          </w:p>
        </w:tc>
        <w:tc>
          <w:tcPr>
            <w:tcW w:type="dxa" w:w="1542"/>
            <w:tcBorders>
              <w:top w:val="single" w:color="C9CDD2" w:sz="4"/>
              <w:left w:val="none" w:color="FFFFFF" w:sz="0"/>
              <w:bottom w:val="single" w:color="C9CDD2" w:sz="4"/>
              <w:right w:val="none" w:color="FFFFFF" w:sz="0"/>
            </w:tcBorders>
            <w:shd w:fill="ECEEF0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center"/>
          </w:tcPr>
          <w:p>
            <w:pPr>
              <w:keepNext/>
              <w:spacing w:after="0" w:before="0" w:line="252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5171A"/>
                <w:sz w:val="13"/>
                <w:szCs w:val="13"/>
              </w:rPr>
              <w:t xml:space="preserve">M12</w:t>
            </w:r>
          </w:p>
        </w:tc>
        <w:tc>
          <w:tcPr>
            <w:tcW w:type="dxa" w:w="1542"/>
            <w:tcBorders>
              <w:top w:val="single" w:color="C9CDD2" w:sz="4"/>
              <w:left w:val="none" w:color="FFFFFF" w:sz="0"/>
              <w:bottom w:val="single" w:color="C9CDD2" w:sz="4"/>
              <w:right w:val="none" w:color="FFFFFF" w:sz="0"/>
            </w:tcBorders>
            <w:shd w:fill="ECEEF0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center"/>
          </w:tcPr>
          <w:p>
            <w:pPr>
              <w:keepNext/>
              <w:spacing w:after="0" w:before="0" w:line="252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5171A"/>
                <w:sz w:val="13"/>
                <w:szCs w:val="13"/>
              </w:rPr>
              <w:t xml:space="preserve">M18</w:t>
            </w:r>
          </w:p>
        </w:tc>
        <w:tc>
          <w:tcPr>
            <w:tcW w:type="dxa" w:w="1542"/>
            <w:tcBorders>
              <w:top w:val="single" w:color="C9CDD2" w:sz="4"/>
              <w:left w:val="none" w:color="FFFFFF" w:sz="0"/>
              <w:bottom w:val="single" w:color="C9CDD2" w:sz="4"/>
              <w:right w:val="none" w:color="FFFFFF" w:sz="0"/>
            </w:tcBorders>
            <w:shd w:fill="ECEEF0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center"/>
          </w:tcPr>
          <w:p>
            <w:pPr>
              <w:keepNext/>
              <w:spacing w:after="0" w:before="0" w:line="252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5171A"/>
                <w:sz w:val="13"/>
                <w:szCs w:val="13"/>
              </w:rPr>
              <w:t xml:space="preserve">M24</w:t>
            </w:r>
          </w:p>
        </w:tc>
        <w:tc>
          <w:tcPr>
            <w:tcW w:type="dxa" w:w="1062"/>
            <w:tcBorders>
              <w:top w:val="single" w:color="C9CDD2" w:sz="4"/>
              <w:left w:val="none" w:color="FFFFFF" w:sz="0"/>
              <w:bottom w:val="single" w:color="C9CDD2" w:sz="4"/>
              <w:right w:val="none" w:color="FFFFFF" w:sz="0"/>
            </w:tcBorders>
            <w:shd w:fill="ECEEF0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center"/>
          </w:tcPr>
          <w:p>
            <w:pPr>
              <w:keepNext/>
              <w:spacing w:after="0" w:before="0" w:line="252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5171A"/>
                <w:sz w:val="13"/>
                <w:szCs w:val="13"/>
              </w:rPr>
              <w:t xml:space="preserve">구분</w:t>
            </w:r>
          </w:p>
        </w:tc>
      </w:tr>
      <w:tr>
        <w:trPr>
          <w:cantSplit/>
          <w:tblHeader w:val="false"/>
        </w:trPr>
        <w:tc>
          <w:tcPr>
            <w:tcW w:type="dxa" w:w="2505"/>
            <w:tcBorders>
              <w:top w:val="single" w:color="C9CDD2" w:sz="4"/>
              <w:left w:val="none" w:color="FFFFFF" w:sz="0"/>
              <w:bottom w:val="single" w:color="C9CDD2" w:sz="4"/>
              <w:right w:val="none" w:color="FFFFFF" w:sz="0"/>
            </w:tcBorders>
            <w:tcMar>
              <w:top w:type="dxa" w:w="45"/>
              <w:left w:type="dxa" w:w="85"/>
              <w:bottom w:type="dxa" w:w="45"/>
              <w:right w:type="dxa" w:w="85"/>
            </w:tcMar>
            <w:vAlign w:val="center"/>
          </w:tcPr>
          <w:p>
            <w:pPr>
              <w:keepNext w:val="false"/>
              <w:spacing w:after="0" w:before="0" w:line="252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5171A"/>
                <w:sz w:val="13"/>
                <w:szCs w:val="13"/>
              </w:rPr>
              <w:t xml:space="preserve">Task Success Rate (CLEAN)</w:t>
            </w:r>
          </w:p>
        </w:tc>
        <w:tc>
          <w:tcPr>
            <w:tcW w:type="dxa" w:w="1445"/>
            <w:tcBorders>
              <w:top w:val="single" w:color="C9CDD2" w:sz="4"/>
              <w:left w:val="none" w:color="FFFFFF" w:sz="0"/>
              <w:bottom w:val="single" w:color="C9CDD2" w:sz="4"/>
              <w:right w:val="none" w:color="FFFFFF" w:sz="0"/>
            </w:tcBorders>
            <w:tcMar>
              <w:top w:type="dxa" w:w="45"/>
              <w:left w:type="dxa" w:w="85"/>
              <w:bottom w:type="dxa" w:w="45"/>
              <w:right w:type="dxa" w:w="85"/>
            </w:tcMar>
            <w:vAlign w:val="center"/>
          </w:tcPr>
          <w:p>
            <w:pPr>
              <w:keepNext w:val="false"/>
              <w:spacing w:after="0" w:before="0" w:line="252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5171A"/>
                <w:sz w:val="13"/>
                <w:szCs w:val="13"/>
              </w:rPr>
              <w:t xml:space="preserve">Baseline 측정</w:t>
            </w:r>
          </w:p>
        </w:tc>
        <w:tc>
          <w:tcPr>
            <w:tcW w:type="dxa" w:w="1542"/>
            <w:tcBorders>
              <w:top w:val="single" w:color="C9CDD2" w:sz="4"/>
              <w:left w:val="none" w:color="FFFFFF" w:sz="0"/>
              <w:bottom w:val="single" w:color="C9CDD2" w:sz="4"/>
              <w:right w:val="none" w:color="FFFFFF" w:sz="0"/>
            </w:tcBorders>
            <w:tcMar>
              <w:top w:type="dxa" w:w="45"/>
              <w:left w:type="dxa" w:w="85"/>
              <w:bottom w:type="dxa" w:w="45"/>
              <w:right w:type="dxa" w:w="85"/>
            </w:tcMar>
            <w:vAlign w:val="center"/>
          </w:tcPr>
          <w:p>
            <w:pPr>
              <w:keepNext w:val="false"/>
              <w:spacing w:after="0" w:before="0" w:line="252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5171A"/>
                <w:sz w:val="13"/>
                <w:szCs w:val="13"/>
              </w:rPr>
              <w:t xml:space="preserve">≥ 80% (목업)</w:t>
            </w:r>
          </w:p>
        </w:tc>
        <w:tc>
          <w:tcPr>
            <w:tcW w:type="dxa" w:w="1542"/>
            <w:tcBorders>
              <w:top w:val="single" w:color="C9CDD2" w:sz="4"/>
              <w:left w:val="none" w:color="FFFFFF" w:sz="0"/>
              <w:bottom w:val="single" w:color="C9CDD2" w:sz="4"/>
              <w:right w:val="none" w:color="FFFFFF" w:sz="0"/>
            </w:tcBorders>
            <w:tcMar>
              <w:top w:type="dxa" w:w="45"/>
              <w:left w:type="dxa" w:w="85"/>
              <w:bottom w:type="dxa" w:w="45"/>
              <w:right w:type="dxa" w:w="85"/>
            </w:tcMar>
            <w:vAlign w:val="center"/>
          </w:tcPr>
          <w:p>
            <w:pPr>
              <w:keepNext w:val="false"/>
              <w:spacing w:after="0" w:before="0" w:line="252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5171A"/>
                <w:sz w:val="13"/>
                <w:szCs w:val="13"/>
              </w:rPr>
              <w:t xml:space="preserve">≥ 85% (주방 3종)</w:t>
            </w:r>
          </w:p>
        </w:tc>
        <w:tc>
          <w:tcPr>
            <w:tcW w:type="dxa" w:w="1542"/>
            <w:tcBorders>
              <w:top w:val="single" w:color="C9CDD2" w:sz="4"/>
              <w:left w:val="none" w:color="FFFFFF" w:sz="0"/>
              <w:bottom w:val="single" w:color="C9CDD2" w:sz="4"/>
              <w:right w:val="none" w:color="FFFFFF" w:sz="0"/>
            </w:tcBorders>
            <w:tcMar>
              <w:top w:type="dxa" w:w="45"/>
              <w:left w:type="dxa" w:w="85"/>
              <w:bottom w:type="dxa" w:w="45"/>
              <w:right w:type="dxa" w:w="85"/>
            </w:tcMar>
            <w:vAlign w:val="center"/>
          </w:tcPr>
          <w:p>
            <w:pPr>
              <w:keepNext w:val="false"/>
              <w:spacing w:after="0" w:before="0" w:line="252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5171A"/>
                <w:sz w:val="13"/>
                <w:szCs w:val="13"/>
              </w:rPr>
              <w:t xml:space="preserve">≥ 90% (실거주 3세대)</w:t>
            </w:r>
          </w:p>
        </w:tc>
        <w:tc>
          <w:tcPr>
            <w:tcW w:type="dxa" w:w="1062"/>
            <w:tcBorders>
              <w:top w:val="single" w:color="C9CDD2" w:sz="4"/>
              <w:left w:val="none" w:color="FFFFFF" w:sz="0"/>
              <w:bottom w:val="single" w:color="C9CDD2" w:sz="4"/>
              <w:right w:val="none" w:color="FFFFFF" w:sz="0"/>
            </w:tcBorders>
            <w:tcMar>
              <w:top w:type="dxa" w:w="45"/>
              <w:left w:type="dxa" w:w="85"/>
              <w:bottom w:type="dxa" w:w="45"/>
              <w:right w:type="dxa" w:w="85"/>
            </w:tcMar>
            <w:vAlign w:val="center"/>
          </w:tcPr>
          <w:p>
            <w:pPr>
              <w:keepNext w:val="false"/>
              <w:spacing w:after="0" w:before="0" w:line="252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8C9198"/>
                <w:sz w:val="13"/>
                <w:szCs w:val="13"/>
              </w:rPr>
              <w:t xml:space="preserve">TARGET</w:t>
            </w:r>
          </w:p>
        </w:tc>
      </w:tr>
      <w:tr>
        <w:trPr>
          <w:cantSplit/>
          <w:tblHeader w:val="false"/>
        </w:trPr>
        <w:tc>
          <w:tcPr>
            <w:tcW w:type="dxa" w:w="2505"/>
            <w:tcBorders>
              <w:top w:val="single" w:color="C9CDD2" w:sz="4"/>
              <w:left w:val="none" w:color="FFFFFF" w:sz="0"/>
              <w:bottom w:val="single" w:color="C9CDD2" w:sz="4"/>
              <w:right w:val="none" w:color="FFFFFF" w:sz="0"/>
            </w:tcBorders>
            <w:tcMar>
              <w:top w:type="dxa" w:w="45"/>
              <w:left w:type="dxa" w:w="85"/>
              <w:bottom w:type="dxa" w:w="45"/>
              <w:right w:type="dxa" w:w="85"/>
            </w:tcMar>
            <w:vAlign w:val="center"/>
          </w:tcPr>
          <w:p>
            <w:pPr>
              <w:keepNext w:val="false"/>
              <w:spacing w:after="0" w:before="0" w:line="252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5171A"/>
                <w:sz w:val="13"/>
                <w:szCs w:val="13"/>
              </w:rPr>
              <w:t xml:space="preserve">Object Coverage</w:t>
            </w:r>
          </w:p>
        </w:tc>
        <w:tc>
          <w:tcPr>
            <w:tcW w:type="dxa" w:w="1445"/>
            <w:tcBorders>
              <w:top w:val="single" w:color="C9CDD2" w:sz="4"/>
              <w:left w:val="none" w:color="FFFFFF" w:sz="0"/>
              <w:bottom w:val="single" w:color="C9CDD2" w:sz="4"/>
              <w:right w:val="none" w:color="FFFFFF" w:sz="0"/>
            </w:tcBorders>
            <w:tcMar>
              <w:top w:type="dxa" w:w="45"/>
              <w:left w:type="dxa" w:w="85"/>
              <w:bottom w:type="dxa" w:w="45"/>
              <w:right w:type="dxa" w:w="85"/>
            </w:tcMar>
            <w:vAlign w:val="center"/>
          </w:tcPr>
          <w:p>
            <w:pPr>
              <w:keepNext w:val="false"/>
              <w:spacing w:after="0" w:before="0" w:line="252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5171A"/>
                <w:sz w:val="13"/>
                <w:szCs w:val="13"/>
              </w:rPr>
              <w:t xml:space="preserve">상용 Gripper Baseline</w:t>
            </w:r>
          </w:p>
        </w:tc>
        <w:tc>
          <w:tcPr>
            <w:tcW w:type="dxa" w:w="1542"/>
            <w:tcBorders>
              <w:top w:val="single" w:color="C9CDD2" w:sz="4"/>
              <w:left w:val="none" w:color="FFFFFF" w:sz="0"/>
              <w:bottom w:val="single" w:color="C9CDD2" w:sz="4"/>
              <w:right w:val="none" w:color="FFFFFF" w:sz="0"/>
            </w:tcBorders>
            <w:tcMar>
              <w:top w:type="dxa" w:w="45"/>
              <w:left w:type="dxa" w:w="85"/>
              <w:bottom w:type="dxa" w:w="45"/>
              <w:right w:type="dxa" w:w="85"/>
            </w:tcMar>
            <w:vAlign w:val="center"/>
          </w:tcPr>
          <w:p>
            <w:pPr>
              <w:keepNext w:val="false"/>
              <w:spacing w:after="0" w:before="0" w:line="252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5171A"/>
                <w:sz w:val="13"/>
                <w:szCs w:val="13"/>
              </w:rPr>
              <w:t xml:space="preserve">≥ 24/30</w:t>
            </w:r>
          </w:p>
        </w:tc>
        <w:tc>
          <w:tcPr>
            <w:tcW w:type="dxa" w:w="1542"/>
            <w:tcBorders>
              <w:top w:val="single" w:color="C9CDD2" w:sz="4"/>
              <w:left w:val="none" w:color="FFFFFF" w:sz="0"/>
              <w:bottom w:val="single" w:color="C9CDD2" w:sz="4"/>
              <w:right w:val="none" w:color="FFFFFF" w:sz="0"/>
            </w:tcBorders>
            <w:tcMar>
              <w:top w:type="dxa" w:w="45"/>
              <w:left w:type="dxa" w:w="85"/>
              <w:bottom w:type="dxa" w:w="45"/>
              <w:right w:type="dxa" w:w="85"/>
            </w:tcMar>
            <w:vAlign w:val="center"/>
          </w:tcPr>
          <w:p>
            <w:pPr>
              <w:keepNext w:val="false"/>
              <w:spacing w:after="0" w:before="0" w:line="252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5171A"/>
                <w:sz w:val="13"/>
                <w:szCs w:val="13"/>
              </w:rPr>
              <w:t xml:space="preserve">≥ 26/30</w:t>
            </w:r>
          </w:p>
        </w:tc>
        <w:tc>
          <w:tcPr>
            <w:tcW w:type="dxa" w:w="1542"/>
            <w:tcBorders>
              <w:top w:val="single" w:color="C9CDD2" w:sz="4"/>
              <w:left w:val="none" w:color="FFFFFF" w:sz="0"/>
              <w:bottom w:val="single" w:color="C9CDD2" w:sz="4"/>
              <w:right w:val="none" w:color="FFFFFF" w:sz="0"/>
            </w:tcBorders>
            <w:tcMar>
              <w:top w:type="dxa" w:w="45"/>
              <w:left w:type="dxa" w:w="85"/>
              <w:bottom w:type="dxa" w:w="45"/>
              <w:right w:type="dxa" w:w="85"/>
            </w:tcMar>
            <w:vAlign w:val="center"/>
          </w:tcPr>
          <w:p>
            <w:pPr>
              <w:keepNext w:val="false"/>
              <w:spacing w:after="0" w:before="0" w:line="252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5171A"/>
                <w:sz w:val="13"/>
                <w:szCs w:val="13"/>
              </w:rPr>
              <w:t xml:space="preserve">≥ 27/30</w:t>
            </w:r>
          </w:p>
        </w:tc>
        <w:tc>
          <w:tcPr>
            <w:tcW w:type="dxa" w:w="1062"/>
            <w:tcBorders>
              <w:top w:val="single" w:color="C9CDD2" w:sz="4"/>
              <w:left w:val="none" w:color="FFFFFF" w:sz="0"/>
              <w:bottom w:val="single" w:color="C9CDD2" w:sz="4"/>
              <w:right w:val="none" w:color="FFFFFF" w:sz="0"/>
            </w:tcBorders>
            <w:tcMar>
              <w:top w:type="dxa" w:w="45"/>
              <w:left w:type="dxa" w:w="85"/>
              <w:bottom w:type="dxa" w:w="45"/>
              <w:right w:type="dxa" w:w="85"/>
            </w:tcMar>
            <w:vAlign w:val="center"/>
          </w:tcPr>
          <w:p>
            <w:pPr>
              <w:keepNext w:val="false"/>
              <w:spacing w:after="0" w:before="0" w:line="252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8C9198"/>
                <w:sz w:val="13"/>
                <w:szCs w:val="13"/>
              </w:rPr>
              <w:t xml:space="preserve">TARGET</w:t>
            </w:r>
          </w:p>
        </w:tc>
      </w:tr>
      <w:tr>
        <w:trPr>
          <w:cantSplit/>
          <w:tblHeader w:val="false"/>
        </w:trPr>
        <w:tc>
          <w:tcPr>
            <w:tcW w:type="dxa" w:w="2505"/>
            <w:tcBorders>
              <w:top w:val="single" w:color="C9CDD2" w:sz="4"/>
              <w:left w:val="none" w:color="FFFFFF" w:sz="0"/>
              <w:bottom w:val="single" w:color="C9CDD2" w:sz="4"/>
              <w:right w:val="none" w:color="FFFFFF" w:sz="0"/>
            </w:tcBorders>
            <w:tcMar>
              <w:top w:type="dxa" w:w="45"/>
              <w:left w:type="dxa" w:w="85"/>
              <w:bottom w:type="dxa" w:w="45"/>
              <w:right w:type="dxa" w:w="85"/>
            </w:tcMar>
            <w:vAlign w:val="center"/>
          </w:tcPr>
          <w:p>
            <w:pPr>
              <w:keepNext w:val="false"/>
              <w:spacing w:after="0" w:before="0" w:line="252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5171A"/>
                <w:sz w:val="13"/>
                <w:szCs w:val="13"/>
              </w:rPr>
              <w:t xml:space="preserve">Human Intervention Rate</w:t>
            </w:r>
          </w:p>
        </w:tc>
        <w:tc>
          <w:tcPr>
            <w:tcW w:type="dxa" w:w="1445"/>
            <w:tcBorders>
              <w:top w:val="single" w:color="C9CDD2" w:sz="4"/>
              <w:left w:val="none" w:color="FFFFFF" w:sz="0"/>
              <w:bottom w:val="single" w:color="C9CDD2" w:sz="4"/>
              <w:right w:val="none" w:color="FFFFFF" w:sz="0"/>
            </w:tcBorders>
            <w:tcMar>
              <w:top w:type="dxa" w:w="45"/>
              <w:left w:type="dxa" w:w="85"/>
              <w:bottom w:type="dxa" w:w="45"/>
              <w:right w:type="dxa" w:w="85"/>
            </w:tcMar>
            <w:vAlign w:val="center"/>
          </w:tcPr>
          <w:p>
            <w:pPr>
              <w:keepNext w:val="false"/>
              <w:spacing w:after="0" w:before="0" w:line="252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5171A"/>
                <w:sz w:val="13"/>
                <w:szCs w:val="13"/>
              </w:rPr>
              <w:t xml:space="preserve">측정</w:t>
            </w:r>
          </w:p>
        </w:tc>
        <w:tc>
          <w:tcPr>
            <w:tcW w:type="dxa" w:w="1542"/>
            <w:tcBorders>
              <w:top w:val="single" w:color="C9CDD2" w:sz="4"/>
              <w:left w:val="none" w:color="FFFFFF" w:sz="0"/>
              <w:bottom w:val="single" w:color="C9CDD2" w:sz="4"/>
              <w:right w:val="none" w:color="FFFFFF" w:sz="0"/>
            </w:tcBorders>
            <w:tcMar>
              <w:top w:type="dxa" w:w="45"/>
              <w:left w:type="dxa" w:w="85"/>
              <w:bottom w:type="dxa" w:w="45"/>
              <w:right w:type="dxa" w:w="85"/>
            </w:tcMar>
            <w:vAlign w:val="center"/>
          </w:tcPr>
          <w:p>
            <w:pPr>
              <w:keepNext w:val="false"/>
              <w:spacing w:after="0" w:before="0" w:line="252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5171A"/>
                <w:sz w:val="13"/>
                <w:szCs w:val="13"/>
              </w:rPr>
              <w:t xml:space="preserve">≤ 4회</w:t>
            </w:r>
          </w:p>
        </w:tc>
        <w:tc>
          <w:tcPr>
            <w:tcW w:type="dxa" w:w="1542"/>
            <w:tcBorders>
              <w:top w:val="single" w:color="C9CDD2" w:sz="4"/>
              <w:left w:val="none" w:color="FFFFFF" w:sz="0"/>
              <w:bottom w:val="single" w:color="C9CDD2" w:sz="4"/>
              <w:right w:val="none" w:color="FFFFFF" w:sz="0"/>
            </w:tcBorders>
            <w:tcMar>
              <w:top w:type="dxa" w:w="45"/>
              <w:left w:type="dxa" w:w="85"/>
              <w:bottom w:type="dxa" w:w="45"/>
              <w:right w:type="dxa" w:w="85"/>
            </w:tcMar>
            <w:vAlign w:val="center"/>
          </w:tcPr>
          <w:p>
            <w:pPr>
              <w:keepNext w:val="false"/>
              <w:spacing w:after="0" w:before="0" w:line="252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5171A"/>
                <w:sz w:val="13"/>
                <w:szCs w:val="13"/>
              </w:rPr>
              <w:t xml:space="preserve">≤ 3회</w:t>
            </w:r>
          </w:p>
        </w:tc>
        <w:tc>
          <w:tcPr>
            <w:tcW w:type="dxa" w:w="1542"/>
            <w:tcBorders>
              <w:top w:val="single" w:color="C9CDD2" w:sz="4"/>
              <w:left w:val="none" w:color="FFFFFF" w:sz="0"/>
              <w:bottom w:val="single" w:color="C9CDD2" w:sz="4"/>
              <w:right w:val="none" w:color="FFFFFF" w:sz="0"/>
            </w:tcBorders>
            <w:tcMar>
              <w:top w:type="dxa" w:w="45"/>
              <w:left w:type="dxa" w:w="85"/>
              <w:bottom w:type="dxa" w:w="45"/>
              <w:right w:type="dxa" w:w="85"/>
            </w:tcMar>
            <w:vAlign w:val="center"/>
          </w:tcPr>
          <w:p>
            <w:pPr>
              <w:keepNext w:val="false"/>
              <w:spacing w:after="0" w:before="0" w:line="252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5171A"/>
                <w:sz w:val="13"/>
                <w:szCs w:val="13"/>
              </w:rPr>
              <w:t xml:space="preserve">≤ 2회</w:t>
            </w:r>
          </w:p>
        </w:tc>
        <w:tc>
          <w:tcPr>
            <w:tcW w:type="dxa" w:w="1062"/>
            <w:tcBorders>
              <w:top w:val="single" w:color="C9CDD2" w:sz="4"/>
              <w:left w:val="none" w:color="FFFFFF" w:sz="0"/>
              <w:bottom w:val="single" w:color="C9CDD2" w:sz="4"/>
              <w:right w:val="none" w:color="FFFFFF" w:sz="0"/>
            </w:tcBorders>
            <w:tcMar>
              <w:top w:type="dxa" w:w="45"/>
              <w:left w:type="dxa" w:w="85"/>
              <w:bottom w:type="dxa" w:w="45"/>
              <w:right w:type="dxa" w:w="85"/>
            </w:tcMar>
            <w:vAlign w:val="center"/>
          </w:tcPr>
          <w:p>
            <w:pPr>
              <w:keepNext w:val="false"/>
              <w:spacing w:after="0" w:before="0" w:line="252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8C9198"/>
                <w:sz w:val="13"/>
                <w:szCs w:val="13"/>
              </w:rPr>
              <w:t xml:space="preserve">TARGET</w:t>
            </w:r>
          </w:p>
        </w:tc>
      </w:tr>
      <w:tr>
        <w:trPr>
          <w:cantSplit/>
          <w:tblHeader w:val="false"/>
        </w:trPr>
        <w:tc>
          <w:tcPr>
            <w:tcW w:type="dxa" w:w="2505"/>
            <w:tcBorders>
              <w:top w:val="single" w:color="C9CDD2" w:sz="4"/>
              <w:left w:val="none" w:color="FFFFFF" w:sz="0"/>
              <w:bottom w:val="single" w:color="C9CDD2" w:sz="4"/>
              <w:right w:val="none" w:color="FFFFFF" w:sz="0"/>
            </w:tcBorders>
            <w:tcMar>
              <w:top w:type="dxa" w:w="45"/>
              <w:left w:type="dxa" w:w="85"/>
              <w:bottom w:type="dxa" w:w="45"/>
              <w:right w:type="dxa" w:w="85"/>
            </w:tcMar>
            <w:vAlign w:val="center"/>
          </w:tcPr>
          <w:p>
            <w:pPr>
              <w:keepNext w:val="false"/>
              <w:spacing w:after="0" w:before="0" w:line="252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5171A"/>
                <w:sz w:val="13"/>
                <w:szCs w:val="13"/>
              </w:rPr>
              <w:t xml:space="preserve">Failure Recovery Rate</w:t>
            </w:r>
          </w:p>
        </w:tc>
        <w:tc>
          <w:tcPr>
            <w:tcW w:type="dxa" w:w="1445"/>
            <w:tcBorders>
              <w:top w:val="single" w:color="C9CDD2" w:sz="4"/>
              <w:left w:val="none" w:color="FFFFFF" w:sz="0"/>
              <w:bottom w:val="single" w:color="C9CDD2" w:sz="4"/>
              <w:right w:val="none" w:color="FFFFFF" w:sz="0"/>
            </w:tcBorders>
            <w:tcMar>
              <w:top w:type="dxa" w:w="45"/>
              <w:left w:type="dxa" w:w="85"/>
              <w:bottom w:type="dxa" w:w="45"/>
              <w:right w:type="dxa" w:w="85"/>
            </w:tcMar>
            <w:vAlign w:val="center"/>
          </w:tcPr>
          <w:p>
            <w:pPr>
              <w:keepNext w:val="false"/>
              <w:spacing w:after="0" w:before="0" w:line="252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5171A"/>
                <w:sz w:val="13"/>
                <w:szCs w:val="13"/>
              </w:rPr>
              <w:t xml:space="preserve">-</w:t>
            </w:r>
          </w:p>
        </w:tc>
        <w:tc>
          <w:tcPr>
            <w:tcW w:type="dxa" w:w="1542"/>
            <w:tcBorders>
              <w:top w:val="single" w:color="C9CDD2" w:sz="4"/>
              <w:left w:val="none" w:color="FFFFFF" w:sz="0"/>
              <w:bottom w:val="single" w:color="C9CDD2" w:sz="4"/>
              <w:right w:val="none" w:color="FFFFFF" w:sz="0"/>
            </w:tcBorders>
            <w:tcMar>
              <w:top w:type="dxa" w:w="45"/>
              <w:left w:type="dxa" w:w="85"/>
              <w:bottom w:type="dxa" w:w="45"/>
              <w:right w:type="dxa" w:w="85"/>
            </w:tcMar>
            <w:vAlign w:val="center"/>
          </w:tcPr>
          <w:p>
            <w:pPr>
              <w:keepNext w:val="false"/>
              <w:spacing w:after="0" w:before="0" w:line="252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5171A"/>
                <w:sz w:val="13"/>
                <w:szCs w:val="13"/>
              </w:rPr>
              <w:t xml:space="preserve">Baseline 측정</w:t>
            </w:r>
          </w:p>
        </w:tc>
        <w:tc>
          <w:tcPr>
            <w:tcW w:type="dxa" w:w="1542"/>
            <w:tcBorders>
              <w:top w:val="single" w:color="C9CDD2" w:sz="4"/>
              <w:left w:val="none" w:color="FFFFFF" w:sz="0"/>
              <w:bottom w:val="single" w:color="C9CDD2" w:sz="4"/>
              <w:right w:val="none" w:color="FFFFFF" w:sz="0"/>
            </w:tcBorders>
            <w:tcMar>
              <w:top w:type="dxa" w:w="45"/>
              <w:left w:type="dxa" w:w="85"/>
              <w:bottom w:type="dxa" w:w="45"/>
              <w:right w:type="dxa" w:w="85"/>
            </w:tcMar>
            <w:vAlign w:val="center"/>
          </w:tcPr>
          <w:p>
            <w:pPr>
              <w:keepNext w:val="false"/>
              <w:spacing w:after="0" w:before="0" w:line="252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5171A"/>
                <w:sz w:val="13"/>
                <w:szCs w:val="13"/>
              </w:rPr>
              <w:t xml:space="preserve">M12 결과로 설정</w:t>
            </w:r>
          </w:p>
        </w:tc>
        <w:tc>
          <w:tcPr>
            <w:tcW w:type="dxa" w:w="1542"/>
            <w:tcBorders>
              <w:top w:val="single" w:color="C9CDD2" w:sz="4"/>
              <w:left w:val="none" w:color="FFFFFF" w:sz="0"/>
              <w:bottom w:val="single" w:color="C9CDD2" w:sz="4"/>
              <w:right w:val="none" w:color="FFFFFF" w:sz="0"/>
            </w:tcBorders>
            <w:tcMar>
              <w:top w:type="dxa" w:w="45"/>
              <w:left w:type="dxa" w:w="85"/>
              <w:bottom w:type="dxa" w:w="45"/>
              <w:right w:type="dxa" w:w="85"/>
            </w:tcMar>
            <w:vAlign w:val="center"/>
          </w:tcPr>
          <w:p>
            <w:pPr>
              <w:keepNext w:val="false"/>
              <w:spacing w:after="0" w:before="0" w:line="252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5171A"/>
                <w:sz w:val="13"/>
                <w:szCs w:val="13"/>
              </w:rPr>
              <w:t xml:space="preserve">M18 설정값 달성</w:t>
            </w:r>
          </w:p>
        </w:tc>
        <w:tc>
          <w:tcPr>
            <w:tcW w:type="dxa" w:w="1062"/>
            <w:tcBorders>
              <w:top w:val="single" w:color="C9CDD2" w:sz="4"/>
              <w:left w:val="none" w:color="FFFFFF" w:sz="0"/>
              <w:bottom w:val="single" w:color="C9CDD2" w:sz="4"/>
              <w:right w:val="none" w:color="FFFFFF" w:sz="0"/>
            </w:tcBorders>
            <w:tcMar>
              <w:top w:type="dxa" w:w="45"/>
              <w:left w:type="dxa" w:w="85"/>
              <w:bottom w:type="dxa" w:w="45"/>
              <w:right w:type="dxa" w:w="85"/>
            </w:tcMar>
            <w:vAlign w:val="center"/>
          </w:tcPr>
          <w:p>
            <w:pPr>
              <w:keepNext w:val="false"/>
              <w:spacing w:after="0" w:before="0" w:line="252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8C9198"/>
                <w:sz w:val="13"/>
                <w:szCs w:val="13"/>
              </w:rPr>
              <w:t xml:space="preserve">TARGET</w:t>
            </w:r>
          </w:p>
        </w:tc>
      </w:tr>
      <w:tr>
        <w:trPr>
          <w:cantSplit/>
          <w:tblHeader w:val="false"/>
        </w:trPr>
        <w:tc>
          <w:tcPr>
            <w:tcW w:type="dxa" w:w="2505"/>
            <w:tcBorders>
              <w:top w:val="single" w:color="C9CDD2" w:sz="4"/>
              <w:left w:val="none" w:color="FFFFFF" w:sz="0"/>
              <w:bottom w:val="single" w:color="C9CDD2" w:sz="4"/>
              <w:right w:val="none" w:color="FFFFFF" w:sz="0"/>
            </w:tcBorders>
            <w:tcMar>
              <w:top w:type="dxa" w:w="45"/>
              <w:left w:type="dxa" w:w="85"/>
              <w:bottom w:type="dxa" w:w="45"/>
              <w:right w:type="dxa" w:w="85"/>
            </w:tcMar>
            <w:vAlign w:val="center"/>
          </w:tcPr>
          <w:p>
            <w:pPr>
              <w:keepNext w:val="false"/>
              <w:spacing w:after="0" w:before="0" w:line="252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5171A"/>
                <w:sz w:val="13"/>
                <w:szCs w:val="13"/>
              </w:rPr>
              <w:t xml:space="preserve">Cycle Time</w:t>
            </w:r>
          </w:p>
        </w:tc>
        <w:tc>
          <w:tcPr>
            <w:tcW w:type="dxa" w:w="1445"/>
            <w:tcBorders>
              <w:top w:val="single" w:color="C9CDD2" w:sz="4"/>
              <w:left w:val="none" w:color="FFFFFF" w:sz="0"/>
              <w:bottom w:val="single" w:color="C9CDD2" w:sz="4"/>
              <w:right w:val="none" w:color="FFFFFF" w:sz="0"/>
            </w:tcBorders>
            <w:tcMar>
              <w:top w:type="dxa" w:w="45"/>
              <w:left w:type="dxa" w:w="85"/>
              <w:bottom w:type="dxa" w:w="45"/>
              <w:right w:type="dxa" w:w="85"/>
            </w:tcMar>
            <w:vAlign w:val="center"/>
          </w:tcPr>
          <w:p>
            <w:pPr>
              <w:keepNext w:val="false"/>
              <w:spacing w:after="0" w:before="0" w:line="252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5171A"/>
                <w:sz w:val="13"/>
                <w:szCs w:val="13"/>
              </w:rPr>
              <w:t xml:space="preserve">측정</w:t>
            </w:r>
          </w:p>
        </w:tc>
        <w:tc>
          <w:tcPr>
            <w:tcW w:type="dxa" w:w="1542"/>
            <w:tcBorders>
              <w:top w:val="single" w:color="C9CDD2" w:sz="4"/>
              <w:left w:val="none" w:color="FFFFFF" w:sz="0"/>
              <w:bottom w:val="single" w:color="C9CDD2" w:sz="4"/>
              <w:right w:val="none" w:color="FFFFFF" w:sz="0"/>
            </w:tcBorders>
            <w:tcMar>
              <w:top w:type="dxa" w:w="45"/>
              <w:left w:type="dxa" w:w="85"/>
              <w:bottom w:type="dxa" w:w="45"/>
              <w:right w:type="dxa" w:w="85"/>
            </w:tcMar>
            <w:vAlign w:val="center"/>
          </w:tcPr>
          <w:p>
            <w:pPr>
              <w:keepNext w:val="false"/>
              <w:spacing w:after="0" w:before="0" w:line="252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5171A"/>
                <w:sz w:val="13"/>
                <w:szCs w:val="13"/>
              </w:rPr>
              <w:t xml:space="preserve">측정</w:t>
            </w:r>
          </w:p>
        </w:tc>
        <w:tc>
          <w:tcPr>
            <w:tcW w:type="dxa" w:w="1542"/>
            <w:tcBorders>
              <w:top w:val="single" w:color="C9CDD2" w:sz="4"/>
              <w:left w:val="none" w:color="FFFFFF" w:sz="0"/>
              <w:bottom w:val="single" w:color="C9CDD2" w:sz="4"/>
              <w:right w:val="none" w:color="FFFFFF" w:sz="0"/>
            </w:tcBorders>
            <w:tcMar>
              <w:top w:type="dxa" w:w="45"/>
              <w:left w:type="dxa" w:w="85"/>
              <w:bottom w:type="dxa" w:w="45"/>
              <w:right w:type="dxa" w:w="85"/>
            </w:tcMar>
            <w:vAlign w:val="center"/>
          </w:tcPr>
          <w:p>
            <w:pPr>
              <w:keepNext w:val="false"/>
              <w:spacing w:after="0" w:before="0" w:line="252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5171A"/>
                <w:sz w:val="13"/>
                <w:szCs w:val="13"/>
              </w:rPr>
              <w:t xml:space="preserve">≤ 40초/개</w:t>
            </w:r>
          </w:p>
        </w:tc>
        <w:tc>
          <w:tcPr>
            <w:tcW w:type="dxa" w:w="1542"/>
            <w:tcBorders>
              <w:top w:val="single" w:color="C9CDD2" w:sz="4"/>
              <w:left w:val="none" w:color="FFFFFF" w:sz="0"/>
              <w:bottom w:val="single" w:color="C9CDD2" w:sz="4"/>
              <w:right w:val="none" w:color="FFFFFF" w:sz="0"/>
            </w:tcBorders>
            <w:tcMar>
              <w:top w:type="dxa" w:w="45"/>
              <w:left w:type="dxa" w:w="85"/>
              <w:bottom w:type="dxa" w:w="45"/>
              <w:right w:type="dxa" w:w="85"/>
            </w:tcMar>
            <w:vAlign w:val="center"/>
          </w:tcPr>
          <w:p>
            <w:pPr>
              <w:keepNext w:val="false"/>
              <w:spacing w:after="0" w:before="0" w:line="252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5171A"/>
                <w:sz w:val="13"/>
                <w:szCs w:val="13"/>
              </w:rPr>
              <w:t xml:space="preserve">≤ 30초/개</w:t>
            </w:r>
          </w:p>
        </w:tc>
        <w:tc>
          <w:tcPr>
            <w:tcW w:type="dxa" w:w="1062"/>
            <w:tcBorders>
              <w:top w:val="single" w:color="C9CDD2" w:sz="4"/>
              <w:left w:val="none" w:color="FFFFFF" w:sz="0"/>
              <w:bottom w:val="single" w:color="C9CDD2" w:sz="4"/>
              <w:right w:val="none" w:color="FFFFFF" w:sz="0"/>
            </w:tcBorders>
            <w:tcMar>
              <w:top w:type="dxa" w:w="45"/>
              <w:left w:type="dxa" w:w="85"/>
              <w:bottom w:type="dxa" w:w="45"/>
              <w:right w:type="dxa" w:w="85"/>
            </w:tcMar>
            <w:vAlign w:val="center"/>
          </w:tcPr>
          <w:p>
            <w:pPr>
              <w:keepNext w:val="false"/>
              <w:spacing w:after="0" w:before="0" w:line="252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8C9198"/>
                <w:sz w:val="13"/>
                <w:szCs w:val="13"/>
              </w:rPr>
              <w:t xml:space="preserve">TARGET</w:t>
            </w:r>
          </w:p>
        </w:tc>
      </w:tr>
      <w:tr>
        <w:trPr>
          <w:cantSplit/>
          <w:tblHeader w:val="false"/>
        </w:trPr>
        <w:tc>
          <w:tcPr>
            <w:tcW w:type="dxa" w:w="2505"/>
            <w:tcBorders>
              <w:top w:val="single" w:color="C9CDD2" w:sz="4"/>
              <w:left w:val="none" w:color="FFFFFF" w:sz="0"/>
              <w:bottom w:val="single" w:color="C9CDD2" w:sz="4"/>
              <w:right w:val="none" w:color="FFFFFF" w:sz="0"/>
            </w:tcBorders>
            <w:tcMar>
              <w:top w:type="dxa" w:w="45"/>
              <w:left w:type="dxa" w:w="85"/>
              <w:bottom w:type="dxa" w:w="45"/>
              <w:right w:type="dxa" w:w="85"/>
            </w:tcMar>
            <w:vAlign w:val="center"/>
          </w:tcPr>
          <w:p>
            <w:pPr>
              <w:keepNext w:val="false"/>
              <w:spacing w:after="0" w:before="0" w:line="252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5171A"/>
                <w:sz w:val="13"/>
                <w:szCs w:val="13"/>
              </w:rPr>
              <w:t xml:space="preserve">Grip Stability</w:t>
            </w:r>
          </w:p>
        </w:tc>
        <w:tc>
          <w:tcPr>
            <w:tcW w:type="dxa" w:w="1445"/>
            <w:tcBorders>
              <w:top w:val="single" w:color="C9CDD2" w:sz="4"/>
              <w:left w:val="none" w:color="FFFFFF" w:sz="0"/>
              <w:bottom w:val="single" w:color="C9CDD2" w:sz="4"/>
              <w:right w:val="none" w:color="FFFFFF" w:sz="0"/>
            </w:tcBorders>
            <w:tcMar>
              <w:top w:type="dxa" w:w="45"/>
              <w:left w:type="dxa" w:w="85"/>
              <w:bottom w:type="dxa" w:w="45"/>
              <w:right w:type="dxa" w:w="85"/>
            </w:tcMar>
            <w:vAlign w:val="center"/>
          </w:tcPr>
          <w:p>
            <w:pPr>
              <w:keepNext w:val="false"/>
              <w:spacing w:after="0" w:before="0" w:line="252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5171A"/>
                <w:sz w:val="13"/>
                <w:szCs w:val="13"/>
              </w:rPr>
              <w:t xml:space="preserve">측정</w:t>
            </w:r>
          </w:p>
        </w:tc>
        <w:tc>
          <w:tcPr>
            <w:tcW w:type="dxa" w:w="1542"/>
            <w:tcBorders>
              <w:top w:val="single" w:color="C9CDD2" w:sz="4"/>
              <w:left w:val="none" w:color="FFFFFF" w:sz="0"/>
              <w:bottom w:val="single" w:color="C9CDD2" w:sz="4"/>
              <w:right w:val="none" w:color="FFFFFF" w:sz="0"/>
            </w:tcBorders>
            <w:tcMar>
              <w:top w:type="dxa" w:w="45"/>
              <w:left w:type="dxa" w:w="85"/>
              <w:bottom w:type="dxa" w:w="45"/>
              <w:right w:type="dxa" w:w="85"/>
            </w:tcMar>
            <w:vAlign w:val="center"/>
          </w:tcPr>
          <w:p>
            <w:pPr>
              <w:keepNext w:val="false"/>
              <w:spacing w:after="0" w:before="0" w:line="252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5171A"/>
                <w:sz w:val="13"/>
                <w:szCs w:val="13"/>
              </w:rPr>
              <w:t xml:space="preserve">≤ 1/200회</w:t>
            </w:r>
          </w:p>
        </w:tc>
        <w:tc>
          <w:tcPr>
            <w:tcW w:type="dxa" w:w="1542"/>
            <w:tcBorders>
              <w:top w:val="single" w:color="C9CDD2" w:sz="4"/>
              <w:left w:val="none" w:color="FFFFFF" w:sz="0"/>
              <w:bottom w:val="single" w:color="C9CDD2" w:sz="4"/>
              <w:right w:val="none" w:color="FFFFFF" w:sz="0"/>
            </w:tcBorders>
            <w:tcMar>
              <w:top w:type="dxa" w:w="45"/>
              <w:left w:type="dxa" w:w="85"/>
              <w:bottom w:type="dxa" w:w="45"/>
              <w:right w:type="dxa" w:w="85"/>
            </w:tcMar>
            <w:vAlign w:val="center"/>
          </w:tcPr>
          <w:p>
            <w:pPr>
              <w:keepNext w:val="false"/>
              <w:spacing w:after="0" w:before="0" w:line="252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5171A"/>
                <w:sz w:val="13"/>
                <w:szCs w:val="13"/>
              </w:rPr>
              <w:t xml:space="preserve">≤ 1/500회</w:t>
            </w:r>
          </w:p>
        </w:tc>
        <w:tc>
          <w:tcPr>
            <w:tcW w:type="dxa" w:w="1542"/>
            <w:tcBorders>
              <w:top w:val="single" w:color="C9CDD2" w:sz="4"/>
              <w:left w:val="none" w:color="FFFFFF" w:sz="0"/>
              <w:bottom w:val="single" w:color="C9CDD2" w:sz="4"/>
              <w:right w:val="none" w:color="FFFFFF" w:sz="0"/>
            </w:tcBorders>
            <w:tcMar>
              <w:top w:type="dxa" w:w="45"/>
              <w:left w:type="dxa" w:w="85"/>
              <w:bottom w:type="dxa" w:w="45"/>
              <w:right w:type="dxa" w:w="85"/>
            </w:tcMar>
            <w:vAlign w:val="center"/>
          </w:tcPr>
          <w:p>
            <w:pPr>
              <w:keepNext w:val="false"/>
              <w:spacing w:after="0" w:before="0" w:line="252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5171A"/>
                <w:sz w:val="13"/>
                <w:szCs w:val="13"/>
              </w:rPr>
              <w:t xml:space="preserve">≤ 1/1,000회</w:t>
            </w:r>
          </w:p>
        </w:tc>
        <w:tc>
          <w:tcPr>
            <w:tcW w:type="dxa" w:w="1062"/>
            <w:tcBorders>
              <w:top w:val="single" w:color="C9CDD2" w:sz="4"/>
              <w:left w:val="none" w:color="FFFFFF" w:sz="0"/>
              <w:bottom w:val="single" w:color="C9CDD2" w:sz="4"/>
              <w:right w:val="none" w:color="FFFFFF" w:sz="0"/>
            </w:tcBorders>
            <w:tcMar>
              <w:top w:type="dxa" w:w="45"/>
              <w:left w:type="dxa" w:w="85"/>
              <w:bottom w:type="dxa" w:w="45"/>
              <w:right w:type="dxa" w:w="85"/>
            </w:tcMar>
            <w:vAlign w:val="center"/>
          </w:tcPr>
          <w:p>
            <w:pPr>
              <w:keepNext w:val="false"/>
              <w:spacing w:after="0" w:before="0" w:line="252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8C9198"/>
                <w:sz w:val="13"/>
                <w:szCs w:val="13"/>
              </w:rPr>
              <w:t xml:space="preserve">TARGET</w:t>
            </w:r>
          </w:p>
        </w:tc>
      </w:tr>
      <w:tr>
        <w:trPr>
          <w:cantSplit/>
          <w:tblHeader w:val="false"/>
        </w:trPr>
        <w:tc>
          <w:tcPr>
            <w:tcW w:type="dxa" w:w="2505"/>
            <w:tcBorders>
              <w:top w:val="single" w:color="C9CDD2" w:sz="4"/>
              <w:left w:val="none" w:color="FFFFFF" w:sz="0"/>
              <w:bottom w:val="single" w:color="C9CDD2" w:sz="4"/>
              <w:right w:val="none" w:color="FFFFFF" w:sz="0"/>
            </w:tcBorders>
            <w:tcMar>
              <w:top w:type="dxa" w:w="45"/>
              <w:left w:type="dxa" w:w="85"/>
              <w:bottom w:type="dxa" w:w="45"/>
              <w:right w:type="dxa" w:w="85"/>
            </w:tcMar>
            <w:vAlign w:val="center"/>
          </w:tcPr>
          <w:p>
            <w:pPr>
              <w:keepNext w:val="false"/>
              <w:spacing w:after="0" w:before="0" w:line="252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5171A"/>
                <w:sz w:val="13"/>
                <w:szCs w:val="13"/>
              </w:rPr>
              <w:t xml:space="preserve">Slip Detection</w:t>
            </w:r>
          </w:p>
        </w:tc>
        <w:tc>
          <w:tcPr>
            <w:tcW w:type="dxa" w:w="1445"/>
            <w:tcBorders>
              <w:top w:val="single" w:color="C9CDD2" w:sz="4"/>
              <w:left w:val="none" w:color="FFFFFF" w:sz="0"/>
              <w:bottom w:val="single" w:color="C9CDD2" w:sz="4"/>
              <w:right w:val="none" w:color="FFFFFF" w:sz="0"/>
            </w:tcBorders>
            <w:tcMar>
              <w:top w:type="dxa" w:w="45"/>
              <w:left w:type="dxa" w:w="85"/>
              <w:bottom w:type="dxa" w:w="45"/>
              <w:right w:type="dxa" w:w="85"/>
            </w:tcMar>
            <w:vAlign w:val="center"/>
          </w:tcPr>
          <w:p>
            <w:pPr>
              <w:keepNext w:val="false"/>
              <w:spacing w:after="0" w:before="0" w:line="252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5171A"/>
                <w:sz w:val="13"/>
                <w:szCs w:val="13"/>
              </w:rPr>
              <w:t xml:space="preserve">-</w:t>
            </w:r>
          </w:p>
        </w:tc>
        <w:tc>
          <w:tcPr>
            <w:tcW w:type="dxa" w:w="1542"/>
            <w:tcBorders>
              <w:top w:val="single" w:color="C9CDD2" w:sz="4"/>
              <w:left w:val="none" w:color="FFFFFF" w:sz="0"/>
              <w:bottom w:val="single" w:color="C9CDD2" w:sz="4"/>
              <w:right w:val="none" w:color="FFFFFF" w:sz="0"/>
            </w:tcBorders>
            <w:tcMar>
              <w:top w:type="dxa" w:w="45"/>
              <w:left w:type="dxa" w:w="85"/>
              <w:bottom w:type="dxa" w:w="45"/>
              <w:right w:type="dxa" w:w="85"/>
            </w:tcMar>
            <w:vAlign w:val="center"/>
          </w:tcPr>
          <w:p>
            <w:pPr>
              <w:keepNext w:val="false"/>
              <w:spacing w:after="0" w:before="0" w:line="252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5171A"/>
                <w:sz w:val="13"/>
                <w:szCs w:val="13"/>
              </w:rPr>
              <w:t xml:space="preserve">≥ 90%</w:t>
            </w:r>
          </w:p>
        </w:tc>
        <w:tc>
          <w:tcPr>
            <w:tcW w:type="dxa" w:w="1542"/>
            <w:tcBorders>
              <w:top w:val="single" w:color="C9CDD2" w:sz="4"/>
              <w:left w:val="none" w:color="FFFFFF" w:sz="0"/>
              <w:bottom w:val="single" w:color="C9CDD2" w:sz="4"/>
              <w:right w:val="none" w:color="FFFFFF" w:sz="0"/>
            </w:tcBorders>
            <w:tcMar>
              <w:top w:type="dxa" w:w="45"/>
              <w:left w:type="dxa" w:w="85"/>
              <w:bottom w:type="dxa" w:w="45"/>
              <w:right w:type="dxa" w:w="85"/>
            </w:tcMar>
            <w:vAlign w:val="center"/>
          </w:tcPr>
          <w:p>
            <w:pPr>
              <w:keepNext w:val="false"/>
              <w:spacing w:after="0" w:before="0" w:line="252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5171A"/>
                <w:sz w:val="13"/>
                <w:szCs w:val="13"/>
              </w:rPr>
              <w:t xml:space="preserve">≥ 93%</w:t>
            </w:r>
          </w:p>
        </w:tc>
        <w:tc>
          <w:tcPr>
            <w:tcW w:type="dxa" w:w="1542"/>
            <w:tcBorders>
              <w:top w:val="single" w:color="C9CDD2" w:sz="4"/>
              <w:left w:val="none" w:color="FFFFFF" w:sz="0"/>
              <w:bottom w:val="single" w:color="C9CDD2" w:sz="4"/>
              <w:right w:val="none" w:color="FFFFFF" w:sz="0"/>
            </w:tcBorders>
            <w:tcMar>
              <w:top w:type="dxa" w:w="45"/>
              <w:left w:type="dxa" w:w="85"/>
              <w:bottom w:type="dxa" w:w="45"/>
              <w:right w:type="dxa" w:w="85"/>
            </w:tcMar>
            <w:vAlign w:val="center"/>
          </w:tcPr>
          <w:p>
            <w:pPr>
              <w:keepNext w:val="false"/>
              <w:spacing w:after="0" w:before="0" w:line="252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5171A"/>
                <w:sz w:val="13"/>
                <w:szCs w:val="13"/>
              </w:rPr>
              <w:t xml:space="preserve">≥ 95%</w:t>
            </w:r>
          </w:p>
        </w:tc>
        <w:tc>
          <w:tcPr>
            <w:tcW w:type="dxa" w:w="1062"/>
            <w:tcBorders>
              <w:top w:val="single" w:color="C9CDD2" w:sz="4"/>
              <w:left w:val="none" w:color="FFFFFF" w:sz="0"/>
              <w:bottom w:val="single" w:color="C9CDD2" w:sz="4"/>
              <w:right w:val="none" w:color="FFFFFF" w:sz="0"/>
            </w:tcBorders>
            <w:tcMar>
              <w:top w:type="dxa" w:w="45"/>
              <w:left w:type="dxa" w:w="85"/>
              <w:bottom w:type="dxa" w:w="45"/>
              <w:right w:type="dxa" w:w="85"/>
            </w:tcMar>
            <w:vAlign w:val="center"/>
          </w:tcPr>
          <w:p>
            <w:pPr>
              <w:keepNext w:val="false"/>
              <w:spacing w:after="0" w:before="0" w:line="252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8C9198"/>
                <w:sz w:val="13"/>
                <w:szCs w:val="13"/>
              </w:rPr>
              <w:t xml:space="preserve">TARGET</w:t>
            </w:r>
          </w:p>
        </w:tc>
      </w:tr>
      <w:tr>
        <w:trPr>
          <w:cantSplit/>
          <w:tblHeader w:val="false"/>
        </w:trPr>
        <w:tc>
          <w:tcPr>
            <w:tcW w:type="dxa" w:w="2505"/>
            <w:tcBorders>
              <w:top w:val="single" w:color="C9CDD2" w:sz="4"/>
              <w:left w:val="none" w:color="FFFFFF" w:sz="0"/>
              <w:bottom w:val="single" w:color="C9CDD2" w:sz="4"/>
              <w:right w:val="none" w:color="FFFFFF" w:sz="0"/>
            </w:tcBorders>
            <w:tcMar>
              <w:top w:type="dxa" w:w="45"/>
              <w:left w:type="dxa" w:w="85"/>
              <w:bottom w:type="dxa" w:w="45"/>
              <w:right w:type="dxa" w:w="85"/>
            </w:tcMar>
            <w:vAlign w:val="center"/>
          </w:tcPr>
          <w:p>
            <w:pPr>
              <w:keepNext w:val="false"/>
              <w:spacing w:after="0" w:before="0" w:line="252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5171A"/>
                <w:sz w:val="13"/>
                <w:szCs w:val="13"/>
              </w:rPr>
              <w:t xml:space="preserve">Hand Durability (Pad 수명)</w:t>
            </w:r>
          </w:p>
        </w:tc>
        <w:tc>
          <w:tcPr>
            <w:tcW w:type="dxa" w:w="1445"/>
            <w:tcBorders>
              <w:top w:val="single" w:color="C9CDD2" w:sz="4"/>
              <w:left w:val="none" w:color="FFFFFF" w:sz="0"/>
              <w:bottom w:val="single" w:color="C9CDD2" w:sz="4"/>
              <w:right w:val="none" w:color="FFFFFF" w:sz="0"/>
            </w:tcBorders>
            <w:tcMar>
              <w:top w:type="dxa" w:w="45"/>
              <w:left w:type="dxa" w:w="85"/>
              <w:bottom w:type="dxa" w:w="45"/>
              <w:right w:type="dxa" w:w="85"/>
            </w:tcMar>
            <w:vAlign w:val="center"/>
          </w:tcPr>
          <w:p>
            <w:pPr>
              <w:keepNext w:val="false"/>
              <w:spacing w:after="0" w:before="0" w:line="252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5171A"/>
                <w:sz w:val="13"/>
                <w:szCs w:val="13"/>
              </w:rPr>
              <w:t xml:space="preserve">-</w:t>
            </w:r>
          </w:p>
        </w:tc>
        <w:tc>
          <w:tcPr>
            <w:tcW w:type="dxa" w:w="1542"/>
            <w:tcBorders>
              <w:top w:val="single" w:color="C9CDD2" w:sz="4"/>
              <w:left w:val="none" w:color="FFFFFF" w:sz="0"/>
              <w:bottom w:val="single" w:color="C9CDD2" w:sz="4"/>
              <w:right w:val="none" w:color="FFFFFF" w:sz="0"/>
            </w:tcBorders>
            <w:tcMar>
              <w:top w:type="dxa" w:w="45"/>
              <w:left w:type="dxa" w:w="85"/>
              <w:bottom w:type="dxa" w:w="45"/>
              <w:right w:type="dxa" w:w="85"/>
            </w:tcMar>
            <w:vAlign w:val="center"/>
          </w:tcPr>
          <w:p>
            <w:pPr>
              <w:keepNext w:val="false"/>
              <w:spacing w:after="0" w:before="0" w:line="252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5171A"/>
                <w:sz w:val="13"/>
                <w:szCs w:val="13"/>
              </w:rPr>
              <w:t xml:space="preserve">시험 설계</w:t>
            </w:r>
          </w:p>
        </w:tc>
        <w:tc>
          <w:tcPr>
            <w:tcW w:type="dxa" w:w="1542"/>
            <w:tcBorders>
              <w:top w:val="single" w:color="C9CDD2" w:sz="4"/>
              <w:left w:val="none" w:color="FFFFFF" w:sz="0"/>
              <w:bottom w:val="single" w:color="C9CDD2" w:sz="4"/>
              <w:right w:val="none" w:color="FFFFFF" w:sz="0"/>
            </w:tcBorders>
            <w:tcMar>
              <w:top w:type="dxa" w:w="45"/>
              <w:left w:type="dxa" w:w="85"/>
              <w:bottom w:type="dxa" w:w="45"/>
              <w:right w:type="dxa" w:w="85"/>
            </w:tcMar>
            <w:vAlign w:val="center"/>
          </w:tcPr>
          <w:p>
            <w:pPr>
              <w:keepNext w:val="false"/>
              <w:spacing w:after="0" w:before="0" w:line="252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5171A"/>
                <w:sz w:val="13"/>
                <w:szCs w:val="13"/>
              </w:rPr>
              <w:t xml:space="preserve">가속 시험</w:t>
            </w:r>
          </w:p>
        </w:tc>
        <w:tc>
          <w:tcPr>
            <w:tcW w:type="dxa" w:w="1542"/>
            <w:tcBorders>
              <w:top w:val="single" w:color="C9CDD2" w:sz="4"/>
              <w:left w:val="none" w:color="FFFFFF" w:sz="0"/>
              <w:bottom w:val="single" w:color="C9CDD2" w:sz="4"/>
              <w:right w:val="none" w:color="FFFFFF" w:sz="0"/>
            </w:tcBorders>
            <w:tcMar>
              <w:top w:type="dxa" w:w="45"/>
              <w:left w:type="dxa" w:w="85"/>
              <w:bottom w:type="dxa" w:w="45"/>
              <w:right w:type="dxa" w:w="85"/>
            </w:tcMar>
            <w:vAlign w:val="center"/>
          </w:tcPr>
          <w:p>
            <w:pPr>
              <w:keepNext w:val="false"/>
              <w:spacing w:after="0" w:before="0" w:line="252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5171A"/>
                <w:sz w:val="13"/>
                <w:szCs w:val="13"/>
              </w:rPr>
              <w:t xml:space="preserve">≥ 5,475회</w:t>
            </w:r>
          </w:p>
        </w:tc>
        <w:tc>
          <w:tcPr>
            <w:tcW w:type="dxa" w:w="1062"/>
            <w:tcBorders>
              <w:top w:val="single" w:color="C9CDD2" w:sz="4"/>
              <w:left w:val="none" w:color="FFFFFF" w:sz="0"/>
              <w:bottom w:val="single" w:color="C9CDD2" w:sz="4"/>
              <w:right w:val="none" w:color="FFFFFF" w:sz="0"/>
            </w:tcBorders>
            <w:tcMar>
              <w:top w:type="dxa" w:w="45"/>
              <w:left w:type="dxa" w:w="85"/>
              <w:bottom w:type="dxa" w:w="45"/>
              <w:right w:type="dxa" w:w="85"/>
            </w:tcMar>
            <w:vAlign w:val="center"/>
          </w:tcPr>
          <w:p>
            <w:pPr>
              <w:keepNext w:val="false"/>
              <w:spacing w:after="0" w:before="0" w:line="252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8C9198"/>
                <w:sz w:val="13"/>
                <w:szCs w:val="13"/>
              </w:rPr>
              <w:t xml:space="preserve">DERIVED</w:t>
            </w:r>
          </w:p>
        </w:tc>
      </w:tr>
      <w:tr>
        <w:trPr>
          <w:cantSplit/>
          <w:tblHeader w:val="false"/>
        </w:trPr>
        <w:tc>
          <w:tcPr>
            <w:tcW w:type="dxa" w:w="2505"/>
            <w:tcBorders>
              <w:top w:val="single" w:color="C9CDD2" w:sz="4"/>
              <w:left w:val="none" w:color="FFFFFF" w:sz="0"/>
              <w:bottom w:val="single" w:color="C9CDD2" w:sz="4"/>
              <w:right w:val="none" w:color="FFFFFF" w:sz="0"/>
            </w:tcBorders>
            <w:tcMar>
              <w:top w:type="dxa" w:w="45"/>
              <w:left w:type="dxa" w:w="85"/>
              <w:bottom w:type="dxa" w:w="45"/>
              <w:right w:type="dxa" w:w="85"/>
            </w:tcMar>
            <w:vAlign w:val="center"/>
          </w:tcPr>
          <w:p>
            <w:pPr>
              <w:keepNext w:val="false"/>
              <w:spacing w:after="0" w:before="0" w:line="252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5171A"/>
                <w:sz w:val="13"/>
                <w:szCs w:val="13"/>
              </w:rPr>
              <w:t xml:space="preserve">Calibration Time</w:t>
            </w:r>
          </w:p>
        </w:tc>
        <w:tc>
          <w:tcPr>
            <w:tcW w:type="dxa" w:w="1445"/>
            <w:tcBorders>
              <w:top w:val="single" w:color="C9CDD2" w:sz="4"/>
              <w:left w:val="none" w:color="FFFFFF" w:sz="0"/>
              <w:bottom w:val="single" w:color="C9CDD2" w:sz="4"/>
              <w:right w:val="none" w:color="FFFFFF" w:sz="0"/>
            </w:tcBorders>
            <w:tcMar>
              <w:top w:type="dxa" w:w="45"/>
              <w:left w:type="dxa" w:w="85"/>
              <w:bottom w:type="dxa" w:w="45"/>
              <w:right w:type="dxa" w:w="85"/>
            </w:tcMar>
            <w:vAlign w:val="center"/>
          </w:tcPr>
          <w:p>
            <w:pPr>
              <w:keepNext w:val="false"/>
              <w:spacing w:after="0" w:before="0" w:line="252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5171A"/>
                <w:sz w:val="13"/>
                <w:szCs w:val="13"/>
              </w:rPr>
              <w:t xml:space="preserve">-</w:t>
            </w:r>
          </w:p>
        </w:tc>
        <w:tc>
          <w:tcPr>
            <w:tcW w:type="dxa" w:w="1542"/>
            <w:tcBorders>
              <w:top w:val="single" w:color="C9CDD2" w:sz="4"/>
              <w:left w:val="none" w:color="FFFFFF" w:sz="0"/>
              <w:bottom w:val="single" w:color="C9CDD2" w:sz="4"/>
              <w:right w:val="none" w:color="FFFFFF" w:sz="0"/>
            </w:tcBorders>
            <w:tcMar>
              <w:top w:type="dxa" w:w="45"/>
              <w:left w:type="dxa" w:w="85"/>
              <w:bottom w:type="dxa" w:w="45"/>
              <w:right w:type="dxa" w:w="85"/>
            </w:tcMar>
            <w:vAlign w:val="center"/>
          </w:tcPr>
          <w:p>
            <w:pPr>
              <w:keepNext w:val="false"/>
              <w:spacing w:after="0" w:before="0" w:line="252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5171A"/>
                <w:sz w:val="13"/>
                <w:szCs w:val="13"/>
              </w:rPr>
              <w:t xml:space="preserve">≤ 8시간 (목업)</w:t>
            </w:r>
          </w:p>
        </w:tc>
        <w:tc>
          <w:tcPr>
            <w:tcW w:type="dxa" w:w="1542"/>
            <w:tcBorders>
              <w:top w:val="single" w:color="C9CDD2" w:sz="4"/>
              <w:left w:val="none" w:color="FFFFFF" w:sz="0"/>
              <w:bottom w:val="single" w:color="C9CDD2" w:sz="4"/>
              <w:right w:val="none" w:color="FFFFFF" w:sz="0"/>
            </w:tcBorders>
            <w:tcMar>
              <w:top w:type="dxa" w:w="45"/>
              <w:left w:type="dxa" w:w="85"/>
              <w:bottom w:type="dxa" w:w="45"/>
              <w:right w:type="dxa" w:w="85"/>
            </w:tcMar>
            <w:vAlign w:val="center"/>
          </w:tcPr>
          <w:p>
            <w:pPr>
              <w:keepNext w:val="false"/>
              <w:spacing w:after="0" w:before="0" w:line="252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5171A"/>
                <w:sz w:val="13"/>
                <w:szCs w:val="13"/>
              </w:rPr>
              <w:t xml:space="preserve">≤ 4시간 (주방 3종)</w:t>
            </w:r>
          </w:p>
        </w:tc>
        <w:tc>
          <w:tcPr>
            <w:tcW w:type="dxa" w:w="1542"/>
            <w:tcBorders>
              <w:top w:val="single" w:color="C9CDD2" w:sz="4"/>
              <w:left w:val="none" w:color="FFFFFF" w:sz="0"/>
              <w:bottom w:val="single" w:color="C9CDD2" w:sz="4"/>
              <w:right w:val="none" w:color="FFFFFF" w:sz="0"/>
            </w:tcBorders>
            <w:tcMar>
              <w:top w:type="dxa" w:w="45"/>
              <w:left w:type="dxa" w:w="85"/>
              <w:bottom w:type="dxa" w:w="45"/>
              <w:right w:type="dxa" w:w="85"/>
            </w:tcMar>
            <w:vAlign w:val="center"/>
          </w:tcPr>
          <w:p>
            <w:pPr>
              <w:keepNext w:val="false"/>
              <w:spacing w:after="0" w:before="0" w:line="252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5171A"/>
                <w:sz w:val="13"/>
                <w:szCs w:val="13"/>
              </w:rPr>
              <w:t xml:space="preserve">≤ 4시간 (가정)</w:t>
            </w:r>
          </w:p>
        </w:tc>
        <w:tc>
          <w:tcPr>
            <w:tcW w:type="dxa" w:w="1062"/>
            <w:tcBorders>
              <w:top w:val="single" w:color="C9CDD2" w:sz="4"/>
              <w:left w:val="none" w:color="FFFFFF" w:sz="0"/>
              <w:bottom w:val="single" w:color="C9CDD2" w:sz="4"/>
              <w:right w:val="none" w:color="FFFFFF" w:sz="0"/>
            </w:tcBorders>
            <w:tcMar>
              <w:top w:type="dxa" w:w="45"/>
              <w:left w:type="dxa" w:w="85"/>
              <w:bottom w:type="dxa" w:w="45"/>
              <w:right w:type="dxa" w:w="85"/>
            </w:tcMar>
            <w:vAlign w:val="center"/>
          </w:tcPr>
          <w:p>
            <w:pPr>
              <w:keepNext w:val="false"/>
              <w:spacing w:after="0" w:before="0" w:line="252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8C9198"/>
                <w:sz w:val="13"/>
                <w:szCs w:val="13"/>
              </w:rPr>
              <w:t xml:space="preserve">DERIVED</w:t>
            </w:r>
          </w:p>
        </w:tc>
      </w:tr>
      <w:tr>
        <w:trPr>
          <w:cantSplit/>
          <w:tblHeader w:val="false"/>
        </w:trPr>
        <w:tc>
          <w:tcPr>
            <w:tcW w:type="dxa" w:w="2505"/>
            <w:tcBorders>
              <w:top w:val="single" w:color="C9CDD2" w:sz="4"/>
              <w:left w:val="none" w:color="FFFFFF" w:sz="0"/>
              <w:bottom w:val="single" w:color="C9CDD2" w:sz="4"/>
              <w:right w:val="none" w:color="FFFFFF" w:sz="0"/>
            </w:tcBorders>
            <w:tcMar>
              <w:top w:type="dxa" w:w="45"/>
              <w:left w:type="dxa" w:w="85"/>
              <w:bottom w:type="dxa" w:w="45"/>
              <w:right w:type="dxa" w:w="85"/>
            </w:tcMar>
            <w:vAlign w:val="center"/>
          </w:tcPr>
          <w:p>
            <w:pPr>
              <w:keepNext w:val="false"/>
              <w:spacing w:after="0" w:before="0" w:line="252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5171A"/>
                <w:sz w:val="13"/>
                <w:szCs w:val="13"/>
              </w:rPr>
              <w:t xml:space="preserve">Site Programming Time</w:t>
            </w:r>
          </w:p>
        </w:tc>
        <w:tc>
          <w:tcPr>
            <w:tcW w:type="dxa" w:w="1445"/>
            <w:tcBorders>
              <w:top w:val="single" w:color="C9CDD2" w:sz="4"/>
              <w:left w:val="none" w:color="FFFFFF" w:sz="0"/>
              <w:bottom w:val="single" w:color="C9CDD2" w:sz="4"/>
              <w:right w:val="none" w:color="FFFFFF" w:sz="0"/>
            </w:tcBorders>
            <w:tcMar>
              <w:top w:type="dxa" w:w="45"/>
              <w:left w:type="dxa" w:w="85"/>
              <w:bottom w:type="dxa" w:w="45"/>
              <w:right w:type="dxa" w:w="85"/>
            </w:tcMar>
            <w:vAlign w:val="center"/>
          </w:tcPr>
          <w:p>
            <w:pPr>
              <w:keepNext w:val="false"/>
              <w:spacing w:after="0" w:before="0" w:line="252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5171A"/>
                <w:sz w:val="13"/>
                <w:szCs w:val="13"/>
              </w:rPr>
              <w:t xml:space="preserve">-</w:t>
            </w:r>
          </w:p>
        </w:tc>
        <w:tc>
          <w:tcPr>
            <w:tcW w:type="dxa" w:w="1542"/>
            <w:tcBorders>
              <w:top w:val="single" w:color="C9CDD2" w:sz="4"/>
              <w:left w:val="none" w:color="FFFFFF" w:sz="0"/>
              <w:bottom w:val="single" w:color="C9CDD2" w:sz="4"/>
              <w:right w:val="none" w:color="FFFFFF" w:sz="0"/>
            </w:tcBorders>
            <w:tcMar>
              <w:top w:type="dxa" w:w="45"/>
              <w:left w:type="dxa" w:w="85"/>
              <w:bottom w:type="dxa" w:w="45"/>
              <w:right w:type="dxa" w:w="85"/>
            </w:tcMar>
            <w:vAlign w:val="center"/>
          </w:tcPr>
          <w:p>
            <w:pPr>
              <w:keepNext w:val="false"/>
              <w:spacing w:after="0" w:before="0" w:line="252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5171A"/>
                <w:sz w:val="13"/>
                <w:szCs w:val="13"/>
              </w:rPr>
              <w:t xml:space="preserve">측정</w:t>
            </w:r>
          </w:p>
        </w:tc>
        <w:tc>
          <w:tcPr>
            <w:tcW w:type="dxa" w:w="1542"/>
            <w:tcBorders>
              <w:top w:val="single" w:color="C9CDD2" w:sz="4"/>
              <w:left w:val="none" w:color="FFFFFF" w:sz="0"/>
              <w:bottom w:val="single" w:color="C9CDD2" w:sz="4"/>
              <w:right w:val="none" w:color="FFFFFF" w:sz="0"/>
            </w:tcBorders>
            <w:tcMar>
              <w:top w:type="dxa" w:w="45"/>
              <w:left w:type="dxa" w:w="85"/>
              <w:bottom w:type="dxa" w:w="45"/>
              <w:right w:type="dxa" w:w="85"/>
            </w:tcMar>
            <w:vAlign w:val="center"/>
          </w:tcPr>
          <w:p>
            <w:pPr>
              <w:keepNext w:val="false"/>
              <w:spacing w:after="0" w:before="0" w:line="252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5171A"/>
                <w:sz w:val="13"/>
                <w:szCs w:val="13"/>
              </w:rPr>
              <w:t xml:space="preserve">Custom 코드 0 · 티칭 ≤ 1시간</w:t>
            </w:r>
          </w:p>
        </w:tc>
        <w:tc>
          <w:tcPr>
            <w:tcW w:type="dxa" w:w="1542"/>
            <w:tcBorders>
              <w:top w:val="single" w:color="C9CDD2" w:sz="4"/>
              <w:left w:val="none" w:color="FFFFFF" w:sz="0"/>
              <w:bottom w:val="single" w:color="C9CDD2" w:sz="4"/>
              <w:right w:val="none" w:color="FFFFFF" w:sz="0"/>
            </w:tcBorders>
            <w:tcMar>
              <w:top w:type="dxa" w:w="45"/>
              <w:left w:type="dxa" w:w="85"/>
              <w:bottom w:type="dxa" w:w="45"/>
              <w:right w:type="dxa" w:w="85"/>
            </w:tcMar>
            <w:vAlign w:val="center"/>
          </w:tcPr>
          <w:p>
            <w:pPr>
              <w:keepNext w:val="false"/>
              <w:spacing w:after="0" w:before="0" w:line="252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5171A"/>
                <w:sz w:val="13"/>
                <w:szCs w:val="13"/>
              </w:rPr>
              <w:t xml:space="preserve">동일</w:t>
            </w:r>
          </w:p>
        </w:tc>
        <w:tc>
          <w:tcPr>
            <w:tcW w:type="dxa" w:w="1062"/>
            <w:tcBorders>
              <w:top w:val="single" w:color="C9CDD2" w:sz="4"/>
              <w:left w:val="none" w:color="FFFFFF" w:sz="0"/>
              <w:bottom w:val="single" w:color="C9CDD2" w:sz="4"/>
              <w:right w:val="none" w:color="FFFFFF" w:sz="0"/>
            </w:tcBorders>
            <w:tcMar>
              <w:top w:type="dxa" w:w="45"/>
              <w:left w:type="dxa" w:w="85"/>
              <w:bottom w:type="dxa" w:w="45"/>
              <w:right w:type="dxa" w:w="85"/>
            </w:tcMar>
            <w:vAlign w:val="center"/>
          </w:tcPr>
          <w:p>
            <w:pPr>
              <w:keepNext w:val="false"/>
              <w:spacing w:after="0" w:before="0" w:line="252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8C9198"/>
                <w:sz w:val="13"/>
                <w:szCs w:val="13"/>
              </w:rPr>
              <w:t xml:space="preserve">TARGET</w:t>
            </w:r>
          </w:p>
        </w:tc>
      </w:tr>
      <w:tr>
        <w:trPr>
          <w:cantSplit/>
          <w:tblHeader w:val="false"/>
        </w:trPr>
        <w:tc>
          <w:tcPr>
            <w:tcW w:type="dxa" w:w="2505"/>
            <w:tcBorders>
              <w:top w:val="single" w:color="C9CDD2" w:sz="4"/>
              <w:left w:val="none" w:color="FFFFFF" w:sz="0"/>
              <w:bottom w:val="single" w:color="C9CDD2" w:sz="4"/>
              <w:right w:val="none" w:color="FFFFFF" w:sz="0"/>
            </w:tcBorders>
            <w:tcMar>
              <w:top w:type="dxa" w:w="45"/>
              <w:left w:type="dxa" w:w="85"/>
              <w:bottom w:type="dxa" w:w="45"/>
              <w:right w:type="dxa" w:w="85"/>
            </w:tcMar>
            <w:vAlign w:val="center"/>
          </w:tcPr>
          <w:p>
            <w:pPr>
              <w:keepNext w:val="false"/>
              <w:spacing w:after="0" w:before="0" w:line="252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5171A"/>
                <w:sz w:val="13"/>
                <w:szCs w:val="13"/>
              </w:rPr>
              <w:t xml:space="preserve">Installation Time</w:t>
            </w:r>
          </w:p>
        </w:tc>
        <w:tc>
          <w:tcPr>
            <w:tcW w:type="dxa" w:w="1445"/>
            <w:tcBorders>
              <w:top w:val="single" w:color="C9CDD2" w:sz="4"/>
              <w:left w:val="none" w:color="FFFFFF" w:sz="0"/>
              <w:bottom w:val="single" w:color="C9CDD2" w:sz="4"/>
              <w:right w:val="none" w:color="FFFFFF" w:sz="0"/>
            </w:tcBorders>
            <w:tcMar>
              <w:top w:type="dxa" w:w="45"/>
              <w:left w:type="dxa" w:w="85"/>
              <w:bottom w:type="dxa" w:w="45"/>
              <w:right w:type="dxa" w:w="85"/>
            </w:tcMar>
            <w:vAlign w:val="center"/>
          </w:tcPr>
          <w:p>
            <w:pPr>
              <w:keepNext w:val="false"/>
              <w:spacing w:after="0" w:before="0" w:line="252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5171A"/>
                <w:sz w:val="13"/>
                <w:szCs w:val="13"/>
              </w:rPr>
              <w:t xml:space="preserve">-</w:t>
            </w:r>
          </w:p>
        </w:tc>
        <w:tc>
          <w:tcPr>
            <w:tcW w:type="dxa" w:w="1542"/>
            <w:tcBorders>
              <w:top w:val="single" w:color="C9CDD2" w:sz="4"/>
              <w:left w:val="none" w:color="FFFFFF" w:sz="0"/>
              <w:bottom w:val="single" w:color="C9CDD2" w:sz="4"/>
              <w:right w:val="none" w:color="FFFFFF" w:sz="0"/>
            </w:tcBorders>
            <w:tcMar>
              <w:top w:type="dxa" w:w="45"/>
              <w:left w:type="dxa" w:w="85"/>
              <w:bottom w:type="dxa" w:w="45"/>
              <w:right w:type="dxa" w:w="85"/>
            </w:tcMar>
            <w:vAlign w:val="center"/>
          </w:tcPr>
          <w:p>
            <w:pPr>
              <w:keepNext w:val="false"/>
              <w:spacing w:after="0" w:before="0" w:line="252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5171A"/>
                <w:sz w:val="13"/>
                <w:szCs w:val="13"/>
              </w:rPr>
              <w:t xml:space="preserve">-</w:t>
            </w:r>
          </w:p>
        </w:tc>
        <w:tc>
          <w:tcPr>
            <w:tcW w:type="dxa" w:w="1542"/>
            <w:tcBorders>
              <w:top w:val="single" w:color="C9CDD2" w:sz="4"/>
              <w:left w:val="none" w:color="FFFFFF" w:sz="0"/>
              <w:bottom w:val="single" w:color="C9CDD2" w:sz="4"/>
              <w:right w:val="none" w:color="FFFFFF" w:sz="0"/>
            </w:tcBorders>
            <w:tcMar>
              <w:top w:type="dxa" w:w="45"/>
              <w:left w:type="dxa" w:w="85"/>
              <w:bottom w:type="dxa" w:w="45"/>
              <w:right w:type="dxa" w:w="85"/>
            </w:tcMar>
            <w:vAlign w:val="center"/>
          </w:tcPr>
          <w:p>
            <w:pPr>
              <w:keepNext w:val="false"/>
              <w:spacing w:after="0" w:before="0" w:line="252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5171A"/>
                <w:sz w:val="13"/>
                <w:szCs w:val="13"/>
              </w:rPr>
              <w:t xml:space="preserve">측정</w:t>
            </w:r>
          </w:p>
        </w:tc>
        <w:tc>
          <w:tcPr>
            <w:tcW w:type="dxa" w:w="1542"/>
            <w:tcBorders>
              <w:top w:val="single" w:color="C9CDD2" w:sz="4"/>
              <w:left w:val="none" w:color="FFFFFF" w:sz="0"/>
              <w:bottom w:val="single" w:color="C9CDD2" w:sz="4"/>
              <w:right w:val="none" w:color="FFFFFF" w:sz="0"/>
            </w:tcBorders>
            <w:tcMar>
              <w:top w:type="dxa" w:w="45"/>
              <w:left w:type="dxa" w:w="85"/>
              <w:bottom w:type="dxa" w:w="45"/>
              <w:right w:type="dxa" w:w="85"/>
            </w:tcMar>
            <w:vAlign w:val="center"/>
          </w:tcPr>
          <w:p>
            <w:pPr>
              <w:keepNext w:val="false"/>
              <w:spacing w:after="0" w:before="0" w:line="252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5171A"/>
                <w:sz w:val="13"/>
                <w:szCs w:val="13"/>
              </w:rPr>
              <w:t xml:space="preserve">Remodeling 2인 1일 · Retrofit 2인 2일 이내</w:t>
            </w:r>
          </w:p>
        </w:tc>
        <w:tc>
          <w:tcPr>
            <w:tcW w:type="dxa" w:w="1062"/>
            <w:tcBorders>
              <w:top w:val="single" w:color="C9CDD2" w:sz="4"/>
              <w:left w:val="none" w:color="FFFFFF" w:sz="0"/>
              <w:bottom w:val="single" w:color="C9CDD2" w:sz="4"/>
              <w:right w:val="none" w:color="FFFFFF" w:sz="0"/>
            </w:tcBorders>
            <w:tcMar>
              <w:top w:type="dxa" w:w="45"/>
              <w:left w:type="dxa" w:w="85"/>
              <w:bottom w:type="dxa" w:w="45"/>
              <w:right w:type="dxa" w:w="85"/>
            </w:tcMar>
            <w:vAlign w:val="center"/>
          </w:tcPr>
          <w:p>
            <w:pPr>
              <w:keepNext w:val="false"/>
              <w:spacing w:after="0" w:before="0" w:line="252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8C9198"/>
                <w:sz w:val="13"/>
                <w:szCs w:val="13"/>
              </w:rPr>
              <w:t xml:space="preserve">DERIVED</w:t>
            </w:r>
          </w:p>
        </w:tc>
      </w:tr>
      <w:tr>
        <w:trPr>
          <w:cantSplit/>
          <w:tblHeader w:val="false"/>
        </w:trPr>
        <w:tc>
          <w:tcPr>
            <w:tcW w:type="dxa" w:w="2505"/>
            <w:tcBorders>
              <w:top w:val="single" w:color="C9CDD2" w:sz="4"/>
              <w:left w:val="none" w:color="FFFFFF" w:sz="0"/>
              <w:bottom w:val="single" w:color="C9CDD2" w:sz="4"/>
              <w:right w:val="none" w:color="FFFFFF" w:sz="0"/>
            </w:tcBorders>
            <w:tcMar>
              <w:top w:type="dxa" w:w="45"/>
              <w:left w:type="dxa" w:w="85"/>
              <w:bottom w:type="dxa" w:w="45"/>
              <w:right w:type="dxa" w:w="85"/>
            </w:tcMar>
            <w:vAlign w:val="center"/>
          </w:tcPr>
          <w:p>
            <w:pPr>
              <w:keepNext w:val="false"/>
              <w:spacing w:after="0" w:before="0" w:line="252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5171A"/>
                <w:sz w:val="13"/>
                <w:szCs w:val="13"/>
              </w:rPr>
              <w:t xml:space="preserve">Kitchen Compatibility</w:t>
            </w:r>
          </w:p>
        </w:tc>
        <w:tc>
          <w:tcPr>
            <w:tcW w:type="dxa" w:w="1445"/>
            <w:tcBorders>
              <w:top w:val="single" w:color="C9CDD2" w:sz="4"/>
              <w:left w:val="none" w:color="FFFFFF" w:sz="0"/>
              <w:bottom w:val="single" w:color="C9CDD2" w:sz="4"/>
              <w:right w:val="none" w:color="FFFFFF" w:sz="0"/>
            </w:tcBorders>
            <w:tcMar>
              <w:top w:type="dxa" w:w="45"/>
              <w:left w:type="dxa" w:w="85"/>
              <w:bottom w:type="dxa" w:w="45"/>
              <w:right w:type="dxa" w:w="85"/>
            </w:tcMar>
            <w:vAlign w:val="center"/>
          </w:tcPr>
          <w:p>
            <w:pPr>
              <w:keepNext w:val="false"/>
              <w:spacing w:after="0" w:before="0" w:line="252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5171A"/>
                <w:sz w:val="13"/>
                <w:szCs w:val="13"/>
              </w:rPr>
              <w:t xml:space="preserve">평면 30개 분석</w:t>
            </w:r>
          </w:p>
        </w:tc>
        <w:tc>
          <w:tcPr>
            <w:tcW w:type="dxa" w:w="1542"/>
            <w:tcBorders>
              <w:top w:val="single" w:color="C9CDD2" w:sz="4"/>
              <w:left w:val="none" w:color="FFFFFF" w:sz="0"/>
              <w:bottom w:val="single" w:color="C9CDD2" w:sz="4"/>
              <w:right w:val="none" w:color="FFFFFF" w:sz="0"/>
            </w:tcBorders>
            <w:tcMar>
              <w:top w:type="dxa" w:w="45"/>
              <w:left w:type="dxa" w:w="85"/>
              <w:bottom w:type="dxa" w:w="45"/>
              <w:right w:type="dxa" w:w="85"/>
            </w:tcMar>
            <w:vAlign w:val="center"/>
          </w:tcPr>
          <w:p>
            <w:pPr>
              <w:keepNext w:val="false"/>
              <w:spacing w:after="0" w:before="0" w:line="252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5171A"/>
                <w:sz w:val="13"/>
                <w:szCs w:val="13"/>
              </w:rPr>
              <w:t xml:space="preserve">-</w:t>
            </w:r>
          </w:p>
        </w:tc>
        <w:tc>
          <w:tcPr>
            <w:tcW w:type="dxa" w:w="1542"/>
            <w:tcBorders>
              <w:top w:val="single" w:color="C9CDD2" w:sz="4"/>
              <w:left w:val="none" w:color="FFFFFF" w:sz="0"/>
              <w:bottom w:val="single" w:color="C9CDD2" w:sz="4"/>
              <w:right w:val="none" w:color="FFFFFF" w:sz="0"/>
            </w:tcBorders>
            <w:tcMar>
              <w:top w:type="dxa" w:w="45"/>
              <w:left w:type="dxa" w:w="85"/>
              <w:bottom w:type="dxa" w:w="45"/>
              <w:right w:type="dxa" w:w="85"/>
            </w:tcMar>
            <w:vAlign w:val="center"/>
          </w:tcPr>
          <w:p>
            <w:pPr>
              <w:keepNext w:val="false"/>
              <w:spacing w:after="0" w:before="0" w:line="252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5171A"/>
                <w:sz w:val="13"/>
                <w:szCs w:val="13"/>
              </w:rPr>
              <w:t xml:space="preserve">상담 주방 실측</w:t>
            </w:r>
          </w:p>
        </w:tc>
        <w:tc>
          <w:tcPr>
            <w:tcW w:type="dxa" w:w="1542"/>
            <w:tcBorders>
              <w:top w:val="single" w:color="C9CDD2" w:sz="4"/>
              <w:left w:val="none" w:color="FFFFFF" w:sz="0"/>
              <w:bottom w:val="single" w:color="C9CDD2" w:sz="4"/>
              <w:right w:val="none" w:color="FFFFFF" w:sz="0"/>
            </w:tcBorders>
            <w:tcMar>
              <w:top w:type="dxa" w:w="45"/>
              <w:left w:type="dxa" w:w="85"/>
              <w:bottom w:type="dxa" w:w="45"/>
              <w:right w:type="dxa" w:w="85"/>
            </w:tcMar>
            <w:vAlign w:val="center"/>
          </w:tcPr>
          <w:p>
            <w:pPr>
              <w:keepNext w:val="false"/>
              <w:spacing w:after="0" w:before="0" w:line="252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5171A"/>
                <w:sz w:val="13"/>
                <w:szCs w:val="13"/>
              </w:rPr>
              <w:t xml:space="preserve">-</w:t>
            </w:r>
          </w:p>
        </w:tc>
        <w:tc>
          <w:tcPr>
            <w:tcW w:type="dxa" w:w="1062"/>
            <w:tcBorders>
              <w:top w:val="single" w:color="C9CDD2" w:sz="4"/>
              <w:left w:val="none" w:color="FFFFFF" w:sz="0"/>
              <w:bottom w:val="single" w:color="C9CDD2" w:sz="4"/>
              <w:right w:val="none" w:color="FFFFFF" w:sz="0"/>
            </w:tcBorders>
            <w:tcMar>
              <w:top w:type="dxa" w:w="45"/>
              <w:left w:type="dxa" w:w="85"/>
              <w:bottom w:type="dxa" w:w="45"/>
              <w:right w:type="dxa" w:w="85"/>
            </w:tcMar>
            <w:vAlign w:val="center"/>
          </w:tcPr>
          <w:p>
            <w:pPr>
              <w:keepNext w:val="false"/>
              <w:spacing w:after="0" w:before="0" w:line="252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8C9198"/>
                <w:sz w:val="13"/>
                <w:szCs w:val="13"/>
              </w:rPr>
              <w:t xml:space="preserve">ASSUMPTION</w:t>
            </w:r>
          </w:p>
        </w:tc>
      </w:tr>
      <w:tr>
        <w:trPr>
          <w:cantSplit/>
          <w:tblHeader w:val="false"/>
        </w:trPr>
        <w:tc>
          <w:tcPr>
            <w:tcW w:type="dxa" w:w="2505"/>
            <w:tcBorders>
              <w:top w:val="single" w:color="C9CDD2" w:sz="4"/>
              <w:left w:val="none" w:color="FFFFFF" w:sz="0"/>
              <w:bottom w:val="single" w:color="C9CDD2" w:sz="4"/>
              <w:right w:val="none" w:color="FFFFFF" w:sz="0"/>
            </w:tcBorders>
            <w:tcMar>
              <w:top w:type="dxa" w:w="45"/>
              <w:left w:type="dxa" w:w="85"/>
              <w:bottom w:type="dxa" w:w="45"/>
              <w:right w:type="dxa" w:w="85"/>
            </w:tcMar>
            <w:vAlign w:val="center"/>
          </w:tcPr>
          <w:p>
            <w:pPr>
              <w:keepNext w:val="false"/>
              <w:spacing w:after="0" w:before="0" w:line="252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5171A"/>
                <w:sz w:val="13"/>
                <w:szCs w:val="13"/>
              </w:rPr>
              <w:t xml:space="preserve">Task Transferability</w:t>
            </w:r>
          </w:p>
        </w:tc>
        <w:tc>
          <w:tcPr>
            <w:tcW w:type="dxa" w:w="1445"/>
            <w:tcBorders>
              <w:top w:val="single" w:color="C9CDD2" w:sz="4"/>
              <w:left w:val="none" w:color="FFFFFF" w:sz="0"/>
              <w:bottom w:val="single" w:color="C9CDD2" w:sz="4"/>
              <w:right w:val="none" w:color="FFFFFF" w:sz="0"/>
            </w:tcBorders>
            <w:tcMar>
              <w:top w:type="dxa" w:w="45"/>
              <w:left w:type="dxa" w:w="85"/>
              <w:bottom w:type="dxa" w:w="45"/>
              <w:right w:type="dxa" w:w="85"/>
            </w:tcMar>
            <w:vAlign w:val="center"/>
          </w:tcPr>
          <w:p>
            <w:pPr>
              <w:keepNext w:val="false"/>
              <w:spacing w:after="0" w:before="0" w:line="252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5171A"/>
                <w:sz w:val="13"/>
                <w:szCs w:val="13"/>
              </w:rPr>
              <w:t xml:space="preserve">-</w:t>
            </w:r>
          </w:p>
        </w:tc>
        <w:tc>
          <w:tcPr>
            <w:tcW w:type="dxa" w:w="1542"/>
            <w:tcBorders>
              <w:top w:val="single" w:color="C9CDD2" w:sz="4"/>
              <w:left w:val="none" w:color="FFFFFF" w:sz="0"/>
              <w:bottom w:val="single" w:color="C9CDD2" w:sz="4"/>
              <w:right w:val="none" w:color="FFFFFF" w:sz="0"/>
            </w:tcBorders>
            <w:tcMar>
              <w:top w:type="dxa" w:w="45"/>
              <w:left w:type="dxa" w:w="85"/>
              <w:bottom w:type="dxa" w:w="45"/>
              <w:right w:type="dxa" w:w="85"/>
            </w:tcMar>
            <w:vAlign w:val="center"/>
          </w:tcPr>
          <w:p>
            <w:pPr>
              <w:keepNext w:val="false"/>
              <w:spacing w:after="0" w:before="0" w:line="252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5171A"/>
                <w:sz w:val="13"/>
                <w:szCs w:val="13"/>
              </w:rPr>
              <w:t xml:space="preserve">-</w:t>
            </w:r>
          </w:p>
        </w:tc>
        <w:tc>
          <w:tcPr>
            <w:tcW w:type="dxa" w:w="1542"/>
            <w:tcBorders>
              <w:top w:val="single" w:color="C9CDD2" w:sz="4"/>
              <w:left w:val="none" w:color="FFFFFF" w:sz="0"/>
              <w:bottom w:val="single" w:color="C9CDD2" w:sz="4"/>
              <w:right w:val="none" w:color="FFFFFF" w:sz="0"/>
            </w:tcBorders>
            <w:tcMar>
              <w:top w:type="dxa" w:w="45"/>
              <w:left w:type="dxa" w:w="85"/>
              <w:bottom w:type="dxa" w:w="45"/>
              <w:right w:type="dxa" w:w="85"/>
            </w:tcMar>
            <w:vAlign w:val="center"/>
          </w:tcPr>
          <w:p>
            <w:pPr>
              <w:keepNext w:val="false"/>
              <w:spacing w:after="0" w:before="0" w:line="252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5171A"/>
                <w:sz w:val="13"/>
                <w:szCs w:val="13"/>
              </w:rPr>
              <w:t xml:space="preserve">≤ 10%p (주방 3종)</w:t>
            </w:r>
          </w:p>
        </w:tc>
        <w:tc>
          <w:tcPr>
            <w:tcW w:type="dxa" w:w="1542"/>
            <w:tcBorders>
              <w:top w:val="single" w:color="C9CDD2" w:sz="4"/>
              <w:left w:val="none" w:color="FFFFFF" w:sz="0"/>
              <w:bottom w:val="single" w:color="C9CDD2" w:sz="4"/>
              <w:right w:val="none" w:color="FFFFFF" w:sz="0"/>
            </w:tcBorders>
            <w:tcMar>
              <w:top w:type="dxa" w:w="45"/>
              <w:left w:type="dxa" w:w="85"/>
              <w:bottom w:type="dxa" w:w="45"/>
              <w:right w:type="dxa" w:w="85"/>
            </w:tcMar>
            <w:vAlign w:val="center"/>
          </w:tcPr>
          <w:p>
            <w:pPr>
              <w:keepNext w:val="false"/>
              <w:spacing w:after="0" w:before="0" w:line="252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5171A"/>
                <w:sz w:val="13"/>
                <w:szCs w:val="13"/>
              </w:rPr>
              <w:t xml:space="preserve">≤ 10%p (가정)</w:t>
            </w:r>
          </w:p>
        </w:tc>
        <w:tc>
          <w:tcPr>
            <w:tcW w:type="dxa" w:w="1062"/>
            <w:tcBorders>
              <w:top w:val="single" w:color="C9CDD2" w:sz="4"/>
              <w:left w:val="none" w:color="FFFFFF" w:sz="0"/>
              <w:bottom w:val="single" w:color="C9CDD2" w:sz="4"/>
              <w:right w:val="none" w:color="FFFFFF" w:sz="0"/>
            </w:tcBorders>
            <w:tcMar>
              <w:top w:type="dxa" w:w="45"/>
              <w:left w:type="dxa" w:w="85"/>
              <w:bottom w:type="dxa" w:w="45"/>
              <w:right w:type="dxa" w:w="85"/>
            </w:tcMar>
            <w:vAlign w:val="center"/>
          </w:tcPr>
          <w:p>
            <w:pPr>
              <w:keepNext w:val="false"/>
              <w:spacing w:after="0" w:before="0" w:line="252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8C9198"/>
                <w:sz w:val="13"/>
                <w:szCs w:val="13"/>
              </w:rPr>
              <w:t xml:space="preserve">TARGET</w:t>
            </w:r>
          </w:p>
        </w:tc>
      </w:tr>
      <w:tr>
        <w:trPr>
          <w:cantSplit/>
          <w:tblHeader w:val="false"/>
        </w:trPr>
        <w:tc>
          <w:tcPr>
            <w:tcW w:type="dxa" w:w="2505"/>
            <w:tcBorders>
              <w:top w:val="single" w:color="C9CDD2" w:sz="4"/>
              <w:left w:val="none" w:color="FFFFFF" w:sz="0"/>
              <w:bottom w:val="single" w:color="C9CDD2" w:sz="4"/>
              <w:right w:val="none" w:color="FFFFFF" w:sz="0"/>
            </w:tcBorders>
            <w:tcMar>
              <w:top w:type="dxa" w:w="45"/>
              <w:left w:type="dxa" w:w="85"/>
              <w:bottom w:type="dxa" w:w="45"/>
              <w:right w:type="dxa" w:w="85"/>
            </w:tcMar>
            <w:vAlign w:val="center"/>
          </w:tcPr>
          <w:p>
            <w:pPr>
              <w:keepNext w:val="false"/>
              <w:spacing w:after="0" w:before="0" w:line="252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5171A"/>
                <w:sz w:val="13"/>
                <w:szCs w:val="13"/>
              </w:rPr>
              <w:t xml:space="preserve">Robot BOM</w:t>
            </w:r>
          </w:p>
        </w:tc>
        <w:tc>
          <w:tcPr>
            <w:tcW w:type="dxa" w:w="1445"/>
            <w:tcBorders>
              <w:top w:val="single" w:color="C9CDD2" w:sz="4"/>
              <w:left w:val="none" w:color="FFFFFF" w:sz="0"/>
              <w:bottom w:val="single" w:color="C9CDD2" w:sz="4"/>
              <w:right w:val="none" w:color="FFFFFF" w:sz="0"/>
            </w:tcBorders>
            <w:tcMar>
              <w:top w:type="dxa" w:w="45"/>
              <w:left w:type="dxa" w:w="85"/>
              <w:bottom w:type="dxa" w:w="45"/>
              <w:right w:type="dxa" w:w="85"/>
            </w:tcMar>
            <w:vAlign w:val="center"/>
          </w:tcPr>
          <w:p>
            <w:pPr>
              <w:keepNext w:val="false"/>
              <w:spacing w:after="0" w:before="0" w:line="252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5171A"/>
                <w:sz w:val="13"/>
                <w:szCs w:val="13"/>
              </w:rPr>
              <w:t xml:space="preserve">1,680만원 (시제품)</w:t>
            </w:r>
          </w:p>
        </w:tc>
        <w:tc>
          <w:tcPr>
            <w:tcW w:type="dxa" w:w="1542"/>
            <w:tcBorders>
              <w:top w:val="single" w:color="C9CDD2" w:sz="4"/>
              <w:left w:val="none" w:color="FFFFFF" w:sz="0"/>
              <w:bottom w:val="single" w:color="C9CDD2" w:sz="4"/>
              <w:right w:val="none" w:color="FFFFFF" w:sz="0"/>
            </w:tcBorders>
            <w:tcMar>
              <w:top w:type="dxa" w:w="45"/>
              <w:left w:type="dxa" w:w="85"/>
              <w:bottom w:type="dxa" w:w="45"/>
              <w:right w:type="dxa" w:w="85"/>
            </w:tcMar>
            <w:vAlign w:val="center"/>
          </w:tcPr>
          <w:p>
            <w:pPr>
              <w:keepNext w:val="false"/>
              <w:spacing w:after="0" w:before="0" w:line="252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5171A"/>
                <w:sz w:val="13"/>
                <w:szCs w:val="13"/>
              </w:rPr>
              <w:t xml:space="preserve">-</w:t>
            </w:r>
          </w:p>
        </w:tc>
        <w:tc>
          <w:tcPr>
            <w:tcW w:type="dxa" w:w="1542"/>
            <w:tcBorders>
              <w:top w:val="single" w:color="C9CDD2" w:sz="4"/>
              <w:left w:val="none" w:color="FFFFFF" w:sz="0"/>
              <w:bottom w:val="single" w:color="C9CDD2" w:sz="4"/>
              <w:right w:val="none" w:color="FFFFFF" w:sz="0"/>
            </w:tcBorders>
            <w:tcMar>
              <w:top w:type="dxa" w:w="45"/>
              <w:left w:type="dxa" w:w="85"/>
              <w:bottom w:type="dxa" w:w="45"/>
              <w:right w:type="dxa" w:w="85"/>
            </w:tcMar>
            <w:vAlign w:val="center"/>
          </w:tcPr>
          <w:p>
            <w:pPr>
              <w:keepNext w:val="false"/>
              <w:spacing w:after="0" w:before="0" w:line="252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5171A"/>
                <w:sz w:val="13"/>
                <w:szCs w:val="13"/>
              </w:rPr>
              <w:t xml:space="preserve">100대/년 견적</w:t>
            </w:r>
          </w:p>
        </w:tc>
        <w:tc>
          <w:tcPr>
            <w:tcW w:type="dxa" w:w="1542"/>
            <w:tcBorders>
              <w:top w:val="single" w:color="C9CDD2" w:sz="4"/>
              <w:left w:val="none" w:color="FFFFFF" w:sz="0"/>
              <w:bottom w:val="single" w:color="C9CDD2" w:sz="4"/>
              <w:right w:val="none" w:color="FFFFFF" w:sz="0"/>
            </w:tcBorders>
            <w:tcMar>
              <w:top w:type="dxa" w:w="45"/>
              <w:left w:type="dxa" w:w="85"/>
              <w:bottom w:type="dxa" w:w="45"/>
              <w:right w:type="dxa" w:w="85"/>
            </w:tcMar>
            <w:vAlign w:val="center"/>
          </w:tcPr>
          <w:p>
            <w:pPr>
              <w:keepNext w:val="false"/>
              <w:spacing w:after="0" w:before="0" w:line="252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5171A"/>
                <w:sz w:val="13"/>
                <w:szCs w:val="13"/>
              </w:rPr>
              <w:t xml:space="preserve">견적 ≤ 1,180만원 (Y3 가정)</w:t>
            </w:r>
          </w:p>
        </w:tc>
        <w:tc>
          <w:tcPr>
            <w:tcW w:type="dxa" w:w="1062"/>
            <w:tcBorders>
              <w:top w:val="single" w:color="C9CDD2" w:sz="4"/>
              <w:left w:val="none" w:color="FFFFFF" w:sz="0"/>
              <w:bottom w:val="single" w:color="C9CDD2" w:sz="4"/>
              <w:right w:val="none" w:color="FFFFFF" w:sz="0"/>
            </w:tcBorders>
            <w:tcMar>
              <w:top w:type="dxa" w:w="45"/>
              <w:left w:type="dxa" w:w="85"/>
              <w:bottom w:type="dxa" w:w="45"/>
              <w:right w:type="dxa" w:w="85"/>
            </w:tcMar>
            <w:vAlign w:val="center"/>
          </w:tcPr>
          <w:p>
            <w:pPr>
              <w:keepNext w:val="false"/>
              <w:spacing w:after="0" w:before="0" w:line="252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8C9198"/>
                <w:sz w:val="13"/>
                <w:szCs w:val="13"/>
              </w:rPr>
              <w:t xml:space="preserve">ASSUMPTION</w:t>
            </w:r>
          </w:p>
        </w:tc>
      </w:tr>
      <w:tr>
        <w:trPr>
          <w:cantSplit/>
          <w:tblHeader w:val="false"/>
        </w:trPr>
        <w:tc>
          <w:tcPr>
            <w:tcW w:type="dxa" w:w="2505"/>
            <w:tcBorders>
              <w:top w:val="single" w:color="C9CDD2" w:sz="4"/>
              <w:left w:val="none" w:color="FFFFFF" w:sz="0"/>
              <w:bottom w:val="single" w:color="C9CDD2" w:sz="4"/>
              <w:right w:val="none" w:color="FFFFFF" w:sz="0"/>
            </w:tcBorders>
            <w:tcMar>
              <w:top w:type="dxa" w:w="45"/>
              <w:left w:type="dxa" w:w="85"/>
              <w:bottom w:type="dxa" w:w="45"/>
              <w:right w:type="dxa" w:w="85"/>
            </w:tcMar>
            <w:vAlign w:val="center"/>
          </w:tcPr>
          <w:p>
            <w:pPr>
              <w:keepNext w:val="false"/>
              <w:spacing w:after="0" w:before="0" w:line="252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5171A"/>
                <w:sz w:val="13"/>
                <w:szCs w:val="13"/>
              </w:rPr>
              <w:t xml:space="preserve">Installation Cost</w:t>
            </w:r>
          </w:p>
        </w:tc>
        <w:tc>
          <w:tcPr>
            <w:tcW w:type="dxa" w:w="1445"/>
            <w:tcBorders>
              <w:top w:val="single" w:color="C9CDD2" w:sz="4"/>
              <w:left w:val="none" w:color="FFFFFF" w:sz="0"/>
              <w:bottom w:val="single" w:color="C9CDD2" w:sz="4"/>
              <w:right w:val="none" w:color="FFFFFF" w:sz="0"/>
            </w:tcBorders>
            <w:tcMar>
              <w:top w:type="dxa" w:w="45"/>
              <w:left w:type="dxa" w:w="85"/>
              <w:bottom w:type="dxa" w:w="45"/>
              <w:right w:type="dxa" w:w="85"/>
            </w:tcMar>
            <w:vAlign w:val="center"/>
          </w:tcPr>
          <w:p>
            <w:pPr>
              <w:keepNext w:val="false"/>
              <w:spacing w:after="0" w:before="0" w:line="252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5171A"/>
                <w:sz w:val="13"/>
                <w:szCs w:val="13"/>
              </w:rPr>
              <w:t xml:space="preserve">-</w:t>
            </w:r>
          </w:p>
        </w:tc>
        <w:tc>
          <w:tcPr>
            <w:tcW w:type="dxa" w:w="1542"/>
            <w:tcBorders>
              <w:top w:val="single" w:color="C9CDD2" w:sz="4"/>
              <w:left w:val="none" w:color="FFFFFF" w:sz="0"/>
              <w:bottom w:val="single" w:color="C9CDD2" w:sz="4"/>
              <w:right w:val="none" w:color="FFFFFF" w:sz="0"/>
            </w:tcBorders>
            <w:tcMar>
              <w:top w:type="dxa" w:w="45"/>
              <w:left w:type="dxa" w:w="85"/>
              <w:bottom w:type="dxa" w:w="45"/>
              <w:right w:type="dxa" w:w="85"/>
            </w:tcMar>
            <w:vAlign w:val="center"/>
          </w:tcPr>
          <w:p>
            <w:pPr>
              <w:keepNext w:val="false"/>
              <w:spacing w:after="0" w:before="0" w:line="252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5171A"/>
                <w:sz w:val="13"/>
                <w:szCs w:val="13"/>
              </w:rPr>
              <w:t xml:space="preserve">-</w:t>
            </w:r>
          </w:p>
        </w:tc>
        <w:tc>
          <w:tcPr>
            <w:tcW w:type="dxa" w:w="1542"/>
            <w:tcBorders>
              <w:top w:val="single" w:color="C9CDD2" w:sz="4"/>
              <w:left w:val="none" w:color="FFFFFF" w:sz="0"/>
              <w:bottom w:val="single" w:color="C9CDD2" w:sz="4"/>
              <w:right w:val="none" w:color="FFFFFF" w:sz="0"/>
            </w:tcBorders>
            <w:tcMar>
              <w:top w:type="dxa" w:w="45"/>
              <w:left w:type="dxa" w:w="85"/>
              <w:bottom w:type="dxa" w:w="45"/>
              <w:right w:type="dxa" w:w="85"/>
            </w:tcMar>
            <w:vAlign w:val="center"/>
          </w:tcPr>
          <w:p>
            <w:pPr>
              <w:keepNext w:val="false"/>
              <w:spacing w:after="0" w:before="0" w:line="252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5171A"/>
                <w:sz w:val="13"/>
                <w:szCs w:val="13"/>
              </w:rPr>
              <w:t xml:space="preserve">목업 기준</w:t>
            </w:r>
          </w:p>
        </w:tc>
        <w:tc>
          <w:tcPr>
            <w:tcW w:type="dxa" w:w="1542"/>
            <w:tcBorders>
              <w:top w:val="single" w:color="C9CDD2" w:sz="4"/>
              <w:left w:val="none" w:color="FFFFFF" w:sz="0"/>
              <w:bottom w:val="single" w:color="C9CDD2" w:sz="4"/>
              <w:right w:val="none" w:color="FFFFFF" w:sz="0"/>
            </w:tcBorders>
            <w:tcMar>
              <w:top w:type="dxa" w:w="45"/>
              <w:left w:type="dxa" w:w="85"/>
              <w:bottom w:type="dxa" w:w="45"/>
              <w:right w:type="dxa" w:w="85"/>
            </w:tcMar>
            <w:vAlign w:val="center"/>
          </w:tcPr>
          <w:p>
            <w:pPr>
              <w:keepNext w:val="false"/>
              <w:spacing w:after="0" w:before="0" w:line="252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5171A"/>
                <w:sz w:val="13"/>
                <w:szCs w:val="13"/>
              </w:rPr>
              <w:t xml:space="preserve">실측 ≤ 90만원 (Y2 가정)</w:t>
            </w:r>
          </w:p>
        </w:tc>
        <w:tc>
          <w:tcPr>
            <w:tcW w:type="dxa" w:w="1062"/>
            <w:tcBorders>
              <w:top w:val="single" w:color="C9CDD2" w:sz="4"/>
              <w:left w:val="none" w:color="FFFFFF" w:sz="0"/>
              <w:bottom w:val="single" w:color="C9CDD2" w:sz="4"/>
              <w:right w:val="none" w:color="FFFFFF" w:sz="0"/>
            </w:tcBorders>
            <w:tcMar>
              <w:top w:type="dxa" w:w="45"/>
              <w:left w:type="dxa" w:w="85"/>
              <w:bottom w:type="dxa" w:w="45"/>
              <w:right w:type="dxa" w:w="85"/>
            </w:tcMar>
            <w:vAlign w:val="center"/>
          </w:tcPr>
          <w:p>
            <w:pPr>
              <w:keepNext w:val="false"/>
              <w:spacing w:after="0" w:before="0" w:line="252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8C9198"/>
                <w:sz w:val="13"/>
                <w:szCs w:val="13"/>
              </w:rPr>
              <w:t xml:space="preserve">ASSUMPTION</w:t>
            </w:r>
          </w:p>
        </w:tc>
      </w:tr>
      <w:tr>
        <w:trPr>
          <w:cantSplit/>
          <w:tblHeader w:val="false"/>
        </w:trPr>
        <w:tc>
          <w:tcPr>
            <w:tcW w:type="dxa" w:w="2505"/>
            <w:tcBorders>
              <w:top w:val="single" w:color="C9CDD2" w:sz="4"/>
              <w:left w:val="none" w:color="FFFFFF" w:sz="0"/>
              <w:bottom w:val="single" w:color="C9CDD2" w:sz="4"/>
              <w:right w:val="none" w:color="FFFFFF" w:sz="0"/>
            </w:tcBorders>
            <w:tcMar>
              <w:top w:type="dxa" w:w="45"/>
              <w:left w:type="dxa" w:w="85"/>
              <w:bottom w:type="dxa" w:w="45"/>
              <w:right w:type="dxa" w:w="85"/>
            </w:tcMar>
            <w:vAlign w:val="center"/>
          </w:tcPr>
          <w:p>
            <w:pPr>
              <w:keepNext w:val="false"/>
              <w:spacing w:after="0" w:before="0" w:line="252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5171A"/>
                <w:sz w:val="13"/>
                <w:szCs w:val="13"/>
              </w:rPr>
              <w:t xml:space="preserve">Service Cost</w:t>
            </w:r>
          </w:p>
        </w:tc>
        <w:tc>
          <w:tcPr>
            <w:tcW w:type="dxa" w:w="1445"/>
            <w:tcBorders>
              <w:top w:val="single" w:color="C9CDD2" w:sz="4"/>
              <w:left w:val="none" w:color="FFFFFF" w:sz="0"/>
              <w:bottom w:val="single" w:color="C9CDD2" w:sz="4"/>
              <w:right w:val="none" w:color="FFFFFF" w:sz="0"/>
            </w:tcBorders>
            <w:tcMar>
              <w:top w:type="dxa" w:w="45"/>
              <w:left w:type="dxa" w:w="85"/>
              <w:bottom w:type="dxa" w:w="45"/>
              <w:right w:type="dxa" w:w="85"/>
            </w:tcMar>
            <w:vAlign w:val="center"/>
          </w:tcPr>
          <w:p>
            <w:pPr>
              <w:keepNext w:val="false"/>
              <w:spacing w:after="0" w:before="0" w:line="252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5171A"/>
                <w:sz w:val="13"/>
                <w:szCs w:val="13"/>
              </w:rPr>
              <w:t xml:space="preserve">-</w:t>
            </w:r>
          </w:p>
        </w:tc>
        <w:tc>
          <w:tcPr>
            <w:tcW w:type="dxa" w:w="1542"/>
            <w:tcBorders>
              <w:top w:val="single" w:color="C9CDD2" w:sz="4"/>
              <w:left w:val="none" w:color="FFFFFF" w:sz="0"/>
              <w:bottom w:val="single" w:color="C9CDD2" w:sz="4"/>
              <w:right w:val="none" w:color="FFFFFF" w:sz="0"/>
            </w:tcBorders>
            <w:tcMar>
              <w:top w:type="dxa" w:w="45"/>
              <w:left w:type="dxa" w:w="85"/>
              <w:bottom w:type="dxa" w:w="45"/>
              <w:right w:type="dxa" w:w="85"/>
            </w:tcMar>
            <w:vAlign w:val="center"/>
          </w:tcPr>
          <w:p>
            <w:pPr>
              <w:keepNext w:val="false"/>
              <w:spacing w:after="0" w:before="0" w:line="252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5171A"/>
                <w:sz w:val="13"/>
                <w:szCs w:val="13"/>
              </w:rPr>
              <w:t xml:space="preserve">-</w:t>
            </w:r>
          </w:p>
        </w:tc>
        <w:tc>
          <w:tcPr>
            <w:tcW w:type="dxa" w:w="1542"/>
            <w:tcBorders>
              <w:top w:val="single" w:color="C9CDD2" w:sz="4"/>
              <w:left w:val="none" w:color="FFFFFF" w:sz="0"/>
              <w:bottom w:val="single" w:color="C9CDD2" w:sz="4"/>
              <w:right w:val="none" w:color="FFFFFF" w:sz="0"/>
            </w:tcBorders>
            <w:tcMar>
              <w:top w:type="dxa" w:w="45"/>
              <w:left w:type="dxa" w:w="85"/>
              <w:bottom w:type="dxa" w:w="45"/>
              <w:right w:type="dxa" w:w="85"/>
            </w:tcMar>
            <w:vAlign w:val="center"/>
          </w:tcPr>
          <w:p>
            <w:pPr>
              <w:keepNext w:val="false"/>
              <w:spacing w:after="0" w:before="0" w:line="252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5171A"/>
                <w:sz w:val="13"/>
                <w:szCs w:val="13"/>
              </w:rPr>
              <w:t xml:space="preserve">-</w:t>
            </w:r>
          </w:p>
        </w:tc>
        <w:tc>
          <w:tcPr>
            <w:tcW w:type="dxa" w:w="1542"/>
            <w:tcBorders>
              <w:top w:val="single" w:color="C9CDD2" w:sz="4"/>
              <w:left w:val="none" w:color="FFFFFF" w:sz="0"/>
              <w:bottom w:val="single" w:color="C9CDD2" w:sz="4"/>
              <w:right w:val="none" w:color="FFFFFF" w:sz="0"/>
            </w:tcBorders>
            <w:tcMar>
              <w:top w:type="dxa" w:w="45"/>
              <w:left w:type="dxa" w:w="85"/>
              <w:bottom w:type="dxa" w:w="45"/>
              <w:right w:type="dxa" w:w="85"/>
            </w:tcMar>
            <w:vAlign w:val="center"/>
          </w:tcPr>
          <w:p>
            <w:pPr>
              <w:keepNext w:val="false"/>
              <w:spacing w:after="0" w:before="0" w:line="252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5171A"/>
                <w:sz w:val="13"/>
                <w:szCs w:val="13"/>
              </w:rPr>
              <w:t xml:space="preserve">실측 (가정 연 0.6회)</w:t>
            </w:r>
          </w:p>
        </w:tc>
        <w:tc>
          <w:tcPr>
            <w:tcW w:type="dxa" w:w="1062"/>
            <w:tcBorders>
              <w:top w:val="single" w:color="C9CDD2" w:sz="4"/>
              <w:left w:val="none" w:color="FFFFFF" w:sz="0"/>
              <w:bottom w:val="single" w:color="C9CDD2" w:sz="4"/>
              <w:right w:val="none" w:color="FFFFFF" w:sz="0"/>
            </w:tcBorders>
            <w:tcMar>
              <w:top w:type="dxa" w:w="45"/>
              <w:left w:type="dxa" w:w="85"/>
              <w:bottom w:type="dxa" w:w="45"/>
              <w:right w:type="dxa" w:w="85"/>
            </w:tcMar>
            <w:vAlign w:val="center"/>
          </w:tcPr>
          <w:p>
            <w:pPr>
              <w:keepNext w:val="false"/>
              <w:spacing w:after="0" w:before="0" w:line="252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8C9198"/>
                <w:sz w:val="13"/>
                <w:szCs w:val="13"/>
              </w:rPr>
              <w:t xml:space="preserve">ASSUMPTION</w:t>
            </w:r>
          </w:p>
        </w:tc>
      </w:tr>
      <w:tr>
        <w:trPr>
          <w:cantSplit/>
          <w:tblHeader w:val="false"/>
        </w:trPr>
        <w:tc>
          <w:tcPr>
            <w:tcW w:type="dxa" w:w="2505"/>
            <w:tcBorders>
              <w:top w:val="single" w:color="C9CDD2" w:sz="4"/>
              <w:left w:val="none" w:color="FFFFFF" w:sz="0"/>
              <w:bottom w:val="single" w:color="C9CDD2" w:sz="4"/>
              <w:right w:val="none" w:color="FFFFFF" w:sz="0"/>
            </w:tcBorders>
            <w:tcMar>
              <w:top w:type="dxa" w:w="45"/>
              <w:left w:type="dxa" w:w="85"/>
              <w:bottom w:type="dxa" w:w="45"/>
              <w:right w:type="dxa" w:w="85"/>
            </w:tcMar>
            <w:vAlign w:val="center"/>
          </w:tcPr>
          <w:p>
            <w:pPr>
              <w:keepNext w:val="false"/>
              <w:spacing w:after="0" w:before="0" w:line="252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5171A"/>
                <w:sz w:val="13"/>
                <w:szCs w:val="13"/>
              </w:rPr>
              <w:t xml:space="preserve">Care Cost</w:t>
            </w:r>
          </w:p>
        </w:tc>
        <w:tc>
          <w:tcPr>
            <w:tcW w:type="dxa" w:w="1445"/>
            <w:tcBorders>
              <w:top w:val="single" w:color="C9CDD2" w:sz="4"/>
              <w:left w:val="none" w:color="FFFFFF" w:sz="0"/>
              <w:bottom w:val="single" w:color="C9CDD2" w:sz="4"/>
              <w:right w:val="none" w:color="FFFFFF" w:sz="0"/>
            </w:tcBorders>
            <w:tcMar>
              <w:top w:type="dxa" w:w="45"/>
              <w:left w:type="dxa" w:w="85"/>
              <w:bottom w:type="dxa" w:w="45"/>
              <w:right w:type="dxa" w:w="85"/>
            </w:tcMar>
            <w:vAlign w:val="center"/>
          </w:tcPr>
          <w:p>
            <w:pPr>
              <w:keepNext w:val="false"/>
              <w:spacing w:after="0" w:before="0" w:line="252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5171A"/>
                <w:sz w:val="13"/>
                <w:szCs w:val="13"/>
              </w:rPr>
              <w:t xml:space="preserve">-</w:t>
            </w:r>
          </w:p>
        </w:tc>
        <w:tc>
          <w:tcPr>
            <w:tcW w:type="dxa" w:w="1542"/>
            <w:tcBorders>
              <w:top w:val="single" w:color="C9CDD2" w:sz="4"/>
              <w:left w:val="none" w:color="FFFFFF" w:sz="0"/>
              <w:bottom w:val="single" w:color="C9CDD2" w:sz="4"/>
              <w:right w:val="none" w:color="FFFFFF" w:sz="0"/>
            </w:tcBorders>
            <w:tcMar>
              <w:top w:type="dxa" w:w="45"/>
              <w:left w:type="dxa" w:w="85"/>
              <w:bottom w:type="dxa" w:w="45"/>
              <w:right w:type="dxa" w:w="85"/>
            </w:tcMar>
            <w:vAlign w:val="center"/>
          </w:tcPr>
          <w:p>
            <w:pPr>
              <w:keepNext w:val="false"/>
              <w:spacing w:after="0" w:before="0" w:line="252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5171A"/>
                <w:sz w:val="13"/>
                <w:szCs w:val="13"/>
              </w:rPr>
              <w:t xml:space="preserve">-</w:t>
            </w:r>
          </w:p>
        </w:tc>
        <w:tc>
          <w:tcPr>
            <w:tcW w:type="dxa" w:w="1542"/>
            <w:tcBorders>
              <w:top w:val="single" w:color="C9CDD2" w:sz="4"/>
              <w:left w:val="none" w:color="FFFFFF" w:sz="0"/>
              <w:bottom w:val="single" w:color="C9CDD2" w:sz="4"/>
              <w:right w:val="none" w:color="FFFFFF" w:sz="0"/>
            </w:tcBorders>
            <w:tcMar>
              <w:top w:type="dxa" w:w="45"/>
              <w:left w:type="dxa" w:w="85"/>
              <w:bottom w:type="dxa" w:w="45"/>
              <w:right w:type="dxa" w:w="85"/>
            </w:tcMar>
            <w:vAlign w:val="center"/>
          </w:tcPr>
          <w:p>
            <w:pPr>
              <w:keepNext w:val="false"/>
              <w:spacing w:after="0" w:before="0" w:line="252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5171A"/>
                <w:sz w:val="13"/>
                <w:szCs w:val="13"/>
              </w:rPr>
              <w:t xml:space="preserve">-</w:t>
            </w:r>
          </w:p>
        </w:tc>
        <w:tc>
          <w:tcPr>
            <w:tcW w:type="dxa" w:w="1542"/>
            <w:tcBorders>
              <w:top w:val="single" w:color="C9CDD2" w:sz="4"/>
              <w:left w:val="none" w:color="FFFFFF" w:sz="0"/>
              <w:bottom w:val="single" w:color="C9CDD2" w:sz="4"/>
              <w:right w:val="none" w:color="FFFFFF" w:sz="0"/>
            </w:tcBorders>
            <w:tcMar>
              <w:top w:type="dxa" w:w="45"/>
              <w:left w:type="dxa" w:w="85"/>
              <w:bottom w:type="dxa" w:w="45"/>
              <w:right w:type="dxa" w:w="85"/>
            </w:tcMar>
            <w:vAlign w:val="center"/>
          </w:tcPr>
          <w:p>
            <w:pPr>
              <w:keepNext w:val="false"/>
              <w:spacing w:after="0" w:before="0" w:line="252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5171A"/>
                <w:sz w:val="13"/>
                <w:szCs w:val="13"/>
              </w:rPr>
              <w:t xml:space="preserve">실측 ≤ 40.8만원/대·년</w:t>
            </w:r>
          </w:p>
        </w:tc>
        <w:tc>
          <w:tcPr>
            <w:tcW w:type="dxa" w:w="1062"/>
            <w:tcBorders>
              <w:top w:val="single" w:color="C9CDD2" w:sz="4"/>
              <w:left w:val="none" w:color="FFFFFF" w:sz="0"/>
              <w:bottom w:val="single" w:color="C9CDD2" w:sz="4"/>
              <w:right w:val="none" w:color="FFFFFF" w:sz="0"/>
            </w:tcBorders>
            <w:tcMar>
              <w:top w:type="dxa" w:w="45"/>
              <w:left w:type="dxa" w:w="85"/>
              <w:bottom w:type="dxa" w:w="45"/>
              <w:right w:type="dxa" w:w="85"/>
            </w:tcMar>
            <w:vAlign w:val="center"/>
          </w:tcPr>
          <w:p>
            <w:pPr>
              <w:keepNext w:val="false"/>
              <w:spacing w:after="0" w:before="0" w:line="252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8C9198"/>
                <w:sz w:val="13"/>
                <w:szCs w:val="13"/>
              </w:rPr>
              <w:t xml:space="preserve">ASSUMPTION</w:t>
            </w:r>
          </w:p>
        </w:tc>
      </w:tr>
      <w:tr>
        <w:trPr>
          <w:cantSplit/>
          <w:tblHeader w:val="false"/>
        </w:trPr>
        <w:tc>
          <w:tcPr>
            <w:tcW w:type="dxa" w:w="2505"/>
            <w:tcBorders>
              <w:top w:val="single" w:color="C9CDD2" w:sz="4"/>
              <w:left w:val="none" w:color="FFFFFF" w:sz="0"/>
              <w:bottom w:val="single" w:color="C9CDD2" w:sz="4"/>
              <w:right w:val="none" w:color="FFFFFF" w:sz="0"/>
            </w:tcBorders>
            <w:tcMar>
              <w:top w:type="dxa" w:w="45"/>
              <w:left w:type="dxa" w:w="85"/>
              <w:bottom w:type="dxa" w:w="45"/>
              <w:right w:type="dxa" w:w="85"/>
            </w:tcMar>
            <w:vAlign w:val="center"/>
          </w:tcPr>
          <w:p>
            <w:pPr>
              <w:keepNext w:val="false"/>
              <w:spacing w:after="0" w:before="0" w:line="252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5171A"/>
                <w:sz w:val="13"/>
                <w:szCs w:val="13"/>
              </w:rPr>
              <w:t xml:space="preserve">WTP</w:t>
            </w:r>
          </w:p>
        </w:tc>
        <w:tc>
          <w:tcPr>
            <w:tcW w:type="dxa" w:w="1445"/>
            <w:tcBorders>
              <w:top w:val="single" w:color="C9CDD2" w:sz="4"/>
              <w:left w:val="none" w:color="FFFFFF" w:sz="0"/>
              <w:bottom w:val="single" w:color="C9CDD2" w:sz="4"/>
              <w:right w:val="none" w:color="FFFFFF" w:sz="0"/>
            </w:tcBorders>
            <w:tcMar>
              <w:top w:type="dxa" w:w="45"/>
              <w:left w:type="dxa" w:w="85"/>
              <w:bottom w:type="dxa" w:w="45"/>
              <w:right w:type="dxa" w:w="85"/>
            </w:tcMar>
            <w:vAlign w:val="center"/>
          </w:tcPr>
          <w:p>
            <w:pPr>
              <w:keepNext w:val="false"/>
              <w:spacing w:after="0" w:before="0" w:line="252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5171A"/>
                <w:sz w:val="13"/>
                <w:szCs w:val="13"/>
              </w:rPr>
              <w:t xml:space="preserve">인터뷰 50명 (정성)</w:t>
            </w:r>
          </w:p>
        </w:tc>
        <w:tc>
          <w:tcPr>
            <w:tcW w:type="dxa" w:w="1542"/>
            <w:tcBorders>
              <w:top w:val="single" w:color="C9CDD2" w:sz="4"/>
              <w:left w:val="none" w:color="FFFFFF" w:sz="0"/>
              <w:bottom w:val="single" w:color="C9CDD2" w:sz="4"/>
              <w:right w:val="none" w:color="FFFFFF" w:sz="0"/>
            </w:tcBorders>
            <w:tcMar>
              <w:top w:type="dxa" w:w="45"/>
              <w:left w:type="dxa" w:w="85"/>
              <w:bottom w:type="dxa" w:w="45"/>
              <w:right w:type="dxa" w:w="85"/>
            </w:tcMar>
            <w:vAlign w:val="center"/>
          </w:tcPr>
          <w:p>
            <w:pPr>
              <w:keepNext w:val="false"/>
              <w:spacing w:after="0" w:before="0" w:line="252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5171A"/>
                <w:sz w:val="13"/>
                <w:szCs w:val="13"/>
              </w:rPr>
              <w:t xml:space="preserve">-</w:t>
            </w:r>
          </w:p>
        </w:tc>
        <w:tc>
          <w:tcPr>
            <w:tcW w:type="dxa" w:w="1542"/>
            <w:tcBorders>
              <w:top w:val="single" w:color="C9CDD2" w:sz="4"/>
              <w:left w:val="none" w:color="FFFFFF" w:sz="0"/>
              <w:bottom w:val="single" w:color="C9CDD2" w:sz="4"/>
              <w:right w:val="none" w:color="FFFFFF" w:sz="0"/>
            </w:tcBorders>
            <w:tcMar>
              <w:top w:type="dxa" w:w="45"/>
              <w:left w:type="dxa" w:w="85"/>
              <w:bottom w:type="dxa" w:w="45"/>
              <w:right w:type="dxa" w:w="85"/>
            </w:tcMar>
            <w:vAlign w:val="center"/>
          </w:tcPr>
          <w:p>
            <w:pPr>
              <w:keepNext w:val="false"/>
              <w:spacing w:after="0" w:before="0" w:line="252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5171A"/>
                <w:sz w:val="13"/>
                <w:szCs w:val="13"/>
              </w:rPr>
              <w:t xml:space="preserve">n ≥ 300 조사 · 예약금 테스트</w:t>
            </w:r>
          </w:p>
        </w:tc>
        <w:tc>
          <w:tcPr>
            <w:tcW w:type="dxa" w:w="1542"/>
            <w:tcBorders>
              <w:top w:val="single" w:color="C9CDD2" w:sz="4"/>
              <w:left w:val="none" w:color="FFFFFF" w:sz="0"/>
              <w:bottom w:val="single" w:color="C9CDD2" w:sz="4"/>
              <w:right w:val="none" w:color="FFFFFF" w:sz="0"/>
            </w:tcBorders>
            <w:tcMar>
              <w:top w:type="dxa" w:w="45"/>
              <w:left w:type="dxa" w:w="85"/>
              <w:bottom w:type="dxa" w:w="45"/>
              <w:right w:type="dxa" w:w="85"/>
            </w:tcMar>
            <w:vAlign w:val="center"/>
          </w:tcPr>
          <w:p>
            <w:pPr>
              <w:keepNext w:val="false"/>
              <w:spacing w:after="0" w:before="0" w:line="252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5171A"/>
                <w:sz w:val="13"/>
                <w:szCs w:val="13"/>
              </w:rPr>
              <w:t xml:space="preserve">-</w:t>
            </w:r>
          </w:p>
        </w:tc>
        <w:tc>
          <w:tcPr>
            <w:tcW w:type="dxa" w:w="1062"/>
            <w:tcBorders>
              <w:top w:val="single" w:color="C9CDD2" w:sz="4"/>
              <w:left w:val="none" w:color="FFFFFF" w:sz="0"/>
              <w:bottom w:val="single" w:color="C9CDD2" w:sz="4"/>
              <w:right w:val="none" w:color="FFFFFF" w:sz="0"/>
            </w:tcBorders>
            <w:tcMar>
              <w:top w:type="dxa" w:w="45"/>
              <w:left w:type="dxa" w:w="85"/>
              <w:bottom w:type="dxa" w:w="45"/>
              <w:right w:type="dxa" w:w="85"/>
            </w:tcMar>
            <w:vAlign w:val="center"/>
          </w:tcPr>
          <w:p>
            <w:pPr>
              <w:keepNext w:val="false"/>
              <w:spacing w:after="0" w:before="0" w:line="252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8C9198"/>
                <w:sz w:val="13"/>
                <w:szCs w:val="13"/>
              </w:rPr>
              <w:t xml:space="preserve">TARGET</w:t>
            </w:r>
          </w:p>
        </w:tc>
      </w:tr>
      <w:tr>
        <w:trPr>
          <w:cantSplit/>
          <w:tblHeader w:val="false"/>
        </w:trPr>
        <w:tc>
          <w:tcPr>
            <w:tcW w:type="dxa" w:w="2505"/>
            <w:tcBorders>
              <w:top w:val="single" w:color="C9CDD2" w:sz="4"/>
              <w:left w:val="none" w:color="FFFFFF" w:sz="0"/>
              <w:bottom w:val="single" w:color="C9CDD2" w:sz="4"/>
              <w:right w:val="none" w:color="FFFFFF" w:sz="0"/>
            </w:tcBorders>
            <w:tcMar>
              <w:top w:type="dxa" w:w="45"/>
              <w:left w:type="dxa" w:w="85"/>
              <w:bottom w:type="dxa" w:w="45"/>
              <w:right w:type="dxa" w:w="85"/>
            </w:tcMar>
            <w:vAlign w:val="center"/>
          </w:tcPr>
          <w:p>
            <w:pPr>
              <w:keepNext w:val="false"/>
              <w:spacing w:after="0" w:before="0" w:line="252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5171A"/>
                <w:sz w:val="13"/>
                <w:szCs w:val="13"/>
              </w:rPr>
              <w:t xml:space="preserve">Pilot Conversion</w:t>
            </w:r>
          </w:p>
        </w:tc>
        <w:tc>
          <w:tcPr>
            <w:tcW w:type="dxa" w:w="1445"/>
            <w:tcBorders>
              <w:top w:val="single" w:color="C9CDD2" w:sz="4"/>
              <w:left w:val="none" w:color="FFFFFF" w:sz="0"/>
              <w:bottom w:val="single" w:color="C9CDD2" w:sz="4"/>
              <w:right w:val="none" w:color="FFFFFF" w:sz="0"/>
            </w:tcBorders>
            <w:tcMar>
              <w:top w:type="dxa" w:w="45"/>
              <w:left w:type="dxa" w:w="85"/>
              <w:bottom w:type="dxa" w:w="45"/>
              <w:right w:type="dxa" w:w="85"/>
            </w:tcMar>
            <w:vAlign w:val="center"/>
          </w:tcPr>
          <w:p>
            <w:pPr>
              <w:keepNext w:val="false"/>
              <w:spacing w:after="0" w:before="0" w:line="252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5171A"/>
                <w:sz w:val="13"/>
                <w:szCs w:val="13"/>
              </w:rPr>
              <w:t xml:space="preserve">-</w:t>
            </w:r>
          </w:p>
        </w:tc>
        <w:tc>
          <w:tcPr>
            <w:tcW w:type="dxa" w:w="1542"/>
            <w:tcBorders>
              <w:top w:val="single" w:color="C9CDD2" w:sz="4"/>
              <w:left w:val="none" w:color="FFFFFF" w:sz="0"/>
              <w:bottom w:val="single" w:color="C9CDD2" w:sz="4"/>
              <w:right w:val="none" w:color="FFFFFF" w:sz="0"/>
            </w:tcBorders>
            <w:tcMar>
              <w:top w:type="dxa" w:w="45"/>
              <w:left w:type="dxa" w:w="85"/>
              <w:bottom w:type="dxa" w:w="45"/>
              <w:right w:type="dxa" w:w="85"/>
            </w:tcMar>
            <w:vAlign w:val="center"/>
          </w:tcPr>
          <w:p>
            <w:pPr>
              <w:keepNext w:val="false"/>
              <w:spacing w:after="0" w:before="0" w:line="252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5171A"/>
                <w:sz w:val="13"/>
                <w:szCs w:val="13"/>
              </w:rPr>
              <w:t xml:space="preserve">-</w:t>
            </w:r>
          </w:p>
        </w:tc>
        <w:tc>
          <w:tcPr>
            <w:tcW w:type="dxa" w:w="1542"/>
            <w:tcBorders>
              <w:top w:val="single" w:color="C9CDD2" w:sz="4"/>
              <w:left w:val="none" w:color="FFFFFF" w:sz="0"/>
              <w:bottom w:val="single" w:color="C9CDD2" w:sz="4"/>
              <w:right w:val="none" w:color="FFFFFF" w:sz="0"/>
            </w:tcBorders>
            <w:tcMar>
              <w:top w:type="dxa" w:w="45"/>
              <w:left w:type="dxa" w:w="85"/>
              <w:bottom w:type="dxa" w:w="45"/>
              <w:right w:type="dxa" w:w="85"/>
            </w:tcMar>
            <w:vAlign w:val="center"/>
          </w:tcPr>
          <w:p>
            <w:pPr>
              <w:keepNext w:val="false"/>
              <w:spacing w:after="0" w:before="0" w:line="252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5171A"/>
                <w:sz w:val="13"/>
                <w:szCs w:val="13"/>
              </w:rPr>
              <w:t xml:space="preserve">실증 착수</w:t>
            </w:r>
          </w:p>
        </w:tc>
        <w:tc>
          <w:tcPr>
            <w:tcW w:type="dxa" w:w="1542"/>
            <w:tcBorders>
              <w:top w:val="single" w:color="C9CDD2" w:sz="4"/>
              <w:left w:val="none" w:color="FFFFFF" w:sz="0"/>
              <w:bottom w:val="single" w:color="C9CDD2" w:sz="4"/>
              <w:right w:val="none" w:color="FFFFFF" w:sz="0"/>
            </w:tcBorders>
            <w:tcMar>
              <w:top w:type="dxa" w:w="45"/>
              <w:left w:type="dxa" w:w="85"/>
              <w:bottom w:type="dxa" w:w="45"/>
              <w:right w:type="dxa" w:w="85"/>
            </w:tcMar>
            <w:vAlign w:val="center"/>
          </w:tcPr>
          <w:p>
            <w:pPr>
              <w:keepNext w:val="false"/>
              <w:spacing w:after="0" w:before="0" w:line="252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5171A"/>
                <w:sz w:val="13"/>
                <w:szCs w:val="13"/>
              </w:rPr>
              <w:t xml:space="preserve">≥ 2세대</w:t>
            </w:r>
          </w:p>
        </w:tc>
        <w:tc>
          <w:tcPr>
            <w:tcW w:type="dxa" w:w="1062"/>
            <w:tcBorders>
              <w:top w:val="single" w:color="C9CDD2" w:sz="4"/>
              <w:left w:val="none" w:color="FFFFFF" w:sz="0"/>
              <w:bottom w:val="single" w:color="C9CDD2" w:sz="4"/>
              <w:right w:val="none" w:color="FFFFFF" w:sz="0"/>
            </w:tcBorders>
            <w:tcMar>
              <w:top w:type="dxa" w:w="45"/>
              <w:left w:type="dxa" w:w="85"/>
              <w:bottom w:type="dxa" w:w="45"/>
              <w:right w:type="dxa" w:w="85"/>
            </w:tcMar>
            <w:vAlign w:val="center"/>
          </w:tcPr>
          <w:p>
            <w:pPr>
              <w:keepNext w:val="false"/>
              <w:spacing w:after="0" w:before="0" w:line="252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8C9198"/>
                <w:sz w:val="13"/>
                <w:szCs w:val="13"/>
              </w:rPr>
              <w:t xml:space="preserve">TARGET</w:t>
            </w:r>
          </w:p>
        </w:tc>
      </w:tr>
      <w:tr>
        <w:trPr>
          <w:cantSplit/>
          <w:tblHeader w:val="false"/>
        </w:trPr>
        <w:tc>
          <w:tcPr>
            <w:tcW w:type="dxa" w:w="2505"/>
            <w:tcBorders>
              <w:top w:val="single" w:color="C9CDD2" w:sz="4"/>
              <w:left w:val="none" w:color="FFFFFF" w:sz="0"/>
              <w:bottom w:val="single" w:color="C9CDD2" w:sz="4"/>
              <w:right w:val="none" w:color="FFFFFF" w:sz="0"/>
            </w:tcBorders>
            <w:tcMar>
              <w:top w:type="dxa" w:w="45"/>
              <w:left w:type="dxa" w:w="85"/>
              <w:bottom w:type="dxa" w:w="45"/>
              <w:right w:type="dxa" w:w="85"/>
            </w:tcMar>
            <w:vAlign w:val="center"/>
          </w:tcPr>
          <w:p>
            <w:pPr>
              <w:keepNext w:val="false"/>
              <w:spacing w:after="0" w:before="0" w:line="252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5171A"/>
                <w:sz w:val="13"/>
                <w:szCs w:val="13"/>
              </w:rPr>
              <w:t xml:space="preserve">Consumables Cost</w:t>
            </w:r>
          </w:p>
        </w:tc>
        <w:tc>
          <w:tcPr>
            <w:tcW w:type="dxa" w:w="1445"/>
            <w:tcBorders>
              <w:top w:val="single" w:color="C9CDD2" w:sz="4"/>
              <w:left w:val="none" w:color="FFFFFF" w:sz="0"/>
              <w:bottom w:val="single" w:color="C9CDD2" w:sz="4"/>
              <w:right w:val="none" w:color="FFFFFF" w:sz="0"/>
            </w:tcBorders>
            <w:tcMar>
              <w:top w:type="dxa" w:w="45"/>
              <w:left w:type="dxa" w:w="85"/>
              <w:bottom w:type="dxa" w:w="45"/>
              <w:right w:type="dxa" w:w="85"/>
            </w:tcMar>
            <w:vAlign w:val="center"/>
          </w:tcPr>
          <w:p>
            <w:pPr>
              <w:keepNext w:val="false"/>
              <w:spacing w:after="0" w:before="0" w:line="252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5171A"/>
                <w:sz w:val="13"/>
                <w:szCs w:val="13"/>
              </w:rPr>
              <w:t xml:space="preserve">-</w:t>
            </w:r>
          </w:p>
        </w:tc>
        <w:tc>
          <w:tcPr>
            <w:tcW w:type="dxa" w:w="1542"/>
            <w:tcBorders>
              <w:top w:val="single" w:color="C9CDD2" w:sz="4"/>
              <w:left w:val="none" w:color="FFFFFF" w:sz="0"/>
              <w:bottom w:val="single" w:color="C9CDD2" w:sz="4"/>
              <w:right w:val="none" w:color="FFFFFF" w:sz="0"/>
            </w:tcBorders>
            <w:tcMar>
              <w:top w:type="dxa" w:w="45"/>
              <w:left w:type="dxa" w:w="85"/>
              <w:bottom w:type="dxa" w:w="45"/>
              <w:right w:type="dxa" w:w="85"/>
            </w:tcMar>
            <w:vAlign w:val="center"/>
          </w:tcPr>
          <w:p>
            <w:pPr>
              <w:keepNext w:val="false"/>
              <w:spacing w:after="0" w:before="0" w:line="252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5171A"/>
                <w:sz w:val="13"/>
                <w:szCs w:val="13"/>
              </w:rPr>
              <w:t xml:space="preserve">-</w:t>
            </w:r>
          </w:p>
        </w:tc>
        <w:tc>
          <w:tcPr>
            <w:tcW w:type="dxa" w:w="1542"/>
            <w:tcBorders>
              <w:top w:val="single" w:color="C9CDD2" w:sz="4"/>
              <w:left w:val="none" w:color="FFFFFF" w:sz="0"/>
              <w:bottom w:val="single" w:color="C9CDD2" w:sz="4"/>
              <w:right w:val="none" w:color="FFFFFF" w:sz="0"/>
            </w:tcBorders>
            <w:tcMar>
              <w:top w:type="dxa" w:w="45"/>
              <w:left w:type="dxa" w:w="85"/>
              <w:bottom w:type="dxa" w:w="45"/>
              <w:right w:type="dxa" w:w="85"/>
            </w:tcMar>
            <w:vAlign w:val="center"/>
          </w:tcPr>
          <w:p>
            <w:pPr>
              <w:keepNext w:val="false"/>
              <w:spacing w:after="0" w:before="0" w:line="252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5171A"/>
                <w:sz w:val="13"/>
                <w:szCs w:val="13"/>
              </w:rPr>
              <w:t xml:space="preserve">견적</w:t>
            </w:r>
          </w:p>
        </w:tc>
        <w:tc>
          <w:tcPr>
            <w:tcW w:type="dxa" w:w="1542"/>
            <w:tcBorders>
              <w:top w:val="single" w:color="C9CDD2" w:sz="4"/>
              <w:left w:val="none" w:color="FFFFFF" w:sz="0"/>
              <w:bottom w:val="single" w:color="C9CDD2" w:sz="4"/>
              <w:right w:val="none" w:color="FFFFFF" w:sz="0"/>
            </w:tcBorders>
            <w:tcMar>
              <w:top w:type="dxa" w:w="45"/>
              <w:left w:type="dxa" w:w="85"/>
              <w:bottom w:type="dxa" w:w="45"/>
              <w:right w:type="dxa" w:w="85"/>
            </w:tcMar>
            <w:vAlign w:val="center"/>
          </w:tcPr>
          <w:p>
            <w:pPr>
              <w:keepNext w:val="false"/>
              <w:spacing w:after="0" w:before="0" w:line="252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5171A"/>
                <w:sz w:val="13"/>
                <w:szCs w:val="13"/>
              </w:rPr>
              <w:t xml:space="preserve">≤ 35%</w:t>
            </w:r>
          </w:p>
        </w:tc>
        <w:tc>
          <w:tcPr>
            <w:tcW w:type="dxa" w:w="1062"/>
            <w:tcBorders>
              <w:top w:val="single" w:color="C9CDD2" w:sz="4"/>
              <w:left w:val="none" w:color="FFFFFF" w:sz="0"/>
              <w:bottom w:val="single" w:color="C9CDD2" w:sz="4"/>
              <w:right w:val="none" w:color="FFFFFF" w:sz="0"/>
            </w:tcBorders>
            <w:tcMar>
              <w:top w:type="dxa" w:w="45"/>
              <w:left w:type="dxa" w:w="85"/>
              <w:bottom w:type="dxa" w:w="45"/>
              <w:right w:type="dxa" w:w="85"/>
            </w:tcMar>
            <w:vAlign w:val="center"/>
          </w:tcPr>
          <w:p>
            <w:pPr>
              <w:keepNext w:val="false"/>
              <w:spacing w:after="0" w:before="0" w:line="252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8C9198"/>
                <w:sz w:val="13"/>
                <w:szCs w:val="13"/>
              </w:rPr>
              <w:t xml:space="preserve">ASSUMPTION</w:t>
            </w:r>
          </w:p>
        </w:tc>
      </w:tr>
    </w:tbl>
    <w:p>
      <w:pPr>
        <w:spacing w:after="140" w:before="40"/>
      </w:pPr>
      <w:r>
        <w:rPr>
          <w:rFonts w:ascii="맑은 고딕" w:cs="맑은 고딕" w:eastAsia="맑은 고딕" w:hAnsi="맑은 고딕"/>
          <w:b w:val="false"/>
          <w:bCs w:val="false"/>
          <w:color w:val="8C9198"/>
          <w:sz w:val="16"/>
          <w:szCs w:val="16"/>
        </w:rPr>
        <w:t xml:space="preserve">주: </w:t>
      </w:r>
      <w:r>
        <w:rPr>
          <w:rFonts w:ascii="맑은 고딕" w:cs="맑은 고딕" w:eastAsia="맑은 고딕" w:hAnsi="맑은 고딕"/>
          <w:b/>
          <w:bCs/>
          <w:color w:val="8C9198"/>
          <w:sz w:val="13"/>
          <w:szCs w:val="13"/>
        </w:rPr>
        <w:t xml:space="preserve">TARGET</w:t>
      </w:r>
      <w:r>
        <w:rPr>
          <w:rFonts w:ascii="맑은 고딕" w:cs="맑은 고딕" w:eastAsia="맑은 고딕" w:hAnsi="맑은 고딕"/>
          <w:b w:val="false"/>
          <w:bCs w:val="false"/>
          <w:color w:val="8C9198"/>
          <w:sz w:val="16"/>
          <w:szCs w:val="16"/>
        </w:rPr>
        <w:t xml:space="preserve"> = 목표 · </w:t>
      </w:r>
      <w:r>
        <w:rPr>
          <w:rFonts w:ascii="맑은 고딕" w:cs="맑은 고딕" w:eastAsia="맑은 고딕" w:hAnsi="맑은 고딕"/>
          <w:b/>
          <w:bCs/>
          <w:color w:val="8C9198"/>
          <w:sz w:val="13"/>
          <w:szCs w:val="13"/>
        </w:rPr>
        <w:t xml:space="preserve">DERIVED</w:t>
      </w:r>
      <w:r>
        <w:rPr>
          <w:rFonts w:ascii="맑은 고딕" w:cs="맑은 고딕" w:eastAsia="맑은 고딕" w:hAnsi="맑은 고딕"/>
          <w:b w:val="false"/>
          <w:bCs w:val="false"/>
          <w:color w:val="8C9198"/>
          <w:sz w:val="16"/>
          <w:szCs w:val="16"/>
        </w:rPr>
        <w:t xml:space="preserve"> = 원가 가정에서 역산 · </w:t>
      </w:r>
      <w:r>
        <w:rPr>
          <w:rFonts w:ascii="맑은 고딕" w:cs="맑은 고딕" w:eastAsia="맑은 고딕" w:hAnsi="맑은 고딕"/>
          <w:b/>
          <w:bCs/>
          <w:color w:val="8C9198"/>
          <w:sz w:val="13"/>
          <w:szCs w:val="13"/>
        </w:rPr>
        <w:t xml:space="preserve">ASSUMPTION</w:t>
      </w:r>
      <w:r>
        <w:rPr>
          <w:rFonts w:ascii="맑은 고딕" w:cs="맑은 고딕" w:eastAsia="맑은 고딕" w:hAnsi="맑은 고딕"/>
          <w:b w:val="false"/>
          <w:bCs w:val="false"/>
          <w:color w:val="8C9198"/>
          <w:sz w:val="16"/>
          <w:szCs w:val="16"/>
        </w:rPr>
        <w:t xml:space="preserve"> = 가정 검증 항목 · 근거 = 재무모델 KPI Link</w:t>
      </w:r>
    </w:p>
    <w:p>
      <w:pPr>
        <w:pStyle w:val="Heading1"/>
        <w:keepNext/>
        <w:pageBreakBefore/>
        <w:pBdr>
          <w:bottom w:val="single" w:color="15171A" w:sz="10" w:space="6"/>
        </w:pBdr>
        <w:spacing w:after="240" w:before="0"/>
      </w:pPr>
      <w:r>
        <w:rPr>
          <w:rFonts w:ascii="맑은 고딕" w:cs="맑은 고딕" w:eastAsia="맑은 고딕" w:hAnsi="맑은 고딕"/>
          <w:b/>
          <w:bCs/>
          <w:color w:val="15171A"/>
          <w:sz w:val="32"/>
          <w:szCs w:val="32"/>
        </w:rPr>
        <w:t xml:space="preserve">Ⅳ. 제품 및 설치 유형</w:t>
      </w:r>
    </w:p>
    <w:p>
      <w:pPr>
        <w:pStyle w:val="Heading2"/>
        <w:keepNext/>
        <w:keepLines/>
        <w:spacing w:after="120" w:before="320"/>
      </w:pPr>
      <w:r>
        <w:rPr>
          <w:rFonts w:ascii="맑은 고딕" w:cs="맑은 고딕" w:eastAsia="맑은 고딕" w:hAnsi="맑은 고딕"/>
          <w:b/>
          <w:bCs/>
          <w:color w:val="15171A"/>
          <w:sz w:val="26"/>
          <w:szCs w:val="26"/>
        </w:rPr>
        <w:t xml:space="preserve">1. CLEAN Workflow (첫 검증)</w:t>
      </w:r>
    </w:p>
    <w:p>
      <w:pPr>
        <w:keepNext/>
        <w:spacing w:after="50" w:before="140"/>
        <w:jc w:val="center"/>
      </w:pPr>
      <w:r>
        <w:drawing>
          <wp:inline distT="0" distB="0" distL="0" distR="0">
            <wp:extent cx="6124575" cy="3467100"/>
            <wp:effectExtent t="0" r="0" b="0" l="0"/>
            <wp:docPr id="1" name="fig" descr="[그림 8] CLEAN 5단계 — 식기 인식 → 집기 → 식세기 적재 → 꺼내기 → 제자리 수납 [CONCEPT]" title="[그림 8] CLEAN 5단계 — 식기 인식 → 집기 → 식세기 적재 → 꺼내기 → 제자리 수납 [CONCEPT]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4575" cy="3467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 w:val="false"/>
        <w:spacing w:after="180" w:before="0"/>
        <w:jc w:val="center"/>
      </w:pPr>
      <w:r>
        <w:rPr>
          <w:rFonts w:ascii="맑은 고딕" w:cs="맑은 고딕" w:eastAsia="맑은 고딕" w:hAnsi="맑은 고딕"/>
          <w:b w:val="false"/>
          <w:bCs w:val="false"/>
          <w:color w:val="4A4F57"/>
          <w:sz w:val="18"/>
          <w:szCs w:val="18"/>
        </w:rPr>
        <w:t xml:space="preserve">[그림 8] CLEAN 5단계 — 식기 인식 → 집기 → 식세기 적재 → 꺼내기 → 제자리 수납 [CONCEPT]</w:t>
      </w:r>
    </w:p>
    <w:p>
      <w:pPr>
        <w:pStyle w:val="ListParagraph"/>
        <w:keepNext w:val="false"/>
        <w:numPr>
          <w:ilvl w:val="0"/>
          <w:numId w:val="2"/>
        </w:numPr>
        <w:spacing w:after="30" w:before="110" w:line="312"/>
      </w:pPr>
      <w:r>
        <w:rPr>
          <w:rFonts w:ascii="맑은 고딕" w:cs="맑은 고딕" w:eastAsia="맑은 고딕" w:hAnsi="맑은 고딕"/>
          <w:b/>
          <w:bCs/>
          <w:color w:val="15171A"/>
          <w:sz w:val="21"/>
          <w:szCs w:val="21"/>
        </w:rPr>
        <w:t xml:space="preserve">CLEAN 범위: 조리대 한쪽 식기 인식 → 집기 → 식세기 적재 → 세척 후 꺼내기 → 수납장 정리</w:t>
      </w:r>
    </w:p>
    <w:p>
      <w:pPr>
        <w:pStyle w:val="ListParagraph"/>
        <w:keepNext w:val="false"/>
        <w:numPr>
          <w:ilvl w:val="0"/>
          <w:numId w:val="2"/>
        </w:numPr>
        <w:spacing w:after="30" w:before="110" w:line="312"/>
      </w:pPr>
      <w:r>
        <w:rPr>
          <w:rFonts w:ascii="맑은 고딕" w:cs="맑은 고딕" w:eastAsia="맑은 고딕" w:hAnsi="맑은 고딕"/>
          <w:b/>
          <w:bCs/>
          <w:color w:val="15171A"/>
          <w:sz w:val="21"/>
          <w:szCs w:val="21"/>
        </w:rPr>
        <w:t xml:space="preserve">CLEAN 목적 = 식기 정리 시장이 아닌 Platform 전체의 첫 End-to-End 검증</w:t>
      </w:r>
    </w:p>
    <w:p>
      <w:pPr>
        <w:pStyle w:val="ListParagraph"/>
        <w:keepNext w:val="false"/>
        <w:numPr>
          <w:ilvl w:val="1"/>
          <w:numId w:val="2"/>
        </w:numPr>
        <w:spacing w:after="30" w:before="20" w:line="312"/>
      </w:pPr>
      <w:r>
        <w:rPr>
          <w:rFonts w:ascii="맑은 고딕" w:cs="맑은 고딕" w:eastAsia="맑은 고딕" w:hAnsi="맑은 고딕"/>
          <w:b w:val="false"/>
          <w:bCs w:val="false"/>
          <w:color w:val="15171A"/>
          <w:sz w:val="20"/>
          <w:szCs w:val="20"/>
        </w:rPr>
        <w:t xml:space="preserve">검증 기술 9개: 적응 파지 · 물체 인식 · 경로 계획 · 가전 조작 · 수납장 조작 · Calibration · 안전 · 실패 복구 · 연속 운전</w:t>
      </w:r>
    </w:p>
    <w:p>
      <w:pPr>
        <w:pStyle w:val="ListParagraph"/>
        <w:keepNext w:val="false"/>
        <w:numPr>
          <w:ilvl w:val="1"/>
          <w:numId w:val="2"/>
        </w:numPr>
        <w:spacing w:after="30" w:before="20" w:line="312"/>
      </w:pPr>
      <w:r>
        <w:rPr>
          <w:rFonts w:ascii="맑은 고딕" w:cs="맑은 고딕" w:eastAsia="맑은 고딕" w:hAnsi="맑은 고딕"/>
          <w:b w:val="false"/>
          <w:bCs w:val="false"/>
          <w:color w:val="15171A"/>
          <w:sz w:val="20"/>
          <w:szCs w:val="20"/>
        </w:rPr>
        <w:t xml:space="preserve">단계별 새 로봇 개발이 아닌 같은 Platform에 Skill · Tool 추가</w:t>
      </w:r>
    </w:p>
    <w:p>
      <w:pPr>
        <w:keepNext/>
        <w:keepLines/>
        <w:spacing w:after="60" w:before="180"/>
      </w:pPr>
      <w:r>
        <w:rPr>
          <w:rFonts w:ascii="맑은 고딕" w:cs="맑은 고딕" w:eastAsia="맑은 고딕" w:hAnsi="맑은 고딕"/>
          <w:b/>
          <w:bCs/>
          <w:color w:val="15171A"/>
          <w:sz w:val="19"/>
          <w:szCs w:val="19"/>
        </w:rPr>
        <w:t xml:space="preserve">&lt;표 14&gt; 단계별 기능 확장</w:t>
      </w:r>
    </w:p>
    <w:tbl>
      <w:tblPr>
        <w:tblW w:type="dxa" w:w="9638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60"/>
        <w:gridCol w:w="1831"/>
        <w:gridCol w:w="3662"/>
        <w:gridCol w:w="3085"/>
      </w:tblGrid>
      <w:tr>
        <w:trPr>
          <w:cantSplit/>
          <w:tblHeader/>
        </w:trPr>
        <w:tc>
          <w:tcPr>
            <w:tcW w:type="dxa" w:w="1060"/>
            <w:tcBorders>
              <w:top w:val="single" w:color="C9CDD2" w:sz="4"/>
              <w:left w:val="none" w:color="FFFFFF" w:sz="0"/>
              <w:bottom w:val="single" w:color="C9CDD2" w:sz="4"/>
              <w:right w:val="none" w:color="FFFFFF" w:sz="0"/>
            </w:tcBorders>
            <w:shd w:fill="ECEEF0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center"/>
          </w:tcPr>
          <w:p>
            <w:pPr>
              <w:keepNext/>
              <w:spacing w:after="0" w:before="0" w:line="252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5171A"/>
                <w:sz w:val="15"/>
                <w:szCs w:val="15"/>
              </w:rPr>
              <w:t xml:space="preserve">단계</w:t>
            </w:r>
          </w:p>
        </w:tc>
        <w:tc>
          <w:tcPr>
            <w:tcW w:type="dxa" w:w="1831"/>
            <w:tcBorders>
              <w:top w:val="single" w:color="C9CDD2" w:sz="4"/>
              <w:left w:val="none" w:color="FFFFFF" w:sz="0"/>
              <w:bottom w:val="single" w:color="C9CDD2" w:sz="4"/>
              <w:right w:val="none" w:color="FFFFFF" w:sz="0"/>
            </w:tcBorders>
            <w:shd w:fill="ECEEF0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center"/>
          </w:tcPr>
          <w:p>
            <w:pPr>
              <w:keepNext/>
              <w:spacing w:after="0" w:before="0" w:line="252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5171A"/>
                <w:sz w:val="15"/>
                <w:szCs w:val="15"/>
              </w:rPr>
              <w:t xml:space="preserve">시기</w:t>
            </w:r>
          </w:p>
        </w:tc>
        <w:tc>
          <w:tcPr>
            <w:tcW w:type="dxa" w:w="3662"/>
            <w:tcBorders>
              <w:top w:val="single" w:color="C9CDD2" w:sz="4"/>
              <w:left w:val="none" w:color="FFFFFF" w:sz="0"/>
              <w:bottom w:val="single" w:color="C9CDD2" w:sz="4"/>
              <w:right w:val="none" w:color="FFFFFF" w:sz="0"/>
            </w:tcBorders>
            <w:shd w:fill="ECEEF0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center"/>
          </w:tcPr>
          <w:p>
            <w:pPr>
              <w:keepNext/>
              <w:spacing w:after="0" w:before="0" w:line="252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5171A"/>
                <w:sz w:val="15"/>
                <w:szCs w:val="15"/>
              </w:rPr>
              <w:t xml:space="preserve">작업</w:t>
            </w:r>
          </w:p>
        </w:tc>
        <w:tc>
          <w:tcPr>
            <w:tcW w:type="dxa" w:w="3085"/>
            <w:tcBorders>
              <w:top w:val="single" w:color="C9CDD2" w:sz="4"/>
              <w:left w:val="none" w:color="FFFFFF" w:sz="0"/>
              <w:bottom w:val="single" w:color="C9CDD2" w:sz="4"/>
              <w:right w:val="none" w:color="FFFFFF" w:sz="0"/>
            </w:tcBorders>
            <w:shd w:fill="ECEEF0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center"/>
          </w:tcPr>
          <w:p>
            <w:pPr>
              <w:keepNext/>
              <w:spacing w:after="0" w:before="0" w:line="252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5171A"/>
                <w:sz w:val="15"/>
                <w:szCs w:val="15"/>
              </w:rPr>
              <w:t xml:space="preserve">추가 항목</w:t>
            </w:r>
          </w:p>
        </w:tc>
      </w:tr>
      <w:tr>
        <w:trPr>
          <w:cantSplit/>
          <w:tblHeader w:val="false"/>
        </w:trPr>
        <w:tc>
          <w:tcPr>
            <w:tcW w:type="dxa" w:w="1060"/>
            <w:tcBorders>
              <w:top w:val="single" w:color="C9CDD2" w:sz="4"/>
              <w:left w:val="none" w:color="FFFFFF" w:sz="0"/>
              <w:bottom w:val="single" w:color="C9CDD2" w:sz="4"/>
              <w:right w:val="none" w:color="FFFFFF" w:sz="0"/>
            </w:tcBorders>
            <w:tcMar>
              <w:top w:type="dxa" w:w="45"/>
              <w:left w:type="dxa" w:w="85"/>
              <w:bottom w:type="dxa" w:w="45"/>
              <w:right w:type="dxa" w:w="85"/>
            </w:tcMar>
            <w:vAlign w:val="center"/>
          </w:tcPr>
          <w:p>
            <w:pPr>
              <w:keepNext/>
              <w:spacing w:after="0" w:before="0" w:line="252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5171A"/>
                <w:sz w:val="15"/>
                <w:szCs w:val="15"/>
              </w:rPr>
              <w:t xml:space="preserve">CLEAN</w:t>
            </w:r>
          </w:p>
        </w:tc>
        <w:tc>
          <w:tcPr>
            <w:tcW w:type="dxa" w:w="1831"/>
            <w:tcBorders>
              <w:top w:val="single" w:color="C9CDD2" w:sz="4"/>
              <w:left w:val="none" w:color="FFFFFF" w:sz="0"/>
              <w:bottom w:val="single" w:color="C9CDD2" w:sz="4"/>
              <w:right w:val="none" w:color="FFFFFF" w:sz="0"/>
            </w:tcBorders>
            <w:tcMar>
              <w:top w:type="dxa" w:w="45"/>
              <w:left w:type="dxa" w:w="85"/>
              <w:bottom w:type="dxa" w:w="45"/>
              <w:right w:type="dxa" w:w="85"/>
            </w:tcMar>
            <w:vAlign w:val="center"/>
          </w:tcPr>
          <w:p>
            <w:pPr>
              <w:keepNext/>
              <w:spacing w:after="0" w:before="0" w:line="252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5171A"/>
                <w:sz w:val="15"/>
                <w:szCs w:val="15"/>
              </w:rPr>
              <w:t xml:space="preserve">초기 · 기술 검증</w:t>
            </w:r>
          </w:p>
        </w:tc>
        <w:tc>
          <w:tcPr>
            <w:tcW w:type="dxa" w:w="3662"/>
            <w:tcBorders>
              <w:top w:val="single" w:color="C9CDD2" w:sz="4"/>
              <w:left w:val="none" w:color="FFFFFF" w:sz="0"/>
              <w:bottom w:val="single" w:color="C9CDD2" w:sz="4"/>
              <w:right w:val="none" w:color="FFFFFF" w:sz="0"/>
            </w:tcBorders>
            <w:tcMar>
              <w:top w:type="dxa" w:w="45"/>
              <w:left w:type="dxa" w:w="85"/>
              <w:bottom w:type="dxa" w:w="45"/>
              <w:right w:type="dxa" w:w="85"/>
            </w:tcMar>
            <w:vAlign w:val="center"/>
          </w:tcPr>
          <w:p>
            <w:pPr>
              <w:keepNext/>
              <w:spacing w:after="0" w:before="0" w:line="252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5171A"/>
                <w:sz w:val="15"/>
                <w:szCs w:val="15"/>
              </w:rPr>
              <w:t xml:space="preserve">식기 이동 · 식세기 적재 · 꺼내기 · 제자리 수납</w:t>
            </w:r>
          </w:p>
        </w:tc>
        <w:tc>
          <w:tcPr>
            <w:tcW w:type="dxa" w:w="3085"/>
            <w:tcBorders>
              <w:top w:val="single" w:color="C9CDD2" w:sz="4"/>
              <w:left w:val="none" w:color="FFFFFF" w:sz="0"/>
              <w:bottom w:val="single" w:color="C9CDD2" w:sz="4"/>
              <w:right w:val="none" w:color="FFFFFF" w:sz="0"/>
            </w:tcBorders>
            <w:tcMar>
              <w:top w:type="dxa" w:w="45"/>
              <w:left w:type="dxa" w:w="85"/>
              <w:bottom w:type="dxa" w:w="45"/>
              <w:right w:type="dxa" w:w="85"/>
            </w:tcMar>
            <w:vAlign w:val="center"/>
          </w:tcPr>
          <w:p>
            <w:pPr>
              <w:keepNext/>
              <w:spacing w:after="0" w:before="0" w:line="252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5171A"/>
                <w:sz w:val="15"/>
                <w:szCs w:val="15"/>
              </w:rPr>
              <w:t xml:space="preserve">기본 Skill 4종 · 식세기 Interface · 수납 Dock</w:t>
            </w:r>
          </w:p>
        </w:tc>
      </w:tr>
      <w:tr>
        <w:trPr>
          <w:cantSplit/>
          <w:tblHeader w:val="false"/>
        </w:trPr>
        <w:tc>
          <w:tcPr>
            <w:tcW w:type="dxa" w:w="1060"/>
            <w:tcBorders>
              <w:top w:val="single" w:color="C9CDD2" w:sz="4"/>
              <w:left w:val="none" w:color="FFFFFF" w:sz="0"/>
              <w:bottom w:val="single" w:color="C9CDD2" w:sz="4"/>
              <w:right w:val="none" w:color="FFFFFF" w:sz="0"/>
            </w:tcBorders>
            <w:tcMar>
              <w:top w:type="dxa" w:w="45"/>
              <w:left w:type="dxa" w:w="85"/>
              <w:bottom w:type="dxa" w:w="45"/>
              <w:right w:type="dxa" w:w="85"/>
            </w:tcMar>
            <w:vAlign w:val="center"/>
          </w:tcPr>
          <w:p>
            <w:pPr>
              <w:keepNext/>
              <w:spacing w:after="0" w:before="0" w:line="252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5171A"/>
                <w:sz w:val="15"/>
                <w:szCs w:val="15"/>
              </w:rPr>
              <w:t xml:space="preserve">ASSIST</w:t>
            </w:r>
          </w:p>
        </w:tc>
        <w:tc>
          <w:tcPr>
            <w:tcW w:type="dxa" w:w="1831"/>
            <w:tcBorders>
              <w:top w:val="single" w:color="C9CDD2" w:sz="4"/>
              <w:left w:val="none" w:color="FFFFFF" w:sz="0"/>
              <w:bottom w:val="single" w:color="C9CDD2" w:sz="4"/>
              <w:right w:val="none" w:color="FFFFFF" w:sz="0"/>
            </w:tcBorders>
            <w:tcMar>
              <w:top w:type="dxa" w:w="45"/>
              <w:left w:type="dxa" w:w="85"/>
              <w:bottom w:type="dxa" w:w="45"/>
              <w:right w:type="dxa" w:w="85"/>
            </w:tcMar>
            <w:vAlign w:val="center"/>
          </w:tcPr>
          <w:p>
            <w:pPr>
              <w:keepNext/>
              <w:spacing w:after="0" w:before="0" w:line="252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5171A"/>
                <w:sz w:val="15"/>
                <w:szCs w:val="15"/>
              </w:rPr>
              <w:t xml:space="preserve">중기 · 기능 확장</w:t>
            </w:r>
          </w:p>
        </w:tc>
        <w:tc>
          <w:tcPr>
            <w:tcW w:type="dxa" w:w="3662"/>
            <w:tcBorders>
              <w:top w:val="single" w:color="C9CDD2" w:sz="4"/>
              <w:left w:val="none" w:color="FFFFFF" w:sz="0"/>
              <w:bottom w:val="single" w:color="C9CDD2" w:sz="4"/>
              <w:right w:val="none" w:color="FFFFFF" w:sz="0"/>
            </w:tcBorders>
            <w:tcMar>
              <w:top w:type="dxa" w:w="45"/>
              <w:left w:type="dxa" w:w="85"/>
              <w:bottom w:type="dxa" w:w="45"/>
              <w:right w:type="dxa" w:w="85"/>
            </w:tcMar>
            <w:vAlign w:val="center"/>
          </w:tcPr>
          <w:p>
            <w:pPr>
              <w:keepNext/>
              <w:spacing w:after="0" w:before="0" w:line="252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5171A"/>
                <w:sz w:val="15"/>
                <w:szCs w:val="15"/>
              </w:rPr>
              <w:t xml:space="preserve">재료 이동 · 재료 투입 · 젓기 · 뚜껑 조작 · 도구 조작</w:t>
            </w:r>
          </w:p>
        </w:tc>
        <w:tc>
          <w:tcPr>
            <w:tcW w:type="dxa" w:w="3085"/>
            <w:tcBorders>
              <w:top w:val="single" w:color="C9CDD2" w:sz="4"/>
              <w:left w:val="none" w:color="FFFFFF" w:sz="0"/>
              <w:bottom w:val="single" w:color="C9CDD2" w:sz="4"/>
              <w:right w:val="none" w:color="FFFFFF" w:sz="0"/>
            </w:tcBorders>
            <w:tcMar>
              <w:top w:type="dxa" w:w="45"/>
              <w:left w:type="dxa" w:w="85"/>
              <w:bottom w:type="dxa" w:w="45"/>
              <w:right w:type="dxa" w:w="85"/>
            </w:tcMar>
            <w:vAlign w:val="center"/>
          </w:tcPr>
          <w:p>
            <w:pPr>
              <w:keepNext/>
              <w:spacing w:after="0" w:before="0" w:line="252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5171A"/>
                <w:sz w:val="15"/>
                <w:szCs w:val="15"/>
              </w:rPr>
              <w:t xml:space="preserve">ASSIST Skill Pack · 집게 · 국자 · 뚜껑 Tool</w:t>
            </w:r>
          </w:p>
        </w:tc>
      </w:tr>
      <w:tr>
        <w:trPr>
          <w:cantSplit/>
          <w:tblHeader w:val="false"/>
        </w:trPr>
        <w:tc>
          <w:tcPr>
            <w:tcW w:type="dxa" w:w="1060"/>
            <w:tcBorders>
              <w:top w:val="single" w:color="C9CDD2" w:sz="4"/>
              <w:left w:val="none" w:color="FFFFFF" w:sz="0"/>
              <w:bottom w:val="single" w:color="C9CDD2" w:sz="4"/>
              <w:right w:val="none" w:color="FFFFFF" w:sz="0"/>
            </w:tcBorders>
            <w:tcMar>
              <w:top w:type="dxa" w:w="45"/>
              <w:left w:type="dxa" w:w="85"/>
              <w:bottom w:type="dxa" w:w="45"/>
              <w:right w:type="dxa" w:w="85"/>
            </w:tcMar>
            <w:vAlign w:val="center"/>
          </w:tcPr>
          <w:p>
            <w:pPr>
              <w:keepNext w:val="false"/>
              <w:spacing w:after="0" w:before="0" w:line="252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5171A"/>
                <w:sz w:val="15"/>
                <w:szCs w:val="15"/>
              </w:rPr>
              <w:t xml:space="preserve">COOK</w:t>
            </w:r>
          </w:p>
        </w:tc>
        <w:tc>
          <w:tcPr>
            <w:tcW w:type="dxa" w:w="1831"/>
            <w:tcBorders>
              <w:top w:val="single" w:color="C9CDD2" w:sz="4"/>
              <w:left w:val="none" w:color="FFFFFF" w:sz="0"/>
              <w:bottom w:val="single" w:color="C9CDD2" w:sz="4"/>
              <w:right w:val="none" w:color="FFFFFF" w:sz="0"/>
            </w:tcBorders>
            <w:tcMar>
              <w:top w:type="dxa" w:w="45"/>
              <w:left w:type="dxa" w:w="85"/>
              <w:bottom w:type="dxa" w:w="45"/>
              <w:right w:type="dxa" w:w="85"/>
            </w:tcMar>
            <w:vAlign w:val="center"/>
          </w:tcPr>
          <w:p>
            <w:pPr>
              <w:keepNext w:val="false"/>
              <w:spacing w:after="0" w:before="0" w:line="252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5171A"/>
                <w:sz w:val="15"/>
                <w:szCs w:val="15"/>
              </w:rPr>
              <w:t xml:space="preserve">장기 · R&amp;D 방향 </w:t>
            </w:r>
            <w:r>
              <w:rPr>
                <w:rFonts w:ascii="맑은 고딕" w:cs="맑은 고딕" w:eastAsia="맑은 고딕" w:hAnsi="맑은 고딕"/>
                <w:b/>
                <w:bCs/>
                <w:color w:val="8C9198"/>
                <w:sz w:val="13"/>
                <w:szCs w:val="13"/>
              </w:rPr>
              <w:t xml:space="preserve">FUTURE</w:t>
            </w:r>
          </w:p>
        </w:tc>
        <w:tc>
          <w:tcPr>
            <w:tcW w:type="dxa" w:w="3662"/>
            <w:tcBorders>
              <w:top w:val="single" w:color="C9CDD2" w:sz="4"/>
              <w:left w:val="none" w:color="FFFFFF" w:sz="0"/>
              <w:bottom w:val="single" w:color="C9CDD2" w:sz="4"/>
              <w:right w:val="none" w:color="FFFFFF" w:sz="0"/>
            </w:tcBorders>
            <w:tcMar>
              <w:top w:type="dxa" w:w="45"/>
              <w:left w:type="dxa" w:w="85"/>
              <w:bottom w:type="dxa" w:w="45"/>
              <w:right w:type="dxa" w:w="85"/>
            </w:tcMar>
            <w:vAlign w:val="center"/>
          </w:tcPr>
          <w:p>
            <w:pPr>
              <w:keepNext w:val="false"/>
              <w:spacing w:after="0" w:before="0" w:line="252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5171A"/>
                <w:sz w:val="15"/>
                <w:szCs w:val="15"/>
              </w:rPr>
              <w:t xml:space="preserve">Recipe Workflow · 복수 Skill 연결 · 가전 연동 · 조리 · 조리 후 정리</w:t>
            </w:r>
          </w:p>
        </w:tc>
        <w:tc>
          <w:tcPr>
            <w:tcW w:type="dxa" w:w="3085"/>
            <w:tcBorders>
              <w:top w:val="single" w:color="C9CDD2" w:sz="4"/>
              <w:left w:val="none" w:color="FFFFFF" w:sz="0"/>
              <w:bottom w:val="single" w:color="C9CDD2" w:sz="4"/>
              <w:right w:val="none" w:color="FFFFFF" w:sz="0"/>
            </w:tcBorders>
            <w:tcMar>
              <w:top w:type="dxa" w:w="45"/>
              <w:left w:type="dxa" w:w="85"/>
              <w:bottom w:type="dxa" w:w="45"/>
              <w:right w:type="dxa" w:w="85"/>
            </w:tcMar>
            <w:vAlign w:val="center"/>
          </w:tcPr>
          <w:p>
            <w:pPr>
              <w:keepNext w:val="false"/>
              <w:spacing w:after="0" w:before="0" w:line="252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5171A"/>
                <w:sz w:val="15"/>
                <w:szCs w:val="15"/>
              </w:rPr>
              <w:t xml:space="preserve">Recipe Skill · 식재료 Tool · 열 · 액체 안전</w:t>
            </w:r>
          </w:p>
        </w:tc>
      </w:tr>
    </w:tbl>
    <w:p>
      <w:pPr>
        <w:spacing w:after="120" w:before="0"/>
      </w:pPr>
    </w:p>
    <w:p>
      <w:pPr>
        <w:spacing w:after="0" w:before="12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15171A" w:sz="24"/>
              <w:bottom w:val="none" w:color="FFFFFF" w:sz="0"/>
              <w:right w:val="none" w:color="FFFFFF" w:sz="0"/>
            </w:tcBorders>
            <w:shd w:fill="F4F5F6" w:color="auto" w:val="clear"/>
            <w:tcMar>
              <w:top w:type="dxa" w:w="140"/>
              <w:left w:type="dxa" w:w="220"/>
              <w:bottom w:type="dxa" w:w="120"/>
              <w:right w:type="dxa" w:w="220"/>
            </w:tcMar>
          </w:tcPr>
          <w:p>
            <w:pPr>
              <w:spacing w:after="8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15171A"/>
                <w:sz w:val="21"/>
                <w:szCs w:val="21"/>
              </w:rPr>
              <w:t xml:space="preserve">가치 Gap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 w:line="300"/>
            </w:pPr>
            <w:r>
              <w:rPr>
                <w:rFonts w:ascii="맑은 고딕" w:cs="맑은 고딕" w:eastAsia="맑은 고딕" w:hAnsi="맑은 고딕"/>
                <w:b/>
                <w:bCs/>
                <w:color w:val="15171A"/>
                <w:sz w:val="20"/>
                <w:szCs w:val="20"/>
              </w:rPr>
              <w:t xml:space="preserve">CLEAN 단독 가사노동 대체 가치 월 약 18만원 (범위 11~24) &lt; Rental 월 33만원 </w:t>
            </w:r>
            <w:r>
              <w:rPr>
                <w:rFonts w:ascii="맑은 고딕" w:cs="맑은 고딕" w:eastAsia="맑은 고딕" w:hAnsi="맑은 고딕"/>
                <w:b/>
                <w:bCs/>
                <w:color w:val="8C9198"/>
                <w:sz w:val="14"/>
                <w:szCs w:val="14"/>
              </w:rPr>
              <w:t xml:space="preserve">DERIVED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40" w:before="0" w:line="3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5171A"/>
                <w:sz w:val="20"/>
                <w:szCs w:val="20"/>
              </w:rPr>
              <w:t xml:space="preserve">CLEAN 단독 가치만으로 가격 정당화 어려울 수 있음 = 핵심 미검증 가설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40" w:before="0" w:line="3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5171A"/>
                <w:sz w:val="20"/>
                <w:szCs w:val="20"/>
              </w:rPr>
              <w:t xml:space="preserve">대응: Premium Remodeling 고객부터 · ASSIST 확장 · 위생 · 편의 가치 묶음으로 WTP 검증 (n ≥ 300 · 예약금, M18)</w:t>
            </w:r>
          </w:p>
        </w:tc>
      </w:tr>
    </w:tbl>
    <w:p>
      <w:pPr>
        <w:spacing w:after="140" w:before="0"/>
      </w:pPr>
    </w:p>
    <w:p>
      <w:pPr>
        <w:pStyle w:val="Heading2"/>
        <w:keepNext/>
        <w:keepLines/>
        <w:spacing w:after="120" w:before="320"/>
      </w:pPr>
      <w:r>
        <w:rPr>
          <w:rFonts w:ascii="맑은 고딕" w:cs="맑은 고딕" w:eastAsia="맑은 고딕" w:hAnsi="맑은 고딕"/>
          <w:b/>
          <w:bCs/>
          <w:color w:val="15171A"/>
          <w:sz w:val="26"/>
          <w:szCs w:val="26"/>
        </w:rPr>
        <w:t xml:space="preserve">2. 설치 유형 3종</w:t>
      </w:r>
    </w:p>
    <w:p>
      <w:pPr>
        <w:keepNext/>
        <w:spacing w:after="50" w:before="140"/>
        <w:jc w:val="center"/>
      </w:pPr>
      <w:r>
        <w:drawing>
          <wp:inline distT="0" distB="0" distL="0" distR="0">
            <wp:extent cx="6124575" cy="1409700"/>
            <wp:effectExtent t="0" r="0" b="0" l="0"/>
            <wp:docPr id="1" name="fig" descr="[그림 9] 단일 제품 · 3가지 설치 유형 (같은 주방 · 같은 시점) [CONCEPT]" title="[그림 9] 단일 제품 · 3가지 설치 유형 (같은 주방 · 같은 시점) [CONCEPT]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4575" cy="140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 w:val="false"/>
        <w:spacing w:after="180" w:before="0"/>
        <w:jc w:val="center"/>
      </w:pPr>
      <w:r>
        <w:rPr>
          <w:rFonts w:ascii="맑은 고딕" w:cs="맑은 고딕" w:eastAsia="맑은 고딕" w:hAnsi="맑은 고딕"/>
          <w:b w:val="false"/>
          <w:bCs w:val="false"/>
          <w:color w:val="4A4F57"/>
          <w:sz w:val="18"/>
          <w:szCs w:val="18"/>
        </w:rPr>
        <w:t xml:space="preserve">[그림 9] 단일 제품 · 3가지 설치 유형 (같은 주방 · 같은 시점) [CONCEPT]</w:t>
      </w:r>
    </w:p>
    <w:p>
      <w:pPr>
        <w:keepNext/>
        <w:keepLines/>
        <w:spacing w:after="60" w:before="180"/>
      </w:pPr>
      <w:r>
        <w:rPr>
          <w:rFonts w:ascii="맑은 고딕" w:cs="맑은 고딕" w:eastAsia="맑은 고딕" w:hAnsi="맑은 고딕"/>
          <w:b/>
          <w:bCs/>
          <w:color w:val="15171A"/>
          <w:sz w:val="19"/>
          <w:szCs w:val="19"/>
        </w:rPr>
        <w:t xml:space="preserve">&lt;표 15&gt; 설치 유형별 비교</w:t>
      </w:r>
    </w:p>
    <w:tbl>
      <w:tblPr>
        <w:tblW w:type="dxa" w:w="9638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542"/>
        <w:gridCol w:w="2698"/>
        <w:gridCol w:w="2698"/>
        <w:gridCol w:w="2700"/>
      </w:tblGrid>
      <w:tr>
        <w:trPr>
          <w:cantSplit/>
          <w:tblHeader/>
        </w:trPr>
        <w:tc>
          <w:tcPr>
            <w:tcW w:type="dxa" w:w="1542"/>
            <w:tcBorders>
              <w:top w:val="single" w:color="C9CDD2" w:sz="4"/>
              <w:left w:val="none" w:color="FFFFFF" w:sz="0"/>
              <w:bottom w:val="single" w:color="C9CDD2" w:sz="4"/>
              <w:right w:val="none" w:color="FFFFFF" w:sz="0"/>
            </w:tcBorders>
            <w:shd w:fill="ECEEF0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center"/>
          </w:tcPr>
          <w:p>
            <w:pPr>
              <w:keepNext/>
              <w:spacing w:after="0" w:before="0" w:line="252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5171A"/>
                <w:sz w:val="15"/>
                <w:szCs w:val="15"/>
              </w:rPr>
              <w:t xml:space="preserve">구분</w:t>
            </w:r>
          </w:p>
        </w:tc>
        <w:tc>
          <w:tcPr>
            <w:tcW w:type="dxa" w:w="2698"/>
            <w:tcBorders>
              <w:top w:val="single" w:color="C9CDD2" w:sz="4"/>
              <w:left w:val="none" w:color="FFFFFF" w:sz="0"/>
              <w:bottom w:val="single" w:color="C9CDD2" w:sz="4"/>
              <w:right w:val="none" w:color="FFFFFF" w:sz="0"/>
            </w:tcBorders>
            <w:shd w:fill="ECEEF0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center"/>
          </w:tcPr>
          <w:p>
            <w:pPr>
              <w:keepNext/>
              <w:spacing w:after="0" w:before="0" w:line="252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5171A"/>
                <w:sz w:val="15"/>
                <w:szCs w:val="15"/>
              </w:rPr>
              <w:t xml:space="preserve">Retrofit (기존 주방)</w:t>
            </w:r>
          </w:p>
        </w:tc>
        <w:tc>
          <w:tcPr>
            <w:tcW w:type="dxa" w:w="2698"/>
            <w:tcBorders>
              <w:top w:val="single" w:color="C9CDD2" w:sz="4"/>
              <w:left w:val="none" w:color="FFFFFF" w:sz="0"/>
              <w:bottom w:val="single" w:color="C9CDD2" w:sz="4"/>
              <w:right w:val="none" w:color="FFFFFF" w:sz="0"/>
            </w:tcBorders>
            <w:shd w:fill="ECEEF0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center"/>
          </w:tcPr>
          <w:p>
            <w:pPr>
              <w:keepNext/>
              <w:spacing w:after="0" w:before="0" w:line="252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5171A"/>
                <w:sz w:val="15"/>
                <w:szCs w:val="15"/>
              </w:rPr>
              <w:t xml:space="preserve">Remodeling (주방 공사 연계)</w:t>
            </w:r>
          </w:p>
        </w:tc>
        <w:tc>
          <w:tcPr>
            <w:tcW w:type="dxa" w:w="2700"/>
            <w:tcBorders>
              <w:top w:val="single" w:color="C9CDD2" w:sz="4"/>
              <w:left w:val="none" w:color="FFFFFF" w:sz="0"/>
              <w:bottom w:val="single" w:color="C9CDD2" w:sz="4"/>
              <w:right w:val="none" w:color="FFFFFF" w:sz="0"/>
            </w:tcBorders>
            <w:shd w:fill="ECEEF0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center"/>
          </w:tcPr>
          <w:p>
            <w:pPr>
              <w:keepNext/>
              <w:spacing w:after="0" w:before="0" w:line="252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5171A"/>
                <w:sz w:val="15"/>
                <w:szCs w:val="15"/>
              </w:rPr>
              <w:t xml:space="preserve">New-build (설계 반영)</w:t>
            </w:r>
          </w:p>
        </w:tc>
      </w:tr>
      <w:tr>
        <w:trPr>
          <w:cantSplit/>
          <w:tblHeader w:val="false"/>
        </w:trPr>
        <w:tc>
          <w:tcPr>
            <w:tcW w:type="dxa" w:w="1542"/>
            <w:tcBorders>
              <w:top w:val="single" w:color="C9CDD2" w:sz="4"/>
              <w:left w:val="none" w:color="FFFFFF" w:sz="0"/>
              <w:bottom w:val="single" w:color="C9CDD2" w:sz="4"/>
              <w:right w:val="none" w:color="FFFFFF" w:sz="0"/>
            </w:tcBorders>
            <w:shd w:fill="F4F5F6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center"/>
          </w:tcPr>
          <w:p>
            <w:pPr>
              <w:keepNext/>
              <w:spacing w:after="0" w:before="0" w:line="252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5171A"/>
                <w:sz w:val="15"/>
                <w:szCs w:val="15"/>
              </w:rPr>
              <w:t xml:space="preserve">고객 상황</w:t>
            </w:r>
          </w:p>
        </w:tc>
        <w:tc>
          <w:tcPr>
            <w:tcW w:type="dxa" w:w="2698"/>
            <w:tcBorders>
              <w:top w:val="single" w:color="C9CDD2" w:sz="4"/>
              <w:left w:val="none" w:color="FFFFFF" w:sz="0"/>
              <w:bottom w:val="single" w:color="C9CDD2" w:sz="4"/>
              <w:right w:val="none" w:color="FFFFFF" w:sz="0"/>
            </w:tcBorders>
            <w:tcMar>
              <w:top w:type="dxa" w:w="45"/>
              <w:left w:type="dxa" w:w="85"/>
              <w:bottom w:type="dxa" w:w="45"/>
              <w:right w:type="dxa" w:w="85"/>
            </w:tcMar>
            <w:vAlign w:val="center"/>
          </w:tcPr>
          <w:p>
            <w:pPr>
              <w:keepNext/>
              <w:spacing w:after="0" w:before="0" w:line="252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5171A"/>
                <w:sz w:val="15"/>
                <w:szCs w:val="15"/>
              </w:rPr>
              <w:t xml:space="preserve">주방 유지 · 호환 주방</w:t>
            </w:r>
          </w:p>
        </w:tc>
        <w:tc>
          <w:tcPr>
            <w:tcW w:type="dxa" w:w="2698"/>
            <w:tcBorders>
              <w:top w:val="single" w:color="C9CDD2" w:sz="4"/>
              <w:left w:val="none" w:color="FFFFFF" w:sz="0"/>
              <w:bottom w:val="single" w:color="C9CDD2" w:sz="4"/>
              <w:right w:val="none" w:color="FFFFFF" w:sz="0"/>
            </w:tcBorders>
            <w:tcMar>
              <w:top w:type="dxa" w:w="45"/>
              <w:left w:type="dxa" w:w="85"/>
              <w:bottom w:type="dxa" w:w="45"/>
              <w:right w:type="dxa" w:w="85"/>
            </w:tcMar>
            <w:vAlign w:val="center"/>
          </w:tcPr>
          <w:p>
            <w:pPr>
              <w:keepNext/>
              <w:spacing w:after="0" w:before="0" w:line="252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5171A"/>
                <w:sz w:val="15"/>
                <w:szCs w:val="15"/>
              </w:rPr>
              <w:t xml:space="preserve">주방 교체 시점 (Premium)</w:t>
            </w:r>
          </w:p>
        </w:tc>
        <w:tc>
          <w:tcPr>
            <w:tcW w:type="dxa" w:w="2700"/>
            <w:tcBorders>
              <w:top w:val="single" w:color="C9CDD2" w:sz="4"/>
              <w:left w:val="none" w:color="FFFFFF" w:sz="0"/>
              <w:bottom w:val="single" w:color="C9CDD2" w:sz="4"/>
              <w:right w:val="none" w:color="FFFFFF" w:sz="0"/>
            </w:tcBorders>
            <w:tcMar>
              <w:top w:type="dxa" w:w="45"/>
              <w:left w:type="dxa" w:w="85"/>
              <w:bottom w:type="dxa" w:w="45"/>
              <w:right w:type="dxa" w:w="85"/>
            </w:tcMar>
            <w:vAlign w:val="center"/>
          </w:tcPr>
          <w:p>
            <w:pPr>
              <w:keepNext/>
              <w:spacing w:after="0" w:before="0" w:line="252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5171A"/>
                <w:sz w:val="15"/>
                <w:szCs w:val="15"/>
              </w:rPr>
              <w:t xml:space="preserve">분양 · 입주 전 (건설사 · 가구사)</w:t>
            </w:r>
          </w:p>
        </w:tc>
      </w:tr>
      <w:tr>
        <w:trPr>
          <w:cantSplit/>
          <w:tblHeader w:val="false"/>
        </w:trPr>
        <w:tc>
          <w:tcPr>
            <w:tcW w:type="dxa" w:w="1542"/>
            <w:tcBorders>
              <w:top w:val="single" w:color="C9CDD2" w:sz="4"/>
              <w:left w:val="none" w:color="FFFFFF" w:sz="0"/>
              <w:bottom w:val="single" w:color="C9CDD2" w:sz="4"/>
              <w:right w:val="none" w:color="FFFFFF" w:sz="0"/>
            </w:tcBorders>
            <w:shd w:fill="F4F5F6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center"/>
          </w:tcPr>
          <w:p>
            <w:pPr>
              <w:keepNext/>
              <w:spacing w:after="0" w:before="0" w:line="252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5171A"/>
                <w:sz w:val="15"/>
                <w:szCs w:val="15"/>
              </w:rPr>
              <w:t xml:space="preserve">공사 범위</w:t>
            </w:r>
          </w:p>
        </w:tc>
        <w:tc>
          <w:tcPr>
            <w:tcW w:type="dxa" w:w="2698"/>
            <w:tcBorders>
              <w:top w:val="single" w:color="C9CDD2" w:sz="4"/>
              <w:left w:val="none" w:color="FFFFFF" w:sz="0"/>
              <w:bottom w:val="single" w:color="C9CDD2" w:sz="4"/>
              <w:right w:val="none" w:color="FFFFFF" w:sz="0"/>
            </w:tcBorders>
            <w:tcMar>
              <w:top w:type="dxa" w:w="45"/>
              <w:left w:type="dxa" w:w="85"/>
              <w:bottom w:type="dxa" w:w="45"/>
              <w:right w:type="dxa" w:w="85"/>
            </w:tcMar>
            <w:vAlign w:val="center"/>
          </w:tcPr>
          <w:p>
            <w:pPr>
              <w:keepNext/>
              <w:spacing w:after="0" w:before="0" w:line="252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5171A"/>
                <w:sz w:val="15"/>
                <w:szCs w:val="15"/>
              </w:rPr>
              <w:t xml:space="preserve">최소 시공 (Mount · Dock)</w:t>
            </w:r>
          </w:p>
        </w:tc>
        <w:tc>
          <w:tcPr>
            <w:tcW w:type="dxa" w:w="2698"/>
            <w:tcBorders>
              <w:top w:val="single" w:color="C9CDD2" w:sz="4"/>
              <w:left w:val="none" w:color="FFFFFF" w:sz="0"/>
              <w:bottom w:val="single" w:color="C9CDD2" w:sz="4"/>
              <w:right w:val="none" w:color="FFFFFF" w:sz="0"/>
            </w:tcBorders>
            <w:tcMar>
              <w:top w:type="dxa" w:w="45"/>
              <w:left w:type="dxa" w:w="85"/>
              <w:bottom w:type="dxa" w:w="45"/>
              <w:right w:type="dxa" w:w="85"/>
            </w:tcMar>
            <w:vAlign w:val="center"/>
          </w:tcPr>
          <w:p>
            <w:pPr>
              <w:keepNext/>
              <w:spacing w:after="0" w:before="0" w:line="252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5171A"/>
                <w:sz w:val="15"/>
                <w:szCs w:val="15"/>
              </w:rPr>
              <w:t xml:space="preserve">주방 공사와 동시 (Partner 시공)</w:t>
            </w:r>
          </w:p>
        </w:tc>
        <w:tc>
          <w:tcPr>
            <w:tcW w:type="dxa" w:w="2700"/>
            <w:tcBorders>
              <w:top w:val="single" w:color="C9CDD2" w:sz="4"/>
              <w:left w:val="none" w:color="FFFFFF" w:sz="0"/>
              <w:bottom w:val="single" w:color="C9CDD2" w:sz="4"/>
              <w:right w:val="none" w:color="FFFFFF" w:sz="0"/>
            </w:tcBorders>
            <w:tcMar>
              <w:top w:type="dxa" w:w="45"/>
              <w:left w:type="dxa" w:w="85"/>
              <w:bottom w:type="dxa" w:w="45"/>
              <w:right w:type="dxa" w:w="85"/>
            </w:tcMar>
            <w:vAlign w:val="center"/>
          </w:tcPr>
          <w:p>
            <w:pPr>
              <w:keepNext/>
              <w:spacing w:after="0" w:before="0" w:line="252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5171A"/>
                <w:sz w:val="15"/>
                <w:szCs w:val="15"/>
              </w:rPr>
              <w:t xml:space="preserve">설계 단계에서 반영</w:t>
            </w:r>
          </w:p>
        </w:tc>
      </w:tr>
      <w:tr>
        <w:trPr>
          <w:cantSplit/>
          <w:tblHeader w:val="false"/>
        </w:trPr>
        <w:tc>
          <w:tcPr>
            <w:tcW w:type="dxa" w:w="1542"/>
            <w:tcBorders>
              <w:top w:val="single" w:color="C9CDD2" w:sz="4"/>
              <w:left w:val="none" w:color="FFFFFF" w:sz="0"/>
              <w:bottom w:val="single" w:color="C9CDD2" w:sz="4"/>
              <w:right w:val="none" w:color="FFFFFF" w:sz="0"/>
            </w:tcBorders>
            <w:shd w:fill="F4F5F6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center"/>
          </w:tcPr>
          <w:p>
            <w:pPr>
              <w:keepNext/>
              <w:spacing w:after="0" w:before="0" w:line="252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5171A"/>
                <w:sz w:val="15"/>
                <w:szCs w:val="15"/>
              </w:rPr>
              <w:t xml:space="preserve">Interface</w:t>
            </w:r>
          </w:p>
        </w:tc>
        <w:tc>
          <w:tcPr>
            <w:tcW w:type="dxa" w:w="2698"/>
            <w:tcBorders>
              <w:top w:val="single" w:color="C9CDD2" w:sz="4"/>
              <w:left w:val="none" w:color="FFFFFF" w:sz="0"/>
              <w:bottom w:val="single" w:color="C9CDD2" w:sz="4"/>
              <w:right w:val="none" w:color="FFFFFF" w:sz="0"/>
            </w:tcBorders>
            <w:tcMar>
              <w:top w:type="dxa" w:w="45"/>
              <w:left w:type="dxa" w:w="85"/>
              <w:bottom w:type="dxa" w:w="45"/>
              <w:right w:type="dxa" w:w="85"/>
            </w:tcMar>
            <w:vAlign w:val="center"/>
          </w:tcPr>
          <w:p>
            <w:pPr>
              <w:keepNext/>
              <w:spacing w:after="0" w:before="0" w:line="252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5171A"/>
                <w:sz w:val="15"/>
                <w:szCs w:val="15"/>
              </w:rPr>
              <w:t xml:space="preserve">Compact Mount · Dock · Vision 기준점 · Drop Zone</w:t>
            </w:r>
          </w:p>
        </w:tc>
        <w:tc>
          <w:tcPr>
            <w:tcW w:type="dxa" w:w="2698"/>
            <w:tcBorders>
              <w:top w:val="single" w:color="C9CDD2" w:sz="4"/>
              <w:left w:val="none" w:color="FFFFFF" w:sz="0"/>
              <w:bottom w:val="single" w:color="C9CDD2" w:sz="4"/>
              <w:right w:val="none" w:color="FFFFFF" w:sz="0"/>
            </w:tcBorders>
            <w:tcMar>
              <w:top w:type="dxa" w:w="45"/>
              <w:left w:type="dxa" w:w="85"/>
              <w:bottom w:type="dxa" w:w="45"/>
              <w:right w:type="dxa" w:w="85"/>
            </w:tcMar>
            <w:vAlign w:val="center"/>
          </w:tcPr>
          <w:p>
            <w:pPr>
              <w:keepNext/>
              <w:spacing w:after="0" w:before="0" w:line="252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5171A"/>
                <w:sz w:val="15"/>
                <w:szCs w:val="15"/>
              </w:rPr>
              <w:t xml:space="preserve">Rail · Robot Home · 식세기 Interface · 수납 Dock</w:t>
            </w:r>
          </w:p>
        </w:tc>
        <w:tc>
          <w:tcPr>
            <w:tcW w:type="dxa" w:w="2700"/>
            <w:tcBorders>
              <w:top w:val="single" w:color="C9CDD2" w:sz="4"/>
              <w:left w:val="none" w:color="FFFFFF" w:sz="0"/>
              <w:bottom w:val="single" w:color="C9CDD2" w:sz="4"/>
              <w:right w:val="none" w:color="FFFFFF" w:sz="0"/>
            </w:tcBorders>
            <w:tcMar>
              <w:top w:type="dxa" w:w="45"/>
              <w:left w:type="dxa" w:w="85"/>
              <w:bottom w:type="dxa" w:w="45"/>
              <w:right w:type="dxa" w:w="85"/>
            </w:tcMar>
            <w:vAlign w:val="center"/>
          </w:tcPr>
          <w:p>
            <w:pPr>
              <w:keepNext/>
              <w:spacing w:after="0" w:before="0" w:line="252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5171A"/>
                <w:sz w:val="15"/>
                <w:szCs w:val="15"/>
              </w:rPr>
              <w:t xml:space="preserve">Mount · 전원 · 통신 · Tool Dock · 가전 Interface · 점검 공간</w:t>
            </w:r>
          </w:p>
        </w:tc>
      </w:tr>
      <w:tr>
        <w:trPr>
          <w:cantSplit/>
          <w:tblHeader w:val="false"/>
        </w:trPr>
        <w:tc>
          <w:tcPr>
            <w:tcW w:type="dxa" w:w="1542"/>
            <w:tcBorders>
              <w:top w:val="single" w:color="C9CDD2" w:sz="4"/>
              <w:left w:val="none" w:color="FFFFFF" w:sz="0"/>
              <w:bottom w:val="single" w:color="C9CDD2" w:sz="4"/>
              <w:right w:val="none" w:color="FFFFFF" w:sz="0"/>
            </w:tcBorders>
            <w:shd w:fill="F4F5F6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center"/>
          </w:tcPr>
          <w:p>
            <w:pPr>
              <w:keepNext/>
              <w:spacing w:after="0" w:before="0" w:line="252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5171A"/>
                <w:sz w:val="15"/>
                <w:szCs w:val="15"/>
              </w:rPr>
              <w:t xml:space="preserve">설치 · Calibration</w:t>
            </w:r>
          </w:p>
        </w:tc>
        <w:tc>
          <w:tcPr>
            <w:tcW w:type="dxa" w:w="2698"/>
            <w:tcBorders>
              <w:top w:val="single" w:color="C9CDD2" w:sz="4"/>
              <w:left w:val="none" w:color="FFFFFF" w:sz="0"/>
              <w:bottom w:val="single" w:color="C9CDD2" w:sz="4"/>
              <w:right w:val="none" w:color="FFFFFF" w:sz="0"/>
            </w:tcBorders>
            <w:tcMar>
              <w:top w:type="dxa" w:w="45"/>
              <w:left w:type="dxa" w:w="85"/>
              <w:bottom w:type="dxa" w:w="45"/>
              <w:right w:type="dxa" w:w="85"/>
            </w:tcMar>
            <w:vAlign w:val="center"/>
          </w:tcPr>
          <w:p>
            <w:pPr>
              <w:keepNext/>
              <w:spacing w:after="0" w:before="0" w:line="252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5171A"/>
                <w:sz w:val="15"/>
                <w:szCs w:val="15"/>
              </w:rPr>
              <w:t xml:space="preserve">현장 Calibration 중심 · Y3 원가 95만원 (약 29인시)</w:t>
            </w:r>
          </w:p>
        </w:tc>
        <w:tc>
          <w:tcPr>
            <w:tcW w:type="dxa" w:w="2698"/>
            <w:tcBorders>
              <w:top w:val="single" w:color="C9CDD2" w:sz="4"/>
              <w:left w:val="none" w:color="FFFFFF" w:sz="0"/>
              <w:bottom w:val="single" w:color="C9CDD2" w:sz="4"/>
              <w:right w:val="none" w:color="FFFFFF" w:sz="0"/>
            </w:tcBorders>
            <w:tcMar>
              <w:top w:type="dxa" w:w="45"/>
              <w:left w:type="dxa" w:w="85"/>
              <w:bottom w:type="dxa" w:w="45"/>
              <w:right w:type="dxa" w:w="85"/>
            </w:tcMar>
            <w:vAlign w:val="center"/>
          </w:tcPr>
          <w:p>
            <w:pPr>
              <w:keepNext/>
              <w:spacing w:after="0" w:before="0" w:line="252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5171A"/>
                <w:sz w:val="15"/>
                <w:szCs w:val="15"/>
              </w:rPr>
              <w:t xml:space="preserve">Y3 원가 60만원 (약 18인시 = 2인 약 1일)</w:t>
            </w:r>
          </w:p>
        </w:tc>
        <w:tc>
          <w:tcPr>
            <w:tcW w:type="dxa" w:w="2700"/>
            <w:tcBorders>
              <w:top w:val="single" w:color="C9CDD2" w:sz="4"/>
              <w:left w:val="none" w:color="FFFFFF" w:sz="0"/>
              <w:bottom w:val="single" w:color="C9CDD2" w:sz="4"/>
              <w:right w:val="none" w:color="FFFFFF" w:sz="0"/>
            </w:tcBorders>
            <w:tcMar>
              <w:top w:type="dxa" w:w="45"/>
              <w:left w:type="dxa" w:w="85"/>
              <w:bottom w:type="dxa" w:w="45"/>
              <w:right w:type="dxa" w:w="85"/>
            </w:tcMar>
            <w:vAlign w:val="center"/>
          </w:tcPr>
          <w:p>
            <w:pPr>
              <w:keepNext/>
              <w:spacing w:after="0" w:before="0" w:line="252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5171A"/>
                <w:sz w:val="15"/>
                <w:szCs w:val="15"/>
              </w:rPr>
              <w:t xml:space="preserve">입주 시 설치 또는 Robot 후설치 (Option 세대)</w:t>
            </w:r>
          </w:p>
        </w:tc>
      </w:tr>
      <w:tr>
        <w:trPr>
          <w:cantSplit/>
          <w:tblHeader w:val="false"/>
        </w:trPr>
        <w:tc>
          <w:tcPr>
            <w:tcW w:type="dxa" w:w="1542"/>
            <w:tcBorders>
              <w:top w:val="single" w:color="C9CDD2" w:sz="4"/>
              <w:left w:val="none" w:color="FFFFFF" w:sz="0"/>
              <w:bottom w:val="single" w:color="C9CDD2" w:sz="4"/>
              <w:right w:val="none" w:color="FFFFFF" w:sz="0"/>
            </w:tcBorders>
            <w:shd w:fill="F4F5F6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center"/>
          </w:tcPr>
          <w:p>
            <w:pPr>
              <w:keepNext/>
              <w:spacing w:after="0" w:before="0" w:line="252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5171A"/>
                <w:sz w:val="15"/>
                <w:szCs w:val="15"/>
              </w:rPr>
              <w:t xml:space="preserve">MH 매출 (가설)</w:t>
            </w:r>
          </w:p>
        </w:tc>
        <w:tc>
          <w:tcPr>
            <w:tcW w:type="dxa" w:w="2698"/>
            <w:tcBorders>
              <w:top w:val="single" w:color="C9CDD2" w:sz="4"/>
              <w:left w:val="none" w:color="FFFFFF" w:sz="0"/>
              <w:bottom w:val="single" w:color="C9CDD2" w:sz="4"/>
              <w:right w:val="none" w:color="FFFFFF" w:sz="0"/>
            </w:tcBorders>
            <w:tcMar>
              <w:top w:type="dxa" w:w="45"/>
              <w:left w:type="dxa" w:w="85"/>
              <w:bottom w:type="dxa" w:w="45"/>
              <w:right w:type="dxa" w:w="85"/>
            </w:tcMar>
            <w:vAlign w:val="center"/>
          </w:tcPr>
          <w:p>
            <w:pPr>
              <w:keepNext/>
              <w:spacing w:after="0" w:before="0" w:line="252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5171A"/>
                <w:sz w:val="15"/>
                <w:szCs w:val="15"/>
              </w:rPr>
              <w:t xml:space="preserve">Kit 150 + Robot 1,490 + 설치 120 = 1,760만원</w:t>
            </w:r>
          </w:p>
        </w:tc>
        <w:tc>
          <w:tcPr>
            <w:tcW w:type="dxa" w:w="2698"/>
            <w:tcBorders>
              <w:top w:val="single" w:color="C9CDD2" w:sz="4"/>
              <w:left w:val="none" w:color="FFFFFF" w:sz="0"/>
              <w:bottom w:val="single" w:color="C9CDD2" w:sz="4"/>
              <w:right w:val="none" w:color="FFFFFF" w:sz="0"/>
            </w:tcBorders>
            <w:tcMar>
              <w:top w:type="dxa" w:w="45"/>
              <w:left w:type="dxa" w:w="85"/>
              <w:bottom w:type="dxa" w:w="45"/>
              <w:right w:type="dxa" w:w="85"/>
            </w:tcMar>
            <w:vAlign w:val="center"/>
          </w:tcPr>
          <w:p>
            <w:pPr>
              <w:keepNext/>
              <w:spacing w:after="0" w:before="0" w:line="252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5171A"/>
                <w:sz w:val="15"/>
                <w:szCs w:val="15"/>
              </w:rPr>
              <w:t xml:space="preserve">Interface 450 + Robot 1,490 + 설치 80 = 2,020만원</w:t>
            </w:r>
          </w:p>
        </w:tc>
        <w:tc>
          <w:tcPr>
            <w:tcW w:type="dxa" w:w="2700"/>
            <w:tcBorders>
              <w:top w:val="single" w:color="C9CDD2" w:sz="4"/>
              <w:left w:val="none" w:color="FFFFFF" w:sz="0"/>
              <w:bottom w:val="single" w:color="C9CDD2" w:sz="4"/>
              <w:right w:val="none" w:color="FFFFFF" w:sz="0"/>
            </w:tcBorders>
            <w:tcMar>
              <w:top w:type="dxa" w:w="45"/>
              <w:left w:type="dxa" w:w="85"/>
              <w:bottom w:type="dxa" w:w="45"/>
              <w:right w:type="dxa" w:w="85"/>
            </w:tcMar>
            <w:vAlign w:val="center"/>
          </w:tcPr>
          <w:p>
            <w:pPr>
              <w:keepNext/>
              <w:spacing w:after="0" w:before="0" w:line="252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5171A"/>
                <w:sz w:val="15"/>
                <w:szCs w:val="15"/>
              </w:rPr>
              <w:t xml:space="preserve">Option 220만원 (B2B) + 입주 시 로봇 구매 25% × (Robot + 설치)</w:t>
            </w:r>
          </w:p>
        </w:tc>
      </w:tr>
      <w:tr>
        <w:trPr>
          <w:cantSplit/>
          <w:tblHeader w:val="false"/>
        </w:trPr>
        <w:tc>
          <w:tcPr>
            <w:tcW w:type="dxa" w:w="1542"/>
            <w:tcBorders>
              <w:top w:val="single" w:color="C9CDD2" w:sz="4"/>
              <w:left w:val="none" w:color="FFFFFF" w:sz="0"/>
              <w:bottom w:val="single" w:color="C9CDD2" w:sz="4"/>
              <w:right w:val="none" w:color="FFFFFF" w:sz="0"/>
            </w:tcBorders>
            <w:shd w:fill="F7F8F9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center"/>
          </w:tcPr>
          <w:p>
            <w:pPr>
              <w:keepNext w:val="false"/>
              <w:spacing w:after="0" w:before="0" w:line="252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5171A"/>
                <w:sz w:val="15"/>
                <w:szCs w:val="15"/>
              </w:rPr>
              <w:t xml:space="preserve">역할</w:t>
            </w:r>
          </w:p>
        </w:tc>
        <w:tc>
          <w:tcPr>
            <w:tcW w:type="dxa" w:w="2698"/>
            <w:tcBorders>
              <w:top w:val="single" w:color="C9CDD2" w:sz="4"/>
              <w:left w:val="none" w:color="FFFFFF" w:sz="0"/>
              <w:bottom w:val="single" w:color="C9CDD2" w:sz="4"/>
              <w:right w:val="none" w:color="FFFFFF" w:sz="0"/>
            </w:tcBorders>
            <w:shd w:fill="F7F8F9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center"/>
          </w:tcPr>
          <w:p>
            <w:pPr>
              <w:keepNext w:val="false"/>
              <w:spacing w:after="0" w:before="0" w:line="252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5171A"/>
                <w:sz w:val="15"/>
                <w:szCs w:val="15"/>
              </w:rPr>
              <w:t xml:space="preserve">Phase 2 · 고객 확대</w:t>
            </w:r>
          </w:p>
        </w:tc>
        <w:tc>
          <w:tcPr>
            <w:tcW w:type="dxa" w:w="2698"/>
            <w:tcBorders>
              <w:top w:val="single" w:color="C9CDD2" w:sz="4"/>
              <w:left w:val="none" w:color="FFFFFF" w:sz="0"/>
              <w:bottom w:val="single" w:color="C9CDD2" w:sz="4"/>
              <w:right w:val="none" w:color="FFFFFF" w:sz="0"/>
            </w:tcBorders>
            <w:shd w:fill="F7F8F9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center"/>
          </w:tcPr>
          <w:p>
            <w:pPr>
              <w:keepNext w:val="false"/>
              <w:spacing w:after="0" w:before="0" w:line="252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5171A"/>
                <w:sz w:val="15"/>
                <w:szCs w:val="15"/>
              </w:rPr>
              <w:t xml:space="preserve">Phase 1 · 검증 채널</w:t>
            </w:r>
          </w:p>
        </w:tc>
        <w:tc>
          <w:tcPr>
            <w:tcW w:type="dxa" w:w="2700"/>
            <w:tcBorders>
              <w:top w:val="single" w:color="C9CDD2" w:sz="4"/>
              <w:left w:val="none" w:color="FFFFFF" w:sz="0"/>
              <w:bottom w:val="single" w:color="C9CDD2" w:sz="4"/>
              <w:right w:val="none" w:color="FFFFFF" w:sz="0"/>
            </w:tcBorders>
            <w:shd w:fill="F7F8F9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center"/>
          </w:tcPr>
          <w:p>
            <w:pPr>
              <w:keepNext w:val="false"/>
              <w:spacing w:after="0" w:before="0" w:line="252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5171A"/>
                <w:sz w:val="15"/>
                <w:szCs w:val="15"/>
              </w:rPr>
              <w:t xml:space="preserve">Phase 3 · Scale 채널</w:t>
            </w:r>
          </w:p>
        </w:tc>
      </w:tr>
    </w:tbl>
    <w:p>
      <w:pPr>
        <w:spacing w:after="140" w:before="40"/>
      </w:pPr>
      <w:r>
        <w:rPr>
          <w:rFonts w:ascii="맑은 고딕" w:cs="맑은 고딕" w:eastAsia="맑은 고딕" w:hAnsi="맑은 고딕"/>
          <w:b w:val="false"/>
          <w:bCs w:val="false"/>
          <w:color w:val="8C9198"/>
          <w:sz w:val="16"/>
          <w:szCs w:val="16"/>
        </w:rPr>
        <w:t xml:space="preserve">주: 가격 · 원가 = </w:t>
      </w:r>
      <w:r>
        <w:rPr>
          <w:rFonts w:ascii="맑은 고딕" w:cs="맑은 고딕" w:eastAsia="맑은 고딕" w:hAnsi="맑은 고딕"/>
          <w:b/>
          <w:bCs/>
          <w:color w:val="8C9198"/>
          <w:sz w:val="13"/>
          <w:szCs w:val="13"/>
        </w:rPr>
        <w:t xml:space="preserve">ASSUMPTION</w:t>
      </w:r>
      <w:r>
        <w:rPr>
          <w:rFonts w:ascii="맑은 고딕" w:cs="맑은 고딕" w:eastAsia="맑은 고딕" w:hAnsi="맑은 고딕"/>
          <w:b w:val="false"/>
          <w:bCs w:val="false"/>
          <w:color w:val="8C9198"/>
          <w:sz w:val="16"/>
          <w:szCs w:val="16"/>
        </w:rPr>
        <w:t xml:space="preserve"> · VAT · 주방 공사비 별도 · 인시 = 설치 원가 ÷ 설치 엔지니어 시간당 원가 약 3.3만원</w:t>
      </w:r>
    </w:p>
    <w:p>
      <w:pPr>
        <w:pStyle w:val="ListParagraph"/>
        <w:keepNext w:val="false"/>
        <w:numPr>
          <w:ilvl w:val="0"/>
          <w:numId w:val="2"/>
        </w:numPr>
        <w:spacing w:after="30" w:before="110" w:line="312"/>
      </w:pPr>
      <w:r>
        <w:rPr>
          <w:rFonts w:ascii="맑은 고딕" w:cs="맑은 고딕" w:eastAsia="맑은 고딕" w:hAnsi="맑은 고딕"/>
          <w:b/>
          <w:bCs/>
          <w:color w:val="15171A"/>
          <w:sz w:val="21"/>
          <w:szCs w:val="21"/>
        </w:rPr>
        <w:t xml:space="preserve">MH Core vs Partner</w:t>
      </w:r>
    </w:p>
    <w:p>
      <w:pPr>
        <w:pStyle w:val="ListParagraph"/>
        <w:keepNext w:val="false"/>
        <w:numPr>
          <w:ilvl w:val="1"/>
          <w:numId w:val="2"/>
        </w:numPr>
        <w:spacing w:after="30" w:before="20" w:line="312"/>
      </w:pPr>
      <w:r>
        <w:rPr>
          <w:rFonts w:ascii="맑은 고딕" w:cs="맑은 고딕" w:eastAsia="맑은 고딕" w:hAnsi="맑은 고딕"/>
          <w:b w:val="false"/>
          <w:bCs w:val="false"/>
          <w:color w:val="15171A"/>
          <w:sz w:val="20"/>
          <w:szCs w:val="20"/>
        </w:rPr>
        <w:t xml:space="preserve">MH Core = Robot · Hand · Skill · Calibration · Interface 표준 · Safety · 시운전 · QA</w:t>
      </w:r>
    </w:p>
    <w:p>
      <w:pPr>
        <w:pStyle w:val="ListParagraph"/>
        <w:keepNext w:val="false"/>
        <w:numPr>
          <w:ilvl w:val="1"/>
          <w:numId w:val="2"/>
        </w:numPr>
        <w:spacing w:after="30" w:before="20" w:line="312"/>
      </w:pPr>
      <w:r>
        <w:rPr>
          <w:rFonts w:ascii="맑은 고딕" w:cs="맑은 고딕" w:eastAsia="맑은 고딕" w:hAnsi="맑은 고딕"/>
          <w:b w:val="false"/>
          <w:bCs w:val="false"/>
          <w:color w:val="15171A"/>
          <w:sz w:val="20"/>
          <w:szCs w:val="20"/>
        </w:rPr>
        <w:t xml:space="preserve">Partner = 철거 · 가구 · 전기 · 설비 · 마감 · (신축) 건설사 · 주방가구사 · (Rental) 렌탈 · 캐피탈사</w:t>
      </w:r>
    </w:p>
    <w:p>
      <w:pPr>
        <w:pStyle w:val="ListParagraph"/>
        <w:keepNext w:val="false"/>
        <w:numPr>
          <w:ilvl w:val="1"/>
          <w:numId w:val="2"/>
        </w:numPr>
        <w:spacing w:after="30" w:before="20" w:line="312"/>
      </w:pPr>
      <w:r>
        <w:rPr>
          <w:rFonts w:ascii="맑은 고딕" w:cs="맑은 고딕" w:eastAsia="맑은 고딕" w:hAnsi="맑은 고딕"/>
          <w:b w:val="false"/>
          <w:bCs w:val="false"/>
          <w:color w:val="15171A"/>
          <w:sz w:val="20"/>
          <w:szCs w:val="20"/>
        </w:rPr>
        <w:t xml:space="preserve">현재 Partner 계약 · LOI 없음 → 조건 협의 (M18~M24)</w:t>
      </w:r>
    </w:p>
    <w:p>
      <w:pPr>
        <w:pStyle w:val="Heading2"/>
        <w:keepNext/>
        <w:keepLines/>
        <w:spacing w:after="120" w:before="320"/>
      </w:pPr>
      <w:r>
        <w:rPr>
          <w:rFonts w:ascii="맑은 고딕" w:cs="맑은 고딕" w:eastAsia="맑은 고딕" w:hAnsi="맑은 고딕"/>
          <w:b/>
          <w:bCs/>
          <w:color w:val="15171A"/>
          <w:sz w:val="26"/>
          <w:szCs w:val="26"/>
        </w:rPr>
        <w:t xml:space="preserve">3. Remodeling Interface 상세 (대표 평면 적용 예)</w:t>
      </w:r>
    </w:p>
    <w:p>
      <w:pPr>
        <w:keepNext/>
        <w:spacing w:after="50" w:before="140"/>
        <w:jc w:val="center"/>
      </w:pPr>
      <w:r>
        <w:drawing>
          <wp:inline distT="0" distB="0" distL="0" distR="0">
            <wp:extent cx="6124575" cy="3467100"/>
            <wp:effectExtent t="0" r="0" b="0" l="0"/>
            <wp:docPr id="1" name="fig" descr="[그림 10] Robot Home 보관 · 펼침 · Rail 이동 · 하단 작업 순서 [CONCEPT]" title="[그림 10] Robot Home 보관 · 펼침 · Rail 이동 · 하단 작업 순서 [CONCEPT]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4575" cy="3467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 w:val="false"/>
        <w:spacing w:after="180" w:before="0"/>
        <w:jc w:val="center"/>
      </w:pPr>
      <w:r>
        <w:rPr>
          <w:rFonts w:ascii="맑은 고딕" w:cs="맑은 고딕" w:eastAsia="맑은 고딕" w:hAnsi="맑은 고딕"/>
          <w:b w:val="false"/>
          <w:bCs w:val="false"/>
          <w:color w:val="4A4F57"/>
          <w:sz w:val="18"/>
          <w:szCs w:val="18"/>
        </w:rPr>
        <w:t xml:space="preserve">[그림 10] Robot Home 보관 · 펼침 · Rail 이동 · 하단 작업 순서 [CONCEPT]</w:t>
      </w:r>
    </w:p>
    <w:p>
      <w:pPr>
        <w:keepNext/>
        <w:keepLines/>
        <w:spacing w:after="60" w:before="180"/>
      </w:pPr>
      <w:r>
        <w:rPr>
          <w:rFonts w:ascii="맑은 고딕" w:cs="맑은 고딕" w:eastAsia="맑은 고딕" w:hAnsi="맑은 고딕"/>
          <w:b/>
          <w:bCs/>
          <w:color w:val="15171A"/>
          <w:sz w:val="19"/>
          <w:szCs w:val="19"/>
        </w:rPr>
        <w:t xml:space="preserve">&lt;표 16&gt; Robot Home · Rail · 하단 작업 설계 개념</w:t>
      </w:r>
    </w:p>
    <w:tbl>
      <w:tblPr>
        <w:tblW w:type="dxa" w:w="9638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734"/>
        <w:gridCol w:w="6746"/>
        <w:gridCol w:w="1158"/>
      </w:tblGrid>
      <w:tr>
        <w:trPr>
          <w:cantSplit/>
          <w:tblHeader/>
        </w:trPr>
        <w:tc>
          <w:tcPr>
            <w:tcW w:type="dxa" w:w="1734"/>
            <w:tcBorders>
              <w:top w:val="single" w:color="C9CDD2" w:sz="4"/>
              <w:left w:val="none" w:color="FFFFFF" w:sz="0"/>
              <w:bottom w:val="single" w:color="C9CDD2" w:sz="4"/>
              <w:right w:val="none" w:color="FFFFFF" w:sz="0"/>
            </w:tcBorders>
            <w:shd w:fill="ECEEF0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center"/>
          </w:tcPr>
          <w:p>
            <w:pPr>
              <w:keepNext/>
              <w:spacing w:after="0" w:before="0" w:line="252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5171A"/>
                <w:sz w:val="15"/>
                <w:szCs w:val="15"/>
              </w:rPr>
              <w:t xml:space="preserve">항목</w:t>
            </w:r>
          </w:p>
        </w:tc>
        <w:tc>
          <w:tcPr>
            <w:tcW w:type="dxa" w:w="6746"/>
            <w:tcBorders>
              <w:top w:val="single" w:color="C9CDD2" w:sz="4"/>
              <w:left w:val="none" w:color="FFFFFF" w:sz="0"/>
              <w:bottom w:val="single" w:color="C9CDD2" w:sz="4"/>
              <w:right w:val="none" w:color="FFFFFF" w:sz="0"/>
            </w:tcBorders>
            <w:shd w:fill="ECEEF0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center"/>
          </w:tcPr>
          <w:p>
            <w:pPr>
              <w:keepNext/>
              <w:spacing w:after="0" w:before="0" w:line="252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5171A"/>
                <w:sz w:val="15"/>
                <w:szCs w:val="15"/>
              </w:rPr>
              <w:t xml:space="preserve">내용</w:t>
            </w:r>
          </w:p>
        </w:tc>
        <w:tc>
          <w:tcPr>
            <w:tcW w:type="dxa" w:w="1158"/>
            <w:tcBorders>
              <w:top w:val="single" w:color="C9CDD2" w:sz="4"/>
              <w:left w:val="none" w:color="FFFFFF" w:sz="0"/>
              <w:bottom w:val="single" w:color="C9CDD2" w:sz="4"/>
              <w:right w:val="none" w:color="FFFFFF" w:sz="0"/>
            </w:tcBorders>
            <w:shd w:fill="ECEEF0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center"/>
          </w:tcPr>
          <w:p>
            <w:pPr>
              <w:keepNext/>
              <w:spacing w:after="0" w:before="0" w:line="252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5171A"/>
                <w:sz w:val="15"/>
                <w:szCs w:val="15"/>
              </w:rPr>
              <w:t xml:space="preserve">구분</w:t>
            </w:r>
          </w:p>
        </w:tc>
      </w:tr>
      <w:tr>
        <w:trPr>
          <w:cantSplit/>
          <w:tblHeader w:val="false"/>
        </w:trPr>
        <w:tc>
          <w:tcPr>
            <w:tcW w:type="dxa" w:w="1734"/>
            <w:tcBorders>
              <w:top w:val="single" w:color="C9CDD2" w:sz="4"/>
              <w:left w:val="none" w:color="FFFFFF" w:sz="0"/>
              <w:bottom w:val="single" w:color="C9CDD2" w:sz="4"/>
              <w:right w:val="none" w:color="FFFFFF" w:sz="0"/>
            </w:tcBorders>
            <w:tcMar>
              <w:top w:type="dxa" w:w="45"/>
              <w:left w:type="dxa" w:w="85"/>
              <w:bottom w:type="dxa" w:w="45"/>
              <w:right w:type="dxa" w:w="85"/>
            </w:tcMar>
            <w:vAlign w:val="center"/>
          </w:tcPr>
          <w:p>
            <w:pPr>
              <w:keepNext/>
              <w:spacing w:after="0" w:before="0" w:line="252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5171A"/>
                <w:sz w:val="15"/>
                <w:szCs w:val="15"/>
              </w:rPr>
              <w:t xml:space="preserve">Robot Home (Dock)</w:t>
            </w:r>
          </w:p>
        </w:tc>
        <w:tc>
          <w:tcPr>
            <w:tcW w:type="dxa" w:w="6746"/>
            <w:tcBorders>
              <w:top w:val="single" w:color="C9CDD2" w:sz="4"/>
              <w:left w:val="none" w:color="FFFFFF" w:sz="0"/>
              <w:bottom w:val="single" w:color="C9CDD2" w:sz="4"/>
              <w:right w:val="none" w:color="FFFFFF" w:sz="0"/>
            </w:tcBorders>
            <w:tcMar>
              <w:top w:type="dxa" w:w="45"/>
              <w:left w:type="dxa" w:w="85"/>
              <w:bottom w:type="dxa" w:w="45"/>
              <w:right w:type="dxa" w:w="85"/>
            </w:tcMar>
            <w:vAlign w:val="center"/>
          </w:tcPr>
          <w:p>
            <w:pPr>
              <w:keepNext/>
              <w:spacing w:after="0" w:before="0" w:line="252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5171A"/>
                <w:sz w:val="15"/>
                <w:szCs w:val="15"/>
              </w:rPr>
              <w:t xml:space="preserve">상판 위 끝단 W450 × D620 × H1,370mm · 여닫이 문 1짝 · 평소 로봇 수납 (보이지 않음)</w:t>
            </w:r>
          </w:p>
        </w:tc>
        <w:tc>
          <w:tcPr>
            <w:tcW w:type="dxa" w:w="1158"/>
            <w:tcBorders>
              <w:top w:val="single" w:color="C9CDD2" w:sz="4"/>
              <w:left w:val="none" w:color="FFFFFF" w:sz="0"/>
              <w:bottom w:val="single" w:color="C9CDD2" w:sz="4"/>
              <w:right w:val="none" w:color="FFFFFF" w:sz="0"/>
            </w:tcBorders>
            <w:tcMar>
              <w:top w:type="dxa" w:w="45"/>
              <w:left w:type="dxa" w:w="85"/>
              <w:bottom w:type="dxa" w:w="45"/>
              <w:right w:type="dxa" w:w="85"/>
            </w:tcMar>
            <w:vAlign w:val="center"/>
          </w:tcPr>
          <w:p>
            <w:pPr>
              <w:keepNext/>
              <w:spacing w:after="0" w:before="0" w:line="252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8C9198"/>
                <w:sz w:val="13"/>
                <w:szCs w:val="13"/>
              </w:rPr>
              <w:t xml:space="preserve">CONCEPT</w:t>
            </w:r>
          </w:p>
        </w:tc>
      </w:tr>
      <w:tr>
        <w:trPr>
          <w:cantSplit/>
          <w:tblHeader w:val="false"/>
        </w:trPr>
        <w:tc>
          <w:tcPr>
            <w:tcW w:type="dxa" w:w="1734"/>
            <w:tcBorders>
              <w:top w:val="single" w:color="C9CDD2" w:sz="4"/>
              <w:left w:val="none" w:color="FFFFFF" w:sz="0"/>
              <w:bottom w:val="single" w:color="C9CDD2" w:sz="4"/>
              <w:right w:val="none" w:color="FFFFFF" w:sz="0"/>
            </w:tcBorders>
            <w:tcMar>
              <w:top w:type="dxa" w:w="45"/>
              <w:left w:type="dxa" w:w="85"/>
              <w:bottom w:type="dxa" w:w="45"/>
              <w:right w:type="dxa" w:w="85"/>
            </w:tcMar>
            <w:vAlign w:val="center"/>
          </w:tcPr>
          <w:p>
            <w:pPr>
              <w:keepNext/>
              <w:spacing w:after="0" w:before="0" w:line="252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5171A"/>
                <w:sz w:val="15"/>
                <w:szCs w:val="15"/>
              </w:rPr>
              <w:t xml:space="preserve">Rail</w:t>
            </w:r>
          </w:p>
        </w:tc>
        <w:tc>
          <w:tcPr>
            <w:tcW w:type="dxa" w:w="6746"/>
            <w:tcBorders>
              <w:top w:val="single" w:color="C9CDD2" w:sz="4"/>
              <w:left w:val="none" w:color="FFFFFF" w:sz="0"/>
              <w:bottom w:val="single" w:color="C9CDD2" w:sz="4"/>
              <w:right w:val="none" w:color="FFFFFF" w:sz="0"/>
            </w:tcBorders>
            <w:tcMar>
              <w:top w:type="dxa" w:w="45"/>
              <w:left w:type="dxa" w:w="85"/>
              <w:bottom w:type="dxa" w:w="45"/>
              <w:right w:type="dxa" w:w="85"/>
            </w:tcMar>
            <w:vAlign w:val="center"/>
          </w:tcPr>
          <w:p>
            <w:pPr>
              <w:keepNext/>
              <w:spacing w:after="0" w:before="0" w:line="252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5171A"/>
                <w:sz w:val="15"/>
                <w:szCs w:val="15"/>
              </w:rPr>
              <w:t xml:space="preserve">상부장 하단 (바닥에서 약 1,390mm) · 바닥 레일 없음 · Retrofit은 Compact Mount로 대체</w:t>
            </w:r>
          </w:p>
        </w:tc>
        <w:tc>
          <w:tcPr>
            <w:tcW w:type="dxa" w:w="1158"/>
            <w:tcBorders>
              <w:top w:val="single" w:color="C9CDD2" w:sz="4"/>
              <w:left w:val="none" w:color="FFFFFF" w:sz="0"/>
              <w:bottom w:val="single" w:color="C9CDD2" w:sz="4"/>
              <w:right w:val="none" w:color="FFFFFF" w:sz="0"/>
            </w:tcBorders>
            <w:tcMar>
              <w:top w:type="dxa" w:w="45"/>
              <w:left w:type="dxa" w:w="85"/>
              <w:bottom w:type="dxa" w:w="45"/>
              <w:right w:type="dxa" w:w="85"/>
            </w:tcMar>
            <w:vAlign w:val="center"/>
          </w:tcPr>
          <w:p>
            <w:pPr>
              <w:keepNext/>
              <w:spacing w:after="0" w:before="0" w:line="252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8C9198"/>
                <w:sz w:val="13"/>
                <w:szCs w:val="13"/>
              </w:rPr>
              <w:t xml:space="preserve">CONCEPT</w:t>
            </w:r>
          </w:p>
        </w:tc>
      </w:tr>
      <w:tr>
        <w:trPr>
          <w:cantSplit/>
          <w:tblHeader w:val="false"/>
        </w:trPr>
        <w:tc>
          <w:tcPr>
            <w:tcW w:type="dxa" w:w="1734"/>
            <w:tcBorders>
              <w:top w:val="single" w:color="C9CDD2" w:sz="4"/>
              <w:left w:val="none" w:color="FFFFFF" w:sz="0"/>
              <w:bottom w:val="single" w:color="C9CDD2" w:sz="4"/>
              <w:right w:val="none" w:color="FFFFFF" w:sz="0"/>
            </w:tcBorders>
            <w:tcMar>
              <w:top w:type="dxa" w:w="45"/>
              <w:left w:type="dxa" w:w="85"/>
              <w:bottom w:type="dxa" w:w="45"/>
              <w:right w:type="dxa" w:w="85"/>
            </w:tcMar>
            <w:vAlign w:val="center"/>
          </w:tcPr>
          <w:p>
            <w:pPr>
              <w:keepNext/>
              <w:spacing w:after="0" w:before="0" w:line="252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5171A"/>
                <w:sz w:val="15"/>
                <w:szCs w:val="15"/>
              </w:rPr>
              <w:t xml:space="preserve">하단 작업</w:t>
            </w:r>
          </w:p>
        </w:tc>
        <w:tc>
          <w:tcPr>
            <w:tcW w:type="dxa" w:w="6746"/>
            <w:tcBorders>
              <w:top w:val="single" w:color="C9CDD2" w:sz="4"/>
              <w:left w:val="none" w:color="FFFFFF" w:sz="0"/>
              <w:bottom w:val="single" w:color="C9CDD2" w:sz="4"/>
              <w:right w:val="none" w:color="FFFFFF" w:sz="0"/>
            </w:tcBorders>
            <w:tcMar>
              <w:top w:type="dxa" w:w="45"/>
              <w:left w:type="dxa" w:w="85"/>
              <w:bottom w:type="dxa" w:w="45"/>
              <w:right w:type="dxa" w:w="85"/>
            </w:tcMar>
            <w:vAlign w:val="center"/>
          </w:tcPr>
          <w:p>
            <w:pPr>
              <w:keepNext/>
              <w:spacing w:after="0" w:before="0" w:line="252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5171A"/>
                <w:sz w:val="15"/>
                <w:szCs w:val="15"/>
              </w:rPr>
              <w:t xml:space="preserve">식세기 하단 랙 440mm 당김 → 위에서 적재 (Gripper 최저 도달 높이 약 370mm) · 서랍도 열어서 위에서 넣음</w:t>
            </w:r>
          </w:p>
        </w:tc>
        <w:tc>
          <w:tcPr>
            <w:tcW w:type="dxa" w:w="1158"/>
            <w:tcBorders>
              <w:top w:val="single" w:color="C9CDD2" w:sz="4"/>
              <w:left w:val="none" w:color="FFFFFF" w:sz="0"/>
              <w:bottom w:val="single" w:color="C9CDD2" w:sz="4"/>
              <w:right w:val="none" w:color="FFFFFF" w:sz="0"/>
            </w:tcBorders>
            <w:tcMar>
              <w:top w:type="dxa" w:w="45"/>
              <w:left w:type="dxa" w:w="85"/>
              <w:bottom w:type="dxa" w:w="45"/>
              <w:right w:type="dxa" w:w="85"/>
            </w:tcMar>
            <w:vAlign w:val="center"/>
          </w:tcPr>
          <w:p>
            <w:pPr>
              <w:keepNext/>
              <w:spacing w:after="0" w:before="0" w:line="252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8C9198"/>
                <w:sz w:val="13"/>
                <w:szCs w:val="13"/>
              </w:rPr>
              <w:t xml:space="preserve">CONCEPT</w:t>
            </w:r>
          </w:p>
        </w:tc>
      </w:tr>
      <w:tr>
        <w:trPr>
          <w:cantSplit/>
          <w:tblHeader w:val="false"/>
        </w:trPr>
        <w:tc>
          <w:tcPr>
            <w:tcW w:type="dxa" w:w="1734"/>
            <w:tcBorders>
              <w:top w:val="single" w:color="C9CDD2" w:sz="4"/>
              <w:left w:val="none" w:color="FFFFFF" w:sz="0"/>
              <w:bottom w:val="single" w:color="C9CDD2" w:sz="4"/>
              <w:right w:val="none" w:color="FFFFFF" w:sz="0"/>
            </w:tcBorders>
            <w:tcMar>
              <w:top w:type="dxa" w:w="45"/>
              <w:left w:type="dxa" w:w="85"/>
              <w:bottom w:type="dxa" w:w="45"/>
              <w:right w:type="dxa" w:w="85"/>
            </w:tcMar>
            <w:vAlign w:val="center"/>
          </w:tcPr>
          <w:p>
            <w:pPr>
              <w:keepNext w:val="false"/>
              <w:spacing w:after="0" w:before="0" w:line="252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5171A"/>
                <w:sz w:val="15"/>
                <w:szCs w:val="15"/>
              </w:rPr>
              <w:t xml:space="preserve">검증 방법</w:t>
            </w:r>
          </w:p>
        </w:tc>
        <w:tc>
          <w:tcPr>
            <w:tcW w:type="dxa" w:w="6746"/>
            <w:tcBorders>
              <w:top w:val="single" w:color="C9CDD2" w:sz="4"/>
              <w:left w:val="none" w:color="FFFFFF" w:sz="0"/>
              <w:bottom w:val="single" w:color="C9CDD2" w:sz="4"/>
              <w:right w:val="none" w:color="FFFFFF" w:sz="0"/>
            </w:tcBorders>
            <w:tcMar>
              <w:top w:type="dxa" w:w="45"/>
              <w:left w:type="dxa" w:w="85"/>
              <w:bottom w:type="dxa" w:w="45"/>
              <w:right w:type="dxa" w:w="85"/>
            </w:tcMar>
            <w:vAlign w:val="center"/>
          </w:tcPr>
          <w:p>
            <w:pPr>
              <w:keepNext w:val="false"/>
              <w:spacing w:after="0" w:before="0" w:line="252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5171A"/>
                <w:sz w:val="15"/>
                <w:szCs w:val="15"/>
              </w:rPr>
              <w:t xml:space="preserve">캡슐 (로봇) · 상자 (가구) 간섭 검토: 작업 자세 · 보관 · 펼침 · Rail 이동 경로 간섭 없음 (3D 모델 기준)</w:t>
            </w:r>
          </w:p>
        </w:tc>
        <w:tc>
          <w:tcPr>
            <w:tcW w:type="dxa" w:w="1158"/>
            <w:tcBorders>
              <w:top w:val="single" w:color="C9CDD2" w:sz="4"/>
              <w:left w:val="none" w:color="FFFFFF" w:sz="0"/>
              <w:bottom w:val="single" w:color="C9CDD2" w:sz="4"/>
              <w:right w:val="none" w:color="FFFFFF" w:sz="0"/>
            </w:tcBorders>
            <w:tcMar>
              <w:top w:type="dxa" w:w="45"/>
              <w:left w:type="dxa" w:w="85"/>
              <w:bottom w:type="dxa" w:w="45"/>
              <w:right w:type="dxa" w:w="85"/>
            </w:tcMar>
            <w:vAlign w:val="center"/>
          </w:tcPr>
          <w:p>
            <w:pPr>
              <w:keepNext w:val="false"/>
              <w:spacing w:after="0" w:before="0" w:line="252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8C9198"/>
                <w:sz w:val="13"/>
                <w:szCs w:val="13"/>
              </w:rPr>
              <w:t xml:space="preserve">DERIVED</w:t>
            </w:r>
          </w:p>
        </w:tc>
      </w:tr>
    </w:tbl>
    <w:p>
      <w:pPr>
        <w:spacing w:after="120" w:before="0"/>
      </w:pPr>
    </w:p>
    <w:p>
      <w:pPr>
        <w:keepNext/>
        <w:spacing w:after="50" w:before="140"/>
        <w:jc w:val="center"/>
      </w:pPr>
      <w:r>
        <w:drawing>
          <wp:inline distT="0" distB="0" distL="0" distR="0">
            <wp:extent cx="6124575" cy="3038475"/>
            <wp:effectExtent t="0" r="0" b="0" l="0"/>
            <wp:docPr id="1" name="fig" descr="[그림 11] 구축 2Bay A 평면 (12,390 × 11,670mm, 코어 포함) — 기존 주방 vs Interface 적용 [CONCEPT]" title="[그림 11] 구축 2Bay A 평면 (12,390 × 11,670mm, 코어 포함) — 기존 주방 vs Interface 적용 [CONCEPT]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4575" cy="3038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 w:val="false"/>
        <w:spacing w:after="180" w:before="0"/>
        <w:jc w:val="center"/>
      </w:pPr>
      <w:r>
        <w:rPr>
          <w:rFonts w:ascii="맑은 고딕" w:cs="맑은 고딕" w:eastAsia="맑은 고딕" w:hAnsi="맑은 고딕"/>
          <w:b w:val="false"/>
          <w:bCs w:val="false"/>
          <w:color w:val="4A4F57"/>
          <w:sz w:val="18"/>
          <w:szCs w:val="18"/>
        </w:rPr>
        <w:t xml:space="preserve">[그림 11] 구축 2Bay A 평면 (12,390 × 11,670mm, 코어 포함) — 기존 주방 vs Interface 적용 [CONCEPT]</w:t>
      </w:r>
    </w:p>
    <w:p>
      <w:pPr>
        <w:keepNext/>
        <w:keepLines/>
        <w:spacing w:after="60" w:before="180"/>
      </w:pPr>
      <w:r>
        <w:rPr>
          <w:rFonts w:ascii="맑은 고딕" w:cs="맑은 고딕" w:eastAsia="맑은 고딕" w:hAnsi="맑은 고딕"/>
          <w:b/>
          <w:bCs/>
          <w:color w:val="15171A"/>
          <w:sz w:val="19"/>
          <w:szCs w:val="19"/>
        </w:rPr>
        <w:t xml:space="preserve">&lt;표 17&gt; 대표 평면 변경 사항</w:t>
      </w:r>
    </w:p>
    <w:tbl>
      <w:tblPr>
        <w:tblW w:type="dxa" w:w="9638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313"/>
        <w:gridCol w:w="7325"/>
      </w:tblGrid>
      <w:tr>
        <w:trPr>
          <w:cantSplit/>
          <w:tblHeader/>
        </w:trPr>
        <w:tc>
          <w:tcPr>
            <w:tcW w:type="dxa" w:w="2313"/>
            <w:tcBorders>
              <w:top w:val="single" w:color="C9CDD2" w:sz="4"/>
              <w:left w:val="none" w:color="FFFFFF" w:sz="0"/>
              <w:bottom w:val="single" w:color="C9CDD2" w:sz="4"/>
              <w:right w:val="none" w:color="FFFFFF" w:sz="0"/>
            </w:tcBorders>
            <w:shd w:fill="ECEEF0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center"/>
          </w:tcPr>
          <w:p>
            <w:pPr>
              <w:keepNext/>
              <w:spacing w:after="0" w:before="0" w:line="252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5171A"/>
                <w:sz w:val="15"/>
                <w:szCs w:val="15"/>
              </w:rPr>
              <w:t xml:space="preserve">항목</w:t>
            </w:r>
          </w:p>
        </w:tc>
        <w:tc>
          <w:tcPr>
            <w:tcW w:type="dxa" w:w="7325"/>
            <w:tcBorders>
              <w:top w:val="single" w:color="C9CDD2" w:sz="4"/>
              <w:left w:val="none" w:color="FFFFFF" w:sz="0"/>
              <w:bottom w:val="single" w:color="C9CDD2" w:sz="4"/>
              <w:right w:val="none" w:color="FFFFFF" w:sz="0"/>
            </w:tcBorders>
            <w:shd w:fill="ECEEF0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center"/>
          </w:tcPr>
          <w:p>
            <w:pPr>
              <w:keepNext/>
              <w:spacing w:after="0" w:before="0" w:line="252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5171A"/>
                <w:sz w:val="15"/>
                <w:szCs w:val="15"/>
              </w:rPr>
              <w:t xml:space="preserve">내용</w:t>
            </w:r>
          </w:p>
        </w:tc>
      </w:tr>
      <w:tr>
        <w:trPr>
          <w:cantSplit/>
          <w:tblHeader w:val="false"/>
        </w:trPr>
        <w:tc>
          <w:tcPr>
            <w:tcW w:type="dxa" w:w="2313"/>
            <w:tcBorders>
              <w:top w:val="single" w:color="C9CDD2" w:sz="4"/>
              <w:left w:val="none" w:color="FFFFFF" w:sz="0"/>
              <w:bottom w:val="single" w:color="C9CDD2" w:sz="4"/>
              <w:right w:val="none" w:color="FFFFFF" w:sz="0"/>
            </w:tcBorders>
            <w:tcMar>
              <w:top w:type="dxa" w:w="45"/>
              <w:left w:type="dxa" w:w="85"/>
              <w:bottom w:type="dxa" w:w="45"/>
              <w:right w:type="dxa" w:w="85"/>
            </w:tcMar>
            <w:vAlign w:val="center"/>
          </w:tcPr>
          <w:p>
            <w:pPr>
              <w:keepNext/>
              <w:spacing w:after="0" w:before="0" w:line="252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5171A"/>
                <w:sz w:val="15"/>
                <w:szCs w:val="15"/>
              </w:rPr>
              <w:t xml:space="preserve">싱크대 벽 길이</w:t>
            </w:r>
          </w:p>
        </w:tc>
        <w:tc>
          <w:tcPr>
            <w:tcW w:type="dxa" w:w="7325"/>
            <w:tcBorders>
              <w:top w:val="single" w:color="C9CDD2" w:sz="4"/>
              <w:left w:val="none" w:color="FFFFFF" w:sz="0"/>
              <w:bottom w:val="single" w:color="C9CDD2" w:sz="4"/>
              <w:right w:val="none" w:color="FFFFFF" w:sz="0"/>
            </w:tcBorders>
            <w:tcMar>
              <w:top w:type="dxa" w:w="45"/>
              <w:left w:type="dxa" w:w="85"/>
              <w:bottom w:type="dxa" w:w="45"/>
              <w:right w:type="dxa" w:w="85"/>
            </w:tcMar>
            <w:vAlign w:val="center"/>
          </w:tcPr>
          <w:p>
            <w:pPr>
              <w:keepNext/>
              <w:spacing w:after="0" w:before="0" w:line="252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5171A"/>
                <w:sz w:val="15"/>
                <w:szCs w:val="15"/>
              </w:rPr>
              <w:t xml:space="preserve">3,255mm</w:t>
            </w:r>
          </w:p>
        </w:tc>
      </w:tr>
      <w:tr>
        <w:trPr>
          <w:cantSplit/>
          <w:tblHeader w:val="false"/>
        </w:trPr>
        <w:tc>
          <w:tcPr>
            <w:tcW w:type="dxa" w:w="2313"/>
            <w:tcBorders>
              <w:top w:val="single" w:color="C9CDD2" w:sz="4"/>
              <w:left w:val="none" w:color="FFFFFF" w:sz="0"/>
              <w:bottom w:val="single" w:color="C9CDD2" w:sz="4"/>
              <w:right w:val="none" w:color="FFFFFF" w:sz="0"/>
            </w:tcBorders>
            <w:tcMar>
              <w:top w:type="dxa" w:w="45"/>
              <w:left w:type="dxa" w:w="85"/>
              <w:bottom w:type="dxa" w:w="45"/>
              <w:right w:type="dxa" w:w="85"/>
            </w:tcMar>
            <w:vAlign w:val="center"/>
          </w:tcPr>
          <w:p>
            <w:pPr>
              <w:keepNext/>
              <w:spacing w:after="0" w:before="0" w:line="252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5171A"/>
                <w:sz w:val="15"/>
                <w:szCs w:val="15"/>
              </w:rPr>
              <w:t xml:space="preserve">로봇 작업 구간</w:t>
            </w:r>
          </w:p>
        </w:tc>
        <w:tc>
          <w:tcPr>
            <w:tcW w:type="dxa" w:w="7325"/>
            <w:tcBorders>
              <w:top w:val="single" w:color="C9CDD2" w:sz="4"/>
              <w:left w:val="none" w:color="FFFFFF" w:sz="0"/>
              <w:bottom w:val="single" w:color="C9CDD2" w:sz="4"/>
              <w:right w:val="none" w:color="FFFFFF" w:sz="0"/>
            </w:tcBorders>
            <w:tcMar>
              <w:top w:type="dxa" w:w="45"/>
              <w:left w:type="dxa" w:w="85"/>
              <w:bottom w:type="dxa" w:w="45"/>
              <w:right w:type="dxa" w:w="85"/>
            </w:tcMar>
            <w:vAlign w:val="center"/>
          </w:tcPr>
          <w:p>
            <w:pPr>
              <w:keepNext/>
              <w:spacing w:after="0" w:before="0" w:line="252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5171A"/>
                <w:sz w:val="15"/>
                <w:szCs w:val="15"/>
              </w:rPr>
              <w:t xml:space="preserve">3,150mm (Robot Home 450 · Drop Zone 700 · 싱크 800 · 서랍 600 · 식세기 600)</w:t>
            </w:r>
          </w:p>
        </w:tc>
      </w:tr>
      <w:tr>
        <w:trPr>
          <w:cantSplit/>
          <w:tblHeader w:val="false"/>
        </w:trPr>
        <w:tc>
          <w:tcPr>
            <w:tcW w:type="dxa" w:w="2313"/>
            <w:tcBorders>
              <w:top w:val="single" w:color="C9CDD2" w:sz="4"/>
              <w:left w:val="none" w:color="FFFFFF" w:sz="0"/>
              <w:bottom w:val="single" w:color="C9CDD2" w:sz="4"/>
              <w:right w:val="none" w:color="FFFFFF" w:sz="0"/>
            </w:tcBorders>
            <w:tcMar>
              <w:top w:type="dxa" w:w="45"/>
              <w:left w:type="dxa" w:w="85"/>
              <w:bottom w:type="dxa" w:w="45"/>
              <w:right w:type="dxa" w:w="85"/>
            </w:tcMar>
            <w:vAlign w:val="center"/>
          </w:tcPr>
          <w:p>
            <w:pPr>
              <w:keepNext/>
              <w:spacing w:after="0" w:before="0" w:line="252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5171A"/>
                <w:sz w:val="15"/>
                <w:szCs w:val="15"/>
              </w:rPr>
              <w:t xml:space="preserve">싱크볼 중심 이동</w:t>
            </w:r>
          </w:p>
        </w:tc>
        <w:tc>
          <w:tcPr>
            <w:tcW w:type="dxa" w:w="7325"/>
            <w:tcBorders>
              <w:top w:val="single" w:color="C9CDD2" w:sz="4"/>
              <w:left w:val="none" w:color="FFFFFF" w:sz="0"/>
              <w:bottom w:val="single" w:color="C9CDD2" w:sz="4"/>
              <w:right w:val="none" w:color="FFFFFF" w:sz="0"/>
            </w:tcBorders>
            <w:tcMar>
              <w:top w:type="dxa" w:w="45"/>
              <w:left w:type="dxa" w:w="85"/>
              <w:bottom w:type="dxa" w:w="45"/>
              <w:right w:type="dxa" w:w="85"/>
            </w:tcMar>
            <w:vAlign w:val="center"/>
          </w:tcPr>
          <w:p>
            <w:pPr>
              <w:keepNext/>
              <w:spacing w:after="0" w:before="0" w:line="252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5171A"/>
                <w:sz w:val="15"/>
                <w:szCs w:val="15"/>
              </w:rPr>
              <w:t xml:space="preserve">약 210mm</w:t>
            </w:r>
          </w:p>
        </w:tc>
      </w:tr>
      <w:tr>
        <w:trPr>
          <w:cantSplit/>
          <w:tblHeader w:val="false"/>
        </w:trPr>
        <w:tc>
          <w:tcPr>
            <w:tcW w:type="dxa" w:w="2313"/>
            <w:tcBorders>
              <w:top w:val="single" w:color="C9CDD2" w:sz="4"/>
              <w:left w:val="none" w:color="FFFFFF" w:sz="0"/>
              <w:bottom w:val="single" w:color="C9CDD2" w:sz="4"/>
              <w:right w:val="none" w:color="FFFFFF" w:sz="0"/>
            </w:tcBorders>
            <w:tcMar>
              <w:top w:type="dxa" w:w="45"/>
              <w:left w:type="dxa" w:w="85"/>
              <w:bottom w:type="dxa" w:w="45"/>
              <w:right w:type="dxa" w:w="85"/>
            </w:tcMar>
            <w:vAlign w:val="center"/>
          </w:tcPr>
          <w:p>
            <w:pPr>
              <w:keepNext/>
              <w:spacing w:after="0" w:before="0" w:line="252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5171A"/>
                <w:sz w:val="15"/>
                <w:szCs w:val="15"/>
              </w:rPr>
              <w:t xml:space="preserve">인덕션</w:t>
            </w:r>
          </w:p>
        </w:tc>
        <w:tc>
          <w:tcPr>
            <w:tcW w:type="dxa" w:w="7325"/>
            <w:tcBorders>
              <w:top w:val="single" w:color="C9CDD2" w:sz="4"/>
              <w:left w:val="none" w:color="FFFFFF" w:sz="0"/>
              <w:bottom w:val="single" w:color="C9CDD2" w:sz="4"/>
              <w:right w:val="none" w:color="FFFFFF" w:sz="0"/>
            </w:tcBorders>
            <w:tcMar>
              <w:top w:type="dxa" w:w="45"/>
              <w:left w:type="dxa" w:w="85"/>
              <w:bottom w:type="dxa" w:w="45"/>
              <w:right w:type="dxa" w:w="85"/>
            </w:tcMar>
            <w:vAlign w:val="center"/>
          </w:tcPr>
          <w:p>
            <w:pPr>
              <w:keepNext/>
              <w:spacing w:after="0" w:before="0" w:line="252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5171A"/>
                <w:sz w:val="15"/>
                <w:szCs w:val="15"/>
              </w:rPr>
              <w:t xml:space="preserve">측면 조리대 끝으로 이동 (로봇 진입 금지)</w:t>
            </w:r>
          </w:p>
        </w:tc>
      </w:tr>
      <w:tr>
        <w:trPr>
          <w:cantSplit/>
          <w:tblHeader w:val="false"/>
        </w:trPr>
        <w:tc>
          <w:tcPr>
            <w:tcW w:type="dxa" w:w="2313"/>
            <w:tcBorders>
              <w:top w:val="single" w:color="C9CDD2" w:sz="4"/>
              <w:left w:val="none" w:color="FFFFFF" w:sz="0"/>
              <w:bottom w:val="single" w:color="C9CDD2" w:sz="4"/>
              <w:right w:val="none" w:color="FFFFFF" w:sz="0"/>
            </w:tcBorders>
            <w:tcMar>
              <w:top w:type="dxa" w:w="45"/>
              <w:left w:type="dxa" w:w="85"/>
              <w:bottom w:type="dxa" w:w="45"/>
              <w:right w:type="dxa" w:w="85"/>
            </w:tcMar>
            <w:vAlign w:val="center"/>
          </w:tcPr>
          <w:p>
            <w:pPr>
              <w:keepNext/>
              <w:spacing w:after="0" w:before="0" w:line="252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5171A"/>
                <w:sz w:val="15"/>
                <w:szCs w:val="15"/>
              </w:rPr>
              <w:t xml:space="preserve">Robot Home 문 열림각</w:t>
            </w:r>
          </w:p>
        </w:tc>
        <w:tc>
          <w:tcPr>
            <w:tcW w:type="dxa" w:w="7325"/>
            <w:tcBorders>
              <w:top w:val="single" w:color="C9CDD2" w:sz="4"/>
              <w:left w:val="none" w:color="FFFFFF" w:sz="0"/>
              <w:bottom w:val="single" w:color="C9CDD2" w:sz="4"/>
              <w:right w:val="none" w:color="FFFFFF" w:sz="0"/>
            </w:tcBorders>
            <w:tcMar>
              <w:top w:type="dxa" w:w="45"/>
              <w:left w:type="dxa" w:w="85"/>
              <w:bottom w:type="dxa" w:w="45"/>
              <w:right w:type="dxa" w:w="85"/>
            </w:tcMar>
            <w:vAlign w:val="center"/>
          </w:tcPr>
          <w:p>
            <w:pPr>
              <w:keepNext/>
              <w:spacing w:after="0" w:before="0" w:line="252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5171A"/>
                <w:sz w:val="15"/>
                <w:szCs w:val="15"/>
              </w:rPr>
              <w:t xml:space="preserve">최대 90° (측면 벽 간섭)</w:t>
            </w:r>
          </w:p>
        </w:tc>
      </w:tr>
      <w:tr>
        <w:trPr>
          <w:cantSplit/>
          <w:tblHeader w:val="false"/>
        </w:trPr>
        <w:tc>
          <w:tcPr>
            <w:tcW w:type="dxa" w:w="2313"/>
            <w:tcBorders>
              <w:top w:val="single" w:color="C9CDD2" w:sz="4"/>
              <w:left w:val="none" w:color="FFFFFF" w:sz="0"/>
              <w:bottom w:val="single" w:color="C9CDD2" w:sz="4"/>
              <w:right w:val="none" w:color="FFFFFF" w:sz="0"/>
            </w:tcBorders>
            <w:tcMar>
              <w:top w:type="dxa" w:w="45"/>
              <w:left w:type="dxa" w:w="85"/>
              <w:bottom w:type="dxa" w:w="45"/>
              <w:right w:type="dxa" w:w="85"/>
            </w:tcMar>
            <w:vAlign w:val="center"/>
          </w:tcPr>
          <w:p>
            <w:pPr>
              <w:keepNext w:val="false"/>
              <w:spacing w:after="0" w:before="0" w:line="252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5171A"/>
                <w:sz w:val="15"/>
                <w:szCs w:val="15"/>
              </w:rPr>
              <w:t xml:space="preserve">간섭 검토</w:t>
            </w:r>
          </w:p>
        </w:tc>
        <w:tc>
          <w:tcPr>
            <w:tcW w:type="dxa" w:w="7325"/>
            <w:tcBorders>
              <w:top w:val="single" w:color="C9CDD2" w:sz="4"/>
              <w:left w:val="none" w:color="FFFFFF" w:sz="0"/>
              <w:bottom w:val="single" w:color="C9CDD2" w:sz="4"/>
              <w:right w:val="none" w:color="FFFFFF" w:sz="0"/>
            </w:tcBorders>
            <w:tcMar>
              <w:top w:type="dxa" w:w="45"/>
              <w:left w:type="dxa" w:w="85"/>
              <w:bottom w:type="dxa" w:w="45"/>
              <w:right w:type="dxa" w:w="85"/>
            </w:tcMar>
            <w:vAlign w:val="center"/>
          </w:tcPr>
          <w:p>
            <w:pPr>
              <w:keepNext w:val="false"/>
              <w:spacing w:after="0" w:before="0" w:line="252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5171A"/>
                <w:sz w:val="15"/>
                <w:szCs w:val="15"/>
              </w:rPr>
              <w:t xml:space="preserve">보관 · 펼침 경로 · Rail 이동 간섭 없음 (가구 63개)</w:t>
            </w:r>
          </w:p>
        </w:tc>
      </w:tr>
    </w:tbl>
    <w:p>
      <w:pPr>
        <w:spacing w:after="140" w:before="40"/>
      </w:pPr>
      <w:r>
        <w:rPr>
          <w:rFonts w:ascii="맑은 고딕" w:cs="맑은 고딕" w:eastAsia="맑은 고딕" w:hAnsi="맑은 고딕"/>
          <w:b w:val="false"/>
          <w:bCs w:val="false"/>
          <w:color w:val="8C9198"/>
          <w:sz w:val="16"/>
          <w:szCs w:val="16"/>
        </w:rPr>
        <w:t xml:space="preserve">주: 3D 모델 기준 검토 </w:t>
      </w:r>
      <w:r>
        <w:rPr>
          <w:rFonts w:ascii="맑은 고딕" w:cs="맑은 고딕" w:eastAsia="맑은 고딕" w:hAnsi="맑은 고딕"/>
          <w:b/>
          <w:bCs/>
          <w:color w:val="8C9198"/>
          <w:sz w:val="13"/>
          <w:szCs w:val="13"/>
        </w:rPr>
        <w:t xml:space="preserve">DERIVED</w:t>
      </w:r>
      <w:r>
        <w:rPr>
          <w:rFonts w:ascii="맑은 고딕" w:cs="맑은 고딕" w:eastAsia="맑은 고딕" w:hAnsi="맑은 고딕"/>
          <w:b w:val="false"/>
          <w:bCs w:val="false"/>
          <w:color w:val="8C9198"/>
          <w:sz w:val="16"/>
          <w:szCs w:val="16"/>
        </w:rPr>
        <w:t xml:space="preserve"> · 실제 기구 · 시공 검증 예정</w:t>
      </w:r>
    </w:p>
    <w:p>
      <w:pPr>
        <w:keepNext/>
        <w:spacing w:after="50" w:before="140"/>
        <w:jc w:val="center"/>
      </w:pPr>
      <w:r>
        <w:drawing>
          <wp:inline distT="0" distB="0" distL="0" distR="0">
            <wp:extent cx="6124575" cy="2466975"/>
            <wp:effectExtent t="0" r="0" b="0" l="0"/>
            <wp:docPr id="1" name="fig" descr="[그림 12] 대표 평면 주방 3D와 하단 작업 단면 [CONCEPT]" title="[그림 12] 대표 평면 주방 3D와 하단 작업 단면 [CONCEPT]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4575" cy="2466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 w:val="false"/>
        <w:spacing w:after="180" w:before="0"/>
        <w:jc w:val="center"/>
      </w:pPr>
      <w:r>
        <w:rPr>
          <w:rFonts w:ascii="맑은 고딕" w:cs="맑은 고딕" w:eastAsia="맑은 고딕" w:hAnsi="맑은 고딕"/>
          <w:b w:val="false"/>
          <w:bCs w:val="false"/>
          <w:color w:val="4A4F57"/>
          <w:sz w:val="18"/>
          <w:szCs w:val="18"/>
        </w:rPr>
        <w:t xml:space="preserve">[그림 12] 대표 평면 주방 3D와 하단 작업 단면 [CONCEPT]</w:t>
      </w:r>
    </w:p>
    <w:p>
      <w:pPr>
        <w:pStyle w:val="Heading1"/>
        <w:keepNext/>
        <w:pageBreakBefore/>
        <w:pBdr>
          <w:bottom w:val="single" w:color="15171A" w:sz="10" w:space="6"/>
        </w:pBdr>
        <w:spacing w:after="240" w:before="0"/>
      </w:pPr>
      <w:r>
        <w:rPr>
          <w:rFonts w:ascii="맑은 고딕" w:cs="맑은 고딕" w:eastAsia="맑은 고딕" w:hAnsi="맑은 고딕"/>
          <w:b/>
          <w:bCs/>
          <w:color w:val="15171A"/>
          <w:sz w:val="32"/>
          <w:szCs w:val="32"/>
        </w:rPr>
        <w:t xml:space="preserve">Ⅴ. 사업모델 및 경제성</w:t>
      </w:r>
    </w:p>
    <w:p>
      <w:pPr>
        <w:pStyle w:val="Heading2"/>
        <w:keepNext/>
        <w:keepLines/>
        <w:spacing w:after="120" w:before="320"/>
      </w:pPr>
      <w:r>
        <w:rPr>
          <w:rFonts w:ascii="맑은 고딕" w:cs="맑은 고딕" w:eastAsia="맑은 고딕" w:hAnsi="맑은 고딕"/>
          <w:b/>
          <w:bCs/>
          <w:color w:val="15171A"/>
          <w:sz w:val="26"/>
          <w:szCs w:val="26"/>
        </w:rPr>
        <w:t xml:space="preserve">1. 3단계 사업모델</w:t>
      </w:r>
    </w:p>
    <w:p>
      <w:pPr>
        <w:pStyle w:val="ListParagraph"/>
        <w:keepNext w:val="false"/>
        <w:numPr>
          <w:ilvl w:val="0"/>
          <w:numId w:val="2"/>
        </w:numPr>
        <w:spacing w:after="30" w:before="110" w:line="312"/>
      </w:pPr>
      <w:r>
        <w:rPr>
          <w:rFonts w:ascii="맑은 고딕" w:cs="맑은 고딕" w:eastAsia="맑은 고딕" w:hAnsi="맑은 고딕"/>
          <w:b/>
          <w:bCs/>
          <w:color w:val="15171A"/>
          <w:sz w:val="21"/>
          <w:szCs w:val="21"/>
        </w:rPr>
        <w:t xml:space="preserve">INSTALL → OPERATE → EXPAND · Hardware 외 매출 = 실제 유지관리 · 기능 가치 기반 (억지 Lock-in 없음)</w:t>
      </w:r>
    </w:p>
    <w:p>
      <w:pPr>
        <w:pStyle w:val="ListParagraph"/>
        <w:keepNext w:val="false"/>
        <w:numPr>
          <w:ilvl w:val="0"/>
          <w:numId w:val="2"/>
        </w:numPr>
        <w:spacing w:after="30" w:before="110" w:line="312"/>
      </w:pPr>
      <w:r>
        <w:rPr>
          <w:rFonts w:ascii="맑은 고딕" w:cs="맑은 고딕" w:eastAsia="맑은 고딕" w:hAnsi="맑은 고딕"/>
          <w:b/>
          <w:bCs/>
          <w:color w:val="15171A"/>
          <w:sz w:val="21"/>
          <w:szCs w:val="21"/>
        </w:rPr>
        <w:t xml:space="preserve">Installed Base 증가 → 반복 · 확장 매출 비중 확대 구조 (Y5 매출 중 OPERATE + EXPAND 4% = 설치 초기 구조) </w:t>
      </w:r>
      <w:r>
        <w:rPr>
          <w:rFonts w:ascii="맑은 고딕" w:cs="맑은 고딕" w:eastAsia="맑은 고딕" w:hAnsi="맑은 고딕"/>
          <w:b/>
          <w:bCs/>
          <w:color w:val="8C9198"/>
          <w:sz w:val="15"/>
          <w:szCs w:val="15"/>
        </w:rPr>
        <w:t xml:space="preserve">DERIVED</w:t>
      </w:r>
    </w:p>
    <w:p>
      <w:pPr>
        <w:keepNext/>
        <w:keepLines/>
        <w:spacing w:after="60" w:before="180"/>
      </w:pPr>
      <w:r>
        <w:rPr>
          <w:rFonts w:ascii="맑은 고딕" w:cs="맑은 고딕" w:eastAsia="맑은 고딕" w:hAnsi="맑은 고딕"/>
          <w:b/>
          <w:bCs/>
          <w:color w:val="15171A"/>
          <w:sz w:val="19"/>
          <w:szCs w:val="19"/>
        </w:rPr>
        <w:t xml:space="preserve">&lt;표 18&gt; 3단계 사업모델 · 가격 가설 (VAT 별도)</w:t>
      </w:r>
    </w:p>
    <w:tbl>
      <w:tblPr>
        <w:tblW w:type="dxa" w:w="9638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156"/>
        <w:gridCol w:w="3469"/>
        <w:gridCol w:w="2120"/>
        <w:gridCol w:w="2893"/>
      </w:tblGrid>
      <w:tr>
        <w:trPr>
          <w:cantSplit/>
          <w:tblHeader/>
        </w:trPr>
        <w:tc>
          <w:tcPr>
            <w:tcW w:type="dxa" w:w="1156"/>
            <w:tcBorders>
              <w:top w:val="single" w:color="C9CDD2" w:sz="4"/>
              <w:left w:val="none" w:color="FFFFFF" w:sz="0"/>
              <w:bottom w:val="single" w:color="C9CDD2" w:sz="4"/>
              <w:right w:val="none" w:color="FFFFFF" w:sz="0"/>
            </w:tcBorders>
            <w:shd w:fill="ECEEF0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center"/>
          </w:tcPr>
          <w:p>
            <w:pPr>
              <w:keepNext/>
              <w:spacing w:after="0" w:before="0" w:line="252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5171A"/>
                <w:sz w:val="15"/>
                <w:szCs w:val="15"/>
              </w:rPr>
              <w:t xml:space="preserve">단계</w:t>
            </w:r>
          </w:p>
        </w:tc>
        <w:tc>
          <w:tcPr>
            <w:tcW w:type="dxa" w:w="3469"/>
            <w:tcBorders>
              <w:top w:val="single" w:color="C9CDD2" w:sz="4"/>
              <w:left w:val="none" w:color="FFFFFF" w:sz="0"/>
              <w:bottom w:val="single" w:color="C9CDD2" w:sz="4"/>
              <w:right w:val="none" w:color="FFFFFF" w:sz="0"/>
            </w:tcBorders>
            <w:shd w:fill="ECEEF0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center"/>
          </w:tcPr>
          <w:p>
            <w:pPr>
              <w:keepNext/>
              <w:spacing w:after="0" w:before="0" w:line="252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5171A"/>
                <w:sz w:val="15"/>
                <w:szCs w:val="15"/>
              </w:rPr>
              <w:t xml:space="preserve">항목</w:t>
            </w:r>
          </w:p>
        </w:tc>
        <w:tc>
          <w:tcPr>
            <w:tcW w:type="dxa" w:w="2120"/>
            <w:tcBorders>
              <w:top w:val="single" w:color="C9CDD2" w:sz="4"/>
              <w:left w:val="none" w:color="FFFFFF" w:sz="0"/>
              <w:bottom w:val="single" w:color="C9CDD2" w:sz="4"/>
              <w:right w:val="none" w:color="FFFFFF" w:sz="0"/>
            </w:tcBorders>
            <w:shd w:fill="ECEEF0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center"/>
          </w:tcPr>
          <w:p>
            <w:pPr>
              <w:keepNext/>
              <w:spacing w:after="0" w:before="0" w:line="252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5171A"/>
                <w:sz w:val="15"/>
                <w:szCs w:val="15"/>
              </w:rPr>
              <w:t xml:space="preserve">가격 가설</w:t>
            </w:r>
          </w:p>
        </w:tc>
        <w:tc>
          <w:tcPr>
            <w:tcW w:type="dxa" w:w="2893"/>
            <w:tcBorders>
              <w:top w:val="single" w:color="C9CDD2" w:sz="4"/>
              <w:left w:val="none" w:color="FFFFFF" w:sz="0"/>
              <w:bottom w:val="single" w:color="C9CDD2" w:sz="4"/>
              <w:right w:val="none" w:color="FFFFFF" w:sz="0"/>
            </w:tcBorders>
            <w:shd w:fill="ECEEF0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center"/>
          </w:tcPr>
          <w:p>
            <w:pPr>
              <w:keepNext/>
              <w:spacing w:after="0" w:before="0" w:line="252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5171A"/>
                <w:sz w:val="15"/>
                <w:szCs w:val="15"/>
              </w:rPr>
              <w:t xml:space="preserve">근거 · 비고</w:t>
            </w:r>
          </w:p>
        </w:tc>
      </w:tr>
      <w:tr>
        <w:trPr>
          <w:cantSplit/>
          <w:tblHeader w:val="false"/>
        </w:trPr>
        <w:tc>
          <w:tcPr>
            <w:tcW w:type="dxa" w:w="1156"/>
            <w:tcBorders>
              <w:top w:val="single" w:color="C9CDD2" w:sz="4"/>
              <w:left w:val="none" w:color="FFFFFF" w:sz="0"/>
              <w:bottom w:val="single" w:color="C9CDD2" w:sz="4"/>
              <w:right w:val="none" w:color="FFFFFF" w:sz="0"/>
            </w:tcBorders>
            <w:tcMar>
              <w:top w:type="dxa" w:w="45"/>
              <w:left w:type="dxa" w:w="85"/>
              <w:bottom w:type="dxa" w:w="45"/>
              <w:right w:type="dxa" w:w="85"/>
            </w:tcMar>
            <w:vAlign w:val="center"/>
          </w:tcPr>
          <w:p>
            <w:pPr>
              <w:keepNext w:val="false"/>
              <w:spacing w:after="0" w:before="0" w:line="252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5171A"/>
                <w:sz w:val="15"/>
                <w:szCs w:val="15"/>
              </w:rPr>
              <w:t xml:space="preserve">INSTALL</w:t>
            </w:r>
          </w:p>
        </w:tc>
        <w:tc>
          <w:tcPr>
            <w:tcW w:type="dxa" w:w="3469"/>
            <w:tcBorders>
              <w:top w:val="single" w:color="C9CDD2" w:sz="4"/>
              <w:left w:val="none" w:color="FFFFFF" w:sz="0"/>
              <w:bottom w:val="single" w:color="C9CDD2" w:sz="4"/>
              <w:right w:val="none" w:color="FFFFFF" w:sz="0"/>
            </w:tcBorders>
            <w:tcMar>
              <w:top w:type="dxa" w:w="45"/>
              <w:left w:type="dxa" w:w="85"/>
              <w:bottom w:type="dxa" w:w="45"/>
              <w:right w:type="dxa" w:w="85"/>
            </w:tcMar>
            <w:vAlign w:val="center"/>
          </w:tcPr>
          <w:p>
            <w:pPr>
              <w:keepNext w:val="false"/>
              <w:spacing w:after="0" w:before="0" w:line="252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5171A"/>
                <w:sz w:val="15"/>
                <w:szCs w:val="15"/>
              </w:rPr>
              <w:t xml:space="preserve">Robot System (Arm · Adaptive Hand · Vision · Safety)</w:t>
            </w:r>
          </w:p>
        </w:tc>
        <w:tc>
          <w:tcPr>
            <w:tcW w:type="dxa" w:w="2120"/>
            <w:tcBorders>
              <w:top w:val="single" w:color="C9CDD2" w:sz="4"/>
              <w:left w:val="none" w:color="FFFFFF" w:sz="0"/>
              <w:bottom w:val="single" w:color="C9CDD2" w:sz="4"/>
              <w:right w:val="none" w:color="FFFFFF" w:sz="0"/>
            </w:tcBorders>
            <w:tcMar>
              <w:top w:type="dxa" w:w="45"/>
              <w:left w:type="dxa" w:w="85"/>
              <w:bottom w:type="dxa" w:w="45"/>
              <w:right w:type="dxa" w:w="85"/>
            </w:tcMar>
            <w:vAlign w:val="center"/>
          </w:tcPr>
          <w:p>
            <w:pPr>
              <w:keepNext w:val="false"/>
              <w:spacing w:after="0" w:before="0" w:line="252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5171A"/>
                <w:sz w:val="15"/>
                <w:szCs w:val="15"/>
              </w:rPr>
              <w:t xml:space="preserve">1,490만원</w:t>
            </w:r>
          </w:p>
        </w:tc>
        <w:tc>
          <w:tcPr>
            <w:tcW w:type="dxa" w:w="2893"/>
            <w:tcBorders>
              <w:top w:val="single" w:color="C9CDD2" w:sz="4"/>
              <w:left w:val="none" w:color="FFFFFF" w:sz="0"/>
              <w:bottom w:val="single" w:color="C9CDD2" w:sz="4"/>
              <w:right w:val="none" w:color="FFFFFF" w:sz="0"/>
            </w:tcBorders>
            <w:tcMar>
              <w:top w:type="dxa" w:w="45"/>
              <w:left w:type="dxa" w:w="85"/>
              <w:bottom w:type="dxa" w:w="45"/>
              <w:right w:type="dxa" w:w="85"/>
            </w:tcMar>
            <w:vAlign w:val="center"/>
          </w:tcPr>
          <w:p>
            <w:pPr>
              <w:keepNext w:val="false"/>
              <w:spacing w:after="0" w:before="0" w:line="252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5171A"/>
                <w:sz w:val="15"/>
                <w:szCs w:val="15"/>
              </w:rPr>
              <w:t xml:space="preserve">BOM Y3 1,180 → Y5 915만원 · HW 마진 21% → 39%</w:t>
            </w:r>
          </w:p>
        </w:tc>
      </w:tr>
      <w:tr>
        <w:trPr>
          <w:cantSplit/>
          <w:tblHeader w:val="false"/>
        </w:trPr>
        <w:tc>
          <w:tcPr>
            <w:tcW w:type="dxa" w:w="1156"/>
            <w:tcBorders>
              <w:top w:val="single" w:color="C9CDD2" w:sz="4"/>
              <w:left w:val="none" w:color="FFFFFF" w:sz="0"/>
              <w:bottom w:val="single" w:color="C9CDD2" w:sz="4"/>
              <w:right w:val="none" w:color="FFFFFF" w:sz="0"/>
            </w:tcBorders>
            <w:tcMar>
              <w:top w:type="dxa" w:w="45"/>
              <w:left w:type="dxa" w:w="85"/>
              <w:bottom w:type="dxa" w:w="45"/>
              <w:right w:type="dxa" w:w="85"/>
            </w:tcMar>
            <w:vAlign w:val="center"/>
          </w:tcPr>
          <w:p>
            <w:pPr>
              <w:keepNext w:val="false"/>
              <w:spacing w:after="0" w:before="0" w:line="252"/>
              <w:jc w:val="left"/>
            </w:pPr>
          </w:p>
        </w:tc>
        <w:tc>
          <w:tcPr>
            <w:tcW w:type="dxa" w:w="3469"/>
            <w:tcBorders>
              <w:top w:val="single" w:color="C9CDD2" w:sz="4"/>
              <w:left w:val="none" w:color="FFFFFF" w:sz="0"/>
              <w:bottom w:val="single" w:color="C9CDD2" w:sz="4"/>
              <w:right w:val="none" w:color="FFFFFF" w:sz="0"/>
            </w:tcBorders>
            <w:tcMar>
              <w:top w:type="dxa" w:w="45"/>
              <w:left w:type="dxa" w:w="85"/>
              <w:bottom w:type="dxa" w:w="45"/>
              <w:right w:type="dxa" w:w="85"/>
            </w:tcMar>
            <w:vAlign w:val="center"/>
          </w:tcPr>
          <w:p>
            <w:pPr>
              <w:keepNext w:val="false"/>
              <w:spacing w:after="0" w:before="0" w:line="252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5171A"/>
                <w:sz w:val="15"/>
                <w:szCs w:val="15"/>
              </w:rPr>
              <w:t xml:space="preserve">Interface · Integration</w:t>
            </w:r>
          </w:p>
        </w:tc>
        <w:tc>
          <w:tcPr>
            <w:tcW w:type="dxa" w:w="2120"/>
            <w:tcBorders>
              <w:top w:val="single" w:color="C9CDD2" w:sz="4"/>
              <w:left w:val="none" w:color="FFFFFF" w:sz="0"/>
              <w:bottom w:val="single" w:color="C9CDD2" w:sz="4"/>
              <w:right w:val="none" w:color="FFFFFF" w:sz="0"/>
            </w:tcBorders>
            <w:tcMar>
              <w:top w:type="dxa" w:w="45"/>
              <w:left w:type="dxa" w:w="85"/>
              <w:bottom w:type="dxa" w:w="45"/>
              <w:right w:type="dxa" w:w="85"/>
            </w:tcMar>
            <w:vAlign w:val="center"/>
          </w:tcPr>
          <w:p>
            <w:pPr>
              <w:keepNext w:val="false"/>
              <w:spacing w:after="0" w:before="0" w:line="252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5171A"/>
                <w:sz w:val="15"/>
                <w:szCs w:val="15"/>
              </w:rPr>
              <w:t xml:space="preserve">Retrofit 150 · Remodeling 450 · New-build Option 220만원</w:t>
            </w:r>
          </w:p>
        </w:tc>
        <w:tc>
          <w:tcPr>
            <w:tcW w:type="dxa" w:w="2893"/>
            <w:tcBorders>
              <w:top w:val="single" w:color="C9CDD2" w:sz="4"/>
              <w:left w:val="none" w:color="FFFFFF" w:sz="0"/>
              <w:bottom w:val="single" w:color="C9CDD2" w:sz="4"/>
              <w:right w:val="none" w:color="FFFFFF" w:sz="0"/>
            </w:tcBorders>
            <w:tcMar>
              <w:top w:type="dxa" w:w="45"/>
              <w:left w:type="dxa" w:w="85"/>
              <w:bottom w:type="dxa" w:w="45"/>
              <w:right w:type="dxa" w:w="85"/>
            </w:tcMar>
            <w:vAlign w:val="center"/>
          </w:tcPr>
          <w:p>
            <w:pPr>
              <w:keepNext w:val="false"/>
              <w:spacing w:after="0" w:before="0" w:line="252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5171A"/>
                <w:sz w:val="15"/>
                <w:szCs w:val="15"/>
              </w:rPr>
              <w:t xml:space="preserve">Robot Home · Rail · 식세기 Interface · Dock · Vision 기준점</w:t>
            </w:r>
          </w:p>
        </w:tc>
      </w:tr>
      <w:tr>
        <w:trPr>
          <w:cantSplit/>
          <w:tblHeader w:val="false"/>
        </w:trPr>
        <w:tc>
          <w:tcPr>
            <w:tcW w:type="dxa" w:w="1156"/>
            <w:tcBorders>
              <w:top w:val="single" w:color="C9CDD2" w:sz="4"/>
              <w:left w:val="none" w:color="FFFFFF" w:sz="0"/>
              <w:bottom w:val="single" w:color="C9CDD2" w:sz="4"/>
              <w:right w:val="none" w:color="FFFFFF" w:sz="0"/>
            </w:tcBorders>
            <w:tcMar>
              <w:top w:type="dxa" w:w="45"/>
              <w:left w:type="dxa" w:w="85"/>
              <w:bottom w:type="dxa" w:w="45"/>
              <w:right w:type="dxa" w:w="85"/>
            </w:tcMar>
            <w:vAlign w:val="center"/>
          </w:tcPr>
          <w:p>
            <w:pPr>
              <w:keepNext w:val="false"/>
              <w:spacing w:after="0" w:before="0" w:line="252"/>
              <w:jc w:val="left"/>
            </w:pPr>
          </w:p>
        </w:tc>
        <w:tc>
          <w:tcPr>
            <w:tcW w:type="dxa" w:w="3469"/>
            <w:tcBorders>
              <w:top w:val="single" w:color="C9CDD2" w:sz="4"/>
              <w:left w:val="none" w:color="FFFFFF" w:sz="0"/>
              <w:bottom w:val="single" w:color="C9CDD2" w:sz="4"/>
              <w:right w:val="none" w:color="FFFFFF" w:sz="0"/>
            </w:tcBorders>
            <w:tcMar>
              <w:top w:type="dxa" w:w="45"/>
              <w:left w:type="dxa" w:w="85"/>
              <w:bottom w:type="dxa" w:w="45"/>
              <w:right w:type="dxa" w:w="85"/>
            </w:tcMar>
            <w:vAlign w:val="center"/>
          </w:tcPr>
          <w:p>
            <w:pPr>
              <w:keepNext w:val="false"/>
              <w:spacing w:after="0" w:before="0" w:line="252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5171A"/>
                <w:sz w:val="15"/>
                <w:szCs w:val="15"/>
              </w:rPr>
              <w:t xml:space="preserve">Installation · Calibration · Safety Check</w:t>
            </w:r>
          </w:p>
        </w:tc>
        <w:tc>
          <w:tcPr>
            <w:tcW w:type="dxa" w:w="2120"/>
            <w:tcBorders>
              <w:top w:val="single" w:color="C9CDD2" w:sz="4"/>
              <w:left w:val="none" w:color="FFFFFF" w:sz="0"/>
              <w:bottom w:val="single" w:color="C9CDD2" w:sz="4"/>
              <w:right w:val="none" w:color="FFFFFF" w:sz="0"/>
            </w:tcBorders>
            <w:tcMar>
              <w:top w:type="dxa" w:w="45"/>
              <w:left w:type="dxa" w:w="85"/>
              <w:bottom w:type="dxa" w:w="45"/>
              <w:right w:type="dxa" w:w="85"/>
            </w:tcMar>
            <w:vAlign w:val="center"/>
          </w:tcPr>
          <w:p>
            <w:pPr>
              <w:keepNext w:val="false"/>
              <w:spacing w:after="0" w:before="0" w:line="252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5171A"/>
                <w:sz w:val="15"/>
                <w:szCs w:val="15"/>
              </w:rPr>
              <w:t xml:space="preserve">80만원 (Retrofit 120)</w:t>
            </w:r>
          </w:p>
        </w:tc>
        <w:tc>
          <w:tcPr>
            <w:tcW w:type="dxa" w:w="2893"/>
            <w:tcBorders>
              <w:top w:val="single" w:color="C9CDD2" w:sz="4"/>
              <w:left w:val="none" w:color="FFFFFF" w:sz="0"/>
              <w:bottom w:val="single" w:color="C9CDD2" w:sz="4"/>
              <w:right w:val="none" w:color="FFFFFF" w:sz="0"/>
            </w:tcBorders>
            <w:tcMar>
              <w:top w:type="dxa" w:w="45"/>
              <w:left w:type="dxa" w:w="85"/>
              <w:bottom w:type="dxa" w:w="45"/>
              <w:right w:type="dxa" w:w="85"/>
            </w:tcMar>
            <w:vAlign w:val="center"/>
          </w:tcPr>
          <w:p>
            <w:pPr>
              <w:keepNext w:val="false"/>
              <w:spacing w:after="0" w:before="0" w:line="252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5171A"/>
                <w:sz w:val="15"/>
                <w:szCs w:val="15"/>
              </w:rPr>
              <w:t xml:space="preserve">원가 Y3 60만원 (약 18인시)</w:t>
            </w:r>
          </w:p>
        </w:tc>
      </w:tr>
      <w:tr>
        <w:trPr>
          <w:cantSplit/>
          <w:tblHeader w:val="false"/>
        </w:trPr>
        <w:tc>
          <w:tcPr>
            <w:tcW w:type="dxa" w:w="1156"/>
            <w:tcBorders>
              <w:top w:val="single" w:color="C9CDD2" w:sz="4"/>
              <w:left w:val="none" w:color="FFFFFF" w:sz="0"/>
              <w:bottom w:val="single" w:color="C9CDD2" w:sz="4"/>
              <w:right w:val="none" w:color="FFFFFF" w:sz="0"/>
            </w:tcBorders>
            <w:tcMar>
              <w:top w:type="dxa" w:w="45"/>
              <w:left w:type="dxa" w:w="85"/>
              <w:bottom w:type="dxa" w:w="45"/>
              <w:right w:type="dxa" w:w="85"/>
            </w:tcMar>
            <w:vAlign w:val="center"/>
          </w:tcPr>
          <w:p>
            <w:pPr>
              <w:keepNext w:val="false"/>
              <w:spacing w:after="0" w:before="0" w:line="252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5171A"/>
                <w:sz w:val="15"/>
                <w:szCs w:val="15"/>
              </w:rPr>
              <w:t xml:space="preserve">OPERATE</w:t>
            </w:r>
          </w:p>
        </w:tc>
        <w:tc>
          <w:tcPr>
            <w:tcW w:type="dxa" w:w="3469"/>
            <w:tcBorders>
              <w:top w:val="single" w:color="C9CDD2" w:sz="4"/>
              <w:left w:val="none" w:color="FFFFFF" w:sz="0"/>
              <w:bottom w:val="single" w:color="C9CDD2" w:sz="4"/>
              <w:right w:val="none" w:color="FFFFFF" w:sz="0"/>
            </w:tcBorders>
            <w:tcMar>
              <w:top w:type="dxa" w:w="45"/>
              <w:left w:type="dxa" w:w="85"/>
              <w:bottom w:type="dxa" w:w="45"/>
              <w:right w:type="dxa" w:w="85"/>
            </w:tcMar>
            <w:vAlign w:val="center"/>
          </w:tcPr>
          <w:p>
            <w:pPr>
              <w:keepNext w:val="false"/>
              <w:spacing w:after="0" w:before="0" w:line="252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5171A"/>
                <w:sz w:val="15"/>
                <w:szCs w:val="15"/>
              </w:rPr>
              <w:t xml:space="preserve">Robot Rental (60개월, Care Basic · Grip Kit 포함)</w:t>
            </w:r>
          </w:p>
        </w:tc>
        <w:tc>
          <w:tcPr>
            <w:tcW w:type="dxa" w:w="2120"/>
            <w:tcBorders>
              <w:top w:val="single" w:color="C9CDD2" w:sz="4"/>
              <w:left w:val="none" w:color="FFFFFF" w:sz="0"/>
              <w:bottom w:val="single" w:color="C9CDD2" w:sz="4"/>
              <w:right w:val="none" w:color="FFFFFF" w:sz="0"/>
            </w:tcBorders>
            <w:tcMar>
              <w:top w:type="dxa" w:w="45"/>
              <w:left w:type="dxa" w:w="85"/>
              <w:bottom w:type="dxa" w:w="45"/>
              <w:right w:type="dxa" w:w="85"/>
            </w:tcMar>
            <w:vAlign w:val="center"/>
          </w:tcPr>
          <w:p>
            <w:pPr>
              <w:keepNext w:val="false"/>
              <w:spacing w:after="0" w:before="0" w:line="252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5171A"/>
                <w:sz w:val="15"/>
                <w:szCs w:val="15"/>
              </w:rPr>
              <w:t xml:space="preserve">월 33만원</w:t>
            </w:r>
          </w:p>
        </w:tc>
        <w:tc>
          <w:tcPr>
            <w:tcW w:type="dxa" w:w="2893"/>
            <w:tcBorders>
              <w:top w:val="single" w:color="C9CDD2" w:sz="4"/>
              <w:left w:val="none" w:color="FFFFFF" w:sz="0"/>
              <w:bottom w:val="single" w:color="C9CDD2" w:sz="4"/>
              <w:right w:val="none" w:color="FFFFFF" w:sz="0"/>
            </w:tcBorders>
            <w:tcMar>
              <w:top w:type="dxa" w:w="45"/>
              <w:left w:type="dxa" w:w="85"/>
              <w:bottom w:type="dxa" w:w="45"/>
              <w:right w:type="dxa" w:w="85"/>
            </w:tcMar>
            <w:vAlign w:val="center"/>
          </w:tcPr>
          <w:p>
            <w:pPr>
              <w:keepNext w:val="false"/>
              <w:spacing w:after="0" w:before="0" w:line="252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5171A"/>
                <w:sz w:val="15"/>
                <w:szCs w:val="15"/>
              </w:rPr>
              <w:t xml:space="preserve">월 원가 Y3 25.6 → Y5 19.8만원</w:t>
            </w:r>
          </w:p>
        </w:tc>
      </w:tr>
      <w:tr>
        <w:trPr>
          <w:cantSplit/>
          <w:tblHeader w:val="false"/>
        </w:trPr>
        <w:tc>
          <w:tcPr>
            <w:tcW w:type="dxa" w:w="1156"/>
            <w:tcBorders>
              <w:top w:val="single" w:color="C9CDD2" w:sz="4"/>
              <w:left w:val="none" w:color="FFFFFF" w:sz="0"/>
              <w:bottom w:val="single" w:color="C9CDD2" w:sz="4"/>
              <w:right w:val="none" w:color="FFFFFF" w:sz="0"/>
            </w:tcBorders>
            <w:tcMar>
              <w:top w:type="dxa" w:w="45"/>
              <w:left w:type="dxa" w:w="85"/>
              <w:bottom w:type="dxa" w:w="45"/>
              <w:right w:type="dxa" w:w="85"/>
            </w:tcMar>
            <w:vAlign w:val="center"/>
          </w:tcPr>
          <w:p>
            <w:pPr>
              <w:keepNext w:val="false"/>
              <w:spacing w:after="0" w:before="0" w:line="252"/>
              <w:jc w:val="left"/>
            </w:pPr>
          </w:p>
        </w:tc>
        <w:tc>
          <w:tcPr>
            <w:tcW w:type="dxa" w:w="3469"/>
            <w:tcBorders>
              <w:top w:val="single" w:color="C9CDD2" w:sz="4"/>
              <w:left w:val="none" w:color="FFFFFF" w:sz="0"/>
              <w:bottom w:val="single" w:color="C9CDD2" w:sz="4"/>
              <w:right w:val="none" w:color="FFFFFF" w:sz="0"/>
            </w:tcBorders>
            <w:tcMar>
              <w:top w:type="dxa" w:w="45"/>
              <w:left w:type="dxa" w:w="85"/>
              <w:bottom w:type="dxa" w:w="45"/>
              <w:right w:type="dxa" w:w="85"/>
            </w:tcMar>
            <w:vAlign w:val="center"/>
          </w:tcPr>
          <w:p>
            <w:pPr>
              <w:keepNext w:val="false"/>
              <w:spacing w:after="0" w:before="0" w:line="252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5171A"/>
                <w:sz w:val="15"/>
                <w:szCs w:val="15"/>
              </w:rPr>
              <w:t xml:space="preserve">Care (Robot Lifecycle Maintenance)</w:t>
            </w:r>
          </w:p>
        </w:tc>
        <w:tc>
          <w:tcPr>
            <w:tcW w:type="dxa" w:w="2120"/>
            <w:tcBorders>
              <w:top w:val="single" w:color="C9CDD2" w:sz="4"/>
              <w:left w:val="none" w:color="FFFFFF" w:sz="0"/>
              <w:bottom w:val="single" w:color="C9CDD2" w:sz="4"/>
              <w:right w:val="none" w:color="FFFFFF" w:sz="0"/>
            </w:tcBorders>
            <w:tcMar>
              <w:top w:type="dxa" w:w="45"/>
              <w:left w:type="dxa" w:w="85"/>
              <w:bottom w:type="dxa" w:w="45"/>
              <w:right w:type="dxa" w:w="85"/>
            </w:tcMar>
            <w:vAlign w:val="center"/>
          </w:tcPr>
          <w:p>
            <w:pPr>
              <w:keepNext w:val="false"/>
              <w:spacing w:after="0" w:before="0" w:line="252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5171A"/>
                <w:sz w:val="15"/>
                <w:szCs w:val="15"/>
              </w:rPr>
              <w:t xml:space="preserve">연 48만원</w:t>
            </w:r>
          </w:p>
        </w:tc>
        <w:tc>
          <w:tcPr>
            <w:tcW w:type="dxa" w:w="2893"/>
            <w:tcBorders>
              <w:top w:val="single" w:color="C9CDD2" w:sz="4"/>
              <w:left w:val="none" w:color="FFFFFF" w:sz="0"/>
              <w:bottom w:val="single" w:color="C9CDD2" w:sz="4"/>
              <w:right w:val="none" w:color="FFFFFF" w:sz="0"/>
            </w:tcBorders>
            <w:tcMar>
              <w:top w:type="dxa" w:w="45"/>
              <w:left w:type="dxa" w:w="85"/>
              <w:bottom w:type="dxa" w:w="45"/>
              <w:right w:type="dxa" w:w="85"/>
            </w:tcMar>
            <w:vAlign w:val="center"/>
          </w:tcPr>
          <w:p>
            <w:pPr>
              <w:keepNext w:val="false"/>
              <w:spacing w:after="0" w:before="0" w:line="252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5171A"/>
                <w:sz w:val="15"/>
                <w:szCs w:val="15"/>
              </w:rPr>
              <w:t xml:space="preserve">원가 Y3 36.8 → Y5 26.8만원 · 가입률 70%</w:t>
            </w:r>
          </w:p>
        </w:tc>
      </w:tr>
      <w:tr>
        <w:trPr>
          <w:cantSplit/>
          <w:tblHeader w:val="false"/>
        </w:trPr>
        <w:tc>
          <w:tcPr>
            <w:tcW w:type="dxa" w:w="1156"/>
            <w:tcBorders>
              <w:top w:val="single" w:color="C9CDD2" w:sz="4"/>
              <w:left w:val="none" w:color="FFFFFF" w:sz="0"/>
              <w:bottom w:val="single" w:color="C9CDD2" w:sz="4"/>
              <w:right w:val="none" w:color="FFFFFF" w:sz="0"/>
            </w:tcBorders>
            <w:tcMar>
              <w:top w:type="dxa" w:w="45"/>
              <w:left w:type="dxa" w:w="85"/>
              <w:bottom w:type="dxa" w:w="45"/>
              <w:right w:type="dxa" w:w="85"/>
            </w:tcMar>
            <w:vAlign w:val="center"/>
          </w:tcPr>
          <w:p>
            <w:pPr>
              <w:keepNext w:val="false"/>
              <w:spacing w:after="0" w:before="0" w:line="252"/>
              <w:jc w:val="left"/>
            </w:pPr>
          </w:p>
        </w:tc>
        <w:tc>
          <w:tcPr>
            <w:tcW w:type="dxa" w:w="3469"/>
            <w:tcBorders>
              <w:top w:val="single" w:color="C9CDD2" w:sz="4"/>
              <w:left w:val="none" w:color="FFFFFF" w:sz="0"/>
              <w:bottom w:val="single" w:color="C9CDD2" w:sz="4"/>
              <w:right w:val="none" w:color="FFFFFF" w:sz="0"/>
            </w:tcBorders>
            <w:tcMar>
              <w:top w:type="dxa" w:w="45"/>
              <w:left w:type="dxa" w:w="85"/>
              <w:bottom w:type="dxa" w:w="45"/>
              <w:right w:type="dxa" w:w="85"/>
            </w:tcMar>
            <w:vAlign w:val="center"/>
          </w:tcPr>
          <w:p>
            <w:pPr>
              <w:keepNext w:val="false"/>
              <w:spacing w:after="0" w:before="0" w:line="252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5171A"/>
                <w:sz w:val="15"/>
                <w:szCs w:val="15"/>
              </w:rPr>
              <w:t xml:space="preserve">Consumables (Grip · Cleaning · Protection Kit)</w:t>
            </w:r>
          </w:p>
        </w:tc>
        <w:tc>
          <w:tcPr>
            <w:tcW w:type="dxa" w:w="2120"/>
            <w:tcBorders>
              <w:top w:val="single" w:color="C9CDD2" w:sz="4"/>
              <w:left w:val="none" w:color="FFFFFF" w:sz="0"/>
              <w:bottom w:val="single" w:color="C9CDD2" w:sz="4"/>
              <w:right w:val="none" w:color="FFFFFF" w:sz="0"/>
            </w:tcBorders>
            <w:tcMar>
              <w:top w:type="dxa" w:w="45"/>
              <w:left w:type="dxa" w:w="85"/>
              <w:bottom w:type="dxa" w:w="45"/>
              <w:right w:type="dxa" w:w="85"/>
            </w:tcMar>
            <w:vAlign w:val="center"/>
          </w:tcPr>
          <w:p>
            <w:pPr>
              <w:keepNext w:val="false"/>
              <w:spacing w:after="0" w:before="0" w:line="252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5171A"/>
                <w:sz w:val="15"/>
                <w:szCs w:val="15"/>
              </w:rPr>
              <w:t xml:space="preserve">연 36만원 (정가)</w:t>
            </w:r>
          </w:p>
        </w:tc>
        <w:tc>
          <w:tcPr>
            <w:tcW w:type="dxa" w:w="2893"/>
            <w:tcBorders>
              <w:top w:val="single" w:color="C9CDD2" w:sz="4"/>
              <w:left w:val="none" w:color="FFFFFF" w:sz="0"/>
              <w:bottom w:val="single" w:color="C9CDD2" w:sz="4"/>
              <w:right w:val="none" w:color="FFFFFF" w:sz="0"/>
            </w:tcBorders>
            <w:tcMar>
              <w:top w:type="dxa" w:w="45"/>
              <w:left w:type="dxa" w:w="85"/>
              <w:bottom w:type="dxa" w:w="45"/>
              <w:right w:type="dxa" w:w="85"/>
            </w:tcMar>
            <w:vAlign w:val="center"/>
          </w:tcPr>
          <w:p>
            <w:pPr>
              <w:keepNext w:val="false"/>
              <w:spacing w:after="0" w:before="0" w:line="252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5171A"/>
                <w:sz w:val="15"/>
                <w:szCs w:val="15"/>
              </w:rPr>
              <w:t xml:space="preserve">구매율 70% · 원가율 35%</w:t>
            </w:r>
          </w:p>
        </w:tc>
      </w:tr>
      <w:tr>
        <w:trPr>
          <w:cantSplit/>
          <w:tblHeader w:val="false"/>
        </w:trPr>
        <w:tc>
          <w:tcPr>
            <w:tcW w:type="dxa" w:w="1156"/>
            <w:tcBorders>
              <w:top w:val="single" w:color="C9CDD2" w:sz="4"/>
              <w:left w:val="none" w:color="FFFFFF" w:sz="0"/>
              <w:bottom w:val="single" w:color="C9CDD2" w:sz="4"/>
              <w:right w:val="none" w:color="FFFFFF" w:sz="0"/>
            </w:tcBorders>
            <w:tcMar>
              <w:top w:type="dxa" w:w="45"/>
              <w:left w:type="dxa" w:w="85"/>
              <w:bottom w:type="dxa" w:w="45"/>
              <w:right w:type="dxa" w:w="85"/>
            </w:tcMar>
            <w:vAlign w:val="center"/>
          </w:tcPr>
          <w:p>
            <w:pPr>
              <w:keepNext w:val="false"/>
              <w:spacing w:after="0" w:before="0" w:line="252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5171A"/>
                <w:sz w:val="15"/>
                <w:szCs w:val="15"/>
              </w:rPr>
              <w:t xml:space="preserve">EXPAND</w:t>
            </w:r>
          </w:p>
        </w:tc>
        <w:tc>
          <w:tcPr>
            <w:tcW w:type="dxa" w:w="3469"/>
            <w:tcBorders>
              <w:top w:val="single" w:color="C9CDD2" w:sz="4"/>
              <w:left w:val="none" w:color="FFFFFF" w:sz="0"/>
              <w:bottom w:val="single" w:color="C9CDD2" w:sz="4"/>
              <w:right w:val="none" w:color="FFFFFF" w:sz="0"/>
            </w:tcBorders>
            <w:tcMar>
              <w:top w:type="dxa" w:w="45"/>
              <w:left w:type="dxa" w:w="85"/>
              <w:bottom w:type="dxa" w:w="45"/>
              <w:right w:type="dxa" w:w="85"/>
            </w:tcMar>
            <w:vAlign w:val="center"/>
          </w:tcPr>
          <w:p>
            <w:pPr>
              <w:keepNext w:val="false"/>
              <w:spacing w:after="0" w:before="0" w:line="252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5171A"/>
                <w:sz w:val="15"/>
                <w:szCs w:val="15"/>
              </w:rPr>
              <w:t xml:space="preserve">ASSIST Skill Pack (설치 다음 해)</w:t>
            </w:r>
          </w:p>
        </w:tc>
        <w:tc>
          <w:tcPr>
            <w:tcW w:type="dxa" w:w="2120"/>
            <w:tcBorders>
              <w:top w:val="single" w:color="C9CDD2" w:sz="4"/>
              <w:left w:val="none" w:color="FFFFFF" w:sz="0"/>
              <w:bottom w:val="single" w:color="C9CDD2" w:sz="4"/>
              <w:right w:val="none" w:color="FFFFFF" w:sz="0"/>
            </w:tcBorders>
            <w:tcMar>
              <w:top w:type="dxa" w:w="45"/>
              <w:left w:type="dxa" w:w="85"/>
              <w:bottom w:type="dxa" w:w="45"/>
              <w:right w:type="dxa" w:w="85"/>
            </w:tcMar>
            <w:vAlign w:val="center"/>
          </w:tcPr>
          <w:p>
            <w:pPr>
              <w:keepNext w:val="false"/>
              <w:spacing w:after="0" w:before="0" w:line="252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5171A"/>
                <w:sz w:val="15"/>
                <w:szCs w:val="15"/>
              </w:rPr>
              <w:t xml:space="preserve">60만원</w:t>
            </w:r>
          </w:p>
        </w:tc>
        <w:tc>
          <w:tcPr>
            <w:tcW w:type="dxa" w:w="2893"/>
            <w:tcBorders>
              <w:top w:val="single" w:color="C9CDD2" w:sz="4"/>
              <w:left w:val="none" w:color="FFFFFF" w:sz="0"/>
              <w:bottom w:val="single" w:color="C9CDD2" w:sz="4"/>
              <w:right w:val="none" w:color="FFFFFF" w:sz="0"/>
            </w:tcBorders>
            <w:tcMar>
              <w:top w:type="dxa" w:w="45"/>
              <w:left w:type="dxa" w:w="85"/>
              <w:bottom w:type="dxa" w:w="45"/>
              <w:right w:type="dxa" w:w="85"/>
            </w:tcMar>
            <w:vAlign w:val="center"/>
          </w:tcPr>
          <w:p>
            <w:pPr>
              <w:keepNext w:val="false"/>
              <w:spacing w:after="0" w:before="0" w:line="252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5171A"/>
                <w:sz w:val="15"/>
                <w:szCs w:val="15"/>
              </w:rPr>
              <w:t xml:space="preserve">구매율 20% (ASSIST 출시 전제 </w:t>
            </w:r>
            <w:r>
              <w:rPr>
                <w:rFonts w:ascii="맑은 고딕" w:cs="맑은 고딕" w:eastAsia="맑은 고딕" w:hAnsi="맑은 고딕"/>
                <w:b/>
                <w:bCs/>
                <w:color w:val="8C9198"/>
                <w:sz w:val="13"/>
                <w:szCs w:val="13"/>
              </w:rPr>
              <w:t xml:space="preserve">FUTURE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15171A"/>
                <w:sz w:val="15"/>
                <w:szCs w:val="15"/>
              </w:rPr>
              <w:t xml:space="preserve">)</w:t>
            </w:r>
          </w:p>
        </w:tc>
      </w:tr>
      <w:tr>
        <w:trPr>
          <w:cantSplit/>
          <w:tblHeader w:val="false"/>
        </w:trPr>
        <w:tc>
          <w:tcPr>
            <w:tcW w:type="dxa" w:w="1156"/>
            <w:tcBorders>
              <w:top w:val="single" w:color="C9CDD2" w:sz="4"/>
              <w:left w:val="none" w:color="FFFFFF" w:sz="0"/>
              <w:bottom w:val="single" w:color="C9CDD2" w:sz="4"/>
              <w:right w:val="none" w:color="FFFFFF" w:sz="0"/>
            </w:tcBorders>
            <w:tcMar>
              <w:top w:type="dxa" w:w="45"/>
              <w:left w:type="dxa" w:w="85"/>
              <w:bottom w:type="dxa" w:w="45"/>
              <w:right w:type="dxa" w:w="85"/>
            </w:tcMar>
            <w:vAlign w:val="center"/>
          </w:tcPr>
          <w:p>
            <w:pPr>
              <w:keepNext w:val="false"/>
              <w:spacing w:after="0" w:before="0" w:line="252"/>
              <w:jc w:val="left"/>
            </w:pPr>
          </w:p>
        </w:tc>
        <w:tc>
          <w:tcPr>
            <w:tcW w:type="dxa" w:w="3469"/>
            <w:tcBorders>
              <w:top w:val="single" w:color="C9CDD2" w:sz="4"/>
              <w:left w:val="none" w:color="FFFFFF" w:sz="0"/>
              <w:bottom w:val="single" w:color="C9CDD2" w:sz="4"/>
              <w:right w:val="none" w:color="FFFFFF" w:sz="0"/>
            </w:tcBorders>
            <w:tcMar>
              <w:top w:type="dxa" w:w="45"/>
              <w:left w:type="dxa" w:w="85"/>
              <w:bottom w:type="dxa" w:w="45"/>
              <w:right w:type="dxa" w:w="85"/>
            </w:tcMar>
            <w:vAlign w:val="center"/>
          </w:tcPr>
          <w:p>
            <w:pPr>
              <w:keepNext w:val="false"/>
              <w:spacing w:after="0" w:before="0" w:line="252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5171A"/>
                <w:sz w:val="15"/>
                <w:szCs w:val="15"/>
              </w:rPr>
              <w:t xml:space="preserve">Tool · End-effector (설치 2년 후)</w:t>
            </w:r>
          </w:p>
        </w:tc>
        <w:tc>
          <w:tcPr>
            <w:tcW w:type="dxa" w:w="2120"/>
            <w:tcBorders>
              <w:top w:val="single" w:color="C9CDD2" w:sz="4"/>
              <w:left w:val="none" w:color="FFFFFF" w:sz="0"/>
              <w:bottom w:val="single" w:color="C9CDD2" w:sz="4"/>
              <w:right w:val="none" w:color="FFFFFF" w:sz="0"/>
            </w:tcBorders>
            <w:tcMar>
              <w:top w:type="dxa" w:w="45"/>
              <w:left w:type="dxa" w:w="85"/>
              <w:bottom w:type="dxa" w:w="45"/>
              <w:right w:type="dxa" w:w="85"/>
            </w:tcMar>
            <w:vAlign w:val="center"/>
          </w:tcPr>
          <w:p>
            <w:pPr>
              <w:keepNext w:val="false"/>
              <w:spacing w:after="0" w:before="0" w:line="252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5171A"/>
                <w:sz w:val="15"/>
                <w:szCs w:val="15"/>
              </w:rPr>
              <w:t xml:space="preserve">80만원</w:t>
            </w:r>
          </w:p>
        </w:tc>
        <w:tc>
          <w:tcPr>
            <w:tcW w:type="dxa" w:w="2893"/>
            <w:tcBorders>
              <w:top w:val="single" w:color="C9CDD2" w:sz="4"/>
              <w:left w:val="none" w:color="FFFFFF" w:sz="0"/>
              <w:bottom w:val="single" w:color="C9CDD2" w:sz="4"/>
              <w:right w:val="none" w:color="FFFFFF" w:sz="0"/>
            </w:tcBorders>
            <w:tcMar>
              <w:top w:type="dxa" w:w="45"/>
              <w:left w:type="dxa" w:w="85"/>
              <w:bottom w:type="dxa" w:w="45"/>
              <w:right w:type="dxa" w:w="85"/>
            </w:tcMar>
            <w:vAlign w:val="center"/>
          </w:tcPr>
          <w:p>
            <w:pPr>
              <w:keepNext w:val="false"/>
              <w:spacing w:after="0" w:before="0" w:line="252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5171A"/>
                <w:sz w:val="15"/>
                <w:szCs w:val="15"/>
              </w:rPr>
              <w:t xml:space="preserve">구매율 25%</w:t>
            </w:r>
          </w:p>
        </w:tc>
      </w:tr>
      <w:tr>
        <w:trPr>
          <w:cantSplit/>
          <w:tblHeader w:val="false"/>
        </w:trPr>
        <w:tc>
          <w:tcPr>
            <w:tcW w:type="dxa" w:w="1156"/>
            <w:tcBorders>
              <w:top w:val="single" w:color="C9CDD2" w:sz="4"/>
              <w:left w:val="none" w:color="FFFFFF" w:sz="0"/>
              <w:bottom w:val="single" w:color="C9CDD2" w:sz="4"/>
              <w:right w:val="none" w:color="FFFFFF" w:sz="0"/>
            </w:tcBorders>
            <w:tcMar>
              <w:top w:type="dxa" w:w="45"/>
              <w:left w:type="dxa" w:w="85"/>
              <w:bottom w:type="dxa" w:w="45"/>
              <w:right w:type="dxa" w:w="85"/>
            </w:tcMar>
            <w:vAlign w:val="center"/>
          </w:tcPr>
          <w:p>
            <w:pPr>
              <w:keepNext w:val="false"/>
              <w:spacing w:after="0" w:before="0" w:line="252"/>
              <w:jc w:val="left"/>
            </w:pPr>
          </w:p>
        </w:tc>
        <w:tc>
          <w:tcPr>
            <w:tcW w:type="dxa" w:w="3469"/>
            <w:tcBorders>
              <w:top w:val="single" w:color="C9CDD2" w:sz="4"/>
              <w:left w:val="none" w:color="FFFFFF" w:sz="0"/>
              <w:bottom w:val="single" w:color="C9CDD2" w:sz="4"/>
              <w:right w:val="none" w:color="FFFFFF" w:sz="0"/>
            </w:tcBorders>
            <w:tcMar>
              <w:top w:type="dxa" w:w="45"/>
              <w:left w:type="dxa" w:w="85"/>
              <w:bottom w:type="dxa" w:w="45"/>
              <w:right w:type="dxa" w:w="85"/>
            </w:tcMar>
            <w:vAlign w:val="center"/>
          </w:tcPr>
          <w:p>
            <w:pPr>
              <w:keepNext w:val="false"/>
              <w:spacing w:after="0" w:before="0" w:line="252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5171A"/>
                <w:sz w:val="15"/>
                <w:szCs w:val="15"/>
              </w:rPr>
              <w:t xml:space="preserve">COOK Skill · Robot Upgrade</w:t>
            </w:r>
          </w:p>
        </w:tc>
        <w:tc>
          <w:tcPr>
            <w:tcW w:type="dxa" w:w="2120"/>
            <w:tcBorders>
              <w:top w:val="single" w:color="C9CDD2" w:sz="4"/>
              <w:left w:val="none" w:color="FFFFFF" w:sz="0"/>
              <w:bottom w:val="single" w:color="C9CDD2" w:sz="4"/>
              <w:right w:val="none" w:color="FFFFFF" w:sz="0"/>
            </w:tcBorders>
            <w:tcMar>
              <w:top w:type="dxa" w:w="45"/>
              <w:left w:type="dxa" w:w="85"/>
              <w:bottom w:type="dxa" w:w="45"/>
              <w:right w:type="dxa" w:w="85"/>
            </w:tcMar>
            <w:vAlign w:val="center"/>
          </w:tcPr>
          <w:p>
            <w:pPr>
              <w:keepNext w:val="false"/>
              <w:spacing w:after="0" w:before="0" w:line="252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8C9198"/>
                <w:sz w:val="13"/>
                <w:szCs w:val="13"/>
              </w:rPr>
              <w:t xml:space="preserve">FUTURE</w:t>
            </w:r>
          </w:p>
        </w:tc>
        <w:tc>
          <w:tcPr>
            <w:tcW w:type="dxa" w:w="2893"/>
            <w:tcBorders>
              <w:top w:val="single" w:color="C9CDD2" w:sz="4"/>
              <w:left w:val="none" w:color="FFFFFF" w:sz="0"/>
              <w:bottom w:val="single" w:color="C9CDD2" w:sz="4"/>
              <w:right w:val="none" w:color="FFFFFF" w:sz="0"/>
            </w:tcBorders>
            <w:tcMar>
              <w:top w:type="dxa" w:w="45"/>
              <w:left w:type="dxa" w:w="85"/>
              <w:bottom w:type="dxa" w:w="45"/>
              <w:right w:type="dxa" w:w="85"/>
            </w:tcMar>
            <w:vAlign w:val="center"/>
          </w:tcPr>
          <w:p>
            <w:pPr>
              <w:keepNext w:val="false"/>
              <w:spacing w:after="0" w:before="0" w:line="252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5171A"/>
                <w:sz w:val="15"/>
                <w:szCs w:val="15"/>
              </w:rPr>
              <w:t xml:space="preserve">5년 Base 매출 미반영</w:t>
            </w:r>
          </w:p>
        </w:tc>
      </w:tr>
    </w:tbl>
    <w:p>
      <w:pPr>
        <w:spacing w:after="140" w:before="40"/>
      </w:pPr>
      <w:r>
        <w:rPr>
          <w:rFonts w:ascii="맑은 고딕" w:cs="맑은 고딕" w:eastAsia="맑은 고딕" w:hAnsi="맑은 고딕"/>
          <w:b w:val="false"/>
          <w:bCs w:val="false"/>
          <w:color w:val="8C9198"/>
          <w:sz w:val="16"/>
          <w:szCs w:val="16"/>
        </w:rPr>
        <w:t xml:space="preserve">주: 가격 = </w:t>
      </w:r>
      <w:r>
        <w:rPr>
          <w:rFonts w:ascii="맑은 고딕" w:cs="맑은 고딕" w:eastAsia="맑은 고딕" w:hAnsi="맑은 고딕"/>
          <w:b/>
          <w:bCs/>
          <w:color w:val="8C9198"/>
          <w:sz w:val="13"/>
          <w:szCs w:val="13"/>
        </w:rPr>
        <w:t xml:space="preserve">ASSUMPTION</w:t>
      </w:r>
      <w:r>
        <w:rPr>
          <w:rFonts w:ascii="맑은 고딕" w:cs="맑은 고딕" w:eastAsia="맑은 고딕" w:hAnsi="맑은 고딕"/>
          <w:b w:val="false"/>
          <w:bCs w:val="false"/>
          <w:color w:val="8C9198"/>
          <w:sz w:val="16"/>
          <w:szCs w:val="16"/>
        </w:rPr>
        <w:t xml:space="preserve"> · 실측 가격 없음 → WTP 조사 (M18) · 유료 전환 (M24)으로 검증</w:t>
      </w:r>
    </w:p>
    <w:p>
      <w:pPr>
        <w:pStyle w:val="Heading2"/>
        <w:keepNext/>
        <w:keepLines/>
        <w:spacing w:after="120" w:before="320"/>
      </w:pPr>
      <w:r>
        <w:rPr>
          <w:rFonts w:ascii="맑은 고딕" w:cs="맑은 고딕" w:eastAsia="맑은 고딕" w:hAnsi="맑은 고딕"/>
          <w:b/>
          <w:bCs/>
          <w:color w:val="15171A"/>
          <w:sz w:val="26"/>
          <w:szCs w:val="26"/>
        </w:rPr>
        <w:t xml:space="preserve">2. 가격 가설의 범위</w:t>
      </w:r>
    </w:p>
    <w:p>
      <w:pPr>
        <w:keepNext/>
        <w:keepLines/>
        <w:spacing w:after="60" w:before="180"/>
      </w:pPr>
      <w:r>
        <w:rPr>
          <w:rFonts w:ascii="맑은 고딕" w:cs="맑은 고딕" w:eastAsia="맑은 고딕" w:hAnsi="맑은 고딕"/>
          <w:b/>
          <w:bCs/>
          <w:color w:val="15171A"/>
          <w:sz w:val="19"/>
          <w:szCs w:val="19"/>
        </w:rPr>
        <w:t xml:space="preserve">&lt;표 19&gt; 원가 Floor · 시장 Reference · 가치 Anchor</w:t>
      </w:r>
    </w:p>
    <w:tbl>
      <w:tblPr>
        <w:tblW w:type="dxa" w:w="9638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542"/>
        <w:gridCol w:w="1349"/>
        <w:gridCol w:w="2313"/>
        <w:gridCol w:w="2505"/>
        <w:gridCol w:w="1929"/>
      </w:tblGrid>
      <w:tr>
        <w:trPr>
          <w:cantSplit/>
          <w:tblHeader/>
        </w:trPr>
        <w:tc>
          <w:tcPr>
            <w:tcW w:type="dxa" w:w="1542"/>
            <w:tcBorders>
              <w:top w:val="single" w:color="C9CDD2" w:sz="4"/>
              <w:left w:val="none" w:color="FFFFFF" w:sz="0"/>
              <w:bottom w:val="single" w:color="C9CDD2" w:sz="4"/>
              <w:right w:val="none" w:color="FFFFFF" w:sz="0"/>
            </w:tcBorders>
            <w:shd w:fill="ECEEF0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center"/>
          </w:tcPr>
          <w:p>
            <w:pPr>
              <w:keepNext/>
              <w:spacing w:after="0" w:before="0" w:line="252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5171A"/>
                <w:sz w:val="13"/>
                <w:szCs w:val="13"/>
              </w:rPr>
              <w:t xml:space="preserve">항목</w:t>
            </w:r>
          </w:p>
        </w:tc>
        <w:tc>
          <w:tcPr>
            <w:tcW w:type="dxa" w:w="1349"/>
            <w:tcBorders>
              <w:top w:val="single" w:color="C9CDD2" w:sz="4"/>
              <w:left w:val="none" w:color="FFFFFF" w:sz="0"/>
              <w:bottom w:val="single" w:color="C9CDD2" w:sz="4"/>
              <w:right w:val="none" w:color="FFFFFF" w:sz="0"/>
            </w:tcBorders>
            <w:shd w:fill="ECEEF0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center"/>
          </w:tcPr>
          <w:p>
            <w:pPr>
              <w:keepNext/>
              <w:spacing w:after="0" w:before="0" w:line="252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5171A"/>
                <w:sz w:val="13"/>
                <w:szCs w:val="13"/>
              </w:rPr>
              <w:t xml:space="preserve">가격 가설</w:t>
            </w:r>
          </w:p>
        </w:tc>
        <w:tc>
          <w:tcPr>
            <w:tcW w:type="dxa" w:w="2313"/>
            <w:tcBorders>
              <w:top w:val="single" w:color="C9CDD2" w:sz="4"/>
              <w:left w:val="none" w:color="FFFFFF" w:sz="0"/>
              <w:bottom w:val="single" w:color="C9CDD2" w:sz="4"/>
              <w:right w:val="none" w:color="FFFFFF" w:sz="0"/>
            </w:tcBorders>
            <w:shd w:fill="ECEEF0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center"/>
          </w:tcPr>
          <w:p>
            <w:pPr>
              <w:keepNext/>
              <w:spacing w:after="0" w:before="0" w:line="252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5171A"/>
                <w:sz w:val="13"/>
                <w:szCs w:val="13"/>
              </w:rPr>
              <w:t xml:space="preserve">원가 Floor</w:t>
            </w:r>
          </w:p>
        </w:tc>
        <w:tc>
          <w:tcPr>
            <w:tcW w:type="dxa" w:w="2505"/>
            <w:tcBorders>
              <w:top w:val="single" w:color="C9CDD2" w:sz="4"/>
              <w:left w:val="none" w:color="FFFFFF" w:sz="0"/>
              <w:bottom w:val="single" w:color="C9CDD2" w:sz="4"/>
              <w:right w:val="none" w:color="FFFFFF" w:sz="0"/>
            </w:tcBorders>
            <w:shd w:fill="ECEEF0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center"/>
          </w:tcPr>
          <w:p>
            <w:pPr>
              <w:keepNext/>
              <w:spacing w:after="0" w:before="0" w:line="252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5171A"/>
                <w:sz w:val="13"/>
                <w:szCs w:val="13"/>
              </w:rPr>
              <w:t xml:space="preserve">시장 Reference</w:t>
            </w:r>
          </w:p>
        </w:tc>
        <w:tc>
          <w:tcPr>
            <w:tcW w:type="dxa" w:w="1929"/>
            <w:tcBorders>
              <w:top w:val="single" w:color="C9CDD2" w:sz="4"/>
              <w:left w:val="none" w:color="FFFFFF" w:sz="0"/>
              <w:bottom w:val="single" w:color="C9CDD2" w:sz="4"/>
              <w:right w:val="none" w:color="FFFFFF" w:sz="0"/>
            </w:tcBorders>
            <w:shd w:fill="ECEEF0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center"/>
          </w:tcPr>
          <w:p>
            <w:pPr>
              <w:keepNext/>
              <w:spacing w:after="0" w:before="0" w:line="252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5171A"/>
                <w:sz w:val="13"/>
                <w:szCs w:val="13"/>
              </w:rPr>
              <w:t xml:space="preserve">가치 Anchor</w:t>
            </w:r>
          </w:p>
        </w:tc>
      </w:tr>
      <w:tr>
        <w:trPr>
          <w:cantSplit/>
          <w:tblHeader w:val="false"/>
        </w:trPr>
        <w:tc>
          <w:tcPr>
            <w:tcW w:type="dxa" w:w="1542"/>
            <w:tcBorders>
              <w:top w:val="single" w:color="C9CDD2" w:sz="4"/>
              <w:left w:val="none" w:color="FFFFFF" w:sz="0"/>
              <w:bottom w:val="single" w:color="C9CDD2" w:sz="4"/>
              <w:right w:val="none" w:color="FFFFFF" w:sz="0"/>
            </w:tcBorders>
            <w:tcMar>
              <w:top w:type="dxa" w:w="45"/>
              <w:left w:type="dxa" w:w="85"/>
              <w:bottom w:type="dxa" w:w="45"/>
              <w:right w:type="dxa" w:w="85"/>
            </w:tcMar>
            <w:vAlign w:val="center"/>
          </w:tcPr>
          <w:p>
            <w:pPr>
              <w:keepNext/>
              <w:spacing w:after="0" w:before="0" w:line="252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5171A"/>
                <w:sz w:val="13"/>
                <w:szCs w:val="13"/>
              </w:rPr>
              <w:t xml:space="preserve">Robot System</w:t>
            </w:r>
          </w:p>
        </w:tc>
        <w:tc>
          <w:tcPr>
            <w:tcW w:type="dxa" w:w="1349"/>
            <w:tcBorders>
              <w:top w:val="single" w:color="C9CDD2" w:sz="4"/>
              <w:left w:val="none" w:color="FFFFFF" w:sz="0"/>
              <w:bottom w:val="single" w:color="C9CDD2" w:sz="4"/>
              <w:right w:val="none" w:color="FFFFFF" w:sz="0"/>
            </w:tcBorders>
            <w:tcMar>
              <w:top w:type="dxa" w:w="45"/>
              <w:left w:type="dxa" w:w="85"/>
              <w:bottom w:type="dxa" w:w="45"/>
              <w:right w:type="dxa" w:w="85"/>
            </w:tcMar>
            <w:vAlign w:val="center"/>
          </w:tcPr>
          <w:p>
            <w:pPr>
              <w:keepNext/>
              <w:spacing w:after="0" w:before="0" w:line="252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5171A"/>
                <w:sz w:val="13"/>
                <w:szCs w:val="13"/>
              </w:rPr>
              <w:t xml:space="preserve">1,490만원</w:t>
            </w:r>
          </w:p>
        </w:tc>
        <w:tc>
          <w:tcPr>
            <w:tcW w:type="dxa" w:w="2313"/>
            <w:tcBorders>
              <w:top w:val="single" w:color="C9CDD2" w:sz="4"/>
              <w:left w:val="none" w:color="FFFFFF" w:sz="0"/>
              <w:bottom w:val="single" w:color="C9CDD2" w:sz="4"/>
              <w:right w:val="none" w:color="FFFFFF" w:sz="0"/>
            </w:tcBorders>
            <w:tcMar>
              <w:top w:type="dxa" w:w="45"/>
              <w:left w:type="dxa" w:w="85"/>
              <w:bottom w:type="dxa" w:w="45"/>
              <w:right w:type="dxa" w:w="85"/>
            </w:tcMar>
            <w:vAlign w:val="center"/>
          </w:tcPr>
          <w:p>
            <w:pPr>
              <w:keepNext/>
              <w:spacing w:after="0" w:before="0" w:line="252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5171A"/>
                <w:sz w:val="13"/>
                <w:szCs w:val="13"/>
              </w:rPr>
              <w:t xml:space="preserve">BOM Y3 1,180 → Y5 915만원 (Hardware 마진 21% → 39%)</w:t>
            </w:r>
          </w:p>
        </w:tc>
        <w:tc>
          <w:tcPr>
            <w:tcW w:type="dxa" w:w="2505"/>
            <w:tcBorders>
              <w:top w:val="single" w:color="C9CDD2" w:sz="4"/>
              <w:left w:val="none" w:color="FFFFFF" w:sz="0"/>
              <w:bottom w:val="single" w:color="C9CDD2" w:sz="4"/>
              <w:right w:val="none" w:color="FFFFFF" w:sz="0"/>
            </w:tcBorders>
            <w:tcMar>
              <w:top w:type="dxa" w:w="45"/>
              <w:left w:type="dxa" w:w="85"/>
              <w:bottom w:type="dxa" w:w="45"/>
              <w:right w:type="dxa" w:w="85"/>
            </w:tcMar>
            <w:vAlign w:val="center"/>
          </w:tcPr>
          <w:p>
            <w:pPr>
              <w:keepNext/>
              <w:spacing w:after="0" w:before="0" w:line="252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5171A"/>
                <w:sz w:val="13"/>
                <w:szCs w:val="13"/>
              </w:rPr>
              <w:t xml:space="preserve">1X NEO $20,000 (약 2,800만원) · Sunday Memo 목표 $10k 미만 · UR3e $23k~33k</w:t>
            </w:r>
          </w:p>
        </w:tc>
        <w:tc>
          <w:tcPr>
            <w:tcW w:type="dxa" w:w="1929"/>
            <w:tcBorders>
              <w:top w:val="single" w:color="C9CDD2" w:sz="4"/>
              <w:left w:val="none" w:color="FFFFFF" w:sz="0"/>
              <w:bottom w:val="single" w:color="C9CDD2" w:sz="4"/>
              <w:right w:val="none" w:color="FFFFFF" w:sz="0"/>
            </w:tcBorders>
            <w:tcMar>
              <w:top w:type="dxa" w:w="45"/>
              <w:left w:type="dxa" w:w="85"/>
              <w:bottom w:type="dxa" w:w="45"/>
              <w:right w:type="dxa" w:w="85"/>
            </w:tcMar>
            <w:vAlign w:val="center"/>
          </w:tcPr>
          <w:p>
            <w:pPr>
              <w:keepNext/>
              <w:spacing w:after="0" w:before="0" w:line="252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5171A"/>
                <w:sz w:val="13"/>
                <w:szCs w:val="13"/>
              </w:rPr>
              <w:t xml:space="preserve">가사 대체 월 약 18만원 × 60개월 ≈ 1,080만원</w:t>
            </w:r>
          </w:p>
        </w:tc>
      </w:tr>
      <w:tr>
        <w:trPr>
          <w:cantSplit/>
          <w:tblHeader w:val="false"/>
        </w:trPr>
        <w:tc>
          <w:tcPr>
            <w:tcW w:type="dxa" w:w="1542"/>
            <w:tcBorders>
              <w:top w:val="single" w:color="C9CDD2" w:sz="4"/>
              <w:left w:val="none" w:color="FFFFFF" w:sz="0"/>
              <w:bottom w:val="single" w:color="C9CDD2" w:sz="4"/>
              <w:right w:val="none" w:color="FFFFFF" w:sz="0"/>
            </w:tcBorders>
            <w:tcMar>
              <w:top w:type="dxa" w:w="45"/>
              <w:left w:type="dxa" w:w="85"/>
              <w:bottom w:type="dxa" w:w="45"/>
              <w:right w:type="dxa" w:w="85"/>
            </w:tcMar>
            <w:vAlign w:val="center"/>
          </w:tcPr>
          <w:p>
            <w:pPr>
              <w:keepNext/>
              <w:spacing w:after="0" w:before="0" w:line="252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5171A"/>
                <w:sz w:val="13"/>
                <w:szCs w:val="13"/>
              </w:rPr>
              <w:t xml:space="preserve">Interface · Integration (Remodeling)</w:t>
            </w:r>
          </w:p>
        </w:tc>
        <w:tc>
          <w:tcPr>
            <w:tcW w:type="dxa" w:w="1349"/>
            <w:tcBorders>
              <w:top w:val="single" w:color="C9CDD2" w:sz="4"/>
              <w:left w:val="none" w:color="FFFFFF" w:sz="0"/>
              <w:bottom w:val="single" w:color="C9CDD2" w:sz="4"/>
              <w:right w:val="none" w:color="FFFFFF" w:sz="0"/>
            </w:tcBorders>
            <w:tcMar>
              <w:top w:type="dxa" w:w="45"/>
              <w:left w:type="dxa" w:w="85"/>
              <w:bottom w:type="dxa" w:w="45"/>
              <w:right w:type="dxa" w:w="85"/>
            </w:tcMar>
            <w:vAlign w:val="center"/>
          </w:tcPr>
          <w:p>
            <w:pPr>
              <w:keepNext/>
              <w:spacing w:after="0" w:before="0" w:line="252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5171A"/>
                <w:sz w:val="13"/>
                <w:szCs w:val="13"/>
              </w:rPr>
              <w:t xml:space="preserve">450만원</w:t>
            </w:r>
          </w:p>
        </w:tc>
        <w:tc>
          <w:tcPr>
            <w:tcW w:type="dxa" w:w="2313"/>
            <w:tcBorders>
              <w:top w:val="single" w:color="C9CDD2" w:sz="4"/>
              <w:left w:val="none" w:color="FFFFFF" w:sz="0"/>
              <w:bottom w:val="single" w:color="C9CDD2" w:sz="4"/>
              <w:right w:val="none" w:color="FFFFFF" w:sz="0"/>
            </w:tcBorders>
            <w:tcMar>
              <w:top w:type="dxa" w:w="45"/>
              <w:left w:type="dxa" w:w="85"/>
              <w:bottom w:type="dxa" w:w="45"/>
              <w:right w:type="dxa" w:w="85"/>
            </w:tcMar>
            <w:vAlign w:val="center"/>
          </w:tcPr>
          <w:p>
            <w:pPr>
              <w:keepNext/>
              <w:spacing w:after="0" w:before="0" w:line="252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5171A"/>
                <w:sz w:val="13"/>
                <w:szCs w:val="13"/>
              </w:rPr>
              <w:t xml:space="preserve">Kit 원가 Y3 약 277만원 (표준부품 65%)</w:t>
            </w:r>
          </w:p>
        </w:tc>
        <w:tc>
          <w:tcPr>
            <w:tcW w:type="dxa" w:w="2505"/>
            <w:tcBorders>
              <w:top w:val="single" w:color="C9CDD2" w:sz="4"/>
              <w:left w:val="none" w:color="FFFFFF" w:sz="0"/>
              <w:bottom w:val="single" w:color="C9CDD2" w:sz="4"/>
              <w:right w:val="none" w:color="FFFFFF" w:sz="0"/>
            </w:tcBorders>
            <w:tcMar>
              <w:top w:type="dxa" w:w="45"/>
              <w:left w:type="dxa" w:w="85"/>
              <w:bottom w:type="dxa" w:w="45"/>
              <w:right w:type="dxa" w:w="85"/>
            </w:tcMar>
            <w:vAlign w:val="center"/>
          </w:tcPr>
          <w:p>
            <w:pPr>
              <w:keepNext/>
              <w:spacing w:after="0" w:before="0" w:line="252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5171A"/>
                <w:sz w:val="13"/>
                <w:szCs w:val="13"/>
              </w:rPr>
              <w:t xml:space="preserve">Premium 주방 2,000~4,000만원의 11~23% (ASSUMPTION) · 신축 유상옵션 분양가 대비 9.7% (FACT)</w:t>
            </w:r>
          </w:p>
        </w:tc>
        <w:tc>
          <w:tcPr>
            <w:tcW w:type="dxa" w:w="1929"/>
            <w:tcBorders>
              <w:top w:val="single" w:color="C9CDD2" w:sz="4"/>
              <w:left w:val="none" w:color="FFFFFF" w:sz="0"/>
              <w:bottom w:val="single" w:color="C9CDD2" w:sz="4"/>
              <w:right w:val="none" w:color="FFFFFF" w:sz="0"/>
            </w:tcBorders>
            <w:tcMar>
              <w:top w:type="dxa" w:w="45"/>
              <w:left w:type="dxa" w:w="85"/>
              <w:bottom w:type="dxa" w:w="45"/>
              <w:right w:type="dxa" w:w="85"/>
            </w:tcMar>
            <w:vAlign w:val="center"/>
          </w:tcPr>
          <w:p>
            <w:pPr>
              <w:keepNext/>
              <w:spacing w:after="0" w:before="0" w:line="252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5171A"/>
                <w:sz w:val="13"/>
                <w:szCs w:val="13"/>
              </w:rPr>
              <w:t xml:space="preserve">주방 공사와 동시 시공 → 별도 공사 회피</w:t>
            </w:r>
          </w:p>
        </w:tc>
      </w:tr>
      <w:tr>
        <w:trPr>
          <w:cantSplit/>
          <w:tblHeader w:val="false"/>
        </w:trPr>
        <w:tc>
          <w:tcPr>
            <w:tcW w:type="dxa" w:w="1542"/>
            <w:tcBorders>
              <w:top w:val="single" w:color="C9CDD2" w:sz="4"/>
              <w:left w:val="none" w:color="FFFFFF" w:sz="0"/>
              <w:bottom w:val="single" w:color="C9CDD2" w:sz="4"/>
              <w:right w:val="none" w:color="FFFFFF" w:sz="0"/>
            </w:tcBorders>
            <w:tcMar>
              <w:top w:type="dxa" w:w="45"/>
              <w:left w:type="dxa" w:w="85"/>
              <w:bottom w:type="dxa" w:w="45"/>
              <w:right w:type="dxa" w:w="85"/>
            </w:tcMar>
            <w:vAlign w:val="center"/>
          </w:tcPr>
          <w:p>
            <w:pPr>
              <w:keepNext/>
              <w:spacing w:after="0" w:before="0" w:line="252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5171A"/>
                <w:sz w:val="13"/>
                <w:szCs w:val="13"/>
              </w:rPr>
              <w:t xml:space="preserve">Installation · Calibration</w:t>
            </w:r>
          </w:p>
        </w:tc>
        <w:tc>
          <w:tcPr>
            <w:tcW w:type="dxa" w:w="1349"/>
            <w:tcBorders>
              <w:top w:val="single" w:color="C9CDD2" w:sz="4"/>
              <w:left w:val="none" w:color="FFFFFF" w:sz="0"/>
              <w:bottom w:val="single" w:color="C9CDD2" w:sz="4"/>
              <w:right w:val="none" w:color="FFFFFF" w:sz="0"/>
            </w:tcBorders>
            <w:tcMar>
              <w:top w:type="dxa" w:w="45"/>
              <w:left w:type="dxa" w:w="85"/>
              <w:bottom w:type="dxa" w:w="45"/>
              <w:right w:type="dxa" w:w="85"/>
            </w:tcMar>
            <w:vAlign w:val="center"/>
          </w:tcPr>
          <w:p>
            <w:pPr>
              <w:keepNext/>
              <w:spacing w:after="0" w:before="0" w:line="252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5171A"/>
                <w:sz w:val="13"/>
                <w:szCs w:val="13"/>
              </w:rPr>
              <w:t xml:space="preserve">80만원 (Retrofit 120)</w:t>
            </w:r>
          </w:p>
        </w:tc>
        <w:tc>
          <w:tcPr>
            <w:tcW w:type="dxa" w:w="2313"/>
            <w:tcBorders>
              <w:top w:val="single" w:color="C9CDD2" w:sz="4"/>
              <w:left w:val="none" w:color="FFFFFF" w:sz="0"/>
              <w:bottom w:val="single" w:color="C9CDD2" w:sz="4"/>
              <w:right w:val="none" w:color="FFFFFF" w:sz="0"/>
            </w:tcBorders>
            <w:tcMar>
              <w:top w:type="dxa" w:w="45"/>
              <w:left w:type="dxa" w:w="85"/>
              <w:bottom w:type="dxa" w:w="45"/>
              <w:right w:type="dxa" w:w="85"/>
            </w:tcMar>
            <w:vAlign w:val="center"/>
          </w:tcPr>
          <w:p>
            <w:pPr>
              <w:keepNext/>
              <w:spacing w:after="0" w:before="0" w:line="252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5171A"/>
                <w:sz w:val="13"/>
                <w:szCs w:val="13"/>
              </w:rPr>
              <w:t xml:space="preserve">원가 Y3 60만원 (약 18인시)</w:t>
            </w:r>
          </w:p>
        </w:tc>
        <w:tc>
          <w:tcPr>
            <w:tcW w:type="dxa" w:w="2505"/>
            <w:tcBorders>
              <w:top w:val="single" w:color="C9CDD2" w:sz="4"/>
              <w:left w:val="none" w:color="FFFFFF" w:sz="0"/>
              <w:bottom w:val="single" w:color="C9CDD2" w:sz="4"/>
              <w:right w:val="none" w:color="FFFFFF" w:sz="0"/>
            </w:tcBorders>
            <w:tcMar>
              <w:top w:type="dxa" w:w="45"/>
              <w:left w:type="dxa" w:w="85"/>
              <w:bottom w:type="dxa" w:w="45"/>
              <w:right w:type="dxa" w:w="85"/>
            </w:tcMar>
            <w:vAlign w:val="center"/>
          </w:tcPr>
          <w:p>
            <w:pPr>
              <w:keepNext/>
              <w:spacing w:after="0" w:before="0" w:line="252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5171A"/>
                <w:sz w:val="13"/>
                <w:szCs w:val="13"/>
              </w:rPr>
              <w:t xml:space="preserve">가전 출장비 2.8만원 (소비자 부과, 비교 불가) [S13]</w:t>
            </w:r>
          </w:p>
        </w:tc>
        <w:tc>
          <w:tcPr>
            <w:tcW w:type="dxa" w:w="1929"/>
            <w:tcBorders>
              <w:top w:val="single" w:color="C9CDD2" w:sz="4"/>
              <w:left w:val="none" w:color="FFFFFF" w:sz="0"/>
              <w:bottom w:val="single" w:color="C9CDD2" w:sz="4"/>
              <w:right w:val="none" w:color="FFFFFF" w:sz="0"/>
            </w:tcBorders>
            <w:tcMar>
              <w:top w:type="dxa" w:w="45"/>
              <w:left w:type="dxa" w:w="85"/>
              <w:bottom w:type="dxa" w:w="45"/>
              <w:right w:type="dxa" w:w="85"/>
            </w:tcMar>
            <w:vAlign w:val="center"/>
          </w:tcPr>
          <w:p>
            <w:pPr>
              <w:keepNext/>
              <w:spacing w:after="0" w:before="0" w:line="252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5171A"/>
                <w:sz w:val="13"/>
                <w:szCs w:val="13"/>
              </w:rPr>
              <w:t xml:space="preserve">-</w:t>
            </w:r>
          </w:p>
        </w:tc>
      </w:tr>
      <w:tr>
        <w:trPr>
          <w:cantSplit/>
          <w:tblHeader w:val="false"/>
        </w:trPr>
        <w:tc>
          <w:tcPr>
            <w:tcW w:type="dxa" w:w="1542"/>
            <w:tcBorders>
              <w:top w:val="single" w:color="C9CDD2" w:sz="4"/>
              <w:left w:val="none" w:color="FFFFFF" w:sz="0"/>
              <w:bottom w:val="single" w:color="C9CDD2" w:sz="4"/>
              <w:right w:val="none" w:color="FFFFFF" w:sz="0"/>
            </w:tcBorders>
            <w:tcMar>
              <w:top w:type="dxa" w:w="45"/>
              <w:left w:type="dxa" w:w="85"/>
              <w:bottom w:type="dxa" w:w="45"/>
              <w:right w:type="dxa" w:w="85"/>
            </w:tcMar>
            <w:vAlign w:val="center"/>
          </w:tcPr>
          <w:p>
            <w:pPr>
              <w:keepNext/>
              <w:spacing w:after="0" w:before="0" w:line="252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5171A"/>
                <w:sz w:val="13"/>
                <w:szCs w:val="13"/>
              </w:rPr>
              <w:t xml:space="preserve">Rental</w:t>
            </w:r>
          </w:p>
        </w:tc>
        <w:tc>
          <w:tcPr>
            <w:tcW w:type="dxa" w:w="1349"/>
            <w:tcBorders>
              <w:top w:val="single" w:color="C9CDD2" w:sz="4"/>
              <w:left w:val="none" w:color="FFFFFF" w:sz="0"/>
              <w:bottom w:val="single" w:color="C9CDD2" w:sz="4"/>
              <w:right w:val="none" w:color="FFFFFF" w:sz="0"/>
            </w:tcBorders>
            <w:tcMar>
              <w:top w:type="dxa" w:w="45"/>
              <w:left w:type="dxa" w:w="85"/>
              <w:bottom w:type="dxa" w:w="45"/>
              <w:right w:type="dxa" w:w="85"/>
            </w:tcMar>
            <w:vAlign w:val="center"/>
          </w:tcPr>
          <w:p>
            <w:pPr>
              <w:keepNext/>
              <w:spacing w:after="0" w:before="0" w:line="252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5171A"/>
                <w:sz w:val="13"/>
                <w:szCs w:val="13"/>
              </w:rPr>
              <w:t xml:space="preserve">월 33만원 (60개월)</w:t>
            </w:r>
          </w:p>
        </w:tc>
        <w:tc>
          <w:tcPr>
            <w:tcW w:type="dxa" w:w="2313"/>
            <w:tcBorders>
              <w:top w:val="single" w:color="C9CDD2" w:sz="4"/>
              <w:left w:val="none" w:color="FFFFFF" w:sz="0"/>
              <w:bottom w:val="single" w:color="C9CDD2" w:sz="4"/>
              <w:right w:val="none" w:color="FFFFFF" w:sz="0"/>
            </w:tcBorders>
            <w:tcMar>
              <w:top w:type="dxa" w:w="45"/>
              <w:left w:type="dxa" w:w="85"/>
              <w:bottom w:type="dxa" w:w="45"/>
              <w:right w:type="dxa" w:w="85"/>
            </w:tcMar>
            <w:vAlign w:val="center"/>
          </w:tcPr>
          <w:p>
            <w:pPr>
              <w:keepNext/>
              <w:spacing w:after="0" w:before="0" w:line="252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5171A"/>
                <w:sz w:val="13"/>
                <w:szCs w:val="13"/>
              </w:rPr>
              <w:t xml:space="preserve">월 원가 Y3 25.6만원 (마진 20% 요금 32.0만원)</w:t>
            </w:r>
          </w:p>
        </w:tc>
        <w:tc>
          <w:tcPr>
            <w:tcW w:type="dxa" w:w="2505"/>
            <w:tcBorders>
              <w:top w:val="single" w:color="C9CDD2" w:sz="4"/>
              <w:left w:val="none" w:color="FFFFFF" w:sz="0"/>
              <w:bottom w:val="single" w:color="C9CDD2" w:sz="4"/>
              <w:right w:val="none" w:color="FFFFFF" w:sz="0"/>
            </w:tcBorders>
            <w:tcMar>
              <w:top w:type="dxa" w:w="45"/>
              <w:left w:type="dxa" w:w="85"/>
              <w:bottom w:type="dxa" w:w="45"/>
              <w:right w:type="dxa" w:w="85"/>
            </w:tcMar>
            <w:vAlign w:val="center"/>
          </w:tcPr>
          <w:p>
            <w:pPr>
              <w:keepNext/>
              <w:spacing w:after="0" w:before="0" w:line="252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5171A"/>
                <w:sz w:val="13"/>
                <w:szCs w:val="13"/>
              </w:rPr>
              <w:t xml:space="preserve">1X NEO 월 $499 (약 70만원)</w:t>
            </w:r>
          </w:p>
        </w:tc>
        <w:tc>
          <w:tcPr>
            <w:tcW w:type="dxa" w:w="1929"/>
            <w:tcBorders>
              <w:top w:val="single" w:color="C9CDD2" w:sz="4"/>
              <w:left w:val="none" w:color="FFFFFF" w:sz="0"/>
              <w:bottom w:val="single" w:color="C9CDD2" w:sz="4"/>
              <w:right w:val="none" w:color="FFFFFF" w:sz="0"/>
            </w:tcBorders>
            <w:tcMar>
              <w:top w:type="dxa" w:w="45"/>
              <w:left w:type="dxa" w:w="85"/>
              <w:bottom w:type="dxa" w:w="45"/>
              <w:right w:type="dxa" w:w="85"/>
            </w:tcMar>
            <w:vAlign w:val="center"/>
          </w:tcPr>
          <w:p>
            <w:pPr>
              <w:keepNext/>
              <w:spacing w:after="0" w:before="0" w:line="252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5171A"/>
                <w:sz w:val="13"/>
                <w:szCs w:val="13"/>
              </w:rPr>
              <w:t xml:space="preserve">가사 대체 월 약 18만원 → Gap</w:t>
            </w:r>
          </w:p>
        </w:tc>
      </w:tr>
      <w:tr>
        <w:trPr>
          <w:cantSplit/>
          <w:tblHeader w:val="false"/>
        </w:trPr>
        <w:tc>
          <w:tcPr>
            <w:tcW w:type="dxa" w:w="1542"/>
            <w:tcBorders>
              <w:top w:val="single" w:color="C9CDD2" w:sz="4"/>
              <w:left w:val="none" w:color="FFFFFF" w:sz="0"/>
              <w:bottom w:val="single" w:color="C9CDD2" w:sz="4"/>
              <w:right w:val="none" w:color="FFFFFF" w:sz="0"/>
            </w:tcBorders>
            <w:tcMar>
              <w:top w:type="dxa" w:w="45"/>
              <w:left w:type="dxa" w:w="85"/>
              <w:bottom w:type="dxa" w:w="45"/>
              <w:right w:type="dxa" w:w="85"/>
            </w:tcMar>
            <w:vAlign w:val="center"/>
          </w:tcPr>
          <w:p>
            <w:pPr>
              <w:keepNext/>
              <w:spacing w:after="0" w:before="0" w:line="252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5171A"/>
                <w:sz w:val="13"/>
                <w:szCs w:val="13"/>
              </w:rPr>
              <w:t xml:space="preserve">Care</w:t>
            </w:r>
          </w:p>
        </w:tc>
        <w:tc>
          <w:tcPr>
            <w:tcW w:type="dxa" w:w="1349"/>
            <w:tcBorders>
              <w:top w:val="single" w:color="C9CDD2" w:sz="4"/>
              <w:left w:val="none" w:color="FFFFFF" w:sz="0"/>
              <w:bottom w:val="single" w:color="C9CDD2" w:sz="4"/>
              <w:right w:val="none" w:color="FFFFFF" w:sz="0"/>
            </w:tcBorders>
            <w:tcMar>
              <w:top w:type="dxa" w:w="45"/>
              <w:left w:type="dxa" w:w="85"/>
              <w:bottom w:type="dxa" w:w="45"/>
              <w:right w:type="dxa" w:w="85"/>
            </w:tcMar>
            <w:vAlign w:val="center"/>
          </w:tcPr>
          <w:p>
            <w:pPr>
              <w:keepNext/>
              <w:spacing w:after="0" w:before="0" w:line="252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5171A"/>
                <w:sz w:val="13"/>
                <w:szCs w:val="13"/>
              </w:rPr>
              <w:t xml:space="preserve">연 48만원</w:t>
            </w:r>
          </w:p>
        </w:tc>
        <w:tc>
          <w:tcPr>
            <w:tcW w:type="dxa" w:w="2313"/>
            <w:tcBorders>
              <w:top w:val="single" w:color="C9CDD2" w:sz="4"/>
              <w:left w:val="none" w:color="FFFFFF" w:sz="0"/>
              <w:bottom w:val="single" w:color="C9CDD2" w:sz="4"/>
              <w:right w:val="none" w:color="FFFFFF" w:sz="0"/>
            </w:tcBorders>
            <w:tcMar>
              <w:top w:type="dxa" w:w="45"/>
              <w:left w:type="dxa" w:w="85"/>
              <w:bottom w:type="dxa" w:w="45"/>
              <w:right w:type="dxa" w:w="85"/>
            </w:tcMar>
            <w:vAlign w:val="center"/>
          </w:tcPr>
          <w:p>
            <w:pPr>
              <w:keepNext/>
              <w:spacing w:after="0" w:before="0" w:line="252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5171A"/>
                <w:sz w:val="13"/>
                <w:szCs w:val="13"/>
              </w:rPr>
              <w:t xml:space="preserve">원가 Y3 36.8 → Y5 26.8만원</w:t>
            </w:r>
          </w:p>
        </w:tc>
        <w:tc>
          <w:tcPr>
            <w:tcW w:type="dxa" w:w="2505"/>
            <w:tcBorders>
              <w:top w:val="single" w:color="C9CDD2" w:sz="4"/>
              <w:left w:val="none" w:color="FFFFFF" w:sz="0"/>
              <w:bottom w:val="single" w:color="C9CDD2" w:sz="4"/>
              <w:right w:val="none" w:color="FFFFFF" w:sz="0"/>
            </w:tcBorders>
            <w:tcMar>
              <w:top w:type="dxa" w:w="45"/>
              <w:left w:type="dxa" w:w="85"/>
              <w:bottom w:type="dxa" w:w="45"/>
              <w:right w:type="dxa" w:w="85"/>
            </w:tcMar>
            <w:vAlign w:val="center"/>
          </w:tcPr>
          <w:p>
            <w:pPr>
              <w:keepNext/>
              <w:spacing w:after="0" w:before="0" w:line="252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5171A"/>
                <w:sz w:val="13"/>
                <w:szCs w:val="13"/>
              </w:rPr>
              <w:t xml:space="preserve">LG 구독 정기관리 포함 (가격 구조 비공개)</w:t>
            </w:r>
          </w:p>
        </w:tc>
        <w:tc>
          <w:tcPr>
            <w:tcW w:type="dxa" w:w="1929"/>
            <w:tcBorders>
              <w:top w:val="single" w:color="C9CDD2" w:sz="4"/>
              <w:left w:val="none" w:color="FFFFFF" w:sz="0"/>
              <w:bottom w:val="single" w:color="C9CDD2" w:sz="4"/>
              <w:right w:val="none" w:color="FFFFFF" w:sz="0"/>
            </w:tcBorders>
            <w:tcMar>
              <w:top w:type="dxa" w:w="45"/>
              <w:left w:type="dxa" w:w="85"/>
              <w:bottom w:type="dxa" w:w="45"/>
              <w:right w:type="dxa" w:w="85"/>
            </w:tcMar>
            <w:vAlign w:val="center"/>
          </w:tcPr>
          <w:p>
            <w:pPr>
              <w:keepNext/>
              <w:spacing w:after="0" w:before="0" w:line="252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5171A"/>
                <w:sz w:val="13"/>
                <w:szCs w:val="13"/>
              </w:rPr>
              <w:t xml:space="preserve">안전 · 성능 유지</w:t>
            </w:r>
          </w:p>
        </w:tc>
      </w:tr>
      <w:tr>
        <w:trPr>
          <w:cantSplit/>
          <w:tblHeader w:val="false"/>
        </w:trPr>
        <w:tc>
          <w:tcPr>
            <w:tcW w:type="dxa" w:w="1542"/>
            <w:tcBorders>
              <w:top w:val="single" w:color="C9CDD2" w:sz="4"/>
              <w:left w:val="none" w:color="FFFFFF" w:sz="0"/>
              <w:bottom w:val="single" w:color="C9CDD2" w:sz="4"/>
              <w:right w:val="none" w:color="FFFFFF" w:sz="0"/>
            </w:tcBorders>
            <w:tcMar>
              <w:top w:type="dxa" w:w="45"/>
              <w:left w:type="dxa" w:w="85"/>
              <w:bottom w:type="dxa" w:w="45"/>
              <w:right w:type="dxa" w:w="85"/>
            </w:tcMar>
            <w:vAlign w:val="center"/>
          </w:tcPr>
          <w:p>
            <w:pPr>
              <w:keepNext w:val="false"/>
              <w:spacing w:after="0" w:before="0" w:line="252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5171A"/>
                <w:sz w:val="13"/>
                <w:szCs w:val="13"/>
              </w:rPr>
              <w:t xml:space="preserve">Consumables</w:t>
            </w:r>
          </w:p>
        </w:tc>
        <w:tc>
          <w:tcPr>
            <w:tcW w:type="dxa" w:w="1349"/>
            <w:tcBorders>
              <w:top w:val="single" w:color="C9CDD2" w:sz="4"/>
              <w:left w:val="none" w:color="FFFFFF" w:sz="0"/>
              <w:bottom w:val="single" w:color="C9CDD2" w:sz="4"/>
              <w:right w:val="none" w:color="FFFFFF" w:sz="0"/>
            </w:tcBorders>
            <w:tcMar>
              <w:top w:type="dxa" w:w="45"/>
              <w:left w:type="dxa" w:w="85"/>
              <w:bottom w:type="dxa" w:w="45"/>
              <w:right w:type="dxa" w:w="85"/>
            </w:tcMar>
            <w:vAlign w:val="center"/>
          </w:tcPr>
          <w:p>
            <w:pPr>
              <w:keepNext w:val="false"/>
              <w:spacing w:after="0" w:before="0" w:line="252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5171A"/>
                <w:sz w:val="13"/>
                <w:szCs w:val="13"/>
              </w:rPr>
              <w:t xml:space="preserve">연 36만원 (정가)</w:t>
            </w:r>
          </w:p>
        </w:tc>
        <w:tc>
          <w:tcPr>
            <w:tcW w:type="dxa" w:w="2313"/>
            <w:tcBorders>
              <w:top w:val="single" w:color="C9CDD2" w:sz="4"/>
              <w:left w:val="none" w:color="FFFFFF" w:sz="0"/>
              <w:bottom w:val="single" w:color="C9CDD2" w:sz="4"/>
              <w:right w:val="none" w:color="FFFFFF" w:sz="0"/>
            </w:tcBorders>
            <w:tcMar>
              <w:top w:type="dxa" w:w="45"/>
              <w:left w:type="dxa" w:w="85"/>
              <w:bottom w:type="dxa" w:w="45"/>
              <w:right w:type="dxa" w:w="85"/>
            </w:tcMar>
            <w:vAlign w:val="center"/>
          </w:tcPr>
          <w:p>
            <w:pPr>
              <w:keepNext w:val="false"/>
              <w:spacing w:after="0" w:before="0" w:line="252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5171A"/>
                <w:sz w:val="13"/>
                <w:szCs w:val="13"/>
              </w:rPr>
              <w:t xml:space="preserve">원가율 35%</w:t>
            </w:r>
          </w:p>
        </w:tc>
        <w:tc>
          <w:tcPr>
            <w:tcW w:type="dxa" w:w="2505"/>
            <w:tcBorders>
              <w:top w:val="single" w:color="C9CDD2" w:sz="4"/>
              <w:left w:val="none" w:color="FFFFFF" w:sz="0"/>
              <w:bottom w:val="single" w:color="C9CDD2" w:sz="4"/>
              <w:right w:val="none" w:color="FFFFFF" w:sz="0"/>
            </w:tcBorders>
            <w:tcMar>
              <w:top w:type="dxa" w:w="45"/>
              <w:left w:type="dxa" w:w="85"/>
              <w:bottom w:type="dxa" w:w="45"/>
              <w:right w:type="dxa" w:w="85"/>
            </w:tcMar>
            <w:vAlign w:val="center"/>
          </w:tcPr>
          <w:p>
            <w:pPr>
              <w:keepNext w:val="false"/>
              <w:spacing w:after="0" w:before="0" w:line="252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5171A"/>
                <w:sz w:val="13"/>
                <w:szCs w:val="13"/>
              </w:rPr>
              <w:t xml:space="preserve">Robotiq Fingertip $175~195 · 식품용 실리콘 컵 £7~20</w:t>
            </w:r>
          </w:p>
        </w:tc>
        <w:tc>
          <w:tcPr>
            <w:tcW w:type="dxa" w:w="1929"/>
            <w:tcBorders>
              <w:top w:val="single" w:color="C9CDD2" w:sz="4"/>
              <w:left w:val="none" w:color="FFFFFF" w:sz="0"/>
              <w:bottom w:val="single" w:color="C9CDD2" w:sz="4"/>
              <w:right w:val="none" w:color="FFFFFF" w:sz="0"/>
            </w:tcBorders>
            <w:tcMar>
              <w:top w:type="dxa" w:w="45"/>
              <w:left w:type="dxa" w:w="85"/>
              <w:bottom w:type="dxa" w:w="45"/>
              <w:right w:type="dxa" w:w="85"/>
            </w:tcMar>
            <w:vAlign w:val="center"/>
          </w:tcPr>
          <w:p>
            <w:pPr>
              <w:keepNext w:val="false"/>
              <w:spacing w:after="0" w:before="0" w:line="252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5171A"/>
                <w:sz w:val="13"/>
                <w:szCs w:val="13"/>
              </w:rPr>
              <w:t xml:space="preserve">위생 · 마모 교체</w:t>
            </w:r>
          </w:p>
        </w:tc>
      </w:tr>
    </w:tbl>
    <w:p>
      <w:pPr>
        <w:spacing w:after="140" w:before="40"/>
      </w:pPr>
      <w:r>
        <w:rPr>
          <w:rFonts w:ascii="맑은 고딕" w:cs="맑은 고딕" w:eastAsia="맑은 고딕" w:hAnsi="맑은 고딕"/>
          <w:b w:val="false"/>
          <w:bCs w:val="false"/>
          <w:color w:val="8C9198"/>
          <w:sz w:val="16"/>
          <w:szCs w:val="16"/>
        </w:rPr>
        <w:t xml:space="preserve">주: 원가 Floor = </w:t>
      </w:r>
      <w:r>
        <w:rPr>
          <w:rFonts w:ascii="맑은 고딕" w:cs="맑은 고딕" w:eastAsia="맑은 고딕" w:hAnsi="맑은 고딕"/>
          <w:b/>
          <w:bCs/>
          <w:color w:val="8C9198"/>
          <w:sz w:val="13"/>
          <w:szCs w:val="13"/>
        </w:rPr>
        <w:t xml:space="preserve">DERIVED</w:t>
      </w:r>
      <w:r>
        <w:rPr>
          <w:rFonts w:ascii="맑은 고딕" w:cs="맑은 고딕" w:eastAsia="맑은 고딕" w:hAnsi="맑은 고딕"/>
          <w:b w:val="false"/>
          <w:bCs w:val="false"/>
          <w:color w:val="8C9198"/>
          <w:sz w:val="16"/>
          <w:szCs w:val="16"/>
        </w:rPr>
        <w:t xml:space="preserve"> · 시장 Reference = 공개 자료 </w:t>
      </w:r>
      <w:r>
        <w:rPr>
          <w:rFonts w:ascii="맑은 고딕" w:cs="맑은 고딕" w:eastAsia="맑은 고딕" w:hAnsi="맑은 고딕"/>
          <w:b/>
          <w:bCs/>
          <w:color w:val="8C9198"/>
          <w:sz w:val="13"/>
          <w:szCs w:val="13"/>
        </w:rPr>
        <w:t xml:space="preserve">FACT</w:t>
      </w:r>
      <w:r>
        <w:rPr>
          <w:rFonts w:ascii="맑은 고딕" w:cs="맑은 고딕" w:eastAsia="맑은 고딕" w:hAnsi="맑은 고딕"/>
          <w:b w:val="false"/>
          <w:bCs w:val="false"/>
          <w:color w:val="8C9198"/>
          <w:sz w:val="16"/>
          <w:szCs w:val="16"/>
        </w:rPr>
        <w:t xml:space="preserve"> · 가치 Anchor = 가사노동 대체 가치 </w:t>
      </w:r>
      <w:r>
        <w:rPr>
          <w:rFonts w:ascii="맑은 고딕" w:cs="맑은 고딕" w:eastAsia="맑은 고딕" w:hAnsi="맑은 고딕"/>
          <w:b/>
          <w:bCs/>
          <w:color w:val="8C9198"/>
          <w:sz w:val="13"/>
          <w:szCs w:val="13"/>
        </w:rPr>
        <w:t xml:space="preserve">DERIVED</w:t>
      </w:r>
    </w:p>
    <w:p>
      <w:pPr>
        <w:pStyle w:val="Heading2"/>
        <w:keepNext/>
        <w:keepLines/>
        <w:spacing w:after="120" w:before="320"/>
      </w:pPr>
      <w:r>
        <w:rPr>
          <w:rFonts w:ascii="맑은 고딕" w:cs="맑은 고딕" w:eastAsia="맑은 고딕" w:hAnsi="맑은 고딕"/>
          <w:b/>
          <w:bCs/>
          <w:color w:val="15171A"/>
          <w:sz w:val="26"/>
          <w:szCs w:val="26"/>
        </w:rPr>
        <w:t xml:space="preserve">3. 대표 세대 5년 경제성</w:t>
      </w:r>
    </w:p>
    <w:p>
      <w:pPr>
        <w:pStyle w:val="ListParagraph"/>
        <w:keepNext w:val="false"/>
        <w:numPr>
          <w:ilvl w:val="0"/>
          <w:numId w:val="2"/>
        </w:numPr>
        <w:spacing w:after="30" w:before="110" w:line="312"/>
      </w:pPr>
      <w:r>
        <w:rPr>
          <w:rFonts w:ascii="맑은 고딕" w:cs="맑은 고딕" w:eastAsia="맑은 고딕" w:hAnsi="맑은 고딕"/>
          <w:b/>
          <w:bCs/>
          <w:color w:val="15171A"/>
          <w:sz w:val="21"/>
          <w:szCs w:val="21"/>
        </w:rPr>
        <w:t xml:space="preserve">대표 세대 정의: Premium 주방 Remodeling 시점에 MH System 함께 설치 · 직접 판매 · 구매 · Care 가입</w:t>
      </w:r>
    </w:p>
    <w:p>
      <w:pPr>
        <w:pStyle w:val="ListParagraph"/>
        <w:keepNext w:val="false"/>
        <w:numPr>
          <w:ilvl w:val="1"/>
          <w:numId w:val="2"/>
        </w:numPr>
        <w:spacing w:after="30" w:before="20" w:line="312"/>
      </w:pPr>
      <w:r>
        <w:rPr>
          <w:rFonts w:ascii="맑은 고딕" w:cs="맑은 고딕" w:eastAsia="맑은 고딕" w:hAnsi="맑은 고딕"/>
          <w:b w:val="false"/>
          <w:bCs w:val="false"/>
          <w:color w:val="15171A"/>
          <w:sz w:val="20"/>
          <w:szCs w:val="20"/>
        </w:rPr>
        <w:t xml:space="preserve">5년 기대값 (Skill · Tool = 구매율 반영) · 원가 = 해당 연도 수준 5년 적용 (Y3 원가 = 첫 상용 단계 · Y5 원가 = BOM · 설치 · 방문 개선 후)</w:t>
      </w:r>
    </w:p>
    <w:p>
      <w:pPr>
        <w:pStyle w:val="ListParagraph"/>
        <w:keepNext w:val="false"/>
        <w:numPr>
          <w:ilvl w:val="1"/>
          <w:numId w:val="2"/>
        </w:numPr>
        <w:spacing w:after="30" w:before="20" w:line="312"/>
      </w:pPr>
      <w:r>
        <w:rPr>
          <w:rFonts w:ascii="맑은 고딕" w:cs="맑은 고딕" w:eastAsia="맑은 고딕" w:hAnsi="맑은 고딕"/>
          <w:b w:val="false"/>
          <w:bCs w:val="false"/>
          <w:color w:val="15171A"/>
          <w:sz w:val="20"/>
          <w:szCs w:val="20"/>
        </w:rPr>
        <w:t xml:space="preserve">모든 값 만원 · VAT · 주방 공사비 별도 </w:t>
      </w:r>
      <w:r>
        <w:rPr>
          <w:rFonts w:ascii="맑은 고딕" w:cs="맑은 고딕" w:eastAsia="맑은 고딕" w:hAnsi="맑은 고딕"/>
          <w:b/>
          <w:bCs/>
          <w:color w:val="8C9198"/>
          <w:sz w:val="14"/>
          <w:szCs w:val="14"/>
        </w:rPr>
        <w:t xml:space="preserve">DERIVED</w:t>
      </w:r>
      <w:r>
        <w:rPr>
          <w:rFonts w:ascii="맑은 고딕" w:cs="맑은 고딕" w:eastAsia="맑은 고딕" w:hAnsi="맑은 고딕"/>
          <w:b w:val="false"/>
          <w:bCs w:val="false"/>
          <w:color w:val="15171A"/>
          <w:sz w:val="20"/>
          <w:szCs w:val="20"/>
        </w:rPr>
        <w:t xml:space="preserve"> (from </w:t>
      </w:r>
      <w:r>
        <w:rPr>
          <w:rFonts w:ascii="맑은 고딕" w:cs="맑은 고딕" w:eastAsia="맑은 고딕" w:hAnsi="맑은 고딕"/>
          <w:b/>
          <w:bCs/>
          <w:color w:val="8C9198"/>
          <w:sz w:val="14"/>
          <w:szCs w:val="14"/>
        </w:rPr>
        <w:t xml:space="preserve">ASSUMPTION</w:t>
      </w:r>
      <w:r>
        <w:rPr>
          <w:rFonts w:ascii="맑은 고딕" w:cs="맑은 고딕" w:eastAsia="맑은 고딕" w:hAnsi="맑은 고딕"/>
          <w:b w:val="false"/>
          <w:bCs w:val="false"/>
          <w:color w:val="15171A"/>
          <w:sz w:val="20"/>
          <w:szCs w:val="20"/>
        </w:rPr>
        <w:t xml:space="preserve">)</w:t>
      </w:r>
    </w:p>
    <w:p>
      <w:pPr>
        <w:keepNext/>
        <w:keepLines/>
        <w:spacing w:after="60" w:before="180"/>
      </w:pPr>
      <w:r>
        <w:rPr>
          <w:rFonts w:ascii="맑은 고딕" w:cs="맑은 고딕" w:eastAsia="맑은 고딕" w:hAnsi="맑은 고딕"/>
          <w:b/>
          <w:bCs/>
          <w:color w:val="15171A"/>
          <w:sz w:val="19"/>
          <w:szCs w:val="19"/>
        </w:rPr>
        <w:t xml:space="preserve">&lt;표 20&gt; 대표 세대 5년 매출 · 원가 (Remodeling 구매 · Y3 원가, 만원)</w:t>
      </w:r>
    </w:p>
    <w:tbl>
      <w:tblPr>
        <w:tblW w:type="dxa" w:w="9638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084"/>
        <w:gridCol w:w="1349"/>
        <w:gridCol w:w="3662"/>
        <w:gridCol w:w="1543"/>
      </w:tblGrid>
      <w:tr>
        <w:trPr>
          <w:cantSplit/>
          <w:tblHeader/>
        </w:trPr>
        <w:tc>
          <w:tcPr>
            <w:tcW w:type="dxa" w:w="3084"/>
            <w:tcBorders>
              <w:top w:val="single" w:color="C9CDD2" w:sz="4"/>
              <w:left w:val="none" w:color="FFFFFF" w:sz="0"/>
              <w:bottom w:val="single" w:color="C9CDD2" w:sz="4"/>
              <w:right w:val="none" w:color="FFFFFF" w:sz="0"/>
            </w:tcBorders>
            <w:shd w:fill="ECEEF0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center"/>
          </w:tcPr>
          <w:p>
            <w:pPr>
              <w:keepNext/>
              <w:spacing w:after="0" w:before="0" w:line="252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5171A"/>
                <w:sz w:val="15"/>
                <w:szCs w:val="15"/>
              </w:rPr>
              <w:t xml:space="preserve">매출 항목</w:t>
            </w:r>
          </w:p>
        </w:tc>
        <w:tc>
          <w:tcPr>
            <w:tcW w:type="dxa" w:w="1349"/>
            <w:tcBorders>
              <w:top w:val="single" w:color="C9CDD2" w:sz="4"/>
              <w:left w:val="none" w:color="FFFFFF" w:sz="0"/>
              <w:bottom w:val="single" w:color="C9CDD2" w:sz="4"/>
              <w:right w:val="none" w:color="FFFFFF" w:sz="0"/>
            </w:tcBorders>
            <w:shd w:fill="ECEEF0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center"/>
          </w:tcPr>
          <w:p>
            <w:pPr>
              <w:keepNext/>
              <w:spacing w:after="0" w:before="0" w:line="252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5171A"/>
                <w:sz w:val="15"/>
                <w:szCs w:val="15"/>
              </w:rPr>
              <w:t xml:space="preserve">5년</w:t>
            </w:r>
          </w:p>
        </w:tc>
        <w:tc>
          <w:tcPr>
            <w:tcW w:type="dxa" w:w="3662"/>
            <w:tcBorders>
              <w:top w:val="single" w:color="C9CDD2" w:sz="4"/>
              <w:left w:val="none" w:color="FFFFFF" w:sz="0"/>
              <w:bottom w:val="single" w:color="C9CDD2" w:sz="4"/>
              <w:right w:val="none" w:color="FFFFFF" w:sz="0"/>
            </w:tcBorders>
            <w:shd w:fill="ECEEF0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center"/>
          </w:tcPr>
          <w:p>
            <w:pPr>
              <w:keepNext/>
              <w:spacing w:after="0" w:before="0" w:line="252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5171A"/>
                <w:sz w:val="15"/>
                <w:szCs w:val="15"/>
              </w:rPr>
              <w:t xml:space="preserve">원가 항목</w:t>
            </w:r>
          </w:p>
        </w:tc>
        <w:tc>
          <w:tcPr>
            <w:tcW w:type="dxa" w:w="1543"/>
            <w:tcBorders>
              <w:top w:val="single" w:color="C9CDD2" w:sz="4"/>
              <w:left w:val="none" w:color="FFFFFF" w:sz="0"/>
              <w:bottom w:val="single" w:color="C9CDD2" w:sz="4"/>
              <w:right w:val="none" w:color="FFFFFF" w:sz="0"/>
            </w:tcBorders>
            <w:shd w:fill="ECEEF0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center"/>
          </w:tcPr>
          <w:p>
            <w:pPr>
              <w:keepNext/>
              <w:spacing w:after="0" w:before="0" w:line="252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5171A"/>
                <w:sz w:val="15"/>
                <w:szCs w:val="15"/>
              </w:rPr>
              <w:t xml:space="preserve">5년</w:t>
            </w:r>
          </w:p>
        </w:tc>
      </w:tr>
      <w:tr>
        <w:trPr>
          <w:cantSplit/>
          <w:tblHeader w:val="false"/>
        </w:trPr>
        <w:tc>
          <w:tcPr>
            <w:tcW w:type="dxa" w:w="3084"/>
            <w:tcBorders>
              <w:top w:val="single" w:color="C9CDD2" w:sz="4"/>
              <w:left w:val="none" w:color="FFFFFF" w:sz="0"/>
              <w:bottom w:val="single" w:color="C9CDD2" w:sz="4"/>
              <w:right w:val="none" w:color="FFFFFF" w:sz="0"/>
            </w:tcBorders>
            <w:tcMar>
              <w:top w:type="dxa" w:w="45"/>
              <w:left w:type="dxa" w:w="85"/>
              <w:bottom w:type="dxa" w:w="45"/>
              <w:right w:type="dxa" w:w="85"/>
            </w:tcMar>
            <w:vAlign w:val="center"/>
          </w:tcPr>
          <w:p>
            <w:pPr>
              <w:keepNext w:val="false"/>
              <w:spacing w:after="0" w:before="0" w:line="252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5171A"/>
                <w:sz w:val="15"/>
                <w:szCs w:val="15"/>
              </w:rPr>
              <w:t xml:space="preserve">Interface · Integration</w:t>
            </w:r>
          </w:p>
        </w:tc>
        <w:tc>
          <w:tcPr>
            <w:tcW w:type="dxa" w:w="1349"/>
            <w:tcBorders>
              <w:top w:val="single" w:color="C9CDD2" w:sz="4"/>
              <w:left w:val="none" w:color="FFFFFF" w:sz="0"/>
              <w:bottom w:val="single" w:color="C9CDD2" w:sz="4"/>
              <w:right w:val="none" w:color="FFFFFF" w:sz="0"/>
            </w:tcBorders>
            <w:tcMar>
              <w:top w:type="dxa" w:w="45"/>
              <w:left w:type="dxa" w:w="85"/>
              <w:bottom w:type="dxa" w:w="45"/>
              <w:right w:type="dxa" w:w="85"/>
            </w:tcMar>
            <w:vAlign w:val="center"/>
          </w:tcPr>
          <w:p>
            <w:pPr>
              <w:keepNext w:val="false"/>
              <w:spacing w:after="0" w:before="0" w:line="252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5171A"/>
                <w:sz w:val="15"/>
                <w:szCs w:val="15"/>
              </w:rPr>
              <w:t xml:space="preserve">450</w:t>
            </w:r>
          </w:p>
        </w:tc>
        <w:tc>
          <w:tcPr>
            <w:tcW w:type="dxa" w:w="3662"/>
            <w:tcBorders>
              <w:top w:val="single" w:color="C9CDD2" w:sz="4"/>
              <w:left w:val="none" w:color="FFFFFF" w:sz="0"/>
              <w:bottom w:val="single" w:color="C9CDD2" w:sz="4"/>
              <w:right w:val="none" w:color="FFFFFF" w:sz="0"/>
            </w:tcBorders>
            <w:tcMar>
              <w:top w:type="dxa" w:w="45"/>
              <w:left w:type="dxa" w:w="85"/>
              <w:bottom w:type="dxa" w:w="45"/>
              <w:right w:type="dxa" w:w="85"/>
            </w:tcMar>
            <w:vAlign w:val="center"/>
          </w:tcPr>
          <w:p>
            <w:pPr>
              <w:keepNext w:val="false"/>
              <w:spacing w:after="0" w:before="0" w:line="252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5171A"/>
                <w:sz w:val="15"/>
                <w:szCs w:val="15"/>
              </w:rPr>
              <w:t xml:space="preserve">Interface Kit 원가</w:t>
            </w:r>
          </w:p>
        </w:tc>
        <w:tc>
          <w:tcPr>
            <w:tcW w:type="dxa" w:w="1543"/>
            <w:tcBorders>
              <w:top w:val="single" w:color="C9CDD2" w:sz="4"/>
              <w:left w:val="none" w:color="FFFFFF" w:sz="0"/>
              <w:bottom w:val="single" w:color="C9CDD2" w:sz="4"/>
              <w:right w:val="none" w:color="FFFFFF" w:sz="0"/>
            </w:tcBorders>
            <w:tcMar>
              <w:top w:type="dxa" w:w="45"/>
              <w:left w:type="dxa" w:w="85"/>
              <w:bottom w:type="dxa" w:w="45"/>
              <w:right w:type="dxa" w:w="85"/>
            </w:tcMar>
            <w:vAlign w:val="center"/>
          </w:tcPr>
          <w:p>
            <w:pPr>
              <w:keepNext w:val="false"/>
              <w:spacing w:after="0" w:before="0" w:line="252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5171A"/>
                <w:sz w:val="15"/>
                <w:szCs w:val="15"/>
              </w:rPr>
              <w:t xml:space="preserve">277</w:t>
            </w:r>
          </w:p>
        </w:tc>
      </w:tr>
      <w:tr>
        <w:trPr>
          <w:cantSplit/>
          <w:tblHeader w:val="false"/>
        </w:trPr>
        <w:tc>
          <w:tcPr>
            <w:tcW w:type="dxa" w:w="3084"/>
            <w:tcBorders>
              <w:top w:val="single" w:color="C9CDD2" w:sz="4"/>
              <w:left w:val="none" w:color="FFFFFF" w:sz="0"/>
              <w:bottom w:val="single" w:color="C9CDD2" w:sz="4"/>
              <w:right w:val="none" w:color="FFFFFF" w:sz="0"/>
            </w:tcBorders>
            <w:tcMar>
              <w:top w:type="dxa" w:w="45"/>
              <w:left w:type="dxa" w:w="85"/>
              <w:bottom w:type="dxa" w:w="45"/>
              <w:right w:type="dxa" w:w="85"/>
            </w:tcMar>
            <w:vAlign w:val="center"/>
          </w:tcPr>
          <w:p>
            <w:pPr>
              <w:keepNext w:val="false"/>
              <w:spacing w:after="0" w:before="0" w:line="252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5171A"/>
                <w:sz w:val="15"/>
                <w:szCs w:val="15"/>
              </w:rPr>
              <w:t xml:space="preserve">Installation · Calibration</w:t>
            </w:r>
          </w:p>
        </w:tc>
        <w:tc>
          <w:tcPr>
            <w:tcW w:type="dxa" w:w="1349"/>
            <w:tcBorders>
              <w:top w:val="single" w:color="C9CDD2" w:sz="4"/>
              <w:left w:val="none" w:color="FFFFFF" w:sz="0"/>
              <w:bottom w:val="single" w:color="C9CDD2" w:sz="4"/>
              <w:right w:val="none" w:color="FFFFFF" w:sz="0"/>
            </w:tcBorders>
            <w:tcMar>
              <w:top w:type="dxa" w:w="45"/>
              <w:left w:type="dxa" w:w="85"/>
              <w:bottom w:type="dxa" w:w="45"/>
              <w:right w:type="dxa" w:w="85"/>
            </w:tcMar>
            <w:vAlign w:val="center"/>
          </w:tcPr>
          <w:p>
            <w:pPr>
              <w:keepNext w:val="false"/>
              <w:spacing w:after="0" w:before="0" w:line="252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5171A"/>
                <w:sz w:val="15"/>
                <w:szCs w:val="15"/>
              </w:rPr>
              <w:t xml:space="preserve">80</w:t>
            </w:r>
          </w:p>
        </w:tc>
        <w:tc>
          <w:tcPr>
            <w:tcW w:type="dxa" w:w="3662"/>
            <w:tcBorders>
              <w:top w:val="single" w:color="C9CDD2" w:sz="4"/>
              <w:left w:val="none" w:color="FFFFFF" w:sz="0"/>
              <w:bottom w:val="single" w:color="C9CDD2" w:sz="4"/>
              <w:right w:val="none" w:color="FFFFFF" w:sz="0"/>
            </w:tcBorders>
            <w:tcMar>
              <w:top w:type="dxa" w:w="45"/>
              <w:left w:type="dxa" w:w="85"/>
              <w:bottom w:type="dxa" w:w="45"/>
              <w:right w:type="dxa" w:w="85"/>
            </w:tcMar>
            <w:vAlign w:val="center"/>
          </w:tcPr>
          <w:p>
            <w:pPr>
              <w:keepNext w:val="false"/>
              <w:spacing w:after="0" w:before="0" w:line="252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5171A"/>
                <w:sz w:val="15"/>
                <w:szCs w:val="15"/>
              </w:rPr>
              <w:t xml:space="preserve">설치 · Calibration 원가</w:t>
            </w:r>
          </w:p>
        </w:tc>
        <w:tc>
          <w:tcPr>
            <w:tcW w:type="dxa" w:w="1543"/>
            <w:tcBorders>
              <w:top w:val="single" w:color="C9CDD2" w:sz="4"/>
              <w:left w:val="none" w:color="FFFFFF" w:sz="0"/>
              <w:bottom w:val="single" w:color="C9CDD2" w:sz="4"/>
              <w:right w:val="none" w:color="FFFFFF" w:sz="0"/>
            </w:tcBorders>
            <w:tcMar>
              <w:top w:type="dxa" w:w="45"/>
              <w:left w:type="dxa" w:w="85"/>
              <w:bottom w:type="dxa" w:w="45"/>
              <w:right w:type="dxa" w:w="85"/>
            </w:tcMar>
            <w:vAlign w:val="center"/>
          </w:tcPr>
          <w:p>
            <w:pPr>
              <w:keepNext w:val="false"/>
              <w:spacing w:after="0" w:before="0" w:line="252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5171A"/>
                <w:sz w:val="15"/>
                <w:szCs w:val="15"/>
              </w:rPr>
              <w:t xml:space="preserve">60</w:t>
            </w:r>
          </w:p>
        </w:tc>
      </w:tr>
      <w:tr>
        <w:trPr>
          <w:cantSplit/>
          <w:tblHeader w:val="false"/>
        </w:trPr>
        <w:tc>
          <w:tcPr>
            <w:tcW w:type="dxa" w:w="3084"/>
            <w:tcBorders>
              <w:top w:val="single" w:color="C9CDD2" w:sz="4"/>
              <w:left w:val="none" w:color="FFFFFF" w:sz="0"/>
              <w:bottom w:val="single" w:color="C9CDD2" w:sz="4"/>
              <w:right w:val="none" w:color="FFFFFF" w:sz="0"/>
            </w:tcBorders>
            <w:tcMar>
              <w:top w:type="dxa" w:w="45"/>
              <w:left w:type="dxa" w:w="85"/>
              <w:bottom w:type="dxa" w:w="45"/>
              <w:right w:type="dxa" w:w="85"/>
            </w:tcMar>
            <w:vAlign w:val="center"/>
          </w:tcPr>
          <w:p>
            <w:pPr>
              <w:keepNext w:val="false"/>
              <w:spacing w:after="0" w:before="0" w:line="252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5171A"/>
                <w:sz w:val="15"/>
                <w:szCs w:val="15"/>
              </w:rPr>
              <w:t xml:space="preserve">Robot System</w:t>
            </w:r>
          </w:p>
        </w:tc>
        <w:tc>
          <w:tcPr>
            <w:tcW w:type="dxa" w:w="1349"/>
            <w:tcBorders>
              <w:top w:val="single" w:color="C9CDD2" w:sz="4"/>
              <w:left w:val="none" w:color="FFFFFF" w:sz="0"/>
              <w:bottom w:val="single" w:color="C9CDD2" w:sz="4"/>
              <w:right w:val="none" w:color="FFFFFF" w:sz="0"/>
            </w:tcBorders>
            <w:tcMar>
              <w:top w:type="dxa" w:w="45"/>
              <w:left w:type="dxa" w:w="85"/>
              <w:bottom w:type="dxa" w:w="45"/>
              <w:right w:type="dxa" w:w="85"/>
            </w:tcMar>
            <w:vAlign w:val="center"/>
          </w:tcPr>
          <w:p>
            <w:pPr>
              <w:keepNext w:val="false"/>
              <w:spacing w:after="0" w:before="0" w:line="252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5171A"/>
                <w:sz w:val="15"/>
                <w:szCs w:val="15"/>
              </w:rPr>
              <w:t xml:space="preserve">1,490</w:t>
            </w:r>
          </w:p>
        </w:tc>
        <w:tc>
          <w:tcPr>
            <w:tcW w:type="dxa" w:w="3662"/>
            <w:tcBorders>
              <w:top w:val="single" w:color="C9CDD2" w:sz="4"/>
              <w:left w:val="none" w:color="FFFFFF" w:sz="0"/>
              <w:bottom w:val="single" w:color="C9CDD2" w:sz="4"/>
              <w:right w:val="none" w:color="FFFFFF" w:sz="0"/>
            </w:tcBorders>
            <w:tcMar>
              <w:top w:type="dxa" w:w="45"/>
              <w:left w:type="dxa" w:w="85"/>
              <w:bottom w:type="dxa" w:w="45"/>
              <w:right w:type="dxa" w:w="85"/>
            </w:tcMar>
            <w:vAlign w:val="center"/>
          </w:tcPr>
          <w:p>
            <w:pPr>
              <w:keepNext w:val="false"/>
              <w:spacing w:after="0" w:before="0" w:line="252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5171A"/>
                <w:sz w:val="15"/>
                <w:szCs w:val="15"/>
              </w:rPr>
              <w:t xml:space="preserve">물류</w:t>
            </w:r>
          </w:p>
        </w:tc>
        <w:tc>
          <w:tcPr>
            <w:tcW w:type="dxa" w:w="1543"/>
            <w:tcBorders>
              <w:top w:val="single" w:color="C9CDD2" w:sz="4"/>
              <w:left w:val="none" w:color="FFFFFF" w:sz="0"/>
              <w:bottom w:val="single" w:color="C9CDD2" w:sz="4"/>
              <w:right w:val="none" w:color="FFFFFF" w:sz="0"/>
            </w:tcBorders>
            <w:tcMar>
              <w:top w:type="dxa" w:w="45"/>
              <w:left w:type="dxa" w:w="85"/>
              <w:bottom w:type="dxa" w:w="45"/>
              <w:right w:type="dxa" w:w="85"/>
            </w:tcMar>
            <w:vAlign w:val="center"/>
          </w:tcPr>
          <w:p>
            <w:pPr>
              <w:keepNext w:val="false"/>
              <w:spacing w:after="0" w:before="0" w:line="252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5171A"/>
                <w:sz w:val="15"/>
                <w:szCs w:val="15"/>
              </w:rPr>
              <w:t xml:space="preserve">25</w:t>
            </w:r>
          </w:p>
        </w:tc>
      </w:tr>
      <w:tr>
        <w:trPr>
          <w:cantSplit/>
          <w:tblHeader w:val="false"/>
        </w:trPr>
        <w:tc>
          <w:tcPr>
            <w:tcW w:type="dxa" w:w="3084"/>
            <w:tcBorders>
              <w:top w:val="single" w:color="C9CDD2" w:sz="4"/>
              <w:left w:val="none" w:color="FFFFFF" w:sz="0"/>
              <w:bottom w:val="single" w:color="C9CDD2" w:sz="4"/>
              <w:right w:val="none" w:color="FFFFFF" w:sz="0"/>
            </w:tcBorders>
            <w:tcMar>
              <w:top w:type="dxa" w:w="45"/>
              <w:left w:type="dxa" w:w="85"/>
              <w:bottom w:type="dxa" w:w="45"/>
              <w:right w:type="dxa" w:w="85"/>
            </w:tcMar>
            <w:vAlign w:val="center"/>
          </w:tcPr>
          <w:p>
            <w:pPr>
              <w:keepNext w:val="false"/>
              <w:spacing w:after="0" w:before="0" w:line="252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5171A"/>
                <w:sz w:val="15"/>
                <w:szCs w:val="15"/>
              </w:rPr>
              <w:t xml:space="preserve">Care (5년)</w:t>
            </w:r>
          </w:p>
        </w:tc>
        <w:tc>
          <w:tcPr>
            <w:tcW w:type="dxa" w:w="1349"/>
            <w:tcBorders>
              <w:top w:val="single" w:color="C9CDD2" w:sz="4"/>
              <w:left w:val="none" w:color="FFFFFF" w:sz="0"/>
              <w:bottom w:val="single" w:color="C9CDD2" w:sz="4"/>
              <w:right w:val="none" w:color="FFFFFF" w:sz="0"/>
            </w:tcBorders>
            <w:tcMar>
              <w:top w:type="dxa" w:w="45"/>
              <w:left w:type="dxa" w:w="85"/>
              <w:bottom w:type="dxa" w:w="45"/>
              <w:right w:type="dxa" w:w="85"/>
            </w:tcMar>
            <w:vAlign w:val="center"/>
          </w:tcPr>
          <w:p>
            <w:pPr>
              <w:keepNext w:val="false"/>
              <w:spacing w:after="0" w:before="0" w:line="252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5171A"/>
                <w:sz w:val="15"/>
                <w:szCs w:val="15"/>
              </w:rPr>
              <w:t xml:space="preserve">240</w:t>
            </w:r>
          </w:p>
        </w:tc>
        <w:tc>
          <w:tcPr>
            <w:tcW w:type="dxa" w:w="3662"/>
            <w:tcBorders>
              <w:top w:val="single" w:color="C9CDD2" w:sz="4"/>
              <w:left w:val="none" w:color="FFFFFF" w:sz="0"/>
              <w:bottom w:val="single" w:color="C9CDD2" w:sz="4"/>
              <w:right w:val="none" w:color="FFFFFF" w:sz="0"/>
            </w:tcBorders>
            <w:tcMar>
              <w:top w:type="dxa" w:w="45"/>
              <w:left w:type="dxa" w:w="85"/>
              <w:bottom w:type="dxa" w:w="45"/>
              <w:right w:type="dxa" w:w="85"/>
            </w:tcMar>
            <w:vAlign w:val="center"/>
          </w:tcPr>
          <w:p>
            <w:pPr>
              <w:keepNext w:val="false"/>
              <w:spacing w:after="0" w:before="0" w:line="252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5171A"/>
                <w:sz w:val="15"/>
                <w:szCs w:val="15"/>
              </w:rPr>
              <w:t xml:space="preserve">Skill 원가</w:t>
            </w:r>
          </w:p>
        </w:tc>
        <w:tc>
          <w:tcPr>
            <w:tcW w:type="dxa" w:w="1543"/>
            <w:tcBorders>
              <w:top w:val="single" w:color="C9CDD2" w:sz="4"/>
              <w:left w:val="none" w:color="FFFFFF" w:sz="0"/>
              <w:bottom w:val="single" w:color="C9CDD2" w:sz="4"/>
              <w:right w:val="none" w:color="FFFFFF" w:sz="0"/>
            </w:tcBorders>
            <w:tcMar>
              <w:top w:type="dxa" w:w="45"/>
              <w:left w:type="dxa" w:w="85"/>
              <w:bottom w:type="dxa" w:w="45"/>
              <w:right w:type="dxa" w:w="85"/>
            </w:tcMar>
            <w:vAlign w:val="center"/>
          </w:tcPr>
          <w:p>
            <w:pPr>
              <w:keepNext w:val="false"/>
              <w:spacing w:after="0" w:before="0" w:line="252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5171A"/>
                <w:sz w:val="15"/>
                <w:szCs w:val="15"/>
              </w:rPr>
              <w:t xml:space="preserve">1.2</w:t>
            </w:r>
          </w:p>
        </w:tc>
      </w:tr>
      <w:tr>
        <w:trPr>
          <w:cantSplit/>
          <w:tblHeader w:val="false"/>
        </w:trPr>
        <w:tc>
          <w:tcPr>
            <w:tcW w:type="dxa" w:w="3084"/>
            <w:tcBorders>
              <w:top w:val="single" w:color="C9CDD2" w:sz="4"/>
              <w:left w:val="none" w:color="FFFFFF" w:sz="0"/>
              <w:bottom w:val="single" w:color="C9CDD2" w:sz="4"/>
              <w:right w:val="none" w:color="FFFFFF" w:sz="0"/>
            </w:tcBorders>
            <w:tcMar>
              <w:top w:type="dxa" w:w="45"/>
              <w:left w:type="dxa" w:w="85"/>
              <w:bottom w:type="dxa" w:w="45"/>
              <w:right w:type="dxa" w:w="85"/>
            </w:tcMar>
            <w:vAlign w:val="center"/>
          </w:tcPr>
          <w:p>
            <w:pPr>
              <w:keepNext w:val="false"/>
              <w:spacing w:after="0" w:before="0" w:line="252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5171A"/>
                <w:sz w:val="15"/>
                <w:szCs w:val="15"/>
              </w:rPr>
              <w:t xml:space="preserve">Consumables (5년, 구매율 반영)</w:t>
            </w:r>
          </w:p>
        </w:tc>
        <w:tc>
          <w:tcPr>
            <w:tcW w:type="dxa" w:w="1349"/>
            <w:tcBorders>
              <w:top w:val="single" w:color="C9CDD2" w:sz="4"/>
              <w:left w:val="none" w:color="FFFFFF" w:sz="0"/>
              <w:bottom w:val="single" w:color="C9CDD2" w:sz="4"/>
              <w:right w:val="none" w:color="FFFFFF" w:sz="0"/>
            </w:tcBorders>
            <w:tcMar>
              <w:top w:type="dxa" w:w="45"/>
              <w:left w:type="dxa" w:w="85"/>
              <w:bottom w:type="dxa" w:w="45"/>
              <w:right w:type="dxa" w:w="85"/>
            </w:tcMar>
            <w:vAlign w:val="center"/>
          </w:tcPr>
          <w:p>
            <w:pPr>
              <w:keepNext w:val="false"/>
              <w:spacing w:after="0" w:before="0" w:line="252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5171A"/>
                <w:sz w:val="15"/>
                <w:szCs w:val="15"/>
              </w:rPr>
              <w:t xml:space="preserve">126</w:t>
            </w:r>
          </w:p>
        </w:tc>
        <w:tc>
          <w:tcPr>
            <w:tcW w:type="dxa" w:w="3662"/>
            <w:tcBorders>
              <w:top w:val="single" w:color="C9CDD2" w:sz="4"/>
              <w:left w:val="none" w:color="FFFFFF" w:sz="0"/>
              <w:bottom w:val="single" w:color="C9CDD2" w:sz="4"/>
              <w:right w:val="none" w:color="FFFFFF" w:sz="0"/>
            </w:tcBorders>
            <w:tcMar>
              <w:top w:type="dxa" w:w="45"/>
              <w:left w:type="dxa" w:w="85"/>
              <w:bottom w:type="dxa" w:w="45"/>
              <w:right w:type="dxa" w:w="85"/>
            </w:tcMar>
            <w:vAlign w:val="center"/>
          </w:tcPr>
          <w:p>
            <w:pPr>
              <w:keepNext w:val="false"/>
              <w:spacing w:after="0" w:before="0" w:line="252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5171A"/>
                <w:sz w:val="15"/>
                <w:szCs w:val="15"/>
              </w:rPr>
              <w:t xml:space="preserve">Tool 원가</w:t>
            </w:r>
          </w:p>
        </w:tc>
        <w:tc>
          <w:tcPr>
            <w:tcW w:type="dxa" w:w="1543"/>
            <w:tcBorders>
              <w:top w:val="single" w:color="C9CDD2" w:sz="4"/>
              <w:left w:val="none" w:color="FFFFFF" w:sz="0"/>
              <w:bottom w:val="single" w:color="C9CDD2" w:sz="4"/>
              <w:right w:val="none" w:color="FFFFFF" w:sz="0"/>
            </w:tcBorders>
            <w:tcMar>
              <w:top w:type="dxa" w:w="45"/>
              <w:left w:type="dxa" w:w="85"/>
              <w:bottom w:type="dxa" w:w="45"/>
              <w:right w:type="dxa" w:w="85"/>
            </w:tcMar>
            <w:vAlign w:val="center"/>
          </w:tcPr>
          <w:p>
            <w:pPr>
              <w:keepNext w:val="false"/>
              <w:spacing w:after="0" w:before="0" w:line="252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5171A"/>
                <w:sz w:val="15"/>
                <w:szCs w:val="15"/>
              </w:rPr>
              <w:t xml:space="preserve">9</w:t>
            </w:r>
          </w:p>
        </w:tc>
      </w:tr>
      <w:tr>
        <w:trPr>
          <w:cantSplit/>
          <w:tblHeader w:val="false"/>
        </w:trPr>
        <w:tc>
          <w:tcPr>
            <w:tcW w:type="dxa" w:w="3084"/>
            <w:tcBorders>
              <w:top w:val="single" w:color="C9CDD2" w:sz="4"/>
              <w:left w:val="none" w:color="FFFFFF" w:sz="0"/>
              <w:bottom w:val="single" w:color="C9CDD2" w:sz="4"/>
              <w:right w:val="none" w:color="FFFFFF" w:sz="0"/>
            </w:tcBorders>
            <w:tcMar>
              <w:top w:type="dxa" w:w="45"/>
              <w:left w:type="dxa" w:w="85"/>
              <w:bottom w:type="dxa" w:w="45"/>
              <w:right w:type="dxa" w:w="85"/>
            </w:tcMar>
            <w:vAlign w:val="center"/>
          </w:tcPr>
          <w:p>
            <w:pPr>
              <w:keepNext w:val="false"/>
              <w:spacing w:after="0" w:before="0" w:line="252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5171A"/>
                <w:sz w:val="15"/>
                <w:szCs w:val="15"/>
              </w:rPr>
              <w:t xml:space="preserve">ASSIST Skill (기대값)</w:t>
            </w:r>
          </w:p>
        </w:tc>
        <w:tc>
          <w:tcPr>
            <w:tcW w:type="dxa" w:w="1349"/>
            <w:tcBorders>
              <w:top w:val="single" w:color="C9CDD2" w:sz="4"/>
              <w:left w:val="none" w:color="FFFFFF" w:sz="0"/>
              <w:bottom w:val="single" w:color="C9CDD2" w:sz="4"/>
              <w:right w:val="none" w:color="FFFFFF" w:sz="0"/>
            </w:tcBorders>
            <w:tcMar>
              <w:top w:type="dxa" w:w="45"/>
              <w:left w:type="dxa" w:w="85"/>
              <w:bottom w:type="dxa" w:w="45"/>
              <w:right w:type="dxa" w:w="85"/>
            </w:tcMar>
            <w:vAlign w:val="center"/>
          </w:tcPr>
          <w:p>
            <w:pPr>
              <w:keepNext w:val="false"/>
              <w:spacing w:after="0" w:before="0" w:line="252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5171A"/>
                <w:sz w:val="15"/>
                <w:szCs w:val="15"/>
              </w:rPr>
              <w:t xml:space="preserve">12</w:t>
            </w:r>
          </w:p>
        </w:tc>
        <w:tc>
          <w:tcPr>
            <w:tcW w:type="dxa" w:w="3662"/>
            <w:tcBorders>
              <w:top w:val="single" w:color="C9CDD2" w:sz="4"/>
              <w:left w:val="none" w:color="FFFFFF" w:sz="0"/>
              <w:bottom w:val="single" w:color="C9CDD2" w:sz="4"/>
              <w:right w:val="none" w:color="FFFFFF" w:sz="0"/>
            </w:tcBorders>
            <w:tcMar>
              <w:top w:type="dxa" w:w="45"/>
              <w:left w:type="dxa" w:w="85"/>
              <w:bottom w:type="dxa" w:w="45"/>
              <w:right w:type="dxa" w:w="85"/>
            </w:tcMar>
            <w:vAlign w:val="center"/>
          </w:tcPr>
          <w:p>
            <w:pPr>
              <w:keepNext w:val="false"/>
              <w:spacing w:after="0" w:before="0" w:line="252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5171A"/>
                <w:sz w:val="15"/>
                <w:szCs w:val="15"/>
              </w:rPr>
              <w:t xml:space="preserve">Robot BOM</w:t>
            </w:r>
          </w:p>
        </w:tc>
        <w:tc>
          <w:tcPr>
            <w:tcW w:type="dxa" w:w="1543"/>
            <w:tcBorders>
              <w:top w:val="single" w:color="C9CDD2" w:sz="4"/>
              <w:left w:val="none" w:color="FFFFFF" w:sz="0"/>
              <w:bottom w:val="single" w:color="C9CDD2" w:sz="4"/>
              <w:right w:val="none" w:color="FFFFFF" w:sz="0"/>
            </w:tcBorders>
            <w:tcMar>
              <w:top w:type="dxa" w:w="45"/>
              <w:left w:type="dxa" w:w="85"/>
              <w:bottom w:type="dxa" w:w="45"/>
              <w:right w:type="dxa" w:w="85"/>
            </w:tcMar>
            <w:vAlign w:val="center"/>
          </w:tcPr>
          <w:p>
            <w:pPr>
              <w:keepNext w:val="false"/>
              <w:spacing w:after="0" w:before="0" w:line="252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5171A"/>
                <w:sz w:val="15"/>
                <w:szCs w:val="15"/>
              </w:rPr>
              <w:t xml:space="preserve">1,180</w:t>
            </w:r>
          </w:p>
        </w:tc>
      </w:tr>
      <w:tr>
        <w:trPr>
          <w:cantSplit/>
          <w:tblHeader w:val="false"/>
        </w:trPr>
        <w:tc>
          <w:tcPr>
            <w:tcW w:type="dxa" w:w="3084"/>
            <w:tcBorders>
              <w:top w:val="single" w:color="C9CDD2" w:sz="4"/>
              <w:left w:val="none" w:color="FFFFFF" w:sz="0"/>
              <w:bottom w:val="single" w:color="C9CDD2" w:sz="4"/>
              <w:right w:val="none" w:color="FFFFFF" w:sz="0"/>
            </w:tcBorders>
            <w:tcMar>
              <w:top w:type="dxa" w:w="45"/>
              <w:left w:type="dxa" w:w="85"/>
              <w:bottom w:type="dxa" w:w="45"/>
              <w:right w:type="dxa" w:w="85"/>
            </w:tcMar>
            <w:vAlign w:val="center"/>
          </w:tcPr>
          <w:p>
            <w:pPr>
              <w:keepNext w:val="false"/>
              <w:spacing w:after="0" w:before="0" w:line="252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5171A"/>
                <w:sz w:val="15"/>
                <w:szCs w:val="15"/>
              </w:rPr>
              <w:t xml:space="preserve">Tool · End-effector (기대값)</w:t>
            </w:r>
          </w:p>
        </w:tc>
        <w:tc>
          <w:tcPr>
            <w:tcW w:type="dxa" w:w="1349"/>
            <w:tcBorders>
              <w:top w:val="single" w:color="C9CDD2" w:sz="4"/>
              <w:left w:val="none" w:color="FFFFFF" w:sz="0"/>
              <w:bottom w:val="single" w:color="C9CDD2" w:sz="4"/>
              <w:right w:val="none" w:color="FFFFFF" w:sz="0"/>
            </w:tcBorders>
            <w:tcMar>
              <w:top w:type="dxa" w:w="45"/>
              <w:left w:type="dxa" w:w="85"/>
              <w:bottom w:type="dxa" w:w="45"/>
              <w:right w:type="dxa" w:w="85"/>
            </w:tcMar>
            <w:vAlign w:val="center"/>
          </w:tcPr>
          <w:p>
            <w:pPr>
              <w:keepNext w:val="false"/>
              <w:spacing w:after="0" w:before="0" w:line="252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5171A"/>
                <w:sz w:val="15"/>
                <w:szCs w:val="15"/>
              </w:rPr>
              <w:t xml:space="preserve">20</w:t>
            </w:r>
          </w:p>
        </w:tc>
        <w:tc>
          <w:tcPr>
            <w:tcW w:type="dxa" w:w="3662"/>
            <w:tcBorders>
              <w:top w:val="single" w:color="C9CDD2" w:sz="4"/>
              <w:left w:val="none" w:color="FFFFFF" w:sz="0"/>
              <w:bottom w:val="single" w:color="C9CDD2" w:sz="4"/>
              <w:right w:val="none" w:color="FFFFFF" w:sz="0"/>
            </w:tcBorders>
            <w:tcMar>
              <w:top w:type="dxa" w:w="45"/>
              <w:left w:type="dxa" w:w="85"/>
              <w:bottom w:type="dxa" w:w="45"/>
              <w:right w:type="dxa" w:w="85"/>
            </w:tcMar>
            <w:vAlign w:val="center"/>
          </w:tcPr>
          <w:p>
            <w:pPr>
              <w:keepNext w:val="false"/>
              <w:spacing w:after="0" w:before="0" w:line="252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5171A"/>
                <w:sz w:val="15"/>
                <w:szCs w:val="15"/>
              </w:rPr>
              <w:t xml:space="preserve">Warranty Reserve</w:t>
            </w:r>
          </w:p>
        </w:tc>
        <w:tc>
          <w:tcPr>
            <w:tcW w:type="dxa" w:w="1543"/>
            <w:tcBorders>
              <w:top w:val="single" w:color="C9CDD2" w:sz="4"/>
              <w:left w:val="none" w:color="FFFFFF" w:sz="0"/>
              <w:bottom w:val="single" w:color="C9CDD2" w:sz="4"/>
              <w:right w:val="none" w:color="FFFFFF" w:sz="0"/>
            </w:tcBorders>
            <w:tcMar>
              <w:top w:type="dxa" w:w="45"/>
              <w:left w:type="dxa" w:w="85"/>
              <w:bottom w:type="dxa" w:w="45"/>
              <w:right w:type="dxa" w:w="85"/>
            </w:tcMar>
            <w:vAlign w:val="center"/>
          </w:tcPr>
          <w:p>
            <w:pPr>
              <w:keepNext w:val="false"/>
              <w:spacing w:after="0" w:before="0" w:line="252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5171A"/>
                <w:sz w:val="15"/>
                <w:szCs w:val="15"/>
              </w:rPr>
              <w:t xml:space="preserve">59.6</w:t>
            </w:r>
          </w:p>
        </w:tc>
      </w:tr>
      <w:tr>
        <w:trPr>
          <w:cantSplit/>
          <w:tblHeader w:val="false"/>
        </w:trPr>
        <w:tc>
          <w:tcPr>
            <w:tcW w:type="dxa" w:w="3084"/>
            <w:tcBorders>
              <w:top w:val="single" w:color="C9CDD2" w:sz="4"/>
              <w:left w:val="none" w:color="FFFFFF" w:sz="0"/>
              <w:bottom w:val="single" w:color="C9CDD2" w:sz="4"/>
              <w:right w:val="none" w:color="FFFFFF" w:sz="0"/>
            </w:tcBorders>
            <w:tcMar>
              <w:top w:type="dxa" w:w="45"/>
              <w:left w:type="dxa" w:w="85"/>
              <w:bottom w:type="dxa" w:w="45"/>
              <w:right w:type="dxa" w:w="85"/>
            </w:tcMar>
            <w:vAlign w:val="center"/>
          </w:tcPr>
          <w:p>
            <w:pPr>
              <w:keepNext w:val="false"/>
              <w:spacing w:after="0" w:before="0" w:line="252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5171A"/>
                <w:sz w:val="15"/>
                <w:szCs w:val="15"/>
              </w:rPr>
              <w:t xml:space="preserve">5년 매출 합계</w:t>
            </w:r>
          </w:p>
        </w:tc>
        <w:tc>
          <w:tcPr>
            <w:tcW w:type="dxa" w:w="1349"/>
            <w:tcBorders>
              <w:top w:val="single" w:color="C9CDD2" w:sz="4"/>
              <w:left w:val="none" w:color="FFFFFF" w:sz="0"/>
              <w:bottom w:val="single" w:color="C9CDD2" w:sz="4"/>
              <w:right w:val="none" w:color="FFFFFF" w:sz="0"/>
            </w:tcBorders>
            <w:tcMar>
              <w:top w:type="dxa" w:w="45"/>
              <w:left w:type="dxa" w:w="85"/>
              <w:bottom w:type="dxa" w:w="45"/>
              <w:right w:type="dxa" w:w="85"/>
            </w:tcMar>
            <w:vAlign w:val="center"/>
          </w:tcPr>
          <w:p>
            <w:pPr>
              <w:keepNext w:val="false"/>
              <w:spacing w:after="0" w:before="0" w:line="252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5171A"/>
                <w:sz w:val="15"/>
                <w:szCs w:val="15"/>
              </w:rPr>
              <w:t xml:space="preserve">2,418</w:t>
            </w:r>
          </w:p>
        </w:tc>
        <w:tc>
          <w:tcPr>
            <w:tcW w:type="dxa" w:w="3662"/>
            <w:tcBorders>
              <w:top w:val="single" w:color="C9CDD2" w:sz="4"/>
              <w:left w:val="none" w:color="FFFFFF" w:sz="0"/>
              <w:bottom w:val="single" w:color="C9CDD2" w:sz="4"/>
              <w:right w:val="none" w:color="FFFFFF" w:sz="0"/>
            </w:tcBorders>
            <w:tcMar>
              <w:top w:type="dxa" w:w="45"/>
              <w:left w:type="dxa" w:w="85"/>
              <w:bottom w:type="dxa" w:w="45"/>
              <w:right w:type="dxa" w:w="85"/>
            </w:tcMar>
            <w:vAlign w:val="center"/>
          </w:tcPr>
          <w:p>
            <w:pPr>
              <w:keepNext w:val="false"/>
              <w:spacing w:after="0" w:before="0" w:line="252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5171A"/>
                <w:sz w:val="15"/>
                <w:szCs w:val="15"/>
              </w:rPr>
              <w:t xml:space="preserve">Care 원가 (5년)</w:t>
            </w:r>
          </w:p>
        </w:tc>
        <w:tc>
          <w:tcPr>
            <w:tcW w:type="dxa" w:w="1543"/>
            <w:tcBorders>
              <w:top w:val="single" w:color="C9CDD2" w:sz="4"/>
              <w:left w:val="none" w:color="FFFFFF" w:sz="0"/>
              <w:bottom w:val="single" w:color="C9CDD2" w:sz="4"/>
              <w:right w:val="none" w:color="FFFFFF" w:sz="0"/>
            </w:tcBorders>
            <w:tcMar>
              <w:top w:type="dxa" w:w="45"/>
              <w:left w:type="dxa" w:w="85"/>
              <w:bottom w:type="dxa" w:w="45"/>
              <w:right w:type="dxa" w:w="85"/>
            </w:tcMar>
            <w:vAlign w:val="center"/>
          </w:tcPr>
          <w:p>
            <w:pPr>
              <w:keepNext w:val="false"/>
              <w:spacing w:after="0" w:before="0" w:line="252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5171A"/>
                <w:sz w:val="15"/>
                <w:szCs w:val="15"/>
              </w:rPr>
              <w:t xml:space="preserve">184</w:t>
            </w:r>
          </w:p>
        </w:tc>
      </w:tr>
      <w:tr>
        <w:trPr>
          <w:cantSplit/>
          <w:tblHeader w:val="false"/>
        </w:trPr>
        <w:tc>
          <w:tcPr>
            <w:tcW w:type="dxa" w:w="3084"/>
            <w:tcBorders>
              <w:top w:val="single" w:color="C9CDD2" w:sz="4"/>
              <w:left w:val="none" w:color="FFFFFF" w:sz="0"/>
              <w:bottom w:val="single" w:color="C9CDD2" w:sz="4"/>
              <w:right w:val="none" w:color="FFFFFF" w:sz="0"/>
            </w:tcBorders>
            <w:tcMar>
              <w:top w:type="dxa" w:w="45"/>
              <w:left w:type="dxa" w:w="85"/>
              <w:bottom w:type="dxa" w:w="45"/>
              <w:right w:type="dxa" w:w="85"/>
            </w:tcMar>
            <w:vAlign w:val="center"/>
          </w:tcPr>
          <w:p>
            <w:pPr>
              <w:keepNext w:val="false"/>
              <w:spacing w:after="0" w:before="0" w:line="252"/>
              <w:jc w:val="left"/>
            </w:pPr>
          </w:p>
        </w:tc>
        <w:tc>
          <w:tcPr>
            <w:tcW w:type="dxa" w:w="1349"/>
            <w:tcBorders>
              <w:top w:val="single" w:color="C9CDD2" w:sz="4"/>
              <w:left w:val="none" w:color="FFFFFF" w:sz="0"/>
              <w:bottom w:val="single" w:color="C9CDD2" w:sz="4"/>
              <w:right w:val="none" w:color="FFFFFF" w:sz="0"/>
            </w:tcBorders>
            <w:tcMar>
              <w:top w:type="dxa" w:w="45"/>
              <w:left w:type="dxa" w:w="85"/>
              <w:bottom w:type="dxa" w:w="45"/>
              <w:right w:type="dxa" w:w="85"/>
            </w:tcMar>
            <w:vAlign w:val="center"/>
          </w:tcPr>
          <w:p>
            <w:pPr>
              <w:keepNext w:val="false"/>
              <w:spacing w:after="0" w:before="0" w:line="252"/>
              <w:jc w:val="right"/>
            </w:pPr>
          </w:p>
        </w:tc>
        <w:tc>
          <w:tcPr>
            <w:tcW w:type="dxa" w:w="3662"/>
            <w:tcBorders>
              <w:top w:val="single" w:color="C9CDD2" w:sz="4"/>
              <w:left w:val="none" w:color="FFFFFF" w:sz="0"/>
              <w:bottom w:val="single" w:color="C9CDD2" w:sz="4"/>
              <w:right w:val="none" w:color="FFFFFF" w:sz="0"/>
            </w:tcBorders>
            <w:tcMar>
              <w:top w:type="dxa" w:w="45"/>
              <w:left w:type="dxa" w:w="85"/>
              <w:bottom w:type="dxa" w:w="45"/>
              <w:right w:type="dxa" w:w="85"/>
            </w:tcMar>
            <w:vAlign w:val="center"/>
          </w:tcPr>
          <w:p>
            <w:pPr>
              <w:keepNext w:val="false"/>
              <w:spacing w:after="0" w:before="0" w:line="252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5171A"/>
                <w:sz w:val="15"/>
                <w:szCs w:val="15"/>
              </w:rPr>
              <w:t xml:space="preserve">Consumables 원가</w:t>
            </w:r>
          </w:p>
        </w:tc>
        <w:tc>
          <w:tcPr>
            <w:tcW w:type="dxa" w:w="1543"/>
            <w:tcBorders>
              <w:top w:val="single" w:color="C9CDD2" w:sz="4"/>
              <w:left w:val="none" w:color="FFFFFF" w:sz="0"/>
              <w:bottom w:val="single" w:color="C9CDD2" w:sz="4"/>
              <w:right w:val="none" w:color="FFFFFF" w:sz="0"/>
            </w:tcBorders>
            <w:tcMar>
              <w:top w:type="dxa" w:w="45"/>
              <w:left w:type="dxa" w:w="85"/>
              <w:bottom w:type="dxa" w:w="45"/>
              <w:right w:type="dxa" w:w="85"/>
            </w:tcMar>
            <w:vAlign w:val="center"/>
          </w:tcPr>
          <w:p>
            <w:pPr>
              <w:keepNext w:val="false"/>
              <w:spacing w:after="0" w:before="0" w:line="252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5171A"/>
                <w:sz w:val="15"/>
                <w:szCs w:val="15"/>
              </w:rPr>
              <w:t xml:space="preserve">44.1</w:t>
            </w:r>
          </w:p>
        </w:tc>
      </w:tr>
      <w:tr>
        <w:trPr>
          <w:cantSplit/>
          <w:tblHeader w:val="false"/>
        </w:trPr>
        <w:tc>
          <w:tcPr>
            <w:tcW w:type="dxa" w:w="3084"/>
            <w:tcBorders>
              <w:top w:val="single" w:color="C9CDD2" w:sz="4"/>
              <w:left w:val="none" w:color="FFFFFF" w:sz="0"/>
              <w:bottom w:val="single" w:color="C9CDD2" w:sz="4"/>
              <w:right w:val="none" w:color="FFFFFF" w:sz="0"/>
            </w:tcBorders>
            <w:tcMar>
              <w:top w:type="dxa" w:w="45"/>
              <w:left w:type="dxa" w:w="85"/>
              <w:bottom w:type="dxa" w:w="45"/>
              <w:right w:type="dxa" w:w="85"/>
            </w:tcMar>
            <w:vAlign w:val="center"/>
          </w:tcPr>
          <w:p>
            <w:pPr>
              <w:keepNext w:val="false"/>
              <w:spacing w:after="0" w:before="0" w:line="252"/>
              <w:jc w:val="left"/>
            </w:pPr>
          </w:p>
        </w:tc>
        <w:tc>
          <w:tcPr>
            <w:tcW w:type="dxa" w:w="1349"/>
            <w:tcBorders>
              <w:top w:val="single" w:color="C9CDD2" w:sz="4"/>
              <w:left w:val="none" w:color="FFFFFF" w:sz="0"/>
              <w:bottom w:val="single" w:color="C9CDD2" w:sz="4"/>
              <w:right w:val="none" w:color="FFFFFF" w:sz="0"/>
            </w:tcBorders>
            <w:tcMar>
              <w:top w:type="dxa" w:w="45"/>
              <w:left w:type="dxa" w:w="85"/>
              <w:bottom w:type="dxa" w:w="45"/>
              <w:right w:type="dxa" w:w="85"/>
            </w:tcMar>
            <w:vAlign w:val="center"/>
          </w:tcPr>
          <w:p>
            <w:pPr>
              <w:keepNext w:val="false"/>
              <w:spacing w:after="0" w:before="0" w:line="252"/>
              <w:jc w:val="right"/>
            </w:pPr>
          </w:p>
        </w:tc>
        <w:tc>
          <w:tcPr>
            <w:tcW w:type="dxa" w:w="3662"/>
            <w:tcBorders>
              <w:top w:val="single" w:color="C9CDD2" w:sz="4"/>
              <w:left w:val="none" w:color="FFFFFF" w:sz="0"/>
              <w:bottom w:val="single" w:color="C9CDD2" w:sz="4"/>
              <w:right w:val="none" w:color="FFFFFF" w:sz="0"/>
            </w:tcBorders>
            <w:tcMar>
              <w:top w:type="dxa" w:w="45"/>
              <w:left w:type="dxa" w:w="85"/>
              <w:bottom w:type="dxa" w:w="45"/>
              <w:right w:type="dxa" w:w="85"/>
            </w:tcMar>
            <w:vAlign w:val="center"/>
          </w:tcPr>
          <w:p>
            <w:pPr>
              <w:keepNext w:val="false"/>
              <w:spacing w:after="0" w:before="0" w:line="252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5171A"/>
                <w:sz w:val="15"/>
                <w:szCs w:val="15"/>
              </w:rPr>
              <w:t xml:space="preserve">채널비용 (직접판매 획득)</w:t>
            </w:r>
          </w:p>
        </w:tc>
        <w:tc>
          <w:tcPr>
            <w:tcW w:type="dxa" w:w="1543"/>
            <w:tcBorders>
              <w:top w:val="single" w:color="C9CDD2" w:sz="4"/>
              <w:left w:val="none" w:color="FFFFFF" w:sz="0"/>
              <w:bottom w:val="single" w:color="C9CDD2" w:sz="4"/>
              <w:right w:val="none" w:color="FFFFFF" w:sz="0"/>
            </w:tcBorders>
            <w:tcMar>
              <w:top w:type="dxa" w:w="45"/>
              <w:left w:type="dxa" w:w="85"/>
              <w:bottom w:type="dxa" w:w="45"/>
              <w:right w:type="dxa" w:w="85"/>
            </w:tcMar>
            <w:vAlign w:val="center"/>
          </w:tcPr>
          <w:p>
            <w:pPr>
              <w:keepNext w:val="false"/>
              <w:spacing w:after="0" w:before="0" w:line="252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5171A"/>
                <w:sz w:val="15"/>
                <w:szCs w:val="15"/>
              </w:rPr>
              <w:t xml:space="preserve">150</w:t>
            </w:r>
          </w:p>
        </w:tc>
      </w:tr>
      <w:tr>
        <w:trPr>
          <w:cantSplit/>
          <w:tblHeader w:val="false"/>
        </w:trPr>
        <w:tc>
          <w:tcPr>
            <w:tcW w:type="dxa" w:w="3084"/>
            <w:tcBorders>
              <w:top w:val="single" w:color="C9CDD2" w:sz="4"/>
              <w:left w:val="none" w:color="FFFFFF" w:sz="0"/>
              <w:bottom w:val="single" w:color="C9CDD2" w:sz="4"/>
              <w:right w:val="none" w:color="FFFFFF" w:sz="0"/>
            </w:tcBorders>
            <w:tcMar>
              <w:top w:type="dxa" w:w="45"/>
              <w:left w:type="dxa" w:w="85"/>
              <w:bottom w:type="dxa" w:w="45"/>
              <w:right w:type="dxa" w:w="85"/>
            </w:tcMar>
            <w:vAlign w:val="center"/>
          </w:tcPr>
          <w:p>
            <w:pPr>
              <w:keepNext w:val="false"/>
              <w:spacing w:after="0" w:before="0" w:line="252"/>
              <w:jc w:val="left"/>
            </w:pPr>
          </w:p>
        </w:tc>
        <w:tc>
          <w:tcPr>
            <w:tcW w:type="dxa" w:w="1349"/>
            <w:tcBorders>
              <w:top w:val="single" w:color="C9CDD2" w:sz="4"/>
              <w:left w:val="none" w:color="FFFFFF" w:sz="0"/>
              <w:bottom w:val="single" w:color="C9CDD2" w:sz="4"/>
              <w:right w:val="none" w:color="FFFFFF" w:sz="0"/>
            </w:tcBorders>
            <w:tcMar>
              <w:top w:type="dxa" w:w="45"/>
              <w:left w:type="dxa" w:w="85"/>
              <w:bottom w:type="dxa" w:w="45"/>
              <w:right w:type="dxa" w:w="85"/>
            </w:tcMar>
            <w:vAlign w:val="center"/>
          </w:tcPr>
          <w:p>
            <w:pPr>
              <w:keepNext w:val="false"/>
              <w:spacing w:after="0" w:before="0" w:line="252"/>
              <w:jc w:val="right"/>
            </w:pPr>
          </w:p>
        </w:tc>
        <w:tc>
          <w:tcPr>
            <w:tcW w:type="dxa" w:w="3662"/>
            <w:tcBorders>
              <w:top w:val="single" w:color="C9CDD2" w:sz="4"/>
              <w:left w:val="none" w:color="FFFFFF" w:sz="0"/>
              <w:bottom w:val="single" w:color="C9CDD2" w:sz="4"/>
              <w:right w:val="none" w:color="FFFFFF" w:sz="0"/>
            </w:tcBorders>
            <w:tcMar>
              <w:top w:type="dxa" w:w="45"/>
              <w:left w:type="dxa" w:w="85"/>
              <w:bottom w:type="dxa" w:w="45"/>
              <w:right w:type="dxa" w:w="85"/>
            </w:tcMar>
            <w:vAlign w:val="center"/>
          </w:tcPr>
          <w:p>
            <w:pPr>
              <w:keepNext w:val="false"/>
              <w:spacing w:after="0" w:before="0" w:line="252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5171A"/>
                <w:sz w:val="15"/>
                <w:szCs w:val="15"/>
              </w:rPr>
              <w:t xml:space="preserve">총원가</w:t>
            </w:r>
          </w:p>
        </w:tc>
        <w:tc>
          <w:tcPr>
            <w:tcW w:type="dxa" w:w="1543"/>
            <w:tcBorders>
              <w:top w:val="single" w:color="C9CDD2" w:sz="4"/>
              <w:left w:val="none" w:color="FFFFFF" w:sz="0"/>
              <w:bottom w:val="single" w:color="C9CDD2" w:sz="4"/>
              <w:right w:val="none" w:color="FFFFFF" w:sz="0"/>
            </w:tcBorders>
            <w:tcMar>
              <w:top w:type="dxa" w:w="45"/>
              <w:left w:type="dxa" w:w="85"/>
              <w:bottom w:type="dxa" w:w="45"/>
              <w:right w:type="dxa" w:w="85"/>
            </w:tcMar>
            <w:vAlign w:val="center"/>
          </w:tcPr>
          <w:p>
            <w:pPr>
              <w:keepNext w:val="false"/>
              <w:spacing w:after="0" w:before="0" w:line="252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5171A"/>
                <w:sz w:val="15"/>
                <w:szCs w:val="15"/>
              </w:rPr>
              <w:t xml:space="preserve">1,989.9</w:t>
            </w:r>
          </w:p>
        </w:tc>
      </w:tr>
    </w:tbl>
    <w:p>
      <w:pPr>
        <w:spacing w:after="120" w:before="0"/>
      </w:pPr>
    </w:p>
    <w:p>
      <w:pPr>
        <w:keepNext/>
        <w:keepLines/>
        <w:spacing w:after="60" w:before="180"/>
      </w:pPr>
      <w:r>
        <w:rPr>
          <w:rFonts w:ascii="맑은 고딕" w:cs="맑은 고딕" w:eastAsia="맑은 고딕" w:hAnsi="맑은 고딕"/>
          <w:b/>
          <w:bCs/>
          <w:color w:val="15171A"/>
          <w:sz w:val="19"/>
          <w:szCs w:val="19"/>
        </w:rPr>
        <w:t xml:space="preserve">&lt;표 21&gt; 대표 세대 5년 산출 결과</w:t>
      </w:r>
    </w:p>
    <w:tbl>
      <w:tblPr>
        <w:tblW w:type="dxa" w:w="9638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505"/>
        <w:gridCol w:w="2120"/>
        <w:gridCol w:w="5013"/>
      </w:tblGrid>
      <w:tr>
        <w:trPr>
          <w:cantSplit/>
          <w:tblHeader/>
        </w:trPr>
        <w:tc>
          <w:tcPr>
            <w:tcW w:type="dxa" w:w="2505"/>
            <w:tcBorders>
              <w:top w:val="single" w:color="C9CDD2" w:sz="4"/>
              <w:left w:val="none" w:color="FFFFFF" w:sz="0"/>
              <w:bottom w:val="single" w:color="C9CDD2" w:sz="4"/>
              <w:right w:val="none" w:color="FFFFFF" w:sz="0"/>
            </w:tcBorders>
            <w:shd w:fill="ECEEF0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center"/>
          </w:tcPr>
          <w:p>
            <w:pPr>
              <w:keepNext/>
              <w:spacing w:after="0" w:before="0" w:line="252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5171A"/>
                <w:sz w:val="15"/>
                <w:szCs w:val="15"/>
              </w:rPr>
              <w:t xml:space="preserve">산출 항목</w:t>
            </w:r>
          </w:p>
        </w:tc>
        <w:tc>
          <w:tcPr>
            <w:tcW w:type="dxa" w:w="2120"/>
            <w:tcBorders>
              <w:top w:val="single" w:color="C9CDD2" w:sz="4"/>
              <w:left w:val="none" w:color="FFFFFF" w:sz="0"/>
              <w:bottom w:val="single" w:color="C9CDD2" w:sz="4"/>
              <w:right w:val="none" w:color="FFFFFF" w:sz="0"/>
            </w:tcBorders>
            <w:shd w:fill="ECEEF0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center"/>
          </w:tcPr>
          <w:p>
            <w:pPr>
              <w:keepNext/>
              <w:spacing w:after="0" w:before="0" w:line="252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5171A"/>
                <w:sz w:val="15"/>
                <w:szCs w:val="15"/>
              </w:rPr>
              <w:t xml:space="preserve">값</w:t>
            </w:r>
          </w:p>
        </w:tc>
        <w:tc>
          <w:tcPr>
            <w:tcW w:type="dxa" w:w="5013"/>
            <w:tcBorders>
              <w:top w:val="single" w:color="C9CDD2" w:sz="4"/>
              <w:left w:val="none" w:color="FFFFFF" w:sz="0"/>
              <w:bottom w:val="single" w:color="C9CDD2" w:sz="4"/>
              <w:right w:val="none" w:color="FFFFFF" w:sz="0"/>
            </w:tcBorders>
            <w:shd w:fill="ECEEF0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center"/>
          </w:tcPr>
          <w:p>
            <w:pPr>
              <w:keepNext/>
              <w:spacing w:after="0" w:before="0" w:line="252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5171A"/>
                <w:sz w:val="15"/>
                <w:szCs w:val="15"/>
              </w:rPr>
              <w:t xml:space="preserve">정의</w:t>
            </w:r>
          </w:p>
        </w:tc>
      </w:tr>
      <w:tr>
        <w:trPr>
          <w:cantSplit/>
          <w:tblHeader w:val="false"/>
        </w:trPr>
        <w:tc>
          <w:tcPr>
            <w:tcW w:type="dxa" w:w="2505"/>
            <w:tcBorders>
              <w:top w:val="single" w:color="C9CDD2" w:sz="4"/>
              <w:left w:val="none" w:color="FFFFFF" w:sz="0"/>
              <w:bottom w:val="single" w:color="C9CDD2" w:sz="4"/>
              <w:right w:val="none" w:color="FFFFFF" w:sz="0"/>
            </w:tcBorders>
            <w:tcMar>
              <w:top w:type="dxa" w:w="45"/>
              <w:left w:type="dxa" w:w="85"/>
              <w:bottom w:type="dxa" w:w="45"/>
              <w:right w:type="dxa" w:w="85"/>
            </w:tcMar>
            <w:vAlign w:val="center"/>
          </w:tcPr>
          <w:p>
            <w:pPr>
              <w:keepNext/>
              <w:spacing w:after="0" w:before="0" w:line="252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5171A"/>
                <w:sz w:val="15"/>
                <w:szCs w:val="15"/>
              </w:rPr>
              <w:t xml:space="preserve">Initial (INSTALL)</w:t>
            </w:r>
          </w:p>
        </w:tc>
        <w:tc>
          <w:tcPr>
            <w:tcW w:type="dxa" w:w="2120"/>
            <w:tcBorders>
              <w:top w:val="single" w:color="C9CDD2" w:sz="4"/>
              <w:left w:val="none" w:color="FFFFFF" w:sz="0"/>
              <w:bottom w:val="single" w:color="C9CDD2" w:sz="4"/>
              <w:right w:val="none" w:color="FFFFFF" w:sz="0"/>
            </w:tcBorders>
            <w:tcMar>
              <w:top w:type="dxa" w:w="45"/>
              <w:left w:type="dxa" w:w="85"/>
              <w:bottom w:type="dxa" w:w="45"/>
              <w:right w:type="dxa" w:w="85"/>
            </w:tcMar>
            <w:vAlign w:val="center"/>
          </w:tcPr>
          <w:p>
            <w:pPr>
              <w:keepNext/>
              <w:spacing w:after="0" w:before="0" w:line="252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5171A"/>
                <w:sz w:val="15"/>
                <w:szCs w:val="15"/>
              </w:rPr>
              <w:t xml:space="preserve">2,020만원</w:t>
            </w:r>
          </w:p>
        </w:tc>
        <w:tc>
          <w:tcPr>
            <w:tcW w:type="dxa" w:w="5013"/>
            <w:tcBorders>
              <w:top w:val="single" w:color="C9CDD2" w:sz="4"/>
              <w:left w:val="none" w:color="FFFFFF" w:sz="0"/>
              <w:bottom w:val="single" w:color="C9CDD2" w:sz="4"/>
              <w:right w:val="none" w:color="FFFFFF" w:sz="0"/>
            </w:tcBorders>
            <w:tcMar>
              <w:top w:type="dxa" w:w="45"/>
              <w:left w:type="dxa" w:w="85"/>
              <w:bottom w:type="dxa" w:w="45"/>
              <w:right w:type="dxa" w:w="85"/>
            </w:tcMar>
            <w:vAlign w:val="center"/>
          </w:tcPr>
          <w:p>
            <w:pPr>
              <w:keepNext/>
              <w:spacing w:after="0" w:before="0" w:line="252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5171A"/>
                <w:sz w:val="15"/>
                <w:szCs w:val="15"/>
              </w:rPr>
              <w:t xml:space="preserve">Interface 450 + 설치 80 + Robot 1,490</w:t>
            </w:r>
          </w:p>
        </w:tc>
      </w:tr>
      <w:tr>
        <w:trPr>
          <w:cantSplit/>
          <w:tblHeader w:val="false"/>
        </w:trPr>
        <w:tc>
          <w:tcPr>
            <w:tcW w:type="dxa" w:w="2505"/>
            <w:tcBorders>
              <w:top w:val="single" w:color="C9CDD2" w:sz="4"/>
              <w:left w:val="none" w:color="FFFFFF" w:sz="0"/>
              <w:bottom w:val="single" w:color="C9CDD2" w:sz="4"/>
              <w:right w:val="none" w:color="FFFFFF" w:sz="0"/>
            </w:tcBorders>
            <w:tcMar>
              <w:top w:type="dxa" w:w="45"/>
              <w:left w:type="dxa" w:w="85"/>
              <w:bottom w:type="dxa" w:w="45"/>
              <w:right w:type="dxa" w:w="85"/>
            </w:tcMar>
            <w:vAlign w:val="center"/>
          </w:tcPr>
          <w:p>
            <w:pPr>
              <w:keepNext/>
              <w:spacing w:after="0" w:before="0" w:line="252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5171A"/>
                <w:sz w:val="15"/>
                <w:szCs w:val="15"/>
              </w:rPr>
              <w:t xml:space="preserve">Recurring (OPERATE, 5년)</w:t>
            </w:r>
          </w:p>
        </w:tc>
        <w:tc>
          <w:tcPr>
            <w:tcW w:type="dxa" w:w="2120"/>
            <w:tcBorders>
              <w:top w:val="single" w:color="C9CDD2" w:sz="4"/>
              <w:left w:val="none" w:color="FFFFFF" w:sz="0"/>
              <w:bottom w:val="single" w:color="C9CDD2" w:sz="4"/>
              <w:right w:val="none" w:color="FFFFFF" w:sz="0"/>
            </w:tcBorders>
            <w:tcMar>
              <w:top w:type="dxa" w:w="45"/>
              <w:left w:type="dxa" w:w="85"/>
              <w:bottom w:type="dxa" w:w="45"/>
              <w:right w:type="dxa" w:w="85"/>
            </w:tcMar>
            <w:vAlign w:val="center"/>
          </w:tcPr>
          <w:p>
            <w:pPr>
              <w:keepNext/>
              <w:spacing w:after="0" w:before="0" w:line="252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5171A"/>
                <w:sz w:val="15"/>
                <w:szCs w:val="15"/>
              </w:rPr>
              <w:t xml:space="preserve">366만원</w:t>
            </w:r>
          </w:p>
        </w:tc>
        <w:tc>
          <w:tcPr>
            <w:tcW w:type="dxa" w:w="5013"/>
            <w:tcBorders>
              <w:top w:val="single" w:color="C9CDD2" w:sz="4"/>
              <w:left w:val="none" w:color="FFFFFF" w:sz="0"/>
              <w:bottom w:val="single" w:color="C9CDD2" w:sz="4"/>
              <w:right w:val="none" w:color="FFFFFF" w:sz="0"/>
            </w:tcBorders>
            <w:tcMar>
              <w:top w:type="dxa" w:w="45"/>
              <w:left w:type="dxa" w:w="85"/>
              <w:bottom w:type="dxa" w:w="45"/>
              <w:right w:type="dxa" w:w="85"/>
            </w:tcMar>
            <w:vAlign w:val="center"/>
          </w:tcPr>
          <w:p>
            <w:pPr>
              <w:keepNext/>
              <w:spacing w:after="0" w:before="0" w:line="252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5171A"/>
                <w:sz w:val="15"/>
                <w:szCs w:val="15"/>
              </w:rPr>
              <w:t xml:space="preserve">Care 5 × 48 + 소모품 5 × 70% × 36</w:t>
            </w:r>
          </w:p>
        </w:tc>
      </w:tr>
      <w:tr>
        <w:trPr>
          <w:cantSplit/>
          <w:tblHeader w:val="false"/>
        </w:trPr>
        <w:tc>
          <w:tcPr>
            <w:tcW w:type="dxa" w:w="2505"/>
            <w:tcBorders>
              <w:top w:val="single" w:color="C9CDD2" w:sz="4"/>
              <w:left w:val="none" w:color="FFFFFF" w:sz="0"/>
              <w:bottom w:val="single" w:color="C9CDD2" w:sz="4"/>
              <w:right w:val="none" w:color="FFFFFF" w:sz="0"/>
            </w:tcBorders>
            <w:tcMar>
              <w:top w:type="dxa" w:w="45"/>
              <w:left w:type="dxa" w:w="85"/>
              <w:bottom w:type="dxa" w:w="45"/>
              <w:right w:type="dxa" w:w="85"/>
            </w:tcMar>
            <w:vAlign w:val="center"/>
          </w:tcPr>
          <w:p>
            <w:pPr>
              <w:keepNext/>
              <w:spacing w:after="0" w:before="0" w:line="252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5171A"/>
                <w:sz w:val="15"/>
                <w:szCs w:val="15"/>
              </w:rPr>
              <w:t xml:space="preserve">Expansion (EXPAND, 5년)</w:t>
            </w:r>
          </w:p>
        </w:tc>
        <w:tc>
          <w:tcPr>
            <w:tcW w:type="dxa" w:w="2120"/>
            <w:tcBorders>
              <w:top w:val="single" w:color="C9CDD2" w:sz="4"/>
              <w:left w:val="none" w:color="FFFFFF" w:sz="0"/>
              <w:bottom w:val="single" w:color="C9CDD2" w:sz="4"/>
              <w:right w:val="none" w:color="FFFFFF" w:sz="0"/>
            </w:tcBorders>
            <w:tcMar>
              <w:top w:type="dxa" w:w="45"/>
              <w:left w:type="dxa" w:w="85"/>
              <w:bottom w:type="dxa" w:w="45"/>
              <w:right w:type="dxa" w:w="85"/>
            </w:tcMar>
            <w:vAlign w:val="center"/>
          </w:tcPr>
          <w:p>
            <w:pPr>
              <w:keepNext/>
              <w:spacing w:after="0" w:before="0" w:line="252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5171A"/>
                <w:sz w:val="15"/>
                <w:szCs w:val="15"/>
              </w:rPr>
              <w:t xml:space="preserve">32만원</w:t>
            </w:r>
          </w:p>
        </w:tc>
        <w:tc>
          <w:tcPr>
            <w:tcW w:type="dxa" w:w="5013"/>
            <w:tcBorders>
              <w:top w:val="single" w:color="C9CDD2" w:sz="4"/>
              <w:left w:val="none" w:color="FFFFFF" w:sz="0"/>
              <w:bottom w:val="single" w:color="C9CDD2" w:sz="4"/>
              <w:right w:val="none" w:color="FFFFFF" w:sz="0"/>
            </w:tcBorders>
            <w:tcMar>
              <w:top w:type="dxa" w:w="45"/>
              <w:left w:type="dxa" w:w="85"/>
              <w:bottom w:type="dxa" w:w="45"/>
              <w:right w:type="dxa" w:w="85"/>
            </w:tcMar>
            <w:vAlign w:val="center"/>
          </w:tcPr>
          <w:p>
            <w:pPr>
              <w:keepNext/>
              <w:spacing w:after="0" w:before="0" w:line="252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5171A"/>
                <w:sz w:val="15"/>
                <w:szCs w:val="15"/>
              </w:rPr>
              <w:t xml:space="preserve">ASSIST Skill 20% × 60 + Tool 25% × 80 · COOK = </w:t>
            </w:r>
            <w:r>
              <w:rPr>
                <w:rFonts w:ascii="맑은 고딕" w:cs="맑은 고딕" w:eastAsia="맑은 고딕" w:hAnsi="맑은 고딕"/>
                <w:b/>
                <w:bCs/>
                <w:color w:val="8C9198"/>
                <w:sz w:val="13"/>
                <w:szCs w:val="13"/>
              </w:rPr>
              <w:t xml:space="preserve">FUTURE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15171A"/>
                <w:sz w:val="15"/>
                <w:szCs w:val="15"/>
              </w:rPr>
              <w:t xml:space="preserve"> (0)</w:t>
            </w:r>
          </w:p>
        </w:tc>
      </w:tr>
      <w:tr>
        <w:trPr>
          <w:cantSplit/>
          <w:tblHeader w:val="false"/>
        </w:trPr>
        <w:tc>
          <w:tcPr>
            <w:tcW w:type="dxa" w:w="2505"/>
            <w:tcBorders>
              <w:top w:val="single" w:color="C9CDD2" w:sz="4"/>
              <w:left w:val="none" w:color="FFFFFF" w:sz="0"/>
              <w:bottom w:val="single" w:color="C9CDD2" w:sz="4"/>
              <w:right w:val="none" w:color="FFFFFF" w:sz="0"/>
            </w:tcBorders>
            <w:tcMar>
              <w:top w:type="dxa" w:w="45"/>
              <w:left w:type="dxa" w:w="85"/>
              <w:bottom w:type="dxa" w:w="45"/>
              <w:right w:type="dxa" w:w="85"/>
            </w:tcMar>
            <w:vAlign w:val="center"/>
          </w:tcPr>
          <w:p>
            <w:pPr>
              <w:keepNext/>
              <w:spacing w:after="0" w:before="0" w:line="252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5171A"/>
                <w:sz w:val="15"/>
                <w:szCs w:val="15"/>
              </w:rPr>
              <w:t xml:space="preserve">5년 매출</w:t>
            </w:r>
          </w:p>
        </w:tc>
        <w:tc>
          <w:tcPr>
            <w:tcW w:type="dxa" w:w="2120"/>
            <w:tcBorders>
              <w:top w:val="single" w:color="C9CDD2" w:sz="4"/>
              <w:left w:val="none" w:color="FFFFFF" w:sz="0"/>
              <w:bottom w:val="single" w:color="C9CDD2" w:sz="4"/>
              <w:right w:val="none" w:color="FFFFFF" w:sz="0"/>
            </w:tcBorders>
            <w:tcMar>
              <w:top w:type="dxa" w:w="45"/>
              <w:left w:type="dxa" w:w="85"/>
              <w:bottom w:type="dxa" w:w="45"/>
              <w:right w:type="dxa" w:w="85"/>
            </w:tcMar>
            <w:vAlign w:val="center"/>
          </w:tcPr>
          <w:p>
            <w:pPr>
              <w:keepNext/>
              <w:spacing w:after="0" w:before="0" w:line="252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5171A"/>
                <w:sz w:val="15"/>
                <w:szCs w:val="15"/>
              </w:rPr>
              <w:t xml:space="preserve">2,418만원</w:t>
            </w:r>
          </w:p>
        </w:tc>
        <w:tc>
          <w:tcPr>
            <w:tcW w:type="dxa" w:w="5013"/>
            <w:tcBorders>
              <w:top w:val="single" w:color="C9CDD2" w:sz="4"/>
              <w:left w:val="none" w:color="FFFFFF" w:sz="0"/>
              <w:bottom w:val="single" w:color="C9CDD2" w:sz="4"/>
              <w:right w:val="none" w:color="FFFFFF" w:sz="0"/>
            </w:tcBorders>
            <w:tcMar>
              <w:top w:type="dxa" w:w="45"/>
              <w:left w:type="dxa" w:w="85"/>
              <w:bottom w:type="dxa" w:w="45"/>
              <w:right w:type="dxa" w:w="85"/>
            </w:tcMar>
            <w:vAlign w:val="center"/>
          </w:tcPr>
          <w:p>
            <w:pPr>
              <w:keepNext/>
              <w:spacing w:after="0" w:before="0" w:line="252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5171A"/>
                <w:sz w:val="15"/>
                <w:szCs w:val="15"/>
              </w:rPr>
              <w:t xml:space="preserve">합계</w:t>
            </w:r>
          </w:p>
        </w:tc>
      </w:tr>
      <w:tr>
        <w:trPr>
          <w:cantSplit/>
          <w:tblHeader w:val="false"/>
        </w:trPr>
        <w:tc>
          <w:tcPr>
            <w:tcW w:type="dxa" w:w="2505"/>
            <w:tcBorders>
              <w:top w:val="single" w:color="C9CDD2" w:sz="4"/>
              <w:left w:val="none" w:color="FFFFFF" w:sz="0"/>
              <w:bottom w:val="single" w:color="C9CDD2" w:sz="4"/>
              <w:right w:val="none" w:color="FFFFFF" w:sz="0"/>
            </w:tcBorders>
            <w:tcMar>
              <w:top w:type="dxa" w:w="45"/>
              <w:left w:type="dxa" w:w="85"/>
              <w:bottom w:type="dxa" w:w="45"/>
              <w:right w:type="dxa" w:w="85"/>
            </w:tcMar>
            <w:vAlign w:val="center"/>
          </w:tcPr>
          <w:p>
            <w:pPr>
              <w:keepNext/>
              <w:spacing w:after="0" w:before="0" w:line="252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5171A"/>
                <w:sz w:val="15"/>
                <w:szCs w:val="15"/>
              </w:rPr>
              <w:t xml:space="preserve">Gross Profit (채널비용 전)</w:t>
            </w:r>
          </w:p>
        </w:tc>
        <w:tc>
          <w:tcPr>
            <w:tcW w:type="dxa" w:w="2120"/>
            <w:tcBorders>
              <w:top w:val="single" w:color="C9CDD2" w:sz="4"/>
              <w:left w:val="none" w:color="FFFFFF" w:sz="0"/>
              <w:bottom w:val="single" w:color="C9CDD2" w:sz="4"/>
              <w:right w:val="none" w:color="FFFFFF" w:sz="0"/>
            </w:tcBorders>
            <w:tcMar>
              <w:top w:type="dxa" w:w="45"/>
              <w:left w:type="dxa" w:w="85"/>
              <w:bottom w:type="dxa" w:w="45"/>
              <w:right w:type="dxa" w:w="85"/>
            </w:tcMar>
            <w:vAlign w:val="center"/>
          </w:tcPr>
          <w:p>
            <w:pPr>
              <w:keepNext/>
              <w:spacing w:after="0" w:before="0" w:line="252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5171A"/>
                <w:sz w:val="15"/>
                <w:szCs w:val="15"/>
              </w:rPr>
              <w:t xml:space="preserve">578만원 (24%)</w:t>
            </w:r>
          </w:p>
        </w:tc>
        <w:tc>
          <w:tcPr>
            <w:tcW w:type="dxa" w:w="5013"/>
            <w:tcBorders>
              <w:top w:val="single" w:color="C9CDD2" w:sz="4"/>
              <w:left w:val="none" w:color="FFFFFF" w:sz="0"/>
              <w:bottom w:val="single" w:color="C9CDD2" w:sz="4"/>
              <w:right w:val="none" w:color="FFFFFF" w:sz="0"/>
            </w:tcBorders>
            <w:tcMar>
              <w:top w:type="dxa" w:w="45"/>
              <w:left w:type="dxa" w:w="85"/>
              <w:bottom w:type="dxa" w:w="45"/>
              <w:right w:type="dxa" w:w="85"/>
            </w:tcMar>
            <w:vAlign w:val="center"/>
          </w:tcPr>
          <w:p>
            <w:pPr>
              <w:keepNext/>
              <w:spacing w:after="0" w:before="0" w:line="252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5171A"/>
                <w:sz w:val="15"/>
                <w:szCs w:val="15"/>
              </w:rPr>
              <w:t xml:space="preserve">매출 − 제품 · 설치 · 서비스 원가</w:t>
            </w:r>
          </w:p>
        </w:tc>
      </w:tr>
      <w:tr>
        <w:trPr>
          <w:cantSplit/>
          <w:tblHeader w:val="false"/>
        </w:trPr>
        <w:tc>
          <w:tcPr>
            <w:tcW w:type="dxa" w:w="2505"/>
            <w:tcBorders>
              <w:top w:val="single" w:color="C9CDD2" w:sz="4"/>
              <w:left w:val="none" w:color="FFFFFF" w:sz="0"/>
              <w:bottom w:val="single" w:color="C9CDD2" w:sz="4"/>
              <w:right w:val="none" w:color="FFFFFF" w:sz="0"/>
            </w:tcBorders>
            <w:tcMar>
              <w:top w:type="dxa" w:w="45"/>
              <w:left w:type="dxa" w:w="85"/>
              <w:bottom w:type="dxa" w:w="45"/>
              <w:right w:type="dxa" w:w="85"/>
            </w:tcMar>
            <w:vAlign w:val="center"/>
          </w:tcPr>
          <w:p>
            <w:pPr>
              <w:keepNext/>
              <w:spacing w:after="0" w:before="0" w:line="252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5171A"/>
                <w:sz w:val="15"/>
                <w:szCs w:val="15"/>
              </w:rPr>
              <w:t xml:space="preserve">Expected Service Cost</w:t>
            </w:r>
          </w:p>
        </w:tc>
        <w:tc>
          <w:tcPr>
            <w:tcW w:type="dxa" w:w="2120"/>
            <w:tcBorders>
              <w:top w:val="single" w:color="C9CDD2" w:sz="4"/>
              <w:left w:val="none" w:color="FFFFFF" w:sz="0"/>
              <w:bottom w:val="single" w:color="C9CDD2" w:sz="4"/>
              <w:right w:val="none" w:color="FFFFFF" w:sz="0"/>
            </w:tcBorders>
            <w:tcMar>
              <w:top w:type="dxa" w:w="45"/>
              <w:left w:type="dxa" w:w="85"/>
              <w:bottom w:type="dxa" w:w="45"/>
              <w:right w:type="dxa" w:w="85"/>
            </w:tcMar>
            <w:vAlign w:val="center"/>
          </w:tcPr>
          <w:p>
            <w:pPr>
              <w:keepNext/>
              <w:spacing w:after="0" w:before="0" w:line="252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5171A"/>
                <w:sz w:val="15"/>
                <w:szCs w:val="15"/>
              </w:rPr>
              <w:t xml:space="preserve">287.7만원</w:t>
            </w:r>
          </w:p>
        </w:tc>
        <w:tc>
          <w:tcPr>
            <w:tcW w:type="dxa" w:w="5013"/>
            <w:tcBorders>
              <w:top w:val="single" w:color="C9CDD2" w:sz="4"/>
              <w:left w:val="none" w:color="FFFFFF" w:sz="0"/>
              <w:bottom w:val="single" w:color="C9CDD2" w:sz="4"/>
              <w:right w:val="none" w:color="FFFFFF" w:sz="0"/>
            </w:tcBorders>
            <w:tcMar>
              <w:top w:type="dxa" w:w="45"/>
              <w:left w:type="dxa" w:w="85"/>
              <w:bottom w:type="dxa" w:w="45"/>
              <w:right w:type="dxa" w:w="85"/>
            </w:tcMar>
            <w:vAlign w:val="center"/>
          </w:tcPr>
          <w:p>
            <w:pPr>
              <w:keepNext/>
              <w:spacing w:after="0" w:before="0" w:line="252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5171A"/>
                <w:sz w:val="15"/>
                <w:szCs w:val="15"/>
              </w:rPr>
              <w:t xml:space="preserve">Care 원가 + 소모품 원가 + Warranty</w:t>
            </w:r>
          </w:p>
        </w:tc>
      </w:tr>
      <w:tr>
        <w:trPr>
          <w:cantSplit/>
          <w:tblHeader w:val="false"/>
        </w:trPr>
        <w:tc>
          <w:tcPr>
            <w:tcW w:type="dxa" w:w="2505"/>
            <w:tcBorders>
              <w:top w:val="single" w:color="C9CDD2" w:sz="4"/>
              <w:left w:val="none" w:color="FFFFFF" w:sz="0"/>
              <w:bottom w:val="single" w:color="C9CDD2" w:sz="4"/>
              <w:right w:val="none" w:color="FFFFFF" w:sz="0"/>
            </w:tcBorders>
            <w:shd w:fill="F7F8F9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center"/>
          </w:tcPr>
          <w:p>
            <w:pPr>
              <w:keepNext/>
              <w:spacing w:after="0" w:before="0" w:line="252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5171A"/>
                <w:sz w:val="15"/>
                <w:szCs w:val="15"/>
              </w:rPr>
              <w:t xml:space="preserve">누적 공헌이익</w:t>
            </w:r>
          </w:p>
        </w:tc>
        <w:tc>
          <w:tcPr>
            <w:tcW w:type="dxa" w:w="2120"/>
            <w:tcBorders>
              <w:top w:val="single" w:color="C9CDD2" w:sz="4"/>
              <w:left w:val="none" w:color="FFFFFF" w:sz="0"/>
              <w:bottom w:val="single" w:color="C9CDD2" w:sz="4"/>
              <w:right w:val="none" w:color="FFFFFF" w:sz="0"/>
            </w:tcBorders>
            <w:shd w:fill="F7F8F9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center"/>
          </w:tcPr>
          <w:p>
            <w:pPr>
              <w:keepNext/>
              <w:spacing w:after="0" w:before="0" w:line="252"/>
              <w:jc w:val="right"/>
            </w:pPr>
            <w:r>
              <w:rPr>
                <w:rFonts w:ascii="맑은 고딕" w:cs="맑은 고딕" w:eastAsia="맑은 고딕" w:hAnsi="맑은 고딕"/>
                <w:b/>
                <w:bCs/>
                <w:color w:val="15171A"/>
                <w:sz w:val="15"/>
                <w:szCs w:val="15"/>
              </w:rPr>
              <w:t xml:space="preserve">428만원 (17.7%)</w:t>
            </w:r>
          </w:p>
        </w:tc>
        <w:tc>
          <w:tcPr>
            <w:tcW w:type="dxa" w:w="5013"/>
            <w:tcBorders>
              <w:top w:val="single" w:color="C9CDD2" w:sz="4"/>
              <w:left w:val="none" w:color="FFFFFF" w:sz="0"/>
              <w:bottom w:val="single" w:color="C9CDD2" w:sz="4"/>
              <w:right w:val="none" w:color="FFFFFF" w:sz="0"/>
            </w:tcBorders>
            <w:shd w:fill="F7F8F9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center"/>
          </w:tcPr>
          <w:p>
            <w:pPr>
              <w:keepNext/>
              <w:spacing w:after="0" w:before="0" w:line="252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5171A"/>
                <w:sz w:val="15"/>
                <w:szCs w:val="15"/>
              </w:rPr>
              <w:t xml:space="preserve">Gross Profit − 채널비용 (직접판매 획득비용 150)</w:t>
            </w:r>
          </w:p>
        </w:tc>
      </w:tr>
      <w:tr>
        <w:trPr>
          <w:cantSplit/>
          <w:tblHeader w:val="false"/>
        </w:trPr>
        <w:tc>
          <w:tcPr>
            <w:tcW w:type="dxa" w:w="2505"/>
            <w:tcBorders>
              <w:top w:val="single" w:color="C9CDD2" w:sz="4"/>
              <w:left w:val="none" w:color="FFFFFF" w:sz="0"/>
              <w:bottom w:val="single" w:color="C9CDD2" w:sz="4"/>
              <w:right w:val="none" w:color="FFFFFF" w:sz="0"/>
            </w:tcBorders>
            <w:shd w:fill="F7F8F9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center"/>
          </w:tcPr>
          <w:p>
            <w:pPr>
              <w:keepNext w:val="false"/>
              <w:spacing w:after="0" w:before="0" w:line="252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5171A"/>
                <w:sz w:val="15"/>
                <w:szCs w:val="15"/>
              </w:rPr>
              <w:t xml:space="preserve">누적 공헌이익 (Y5 원가)</w:t>
            </w:r>
          </w:p>
        </w:tc>
        <w:tc>
          <w:tcPr>
            <w:tcW w:type="dxa" w:w="2120"/>
            <w:tcBorders>
              <w:top w:val="single" w:color="C9CDD2" w:sz="4"/>
              <w:left w:val="none" w:color="FFFFFF" w:sz="0"/>
              <w:bottom w:val="single" w:color="C9CDD2" w:sz="4"/>
              <w:right w:val="none" w:color="FFFFFF" w:sz="0"/>
            </w:tcBorders>
            <w:shd w:fill="F7F8F9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center"/>
          </w:tcPr>
          <w:p>
            <w:pPr>
              <w:keepNext w:val="false"/>
              <w:spacing w:after="0" w:before="0" w:line="252"/>
              <w:jc w:val="right"/>
            </w:pPr>
            <w:r>
              <w:rPr>
                <w:rFonts w:ascii="맑은 고딕" w:cs="맑은 고딕" w:eastAsia="맑은 고딕" w:hAnsi="맑은 고딕"/>
                <w:b/>
                <w:bCs/>
                <w:color w:val="15171A"/>
                <w:sz w:val="15"/>
                <w:szCs w:val="15"/>
              </w:rPr>
              <w:t xml:space="preserve">798만원 (33%)</w:t>
            </w:r>
          </w:p>
        </w:tc>
        <w:tc>
          <w:tcPr>
            <w:tcW w:type="dxa" w:w="5013"/>
            <w:tcBorders>
              <w:top w:val="single" w:color="C9CDD2" w:sz="4"/>
              <w:left w:val="none" w:color="FFFFFF" w:sz="0"/>
              <w:bottom w:val="single" w:color="C9CDD2" w:sz="4"/>
              <w:right w:val="none" w:color="FFFFFF" w:sz="0"/>
            </w:tcBorders>
            <w:shd w:fill="F7F8F9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center"/>
          </w:tcPr>
          <w:p>
            <w:pPr>
              <w:keepNext w:val="false"/>
              <w:spacing w:after="0" w:before="0" w:line="252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5171A"/>
                <w:sz w:val="15"/>
                <w:szCs w:val="15"/>
              </w:rPr>
              <w:t xml:space="preserve">Robot BOM 915 · 설치 38 · Care 원가 134</w:t>
            </w:r>
          </w:p>
        </w:tc>
      </w:tr>
    </w:tbl>
    <w:p>
      <w:pPr>
        <w:spacing w:after="120" w:before="0"/>
      </w:pPr>
    </w:p>
    <w:p>
      <w:pPr>
        <w:keepNext/>
        <w:spacing w:after="50" w:before="140"/>
        <w:jc w:val="center"/>
      </w:pPr>
      <w:r>
        <w:drawing>
          <wp:inline distT="0" distB="0" distL="0" distR="0">
            <wp:extent cx="5810250" cy="2552700"/>
            <wp:effectExtent t="0" r="0" b="0" l="0"/>
            <wp:docPr id="1" name="fig" descr="[그림 13] 대표 세대 5년 매출 → 원가 → 누적 공헌이익 (Remodeling 구매 · Y3 원가, 만원)" title="[그림 13] 대표 세대 5년 매출 → 원가 → 누적 공헌이익 (Remodeling 구매 · Y3 원가, 만원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10250" cy="2552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 w:val="false"/>
        <w:spacing w:after="180" w:before="0"/>
        <w:jc w:val="center"/>
      </w:pPr>
      <w:r>
        <w:rPr>
          <w:rFonts w:ascii="맑은 고딕" w:cs="맑은 고딕" w:eastAsia="맑은 고딕" w:hAnsi="맑은 고딕"/>
          <w:b w:val="false"/>
          <w:bCs w:val="false"/>
          <w:color w:val="4A4F57"/>
          <w:sz w:val="18"/>
          <w:szCs w:val="18"/>
        </w:rPr>
        <w:t xml:space="preserve">[그림 13] 대표 세대 5년 매출 → 원가 → 누적 공헌이익 (Remodeling 구매 · Y3 원가, 만원)</w:t>
      </w:r>
    </w:p>
    <w:p>
      <w:pPr>
        <w:pStyle w:val="Heading2"/>
        <w:keepNext/>
        <w:keepLines/>
        <w:spacing w:after="120" w:before="320"/>
      </w:pPr>
      <w:r>
        <w:rPr>
          <w:rFonts w:ascii="맑은 고딕" w:cs="맑은 고딕" w:eastAsia="맑은 고딕" w:hAnsi="맑은 고딕"/>
          <w:b/>
          <w:bCs/>
          <w:color w:val="15171A"/>
          <w:sz w:val="26"/>
          <w:szCs w:val="26"/>
        </w:rPr>
        <w:t xml:space="preserve">4. 설치 경로 · 판매 방식별 경제성</w:t>
      </w:r>
    </w:p>
    <w:p>
      <w:pPr>
        <w:keepNext/>
        <w:keepLines/>
        <w:spacing w:after="60" w:before="180"/>
      </w:pPr>
      <w:r>
        <w:rPr>
          <w:rFonts w:ascii="맑은 고딕" w:cs="맑은 고딕" w:eastAsia="맑은 고딕" w:hAnsi="맑은 고딕"/>
          <w:b/>
          <w:bCs/>
          <w:color w:val="15171A"/>
          <w:sz w:val="19"/>
          <w:szCs w:val="19"/>
        </w:rPr>
        <w:t xml:space="preserve">&lt;표 22&gt; 설치 경로 · 판매 방식별 세대당 5년 (만원)</w:t>
      </w:r>
    </w:p>
    <w:tbl>
      <w:tblPr>
        <w:tblW w:type="dxa" w:w="9638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313"/>
        <w:gridCol w:w="1156"/>
        <w:gridCol w:w="1060"/>
        <w:gridCol w:w="1156"/>
        <w:gridCol w:w="1156"/>
        <w:gridCol w:w="1445"/>
        <w:gridCol w:w="1352"/>
      </w:tblGrid>
      <w:tr>
        <w:trPr>
          <w:cantSplit/>
          <w:tblHeader/>
        </w:trPr>
        <w:tc>
          <w:tcPr>
            <w:tcW w:type="dxa" w:w="2313"/>
            <w:tcBorders>
              <w:top w:val="single" w:color="C9CDD2" w:sz="4"/>
              <w:left w:val="none" w:color="FFFFFF" w:sz="0"/>
              <w:bottom w:val="single" w:color="C9CDD2" w:sz="4"/>
              <w:right w:val="none" w:color="FFFFFF" w:sz="0"/>
            </w:tcBorders>
            <w:shd w:fill="ECEEF0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center"/>
          </w:tcPr>
          <w:p>
            <w:pPr>
              <w:keepNext/>
              <w:spacing w:after="0" w:before="0" w:line="252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5171A"/>
                <w:sz w:val="14"/>
                <w:szCs w:val="14"/>
              </w:rPr>
              <w:t xml:space="preserve">경로</w:t>
            </w:r>
          </w:p>
        </w:tc>
        <w:tc>
          <w:tcPr>
            <w:tcW w:type="dxa" w:w="1156"/>
            <w:tcBorders>
              <w:top w:val="single" w:color="C9CDD2" w:sz="4"/>
              <w:left w:val="none" w:color="FFFFFF" w:sz="0"/>
              <w:bottom w:val="single" w:color="C9CDD2" w:sz="4"/>
              <w:right w:val="none" w:color="FFFFFF" w:sz="0"/>
            </w:tcBorders>
            <w:shd w:fill="ECEEF0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center"/>
          </w:tcPr>
          <w:p>
            <w:pPr>
              <w:keepNext/>
              <w:spacing w:after="0" w:before="0" w:line="252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5171A"/>
                <w:sz w:val="14"/>
                <w:szCs w:val="14"/>
              </w:rPr>
              <w:t xml:space="preserve">설치 시점 매출</w:t>
            </w:r>
          </w:p>
        </w:tc>
        <w:tc>
          <w:tcPr>
            <w:tcW w:type="dxa" w:w="1060"/>
            <w:tcBorders>
              <w:top w:val="single" w:color="C9CDD2" w:sz="4"/>
              <w:left w:val="none" w:color="FFFFFF" w:sz="0"/>
              <w:bottom w:val="single" w:color="C9CDD2" w:sz="4"/>
              <w:right w:val="none" w:color="FFFFFF" w:sz="0"/>
            </w:tcBorders>
            <w:shd w:fill="ECEEF0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center"/>
          </w:tcPr>
          <w:p>
            <w:pPr>
              <w:keepNext/>
              <w:spacing w:after="0" w:before="0" w:line="252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5171A"/>
                <w:sz w:val="14"/>
                <w:szCs w:val="14"/>
              </w:rPr>
              <w:t xml:space="preserve">5년 매출</w:t>
            </w:r>
          </w:p>
        </w:tc>
        <w:tc>
          <w:tcPr>
            <w:tcW w:type="dxa" w:w="1156"/>
            <w:tcBorders>
              <w:top w:val="single" w:color="C9CDD2" w:sz="4"/>
              <w:left w:val="none" w:color="FFFFFF" w:sz="0"/>
              <w:bottom w:val="single" w:color="C9CDD2" w:sz="4"/>
              <w:right w:val="none" w:color="FFFFFF" w:sz="0"/>
            </w:tcBorders>
            <w:shd w:fill="ECEEF0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center"/>
          </w:tcPr>
          <w:p>
            <w:pPr>
              <w:keepNext/>
              <w:spacing w:after="0" w:before="0" w:line="252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5171A"/>
                <w:sz w:val="14"/>
                <w:szCs w:val="14"/>
              </w:rPr>
              <w:t xml:space="preserve">Gross Profit</w:t>
            </w:r>
          </w:p>
        </w:tc>
        <w:tc>
          <w:tcPr>
            <w:tcW w:type="dxa" w:w="1156"/>
            <w:tcBorders>
              <w:top w:val="single" w:color="C9CDD2" w:sz="4"/>
              <w:left w:val="none" w:color="FFFFFF" w:sz="0"/>
              <w:bottom w:val="single" w:color="C9CDD2" w:sz="4"/>
              <w:right w:val="none" w:color="FFFFFF" w:sz="0"/>
            </w:tcBorders>
            <w:shd w:fill="ECEEF0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center"/>
          </w:tcPr>
          <w:p>
            <w:pPr>
              <w:keepNext/>
              <w:spacing w:after="0" w:before="0" w:line="252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5171A"/>
                <w:sz w:val="14"/>
                <w:szCs w:val="14"/>
              </w:rPr>
              <w:t xml:space="preserve">Service Cost</w:t>
            </w:r>
          </w:p>
        </w:tc>
        <w:tc>
          <w:tcPr>
            <w:tcW w:type="dxa" w:w="1445"/>
            <w:tcBorders>
              <w:top w:val="single" w:color="C9CDD2" w:sz="4"/>
              <w:left w:val="none" w:color="FFFFFF" w:sz="0"/>
              <w:bottom w:val="single" w:color="C9CDD2" w:sz="4"/>
              <w:right w:val="none" w:color="FFFFFF" w:sz="0"/>
            </w:tcBorders>
            <w:shd w:fill="ECEEF0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center"/>
          </w:tcPr>
          <w:p>
            <w:pPr>
              <w:keepNext/>
              <w:spacing w:after="0" w:before="0" w:line="252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5171A"/>
                <w:sz w:val="14"/>
                <w:szCs w:val="14"/>
              </w:rPr>
              <w:t xml:space="preserve">공헌이익 (Y3 원가)</w:t>
            </w:r>
          </w:p>
        </w:tc>
        <w:tc>
          <w:tcPr>
            <w:tcW w:type="dxa" w:w="1352"/>
            <w:tcBorders>
              <w:top w:val="single" w:color="C9CDD2" w:sz="4"/>
              <w:left w:val="none" w:color="FFFFFF" w:sz="0"/>
              <w:bottom w:val="single" w:color="C9CDD2" w:sz="4"/>
              <w:right w:val="none" w:color="FFFFFF" w:sz="0"/>
            </w:tcBorders>
            <w:shd w:fill="ECEEF0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center"/>
          </w:tcPr>
          <w:p>
            <w:pPr>
              <w:keepNext/>
              <w:spacing w:after="0" w:before="0" w:line="252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5171A"/>
                <w:sz w:val="14"/>
                <w:szCs w:val="14"/>
              </w:rPr>
              <w:t xml:space="preserve">공헌이익 (Y5 원가)</w:t>
            </w:r>
          </w:p>
        </w:tc>
      </w:tr>
      <w:tr>
        <w:trPr>
          <w:cantSplit/>
          <w:tblHeader w:val="false"/>
        </w:trPr>
        <w:tc>
          <w:tcPr>
            <w:tcW w:type="dxa" w:w="2313"/>
            <w:tcBorders>
              <w:top w:val="single" w:color="C9CDD2" w:sz="4"/>
              <w:left w:val="none" w:color="FFFFFF" w:sz="0"/>
              <w:bottom w:val="single" w:color="C9CDD2" w:sz="4"/>
              <w:right w:val="none" w:color="FFFFFF" w:sz="0"/>
            </w:tcBorders>
            <w:tcMar>
              <w:top w:type="dxa" w:w="45"/>
              <w:left w:type="dxa" w:w="85"/>
              <w:bottom w:type="dxa" w:w="45"/>
              <w:right w:type="dxa" w:w="85"/>
            </w:tcMar>
            <w:vAlign w:val="center"/>
          </w:tcPr>
          <w:p>
            <w:pPr>
              <w:keepNext/>
              <w:spacing w:after="0" w:before="0" w:line="252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5171A"/>
                <w:sz w:val="14"/>
                <w:szCs w:val="14"/>
              </w:rPr>
              <w:t xml:space="preserve">Remodeling 구매 (직접)</w:t>
            </w:r>
          </w:p>
        </w:tc>
        <w:tc>
          <w:tcPr>
            <w:tcW w:type="dxa" w:w="1156"/>
            <w:tcBorders>
              <w:top w:val="single" w:color="C9CDD2" w:sz="4"/>
              <w:left w:val="none" w:color="FFFFFF" w:sz="0"/>
              <w:bottom w:val="single" w:color="C9CDD2" w:sz="4"/>
              <w:right w:val="none" w:color="FFFFFF" w:sz="0"/>
            </w:tcBorders>
            <w:tcMar>
              <w:top w:type="dxa" w:w="45"/>
              <w:left w:type="dxa" w:w="85"/>
              <w:bottom w:type="dxa" w:w="45"/>
              <w:right w:type="dxa" w:w="85"/>
            </w:tcMar>
            <w:vAlign w:val="center"/>
          </w:tcPr>
          <w:p>
            <w:pPr>
              <w:keepNext/>
              <w:spacing w:after="0" w:before="0" w:line="252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5171A"/>
                <w:sz w:val="14"/>
                <w:szCs w:val="14"/>
              </w:rPr>
              <w:t xml:space="preserve">2,020</w:t>
            </w:r>
          </w:p>
        </w:tc>
        <w:tc>
          <w:tcPr>
            <w:tcW w:type="dxa" w:w="1060"/>
            <w:tcBorders>
              <w:top w:val="single" w:color="C9CDD2" w:sz="4"/>
              <w:left w:val="none" w:color="FFFFFF" w:sz="0"/>
              <w:bottom w:val="single" w:color="C9CDD2" w:sz="4"/>
              <w:right w:val="none" w:color="FFFFFF" w:sz="0"/>
            </w:tcBorders>
            <w:tcMar>
              <w:top w:type="dxa" w:w="45"/>
              <w:left w:type="dxa" w:w="85"/>
              <w:bottom w:type="dxa" w:w="45"/>
              <w:right w:type="dxa" w:w="85"/>
            </w:tcMar>
            <w:vAlign w:val="center"/>
          </w:tcPr>
          <w:p>
            <w:pPr>
              <w:keepNext/>
              <w:spacing w:after="0" w:before="0" w:line="252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5171A"/>
                <w:sz w:val="14"/>
                <w:szCs w:val="14"/>
              </w:rPr>
              <w:t xml:space="preserve">2,418</w:t>
            </w:r>
          </w:p>
        </w:tc>
        <w:tc>
          <w:tcPr>
            <w:tcW w:type="dxa" w:w="1156"/>
            <w:tcBorders>
              <w:top w:val="single" w:color="C9CDD2" w:sz="4"/>
              <w:left w:val="none" w:color="FFFFFF" w:sz="0"/>
              <w:bottom w:val="single" w:color="C9CDD2" w:sz="4"/>
              <w:right w:val="none" w:color="FFFFFF" w:sz="0"/>
            </w:tcBorders>
            <w:tcMar>
              <w:top w:type="dxa" w:w="45"/>
              <w:left w:type="dxa" w:w="85"/>
              <w:bottom w:type="dxa" w:w="45"/>
              <w:right w:type="dxa" w:w="85"/>
            </w:tcMar>
            <w:vAlign w:val="center"/>
          </w:tcPr>
          <w:p>
            <w:pPr>
              <w:keepNext/>
              <w:spacing w:after="0" w:before="0" w:line="252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5171A"/>
                <w:sz w:val="14"/>
                <w:szCs w:val="14"/>
              </w:rPr>
              <w:t xml:space="preserve">578</w:t>
            </w:r>
          </w:p>
        </w:tc>
        <w:tc>
          <w:tcPr>
            <w:tcW w:type="dxa" w:w="1156"/>
            <w:tcBorders>
              <w:top w:val="single" w:color="C9CDD2" w:sz="4"/>
              <w:left w:val="none" w:color="FFFFFF" w:sz="0"/>
              <w:bottom w:val="single" w:color="C9CDD2" w:sz="4"/>
              <w:right w:val="none" w:color="FFFFFF" w:sz="0"/>
            </w:tcBorders>
            <w:tcMar>
              <w:top w:type="dxa" w:w="45"/>
              <w:left w:type="dxa" w:w="85"/>
              <w:bottom w:type="dxa" w:w="45"/>
              <w:right w:type="dxa" w:w="85"/>
            </w:tcMar>
            <w:vAlign w:val="center"/>
          </w:tcPr>
          <w:p>
            <w:pPr>
              <w:keepNext/>
              <w:spacing w:after="0" w:before="0" w:line="252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5171A"/>
                <w:sz w:val="14"/>
                <w:szCs w:val="14"/>
              </w:rPr>
              <w:t xml:space="preserve">288</w:t>
            </w:r>
          </w:p>
        </w:tc>
        <w:tc>
          <w:tcPr>
            <w:tcW w:type="dxa" w:w="1445"/>
            <w:tcBorders>
              <w:top w:val="single" w:color="C9CDD2" w:sz="4"/>
              <w:left w:val="none" w:color="FFFFFF" w:sz="0"/>
              <w:bottom w:val="single" w:color="C9CDD2" w:sz="4"/>
              <w:right w:val="none" w:color="FFFFFF" w:sz="0"/>
            </w:tcBorders>
            <w:tcMar>
              <w:top w:type="dxa" w:w="45"/>
              <w:left w:type="dxa" w:w="85"/>
              <w:bottom w:type="dxa" w:w="45"/>
              <w:right w:type="dxa" w:w="85"/>
            </w:tcMar>
            <w:vAlign w:val="center"/>
          </w:tcPr>
          <w:p>
            <w:pPr>
              <w:keepNext/>
              <w:spacing w:after="0" w:before="0" w:line="252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5171A"/>
                <w:sz w:val="14"/>
                <w:szCs w:val="14"/>
              </w:rPr>
              <w:t xml:space="preserve">428 (18%)</w:t>
            </w:r>
          </w:p>
        </w:tc>
        <w:tc>
          <w:tcPr>
            <w:tcW w:type="dxa" w:w="1352"/>
            <w:tcBorders>
              <w:top w:val="single" w:color="C9CDD2" w:sz="4"/>
              <w:left w:val="none" w:color="FFFFFF" w:sz="0"/>
              <w:bottom w:val="single" w:color="C9CDD2" w:sz="4"/>
              <w:right w:val="none" w:color="FFFFFF" w:sz="0"/>
            </w:tcBorders>
            <w:tcMar>
              <w:top w:type="dxa" w:w="45"/>
              <w:left w:type="dxa" w:w="85"/>
              <w:bottom w:type="dxa" w:w="45"/>
              <w:right w:type="dxa" w:w="85"/>
            </w:tcMar>
            <w:vAlign w:val="center"/>
          </w:tcPr>
          <w:p>
            <w:pPr>
              <w:keepNext/>
              <w:spacing w:after="0" w:before="0" w:line="252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5171A"/>
                <w:sz w:val="14"/>
                <w:szCs w:val="14"/>
              </w:rPr>
              <w:t xml:space="preserve">798 (33%)</w:t>
            </w:r>
          </w:p>
        </w:tc>
      </w:tr>
      <w:tr>
        <w:trPr>
          <w:cantSplit/>
          <w:tblHeader w:val="false"/>
        </w:trPr>
        <w:tc>
          <w:tcPr>
            <w:tcW w:type="dxa" w:w="2313"/>
            <w:tcBorders>
              <w:top w:val="single" w:color="C9CDD2" w:sz="4"/>
              <w:left w:val="none" w:color="FFFFFF" w:sz="0"/>
              <w:bottom w:val="single" w:color="C9CDD2" w:sz="4"/>
              <w:right w:val="none" w:color="FFFFFF" w:sz="0"/>
            </w:tcBorders>
            <w:tcMar>
              <w:top w:type="dxa" w:w="45"/>
              <w:left w:type="dxa" w:w="85"/>
              <w:bottom w:type="dxa" w:w="45"/>
              <w:right w:type="dxa" w:w="85"/>
            </w:tcMar>
            <w:vAlign w:val="center"/>
          </w:tcPr>
          <w:p>
            <w:pPr>
              <w:keepNext/>
              <w:spacing w:after="0" w:before="0" w:line="252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5171A"/>
                <w:sz w:val="14"/>
                <w:szCs w:val="14"/>
              </w:rPr>
              <w:t xml:space="preserve">Remodeling 구매 (Partner)</w:t>
            </w:r>
          </w:p>
        </w:tc>
        <w:tc>
          <w:tcPr>
            <w:tcW w:type="dxa" w:w="1156"/>
            <w:tcBorders>
              <w:top w:val="single" w:color="C9CDD2" w:sz="4"/>
              <w:left w:val="none" w:color="FFFFFF" w:sz="0"/>
              <w:bottom w:val="single" w:color="C9CDD2" w:sz="4"/>
              <w:right w:val="none" w:color="FFFFFF" w:sz="0"/>
            </w:tcBorders>
            <w:tcMar>
              <w:top w:type="dxa" w:w="45"/>
              <w:left w:type="dxa" w:w="85"/>
              <w:bottom w:type="dxa" w:w="45"/>
              <w:right w:type="dxa" w:w="85"/>
            </w:tcMar>
            <w:vAlign w:val="center"/>
          </w:tcPr>
          <w:p>
            <w:pPr>
              <w:keepNext/>
              <w:spacing w:after="0" w:before="0" w:line="252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5171A"/>
                <w:sz w:val="14"/>
                <w:szCs w:val="14"/>
              </w:rPr>
              <w:t xml:space="preserve">2,020</w:t>
            </w:r>
          </w:p>
        </w:tc>
        <w:tc>
          <w:tcPr>
            <w:tcW w:type="dxa" w:w="1060"/>
            <w:tcBorders>
              <w:top w:val="single" w:color="C9CDD2" w:sz="4"/>
              <w:left w:val="none" w:color="FFFFFF" w:sz="0"/>
              <w:bottom w:val="single" w:color="C9CDD2" w:sz="4"/>
              <w:right w:val="none" w:color="FFFFFF" w:sz="0"/>
            </w:tcBorders>
            <w:tcMar>
              <w:top w:type="dxa" w:w="45"/>
              <w:left w:type="dxa" w:w="85"/>
              <w:bottom w:type="dxa" w:w="45"/>
              <w:right w:type="dxa" w:w="85"/>
            </w:tcMar>
            <w:vAlign w:val="center"/>
          </w:tcPr>
          <w:p>
            <w:pPr>
              <w:keepNext/>
              <w:spacing w:after="0" w:before="0" w:line="252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5171A"/>
                <w:sz w:val="14"/>
                <w:szCs w:val="14"/>
              </w:rPr>
              <w:t xml:space="preserve">2,418</w:t>
            </w:r>
          </w:p>
        </w:tc>
        <w:tc>
          <w:tcPr>
            <w:tcW w:type="dxa" w:w="1156"/>
            <w:tcBorders>
              <w:top w:val="single" w:color="C9CDD2" w:sz="4"/>
              <w:left w:val="none" w:color="FFFFFF" w:sz="0"/>
              <w:bottom w:val="single" w:color="C9CDD2" w:sz="4"/>
              <w:right w:val="none" w:color="FFFFFF" w:sz="0"/>
            </w:tcBorders>
            <w:tcMar>
              <w:top w:type="dxa" w:w="45"/>
              <w:left w:type="dxa" w:w="85"/>
              <w:bottom w:type="dxa" w:w="45"/>
              <w:right w:type="dxa" w:w="85"/>
            </w:tcMar>
            <w:vAlign w:val="center"/>
          </w:tcPr>
          <w:p>
            <w:pPr>
              <w:keepNext/>
              <w:spacing w:after="0" w:before="0" w:line="252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5171A"/>
                <w:sz w:val="14"/>
                <w:szCs w:val="14"/>
              </w:rPr>
              <w:t xml:space="preserve">578</w:t>
            </w:r>
          </w:p>
        </w:tc>
        <w:tc>
          <w:tcPr>
            <w:tcW w:type="dxa" w:w="1156"/>
            <w:tcBorders>
              <w:top w:val="single" w:color="C9CDD2" w:sz="4"/>
              <w:left w:val="none" w:color="FFFFFF" w:sz="0"/>
              <w:bottom w:val="single" w:color="C9CDD2" w:sz="4"/>
              <w:right w:val="none" w:color="FFFFFF" w:sz="0"/>
            </w:tcBorders>
            <w:tcMar>
              <w:top w:type="dxa" w:w="45"/>
              <w:left w:type="dxa" w:w="85"/>
              <w:bottom w:type="dxa" w:w="45"/>
              <w:right w:type="dxa" w:w="85"/>
            </w:tcMar>
            <w:vAlign w:val="center"/>
          </w:tcPr>
          <w:p>
            <w:pPr>
              <w:keepNext/>
              <w:spacing w:after="0" w:before="0" w:line="252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5171A"/>
                <w:sz w:val="14"/>
                <w:szCs w:val="14"/>
              </w:rPr>
              <w:t xml:space="preserve">288</w:t>
            </w:r>
          </w:p>
        </w:tc>
        <w:tc>
          <w:tcPr>
            <w:tcW w:type="dxa" w:w="1445"/>
            <w:tcBorders>
              <w:top w:val="single" w:color="C9CDD2" w:sz="4"/>
              <w:left w:val="none" w:color="FFFFFF" w:sz="0"/>
              <w:bottom w:val="single" w:color="C9CDD2" w:sz="4"/>
              <w:right w:val="none" w:color="FFFFFF" w:sz="0"/>
            </w:tcBorders>
            <w:tcMar>
              <w:top w:type="dxa" w:w="45"/>
              <w:left w:type="dxa" w:w="85"/>
              <w:bottom w:type="dxa" w:w="45"/>
              <w:right w:type="dxa" w:w="85"/>
            </w:tcMar>
            <w:vAlign w:val="center"/>
          </w:tcPr>
          <w:p>
            <w:pPr>
              <w:keepNext/>
              <w:spacing w:after="0" w:before="0" w:line="252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5171A"/>
                <w:sz w:val="14"/>
                <w:szCs w:val="14"/>
              </w:rPr>
              <w:t xml:space="preserve">376 (16%)</w:t>
            </w:r>
          </w:p>
        </w:tc>
        <w:tc>
          <w:tcPr>
            <w:tcW w:type="dxa" w:w="1352"/>
            <w:tcBorders>
              <w:top w:val="single" w:color="C9CDD2" w:sz="4"/>
              <w:left w:val="none" w:color="FFFFFF" w:sz="0"/>
              <w:bottom w:val="single" w:color="C9CDD2" w:sz="4"/>
              <w:right w:val="none" w:color="FFFFFF" w:sz="0"/>
            </w:tcBorders>
            <w:tcMar>
              <w:top w:type="dxa" w:w="45"/>
              <w:left w:type="dxa" w:w="85"/>
              <w:bottom w:type="dxa" w:w="45"/>
              <w:right w:type="dxa" w:w="85"/>
            </w:tcMar>
            <w:vAlign w:val="center"/>
          </w:tcPr>
          <w:p>
            <w:pPr>
              <w:keepNext/>
              <w:spacing w:after="0" w:before="0" w:line="252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5171A"/>
                <w:sz w:val="14"/>
                <w:szCs w:val="14"/>
              </w:rPr>
              <w:t xml:space="preserve">746 (31%)</w:t>
            </w:r>
          </w:p>
        </w:tc>
      </w:tr>
      <w:tr>
        <w:trPr>
          <w:cantSplit/>
          <w:tblHeader w:val="false"/>
        </w:trPr>
        <w:tc>
          <w:tcPr>
            <w:tcW w:type="dxa" w:w="2313"/>
            <w:tcBorders>
              <w:top w:val="single" w:color="C9CDD2" w:sz="4"/>
              <w:left w:val="none" w:color="FFFFFF" w:sz="0"/>
              <w:bottom w:val="single" w:color="C9CDD2" w:sz="4"/>
              <w:right w:val="none" w:color="FFFFFF" w:sz="0"/>
            </w:tcBorders>
            <w:tcMar>
              <w:top w:type="dxa" w:w="45"/>
              <w:left w:type="dxa" w:w="85"/>
              <w:bottom w:type="dxa" w:w="45"/>
              <w:right w:type="dxa" w:w="85"/>
            </w:tcMar>
            <w:vAlign w:val="center"/>
          </w:tcPr>
          <w:p>
            <w:pPr>
              <w:keepNext/>
              <w:spacing w:after="0" w:before="0" w:line="252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5171A"/>
                <w:sz w:val="14"/>
                <w:szCs w:val="14"/>
              </w:rPr>
              <w:t xml:space="preserve">Remodeling Rental (MH 보유)</w:t>
            </w:r>
          </w:p>
        </w:tc>
        <w:tc>
          <w:tcPr>
            <w:tcW w:type="dxa" w:w="1156"/>
            <w:tcBorders>
              <w:top w:val="single" w:color="C9CDD2" w:sz="4"/>
              <w:left w:val="none" w:color="FFFFFF" w:sz="0"/>
              <w:bottom w:val="single" w:color="C9CDD2" w:sz="4"/>
              <w:right w:val="none" w:color="FFFFFF" w:sz="0"/>
            </w:tcBorders>
            <w:tcMar>
              <w:top w:type="dxa" w:w="45"/>
              <w:left w:type="dxa" w:w="85"/>
              <w:bottom w:type="dxa" w:w="45"/>
              <w:right w:type="dxa" w:w="85"/>
            </w:tcMar>
            <w:vAlign w:val="center"/>
          </w:tcPr>
          <w:p>
            <w:pPr>
              <w:keepNext/>
              <w:spacing w:after="0" w:before="0" w:line="252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5171A"/>
                <w:sz w:val="14"/>
                <w:szCs w:val="14"/>
              </w:rPr>
              <w:t xml:space="preserve">530</w:t>
            </w:r>
          </w:p>
        </w:tc>
        <w:tc>
          <w:tcPr>
            <w:tcW w:type="dxa" w:w="1060"/>
            <w:tcBorders>
              <w:top w:val="single" w:color="C9CDD2" w:sz="4"/>
              <w:left w:val="none" w:color="FFFFFF" w:sz="0"/>
              <w:bottom w:val="single" w:color="C9CDD2" w:sz="4"/>
              <w:right w:val="none" w:color="FFFFFF" w:sz="0"/>
            </w:tcBorders>
            <w:tcMar>
              <w:top w:type="dxa" w:w="45"/>
              <w:left w:type="dxa" w:w="85"/>
              <w:bottom w:type="dxa" w:w="45"/>
              <w:right w:type="dxa" w:w="85"/>
            </w:tcMar>
            <w:vAlign w:val="center"/>
          </w:tcPr>
          <w:p>
            <w:pPr>
              <w:keepNext/>
              <w:spacing w:after="0" w:before="0" w:line="252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5171A"/>
                <w:sz w:val="14"/>
                <w:szCs w:val="14"/>
              </w:rPr>
              <w:t xml:space="preserve">2,605</w:t>
            </w:r>
          </w:p>
        </w:tc>
        <w:tc>
          <w:tcPr>
            <w:tcW w:type="dxa" w:w="1156"/>
            <w:tcBorders>
              <w:top w:val="single" w:color="C9CDD2" w:sz="4"/>
              <w:left w:val="none" w:color="FFFFFF" w:sz="0"/>
              <w:bottom w:val="single" w:color="C9CDD2" w:sz="4"/>
              <w:right w:val="none" w:color="FFFFFF" w:sz="0"/>
            </w:tcBorders>
            <w:tcMar>
              <w:top w:type="dxa" w:w="45"/>
              <w:left w:type="dxa" w:w="85"/>
              <w:bottom w:type="dxa" w:w="45"/>
              <w:right w:type="dxa" w:w="85"/>
            </w:tcMar>
            <w:vAlign w:val="center"/>
          </w:tcPr>
          <w:p>
            <w:pPr>
              <w:keepNext/>
              <w:spacing w:after="0" w:before="0" w:line="252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5171A"/>
                <w:sz w:val="14"/>
                <w:szCs w:val="14"/>
              </w:rPr>
              <w:t xml:space="preserve">674</w:t>
            </w:r>
          </w:p>
        </w:tc>
        <w:tc>
          <w:tcPr>
            <w:tcW w:type="dxa" w:w="1156"/>
            <w:tcBorders>
              <w:top w:val="single" w:color="C9CDD2" w:sz="4"/>
              <w:left w:val="none" w:color="FFFFFF" w:sz="0"/>
              <w:bottom w:val="single" w:color="C9CDD2" w:sz="4"/>
              <w:right w:val="none" w:color="FFFFFF" w:sz="0"/>
            </w:tcBorders>
            <w:tcMar>
              <w:top w:type="dxa" w:w="45"/>
              <w:left w:type="dxa" w:w="85"/>
              <w:bottom w:type="dxa" w:w="45"/>
              <w:right w:type="dxa" w:w="85"/>
            </w:tcMar>
            <w:vAlign w:val="center"/>
          </w:tcPr>
          <w:p>
            <w:pPr>
              <w:keepNext/>
              <w:spacing w:after="0" w:before="0" w:line="252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5171A"/>
                <w:sz w:val="14"/>
                <w:szCs w:val="14"/>
              </w:rPr>
              <w:t xml:space="preserve">285</w:t>
            </w:r>
          </w:p>
        </w:tc>
        <w:tc>
          <w:tcPr>
            <w:tcW w:type="dxa" w:w="1445"/>
            <w:tcBorders>
              <w:top w:val="single" w:color="C9CDD2" w:sz="4"/>
              <w:left w:val="none" w:color="FFFFFF" w:sz="0"/>
              <w:bottom w:val="single" w:color="C9CDD2" w:sz="4"/>
              <w:right w:val="none" w:color="FFFFFF" w:sz="0"/>
            </w:tcBorders>
            <w:tcMar>
              <w:top w:type="dxa" w:w="45"/>
              <w:left w:type="dxa" w:w="85"/>
              <w:bottom w:type="dxa" w:w="45"/>
              <w:right w:type="dxa" w:w="85"/>
            </w:tcMar>
            <w:vAlign w:val="center"/>
          </w:tcPr>
          <w:p>
            <w:pPr>
              <w:keepNext/>
              <w:spacing w:after="0" w:before="0" w:line="252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5171A"/>
                <w:sz w:val="14"/>
                <w:szCs w:val="14"/>
              </w:rPr>
              <w:t xml:space="preserve">524 (20%)</w:t>
            </w:r>
          </w:p>
        </w:tc>
        <w:tc>
          <w:tcPr>
            <w:tcW w:type="dxa" w:w="1352"/>
            <w:tcBorders>
              <w:top w:val="single" w:color="C9CDD2" w:sz="4"/>
              <w:left w:val="none" w:color="FFFFFF" w:sz="0"/>
              <w:bottom w:val="single" w:color="C9CDD2" w:sz="4"/>
              <w:right w:val="none" w:color="FFFFFF" w:sz="0"/>
            </w:tcBorders>
            <w:tcMar>
              <w:top w:type="dxa" w:w="45"/>
              <w:left w:type="dxa" w:w="85"/>
              <w:bottom w:type="dxa" w:w="45"/>
              <w:right w:type="dxa" w:w="85"/>
            </w:tcMar>
            <w:vAlign w:val="center"/>
          </w:tcPr>
          <w:p>
            <w:pPr>
              <w:keepNext/>
              <w:spacing w:after="0" w:before="0" w:line="252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5171A"/>
                <w:sz w:val="14"/>
                <w:szCs w:val="14"/>
              </w:rPr>
              <w:t xml:space="preserve">925 (36%)</w:t>
            </w:r>
          </w:p>
        </w:tc>
      </w:tr>
      <w:tr>
        <w:trPr>
          <w:cantSplit/>
          <w:tblHeader w:val="false"/>
        </w:trPr>
        <w:tc>
          <w:tcPr>
            <w:tcW w:type="dxa" w:w="2313"/>
            <w:tcBorders>
              <w:top w:val="single" w:color="C9CDD2" w:sz="4"/>
              <w:left w:val="none" w:color="FFFFFF" w:sz="0"/>
              <w:bottom w:val="single" w:color="C9CDD2" w:sz="4"/>
              <w:right w:val="none" w:color="FFFFFF" w:sz="0"/>
            </w:tcBorders>
            <w:tcMar>
              <w:top w:type="dxa" w:w="45"/>
              <w:left w:type="dxa" w:w="85"/>
              <w:bottom w:type="dxa" w:w="45"/>
              <w:right w:type="dxa" w:w="85"/>
            </w:tcMar>
            <w:vAlign w:val="center"/>
          </w:tcPr>
          <w:p>
            <w:pPr>
              <w:keepNext/>
              <w:spacing w:after="0" w:before="0" w:line="252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5171A"/>
                <w:sz w:val="14"/>
                <w:szCs w:val="14"/>
              </w:rPr>
              <w:t xml:space="preserve">Remodeling Rental (Partner 경유)</w:t>
            </w:r>
          </w:p>
        </w:tc>
        <w:tc>
          <w:tcPr>
            <w:tcW w:type="dxa" w:w="1156"/>
            <w:tcBorders>
              <w:top w:val="single" w:color="C9CDD2" w:sz="4"/>
              <w:left w:val="none" w:color="FFFFFF" w:sz="0"/>
              <w:bottom w:val="single" w:color="C9CDD2" w:sz="4"/>
              <w:right w:val="none" w:color="FFFFFF" w:sz="0"/>
            </w:tcBorders>
            <w:tcMar>
              <w:top w:type="dxa" w:w="45"/>
              <w:left w:type="dxa" w:w="85"/>
              <w:bottom w:type="dxa" w:w="45"/>
              <w:right w:type="dxa" w:w="85"/>
            </w:tcMar>
            <w:vAlign w:val="center"/>
          </w:tcPr>
          <w:p>
            <w:pPr>
              <w:keepNext/>
              <w:spacing w:after="0" w:before="0" w:line="252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5171A"/>
                <w:sz w:val="14"/>
                <w:szCs w:val="14"/>
              </w:rPr>
              <w:t xml:space="preserve">530</w:t>
            </w:r>
          </w:p>
        </w:tc>
        <w:tc>
          <w:tcPr>
            <w:tcW w:type="dxa" w:w="1060"/>
            <w:tcBorders>
              <w:top w:val="single" w:color="C9CDD2" w:sz="4"/>
              <w:left w:val="none" w:color="FFFFFF" w:sz="0"/>
              <w:bottom w:val="single" w:color="C9CDD2" w:sz="4"/>
              <w:right w:val="none" w:color="FFFFFF" w:sz="0"/>
            </w:tcBorders>
            <w:tcMar>
              <w:top w:type="dxa" w:w="45"/>
              <w:left w:type="dxa" w:w="85"/>
              <w:bottom w:type="dxa" w:w="45"/>
              <w:right w:type="dxa" w:w="85"/>
            </w:tcMar>
            <w:vAlign w:val="center"/>
          </w:tcPr>
          <w:p>
            <w:pPr>
              <w:keepNext/>
              <w:spacing w:after="0" w:before="0" w:line="252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5171A"/>
                <w:sz w:val="14"/>
                <w:szCs w:val="14"/>
              </w:rPr>
              <w:t xml:space="preserve">2,605</w:t>
            </w:r>
          </w:p>
        </w:tc>
        <w:tc>
          <w:tcPr>
            <w:tcW w:type="dxa" w:w="1156"/>
            <w:tcBorders>
              <w:top w:val="single" w:color="C9CDD2" w:sz="4"/>
              <w:left w:val="none" w:color="FFFFFF" w:sz="0"/>
              <w:bottom w:val="single" w:color="C9CDD2" w:sz="4"/>
              <w:right w:val="none" w:color="FFFFFF" w:sz="0"/>
            </w:tcBorders>
            <w:tcMar>
              <w:top w:type="dxa" w:w="45"/>
              <w:left w:type="dxa" w:w="85"/>
              <w:bottom w:type="dxa" w:w="45"/>
              <w:right w:type="dxa" w:w="85"/>
            </w:tcMar>
            <w:vAlign w:val="center"/>
          </w:tcPr>
          <w:p>
            <w:pPr>
              <w:keepNext/>
              <w:spacing w:after="0" w:before="0" w:line="252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5171A"/>
                <w:sz w:val="14"/>
                <w:szCs w:val="14"/>
              </w:rPr>
              <w:t xml:space="preserve">674</w:t>
            </w:r>
          </w:p>
        </w:tc>
        <w:tc>
          <w:tcPr>
            <w:tcW w:type="dxa" w:w="1156"/>
            <w:tcBorders>
              <w:top w:val="single" w:color="C9CDD2" w:sz="4"/>
              <w:left w:val="none" w:color="FFFFFF" w:sz="0"/>
              <w:bottom w:val="single" w:color="C9CDD2" w:sz="4"/>
              <w:right w:val="none" w:color="FFFFFF" w:sz="0"/>
            </w:tcBorders>
            <w:tcMar>
              <w:top w:type="dxa" w:w="45"/>
              <w:left w:type="dxa" w:w="85"/>
              <w:bottom w:type="dxa" w:w="45"/>
              <w:right w:type="dxa" w:w="85"/>
            </w:tcMar>
            <w:vAlign w:val="center"/>
          </w:tcPr>
          <w:p>
            <w:pPr>
              <w:keepNext/>
              <w:spacing w:after="0" w:before="0" w:line="252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5171A"/>
                <w:sz w:val="14"/>
                <w:szCs w:val="14"/>
              </w:rPr>
              <w:t xml:space="preserve">285</w:t>
            </w:r>
          </w:p>
        </w:tc>
        <w:tc>
          <w:tcPr>
            <w:tcW w:type="dxa" w:w="1445"/>
            <w:tcBorders>
              <w:top w:val="single" w:color="C9CDD2" w:sz="4"/>
              <w:left w:val="none" w:color="FFFFFF" w:sz="0"/>
              <w:bottom w:val="single" w:color="C9CDD2" w:sz="4"/>
              <w:right w:val="none" w:color="FFFFFF" w:sz="0"/>
            </w:tcBorders>
            <w:tcMar>
              <w:top w:type="dxa" w:w="45"/>
              <w:left w:type="dxa" w:w="85"/>
              <w:bottom w:type="dxa" w:w="45"/>
              <w:right w:type="dxa" w:w="85"/>
            </w:tcMar>
            <w:vAlign w:val="center"/>
          </w:tcPr>
          <w:p>
            <w:pPr>
              <w:keepNext/>
              <w:spacing w:after="0" w:before="0" w:line="252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5171A"/>
                <w:sz w:val="14"/>
                <w:szCs w:val="14"/>
              </w:rPr>
              <w:t xml:space="preserve">472 (18%)</w:t>
            </w:r>
          </w:p>
        </w:tc>
        <w:tc>
          <w:tcPr>
            <w:tcW w:type="dxa" w:w="1352"/>
            <w:tcBorders>
              <w:top w:val="single" w:color="C9CDD2" w:sz="4"/>
              <w:left w:val="none" w:color="FFFFFF" w:sz="0"/>
              <w:bottom w:val="single" w:color="C9CDD2" w:sz="4"/>
              <w:right w:val="none" w:color="FFFFFF" w:sz="0"/>
            </w:tcBorders>
            <w:tcMar>
              <w:top w:type="dxa" w:w="45"/>
              <w:left w:type="dxa" w:w="85"/>
              <w:bottom w:type="dxa" w:w="45"/>
              <w:right w:type="dxa" w:w="85"/>
            </w:tcMar>
            <w:vAlign w:val="center"/>
          </w:tcPr>
          <w:p>
            <w:pPr>
              <w:keepNext/>
              <w:spacing w:after="0" w:before="0" w:line="252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5171A"/>
                <w:sz w:val="14"/>
                <w:szCs w:val="14"/>
              </w:rPr>
              <w:t xml:space="preserve">873 (34%)</w:t>
            </w:r>
          </w:p>
        </w:tc>
      </w:tr>
      <w:tr>
        <w:trPr>
          <w:cantSplit/>
          <w:tblHeader w:val="false"/>
        </w:trPr>
        <w:tc>
          <w:tcPr>
            <w:tcW w:type="dxa" w:w="2313"/>
            <w:tcBorders>
              <w:top w:val="single" w:color="C9CDD2" w:sz="4"/>
              <w:left w:val="none" w:color="FFFFFF" w:sz="0"/>
              <w:bottom w:val="single" w:color="C9CDD2" w:sz="4"/>
              <w:right w:val="none" w:color="FFFFFF" w:sz="0"/>
            </w:tcBorders>
            <w:tcMar>
              <w:top w:type="dxa" w:w="45"/>
              <w:left w:type="dxa" w:w="85"/>
              <w:bottom w:type="dxa" w:w="45"/>
              <w:right w:type="dxa" w:w="85"/>
            </w:tcMar>
            <w:vAlign w:val="center"/>
          </w:tcPr>
          <w:p>
            <w:pPr>
              <w:keepNext/>
              <w:spacing w:after="0" w:before="0" w:line="252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5171A"/>
                <w:sz w:val="14"/>
                <w:szCs w:val="14"/>
              </w:rPr>
              <w:t xml:space="preserve">Retrofit 구매</w:t>
            </w:r>
          </w:p>
        </w:tc>
        <w:tc>
          <w:tcPr>
            <w:tcW w:type="dxa" w:w="1156"/>
            <w:tcBorders>
              <w:top w:val="single" w:color="C9CDD2" w:sz="4"/>
              <w:left w:val="none" w:color="FFFFFF" w:sz="0"/>
              <w:bottom w:val="single" w:color="C9CDD2" w:sz="4"/>
              <w:right w:val="none" w:color="FFFFFF" w:sz="0"/>
            </w:tcBorders>
            <w:tcMar>
              <w:top w:type="dxa" w:w="45"/>
              <w:left w:type="dxa" w:w="85"/>
              <w:bottom w:type="dxa" w:w="45"/>
              <w:right w:type="dxa" w:w="85"/>
            </w:tcMar>
            <w:vAlign w:val="center"/>
          </w:tcPr>
          <w:p>
            <w:pPr>
              <w:keepNext/>
              <w:spacing w:after="0" w:before="0" w:line="252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5171A"/>
                <w:sz w:val="14"/>
                <w:szCs w:val="14"/>
              </w:rPr>
              <w:t xml:space="preserve">1,760</w:t>
            </w:r>
          </w:p>
        </w:tc>
        <w:tc>
          <w:tcPr>
            <w:tcW w:type="dxa" w:w="1060"/>
            <w:tcBorders>
              <w:top w:val="single" w:color="C9CDD2" w:sz="4"/>
              <w:left w:val="none" w:color="FFFFFF" w:sz="0"/>
              <w:bottom w:val="single" w:color="C9CDD2" w:sz="4"/>
              <w:right w:val="none" w:color="FFFFFF" w:sz="0"/>
            </w:tcBorders>
            <w:tcMar>
              <w:top w:type="dxa" w:w="45"/>
              <w:left w:type="dxa" w:w="85"/>
              <w:bottom w:type="dxa" w:w="45"/>
              <w:right w:type="dxa" w:w="85"/>
            </w:tcMar>
            <w:vAlign w:val="center"/>
          </w:tcPr>
          <w:p>
            <w:pPr>
              <w:keepNext/>
              <w:spacing w:after="0" w:before="0" w:line="252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5171A"/>
                <w:sz w:val="14"/>
                <w:szCs w:val="14"/>
              </w:rPr>
              <w:t xml:space="preserve">2,158</w:t>
            </w:r>
          </w:p>
        </w:tc>
        <w:tc>
          <w:tcPr>
            <w:tcW w:type="dxa" w:w="1156"/>
            <w:tcBorders>
              <w:top w:val="single" w:color="C9CDD2" w:sz="4"/>
              <w:left w:val="none" w:color="FFFFFF" w:sz="0"/>
              <w:bottom w:val="single" w:color="C9CDD2" w:sz="4"/>
              <w:right w:val="none" w:color="FFFFFF" w:sz="0"/>
            </w:tcBorders>
            <w:tcMar>
              <w:top w:type="dxa" w:w="45"/>
              <w:left w:type="dxa" w:w="85"/>
              <w:bottom w:type="dxa" w:w="45"/>
              <w:right w:type="dxa" w:w="85"/>
            </w:tcMar>
            <w:vAlign w:val="center"/>
          </w:tcPr>
          <w:p>
            <w:pPr>
              <w:keepNext/>
              <w:spacing w:after="0" w:before="0" w:line="252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5171A"/>
                <w:sz w:val="14"/>
                <w:szCs w:val="14"/>
              </w:rPr>
              <w:t xml:space="preserve">490</w:t>
            </w:r>
          </w:p>
        </w:tc>
        <w:tc>
          <w:tcPr>
            <w:tcW w:type="dxa" w:w="1156"/>
            <w:tcBorders>
              <w:top w:val="single" w:color="C9CDD2" w:sz="4"/>
              <w:left w:val="none" w:color="FFFFFF" w:sz="0"/>
              <w:bottom w:val="single" w:color="C9CDD2" w:sz="4"/>
              <w:right w:val="none" w:color="FFFFFF" w:sz="0"/>
            </w:tcBorders>
            <w:tcMar>
              <w:top w:type="dxa" w:w="45"/>
              <w:left w:type="dxa" w:w="85"/>
              <w:bottom w:type="dxa" w:w="45"/>
              <w:right w:type="dxa" w:w="85"/>
            </w:tcMar>
            <w:vAlign w:val="center"/>
          </w:tcPr>
          <w:p>
            <w:pPr>
              <w:keepNext/>
              <w:spacing w:after="0" w:before="0" w:line="252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5171A"/>
                <w:sz w:val="14"/>
                <w:szCs w:val="14"/>
              </w:rPr>
              <w:t xml:space="preserve">288</w:t>
            </w:r>
          </w:p>
        </w:tc>
        <w:tc>
          <w:tcPr>
            <w:tcW w:type="dxa" w:w="1445"/>
            <w:tcBorders>
              <w:top w:val="single" w:color="C9CDD2" w:sz="4"/>
              <w:left w:val="none" w:color="FFFFFF" w:sz="0"/>
              <w:bottom w:val="single" w:color="C9CDD2" w:sz="4"/>
              <w:right w:val="none" w:color="FFFFFF" w:sz="0"/>
            </w:tcBorders>
            <w:tcMar>
              <w:top w:type="dxa" w:w="45"/>
              <w:left w:type="dxa" w:w="85"/>
              <w:bottom w:type="dxa" w:w="45"/>
              <w:right w:type="dxa" w:w="85"/>
            </w:tcMar>
            <w:vAlign w:val="center"/>
          </w:tcPr>
          <w:p>
            <w:pPr>
              <w:keepNext/>
              <w:spacing w:after="0" w:before="0" w:line="252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5171A"/>
                <w:sz w:val="14"/>
                <w:szCs w:val="14"/>
              </w:rPr>
              <w:t xml:space="preserve">314 (15%)</w:t>
            </w:r>
          </w:p>
        </w:tc>
        <w:tc>
          <w:tcPr>
            <w:tcW w:type="dxa" w:w="1352"/>
            <w:tcBorders>
              <w:top w:val="single" w:color="C9CDD2" w:sz="4"/>
              <w:left w:val="none" w:color="FFFFFF" w:sz="0"/>
              <w:bottom w:val="single" w:color="C9CDD2" w:sz="4"/>
              <w:right w:val="none" w:color="FFFFFF" w:sz="0"/>
            </w:tcBorders>
            <w:tcMar>
              <w:top w:type="dxa" w:w="45"/>
              <w:left w:type="dxa" w:w="85"/>
              <w:bottom w:type="dxa" w:w="45"/>
              <w:right w:type="dxa" w:w="85"/>
            </w:tcMar>
            <w:vAlign w:val="center"/>
          </w:tcPr>
          <w:p>
            <w:pPr>
              <w:keepNext/>
              <w:spacing w:after="0" w:before="0" w:line="252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5171A"/>
                <w:sz w:val="14"/>
                <w:szCs w:val="14"/>
              </w:rPr>
              <w:t xml:space="preserve">662 (31%)</w:t>
            </w:r>
          </w:p>
        </w:tc>
      </w:tr>
      <w:tr>
        <w:trPr>
          <w:cantSplit/>
          <w:tblHeader w:val="false"/>
        </w:trPr>
        <w:tc>
          <w:tcPr>
            <w:tcW w:type="dxa" w:w="2313"/>
            <w:tcBorders>
              <w:top w:val="single" w:color="C9CDD2" w:sz="4"/>
              <w:left w:val="none" w:color="FFFFFF" w:sz="0"/>
              <w:bottom w:val="single" w:color="C9CDD2" w:sz="4"/>
              <w:right w:val="none" w:color="FFFFFF" w:sz="0"/>
            </w:tcBorders>
            <w:tcMar>
              <w:top w:type="dxa" w:w="45"/>
              <w:left w:type="dxa" w:w="85"/>
              <w:bottom w:type="dxa" w:w="45"/>
              <w:right w:type="dxa" w:w="85"/>
            </w:tcMar>
            <w:vAlign w:val="center"/>
          </w:tcPr>
          <w:p>
            <w:pPr>
              <w:keepNext w:val="false"/>
              <w:spacing w:after="0" w:before="0" w:line="252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5171A"/>
                <w:sz w:val="14"/>
                <w:szCs w:val="14"/>
              </w:rPr>
              <w:t xml:space="preserve">New-build 구매</w:t>
            </w:r>
          </w:p>
        </w:tc>
        <w:tc>
          <w:tcPr>
            <w:tcW w:type="dxa" w:w="1156"/>
            <w:tcBorders>
              <w:top w:val="single" w:color="C9CDD2" w:sz="4"/>
              <w:left w:val="none" w:color="FFFFFF" w:sz="0"/>
              <w:bottom w:val="single" w:color="C9CDD2" w:sz="4"/>
              <w:right w:val="none" w:color="FFFFFF" w:sz="0"/>
            </w:tcBorders>
            <w:tcMar>
              <w:top w:type="dxa" w:w="45"/>
              <w:left w:type="dxa" w:w="85"/>
              <w:bottom w:type="dxa" w:w="45"/>
              <w:right w:type="dxa" w:w="85"/>
            </w:tcMar>
            <w:vAlign w:val="center"/>
          </w:tcPr>
          <w:p>
            <w:pPr>
              <w:keepNext w:val="false"/>
              <w:spacing w:after="0" w:before="0" w:line="252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5171A"/>
                <w:sz w:val="14"/>
                <w:szCs w:val="14"/>
              </w:rPr>
              <w:t xml:space="preserve">1,790</w:t>
            </w:r>
          </w:p>
        </w:tc>
        <w:tc>
          <w:tcPr>
            <w:tcW w:type="dxa" w:w="1060"/>
            <w:tcBorders>
              <w:top w:val="single" w:color="C9CDD2" w:sz="4"/>
              <w:left w:val="none" w:color="FFFFFF" w:sz="0"/>
              <w:bottom w:val="single" w:color="C9CDD2" w:sz="4"/>
              <w:right w:val="none" w:color="FFFFFF" w:sz="0"/>
            </w:tcBorders>
            <w:tcMar>
              <w:top w:type="dxa" w:w="45"/>
              <w:left w:type="dxa" w:w="85"/>
              <w:bottom w:type="dxa" w:w="45"/>
              <w:right w:type="dxa" w:w="85"/>
            </w:tcMar>
            <w:vAlign w:val="center"/>
          </w:tcPr>
          <w:p>
            <w:pPr>
              <w:keepNext w:val="false"/>
              <w:spacing w:after="0" w:before="0" w:line="252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5171A"/>
                <w:sz w:val="14"/>
                <w:szCs w:val="14"/>
              </w:rPr>
              <w:t xml:space="preserve">2,188</w:t>
            </w:r>
          </w:p>
        </w:tc>
        <w:tc>
          <w:tcPr>
            <w:tcW w:type="dxa" w:w="1156"/>
            <w:tcBorders>
              <w:top w:val="single" w:color="C9CDD2" w:sz="4"/>
              <w:left w:val="none" w:color="FFFFFF" w:sz="0"/>
              <w:bottom w:val="single" w:color="C9CDD2" w:sz="4"/>
              <w:right w:val="none" w:color="FFFFFF" w:sz="0"/>
            </w:tcBorders>
            <w:tcMar>
              <w:top w:type="dxa" w:w="45"/>
              <w:left w:type="dxa" w:w="85"/>
              <w:bottom w:type="dxa" w:w="45"/>
              <w:right w:type="dxa" w:w="85"/>
            </w:tcMar>
            <w:vAlign w:val="center"/>
          </w:tcPr>
          <w:p>
            <w:pPr>
              <w:keepNext w:val="false"/>
              <w:spacing w:after="0" w:before="0" w:line="252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5171A"/>
                <w:sz w:val="14"/>
                <w:szCs w:val="14"/>
              </w:rPr>
              <w:t xml:space="preserve">495</w:t>
            </w:r>
          </w:p>
        </w:tc>
        <w:tc>
          <w:tcPr>
            <w:tcW w:type="dxa" w:w="1156"/>
            <w:tcBorders>
              <w:top w:val="single" w:color="C9CDD2" w:sz="4"/>
              <w:left w:val="none" w:color="FFFFFF" w:sz="0"/>
              <w:bottom w:val="single" w:color="C9CDD2" w:sz="4"/>
              <w:right w:val="none" w:color="FFFFFF" w:sz="0"/>
            </w:tcBorders>
            <w:tcMar>
              <w:top w:type="dxa" w:w="45"/>
              <w:left w:type="dxa" w:w="85"/>
              <w:bottom w:type="dxa" w:w="45"/>
              <w:right w:type="dxa" w:w="85"/>
            </w:tcMar>
            <w:vAlign w:val="center"/>
          </w:tcPr>
          <w:p>
            <w:pPr>
              <w:keepNext w:val="false"/>
              <w:spacing w:after="0" w:before="0" w:line="252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5171A"/>
                <w:sz w:val="14"/>
                <w:szCs w:val="14"/>
              </w:rPr>
              <w:t xml:space="preserve">288</w:t>
            </w:r>
          </w:p>
        </w:tc>
        <w:tc>
          <w:tcPr>
            <w:tcW w:type="dxa" w:w="1445"/>
            <w:tcBorders>
              <w:top w:val="single" w:color="C9CDD2" w:sz="4"/>
              <w:left w:val="none" w:color="FFFFFF" w:sz="0"/>
              <w:bottom w:val="single" w:color="C9CDD2" w:sz="4"/>
              <w:right w:val="none" w:color="FFFFFF" w:sz="0"/>
            </w:tcBorders>
            <w:tcMar>
              <w:top w:type="dxa" w:w="45"/>
              <w:left w:type="dxa" w:w="85"/>
              <w:bottom w:type="dxa" w:w="45"/>
              <w:right w:type="dxa" w:w="85"/>
            </w:tcMar>
            <w:vAlign w:val="center"/>
          </w:tcPr>
          <w:p>
            <w:pPr>
              <w:keepNext w:val="false"/>
              <w:spacing w:after="0" w:before="0" w:line="252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5171A"/>
                <w:sz w:val="14"/>
                <w:szCs w:val="14"/>
              </w:rPr>
              <w:t xml:space="preserve">470 (21%)</w:t>
            </w:r>
          </w:p>
        </w:tc>
        <w:tc>
          <w:tcPr>
            <w:tcW w:type="dxa" w:w="1352"/>
            <w:tcBorders>
              <w:top w:val="single" w:color="C9CDD2" w:sz="4"/>
              <w:left w:val="none" w:color="FFFFFF" w:sz="0"/>
              <w:bottom w:val="single" w:color="C9CDD2" w:sz="4"/>
              <w:right w:val="none" w:color="FFFFFF" w:sz="0"/>
            </w:tcBorders>
            <w:tcMar>
              <w:top w:type="dxa" w:w="45"/>
              <w:left w:type="dxa" w:w="85"/>
              <w:bottom w:type="dxa" w:w="45"/>
              <w:right w:type="dxa" w:w="85"/>
            </w:tcMar>
            <w:vAlign w:val="center"/>
          </w:tcPr>
          <w:p>
            <w:pPr>
              <w:keepNext w:val="false"/>
              <w:spacing w:after="0" w:before="0" w:line="252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5171A"/>
                <w:sz w:val="14"/>
                <w:szCs w:val="14"/>
              </w:rPr>
              <w:t xml:space="preserve">807 (37%)</w:t>
            </w:r>
          </w:p>
        </w:tc>
      </w:tr>
    </w:tbl>
    <w:p>
      <w:pPr>
        <w:spacing w:after="140" w:before="40"/>
      </w:pPr>
      <w:r>
        <w:rPr>
          <w:rFonts w:ascii="맑은 고딕" w:cs="맑은 고딕" w:eastAsia="맑은 고딕" w:hAnsi="맑은 고딕"/>
          <w:b w:val="false"/>
          <w:bCs w:val="false"/>
          <w:color w:val="8C9198"/>
          <w:sz w:val="16"/>
          <w:szCs w:val="16"/>
        </w:rPr>
        <w:t xml:space="preserve">주: Rental (MH 보유) = 금융비용 포함 · 잔존가치 15% 회수 기준 · Scale 단계는 Partner 자산 보유</w:t>
      </w:r>
    </w:p>
    <w:p>
      <w:pPr>
        <w:keepNext/>
        <w:spacing w:after="50" w:before="140"/>
        <w:jc w:val="center"/>
      </w:pPr>
      <w:r>
        <w:drawing>
          <wp:inline distT="0" distB="0" distL="0" distR="0">
            <wp:extent cx="5810250" cy="2428875"/>
            <wp:effectExtent t="0" r="0" b="0" l="0"/>
            <wp:docPr id="1" name="fig" descr="[그림 14] 설치 경로 · 판매 방식별 세대당 5년 누적 공헌이익" title="[그림 14] 설치 경로 · 판매 방식별 세대당 5년 누적 공헌이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10250" cy="2428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 w:val="false"/>
        <w:spacing w:after="180" w:before="0"/>
        <w:jc w:val="center"/>
      </w:pPr>
      <w:r>
        <w:rPr>
          <w:rFonts w:ascii="맑은 고딕" w:cs="맑은 고딕" w:eastAsia="맑은 고딕" w:hAnsi="맑은 고딕"/>
          <w:b w:val="false"/>
          <w:bCs w:val="false"/>
          <w:color w:val="4A4F57"/>
          <w:sz w:val="18"/>
          <w:szCs w:val="18"/>
        </w:rPr>
        <w:t xml:space="preserve">[그림 14] 설치 경로 · 판매 방식별 세대당 5년 누적 공헌이익</w:t>
      </w:r>
    </w:p>
    <w:p>
      <w:pPr>
        <w:pStyle w:val="ListParagraph"/>
        <w:keepNext w:val="false"/>
        <w:numPr>
          <w:ilvl w:val="0"/>
          <w:numId w:val="2"/>
        </w:numPr>
        <w:spacing w:after="30" w:before="110" w:line="312"/>
      </w:pPr>
      <w:r>
        <w:rPr>
          <w:rFonts w:ascii="맑은 고딕" w:cs="맑은 고딕" w:eastAsia="맑은 고딕" w:hAnsi="맑은 고딕"/>
          <w:b/>
          <w:bCs/>
          <w:color w:val="15171A"/>
          <w:sz w:val="21"/>
          <w:szCs w:val="21"/>
        </w:rPr>
        <w:t xml:space="preserve">Retrofit = Partner 수수료 · 현장 Calibration 비용으로 공헌이익 낮음</w:t>
      </w:r>
    </w:p>
    <w:p>
      <w:pPr>
        <w:pStyle w:val="ListParagraph"/>
        <w:keepNext w:val="false"/>
        <w:numPr>
          <w:ilvl w:val="0"/>
          <w:numId w:val="2"/>
        </w:numPr>
        <w:spacing w:after="30" w:before="110" w:line="312"/>
      </w:pPr>
      <w:r>
        <w:rPr>
          <w:rFonts w:ascii="맑은 고딕" w:cs="맑은 고딕" w:eastAsia="맑은 고딕" w:hAnsi="맑은 고딕"/>
          <w:b/>
          <w:bCs/>
          <w:color w:val="15171A"/>
          <w:sz w:val="21"/>
          <w:szCs w:val="21"/>
        </w:rPr>
        <w:t xml:space="preserve">New-build = Project 수주비용의 세대당 배분이 작아 공헌이익률 높음</w:t>
      </w:r>
    </w:p>
    <w:p>
      <w:pPr>
        <w:pStyle w:val="ListParagraph"/>
        <w:keepNext w:val="false"/>
        <w:numPr>
          <w:ilvl w:val="0"/>
          <w:numId w:val="2"/>
        </w:numPr>
        <w:spacing w:after="30" w:before="110" w:line="312"/>
      </w:pPr>
      <w:r>
        <w:rPr>
          <w:rFonts w:ascii="맑은 고딕" w:cs="맑은 고딕" w:eastAsia="맑은 고딕" w:hAnsi="맑은 고딕"/>
          <w:b/>
          <w:bCs/>
          <w:color w:val="15171A"/>
          <w:sz w:val="21"/>
          <w:szCs w:val="21"/>
        </w:rPr>
        <w:t xml:space="preserve">Rental (MH 보유) = 5년 총지불 증가 · 금융비용 · 자산 부담 → Scale 단계는 Partner 보유 구조</w:t>
      </w:r>
    </w:p>
    <w:p>
      <w:pPr>
        <w:pStyle w:val="Heading2"/>
        <w:keepNext/>
        <w:keepLines/>
        <w:spacing w:after="120" w:before="320"/>
      </w:pPr>
      <w:r>
        <w:rPr>
          <w:rFonts w:ascii="맑은 고딕" w:cs="맑은 고딕" w:eastAsia="맑은 고딕" w:hAnsi="맑은 고딕"/>
          <w:b/>
          <w:bCs/>
          <w:color w:val="15171A"/>
          <w:sz w:val="26"/>
          <w:szCs w:val="26"/>
        </w:rPr>
        <w:t xml:space="preserve">5. 가정 범위 (Scenario)</w:t>
      </w:r>
    </w:p>
    <w:p>
      <w:pPr>
        <w:keepNext/>
        <w:keepLines/>
        <w:spacing w:after="60" w:before="180"/>
      </w:pPr>
      <w:r>
        <w:rPr>
          <w:rFonts w:ascii="맑은 고딕" w:cs="맑은 고딕" w:eastAsia="맑은 고딕" w:hAnsi="맑은 고딕"/>
          <w:b/>
          <w:bCs/>
          <w:color w:val="15171A"/>
          <w:sz w:val="19"/>
          <w:szCs w:val="19"/>
        </w:rPr>
        <w:t xml:space="preserve">&lt;표 23&gt; Scenario별 세대당 5년 (Remodeling 구매 · 직접, 만원)</w:t>
      </w:r>
    </w:p>
    <w:tbl>
      <w:tblPr>
        <w:tblW w:type="dxa" w:w="9638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542"/>
        <w:gridCol w:w="1156"/>
        <w:gridCol w:w="1445"/>
        <w:gridCol w:w="1156"/>
        <w:gridCol w:w="1156"/>
        <w:gridCol w:w="1638"/>
        <w:gridCol w:w="1545"/>
      </w:tblGrid>
      <w:tr>
        <w:trPr>
          <w:cantSplit/>
          <w:tblHeader/>
        </w:trPr>
        <w:tc>
          <w:tcPr>
            <w:tcW w:type="dxa" w:w="1542"/>
            <w:tcBorders>
              <w:top w:val="single" w:color="C9CDD2" w:sz="4"/>
              <w:left w:val="none" w:color="FFFFFF" w:sz="0"/>
              <w:bottom w:val="single" w:color="C9CDD2" w:sz="4"/>
              <w:right w:val="none" w:color="FFFFFF" w:sz="0"/>
            </w:tcBorders>
            <w:shd w:fill="ECEEF0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center"/>
          </w:tcPr>
          <w:p>
            <w:pPr>
              <w:keepNext/>
              <w:spacing w:after="0" w:before="0" w:line="252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5171A"/>
                <w:sz w:val="14"/>
                <w:szCs w:val="14"/>
              </w:rPr>
              <w:t xml:space="preserve">Scenario</w:t>
            </w:r>
          </w:p>
        </w:tc>
        <w:tc>
          <w:tcPr>
            <w:tcW w:type="dxa" w:w="1156"/>
            <w:tcBorders>
              <w:top w:val="single" w:color="C9CDD2" w:sz="4"/>
              <w:left w:val="none" w:color="FFFFFF" w:sz="0"/>
              <w:bottom w:val="single" w:color="C9CDD2" w:sz="4"/>
              <w:right w:val="none" w:color="FFFFFF" w:sz="0"/>
            </w:tcBorders>
            <w:shd w:fill="ECEEF0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center"/>
          </w:tcPr>
          <w:p>
            <w:pPr>
              <w:keepNext/>
              <w:spacing w:after="0" w:before="0" w:line="252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5171A"/>
                <w:sz w:val="14"/>
                <w:szCs w:val="14"/>
              </w:rPr>
              <w:t xml:space="preserve">Robot ASP</w:t>
            </w:r>
          </w:p>
        </w:tc>
        <w:tc>
          <w:tcPr>
            <w:tcW w:type="dxa" w:w="1445"/>
            <w:tcBorders>
              <w:top w:val="single" w:color="C9CDD2" w:sz="4"/>
              <w:left w:val="none" w:color="FFFFFF" w:sz="0"/>
              <w:bottom w:val="single" w:color="C9CDD2" w:sz="4"/>
              <w:right w:val="none" w:color="FFFFFF" w:sz="0"/>
            </w:tcBorders>
            <w:shd w:fill="ECEEF0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center"/>
          </w:tcPr>
          <w:p>
            <w:pPr>
              <w:keepNext/>
              <w:spacing w:after="0" w:before="0" w:line="252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5171A"/>
                <w:sz w:val="14"/>
                <w:szCs w:val="14"/>
              </w:rPr>
              <w:t xml:space="preserve">BOM Y3 / Y5</w:t>
            </w:r>
          </w:p>
        </w:tc>
        <w:tc>
          <w:tcPr>
            <w:tcW w:type="dxa" w:w="1156"/>
            <w:tcBorders>
              <w:top w:val="single" w:color="C9CDD2" w:sz="4"/>
              <w:left w:val="none" w:color="FFFFFF" w:sz="0"/>
              <w:bottom w:val="single" w:color="C9CDD2" w:sz="4"/>
              <w:right w:val="none" w:color="FFFFFF" w:sz="0"/>
            </w:tcBorders>
            <w:shd w:fill="ECEEF0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center"/>
          </w:tcPr>
          <w:p>
            <w:pPr>
              <w:keepNext/>
              <w:spacing w:after="0" w:before="0" w:line="252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5171A"/>
                <w:sz w:val="14"/>
                <w:szCs w:val="14"/>
              </w:rPr>
              <w:t xml:space="preserve">설치 시점</w:t>
            </w:r>
          </w:p>
        </w:tc>
        <w:tc>
          <w:tcPr>
            <w:tcW w:type="dxa" w:w="1156"/>
            <w:tcBorders>
              <w:top w:val="single" w:color="C9CDD2" w:sz="4"/>
              <w:left w:val="none" w:color="FFFFFF" w:sz="0"/>
              <w:bottom w:val="single" w:color="C9CDD2" w:sz="4"/>
              <w:right w:val="none" w:color="FFFFFF" w:sz="0"/>
            </w:tcBorders>
            <w:shd w:fill="ECEEF0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center"/>
          </w:tcPr>
          <w:p>
            <w:pPr>
              <w:keepNext/>
              <w:spacing w:after="0" w:before="0" w:line="252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5171A"/>
                <w:sz w:val="14"/>
                <w:szCs w:val="14"/>
              </w:rPr>
              <w:t xml:space="preserve">5년 매출</w:t>
            </w:r>
          </w:p>
        </w:tc>
        <w:tc>
          <w:tcPr>
            <w:tcW w:type="dxa" w:w="1638"/>
            <w:tcBorders>
              <w:top w:val="single" w:color="C9CDD2" w:sz="4"/>
              <w:left w:val="none" w:color="FFFFFF" w:sz="0"/>
              <w:bottom w:val="single" w:color="C9CDD2" w:sz="4"/>
              <w:right w:val="none" w:color="FFFFFF" w:sz="0"/>
            </w:tcBorders>
            <w:shd w:fill="ECEEF0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center"/>
          </w:tcPr>
          <w:p>
            <w:pPr>
              <w:keepNext/>
              <w:spacing w:after="0" w:before="0" w:line="252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5171A"/>
                <w:sz w:val="14"/>
                <w:szCs w:val="14"/>
              </w:rPr>
              <w:t xml:space="preserve">공헌이익 (Y3 원가)</w:t>
            </w:r>
          </w:p>
        </w:tc>
        <w:tc>
          <w:tcPr>
            <w:tcW w:type="dxa" w:w="1545"/>
            <w:tcBorders>
              <w:top w:val="single" w:color="C9CDD2" w:sz="4"/>
              <w:left w:val="none" w:color="FFFFFF" w:sz="0"/>
              <w:bottom w:val="single" w:color="C9CDD2" w:sz="4"/>
              <w:right w:val="none" w:color="FFFFFF" w:sz="0"/>
            </w:tcBorders>
            <w:shd w:fill="ECEEF0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center"/>
          </w:tcPr>
          <w:p>
            <w:pPr>
              <w:keepNext/>
              <w:spacing w:after="0" w:before="0" w:line="252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5171A"/>
                <w:sz w:val="14"/>
                <w:szCs w:val="14"/>
              </w:rPr>
              <w:t xml:space="preserve">공헌이익 (Y5 원가)</w:t>
            </w:r>
          </w:p>
        </w:tc>
      </w:tr>
      <w:tr>
        <w:trPr>
          <w:cantSplit/>
          <w:tblHeader w:val="false"/>
        </w:trPr>
        <w:tc>
          <w:tcPr>
            <w:tcW w:type="dxa" w:w="1542"/>
            <w:tcBorders>
              <w:top w:val="single" w:color="C9CDD2" w:sz="4"/>
              <w:left w:val="none" w:color="FFFFFF" w:sz="0"/>
              <w:bottom w:val="single" w:color="C9CDD2" w:sz="4"/>
              <w:right w:val="none" w:color="FFFFFF" w:sz="0"/>
            </w:tcBorders>
            <w:tcMar>
              <w:top w:type="dxa" w:w="45"/>
              <w:left w:type="dxa" w:w="85"/>
              <w:bottom w:type="dxa" w:w="45"/>
              <w:right w:type="dxa" w:w="85"/>
            </w:tcMar>
            <w:vAlign w:val="center"/>
          </w:tcPr>
          <w:p>
            <w:pPr>
              <w:keepNext/>
              <w:spacing w:after="0" w:before="0" w:line="252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5171A"/>
                <w:sz w:val="14"/>
                <w:szCs w:val="14"/>
              </w:rPr>
              <w:t xml:space="preserve">Conservative</w:t>
            </w:r>
          </w:p>
        </w:tc>
        <w:tc>
          <w:tcPr>
            <w:tcW w:type="dxa" w:w="1156"/>
            <w:tcBorders>
              <w:top w:val="single" w:color="C9CDD2" w:sz="4"/>
              <w:left w:val="none" w:color="FFFFFF" w:sz="0"/>
              <w:bottom w:val="single" w:color="C9CDD2" w:sz="4"/>
              <w:right w:val="none" w:color="FFFFFF" w:sz="0"/>
            </w:tcBorders>
            <w:tcMar>
              <w:top w:type="dxa" w:w="45"/>
              <w:left w:type="dxa" w:w="85"/>
              <w:bottom w:type="dxa" w:w="45"/>
              <w:right w:type="dxa" w:w="85"/>
            </w:tcMar>
            <w:vAlign w:val="center"/>
          </w:tcPr>
          <w:p>
            <w:pPr>
              <w:keepNext/>
              <w:spacing w:after="0" w:before="0" w:line="252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5171A"/>
                <w:sz w:val="14"/>
                <w:szCs w:val="14"/>
              </w:rPr>
              <w:t xml:space="preserve">1,290</w:t>
            </w:r>
          </w:p>
        </w:tc>
        <w:tc>
          <w:tcPr>
            <w:tcW w:type="dxa" w:w="1445"/>
            <w:tcBorders>
              <w:top w:val="single" w:color="C9CDD2" w:sz="4"/>
              <w:left w:val="none" w:color="FFFFFF" w:sz="0"/>
              <w:bottom w:val="single" w:color="C9CDD2" w:sz="4"/>
              <w:right w:val="none" w:color="FFFFFF" w:sz="0"/>
            </w:tcBorders>
            <w:tcMar>
              <w:top w:type="dxa" w:w="45"/>
              <w:left w:type="dxa" w:w="85"/>
              <w:bottom w:type="dxa" w:w="45"/>
              <w:right w:type="dxa" w:w="85"/>
            </w:tcMar>
            <w:vAlign w:val="center"/>
          </w:tcPr>
          <w:p>
            <w:pPr>
              <w:keepNext/>
              <w:spacing w:after="0" w:before="0" w:line="252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5171A"/>
                <w:sz w:val="14"/>
                <w:szCs w:val="14"/>
              </w:rPr>
              <w:t xml:space="preserve">1,330 / 1,100</w:t>
            </w:r>
          </w:p>
        </w:tc>
        <w:tc>
          <w:tcPr>
            <w:tcW w:type="dxa" w:w="1156"/>
            <w:tcBorders>
              <w:top w:val="single" w:color="C9CDD2" w:sz="4"/>
              <w:left w:val="none" w:color="FFFFFF" w:sz="0"/>
              <w:bottom w:val="single" w:color="C9CDD2" w:sz="4"/>
              <w:right w:val="none" w:color="FFFFFF" w:sz="0"/>
            </w:tcBorders>
            <w:tcMar>
              <w:top w:type="dxa" w:w="45"/>
              <w:left w:type="dxa" w:w="85"/>
              <w:bottom w:type="dxa" w:w="45"/>
              <w:right w:type="dxa" w:w="85"/>
            </w:tcMar>
            <w:vAlign w:val="center"/>
          </w:tcPr>
          <w:p>
            <w:pPr>
              <w:keepNext/>
              <w:spacing w:after="0" w:before="0" w:line="252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5171A"/>
                <w:sz w:val="14"/>
                <w:szCs w:val="14"/>
              </w:rPr>
              <w:t xml:space="preserve">1,770</w:t>
            </w:r>
          </w:p>
        </w:tc>
        <w:tc>
          <w:tcPr>
            <w:tcW w:type="dxa" w:w="1156"/>
            <w:tcBorders>
              <w:top w:val="single" w:color="C9CDD2" w:sz="4"/>
              <w:left w:val="none" w:color="FFFFFF" w:sz="0"/>
              <w:bottom w:val="single" w:color="C9CDD2" w:sz="4"/>
              <w:right w:val="none" w:color="FFFFFF" w:sz="0"/>
            </w:tcBorders>
            <w:tcMar>
              <w:top w:type="dxa" w:w="45"/>
              <w:left w:type="dxa" w:w="85"/>
              <w:bottom w:type="dxa" w:w="45"/>
              <w:right w:type="dxa" w:w="85"/>
            </w:tcMar>
            <w:vAlign w:val="center"/>
          </w:tcPr>
          <w:p>
            <w:pPr>
              <w:keepNext/>
              <w:spacing w:after="0" w:before="0" w:line="252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5171A"/>
                <w:sz w:val="14"/>
                <w:szCs w:val="14"/>
              </w:rPr>
              <w:t xml:space="preserve">2,097</w:t>
            </w:r>
          </w:p>
        </w:tc>
        <w:tc>
          <w:tcPr>
            <w:tcW w:type="dxa" w:w="1638"/>
            <w:tcBorders>
              <w:top w:val="single" w:color="C9CDD2" w:sz="4"/>
              <w:left w:val="none" w:color="FFFFFF" w:sz="0"/>
              <w:bottom w:val="single" w:color="C9CDD2" w:sz="4"/>
              <w:right w:val="none" w:color="FFFFFF" w:sz="0"/>
            </w:tcBorders>
            <w:tcMar>
              <w:top w:type="dxa" w:w="45"/>
              <w:left w:type="dxa" w:w="85"/>
              <w:bottom w:type="dxa" w:w="45"/>
              <w:right w:type="dxa" w:w="85"/>
            </w:tcMar>
            <w:vAlign w:val="center"/>
          </w:tcPr>
          <w:p>
            <w:pPr>
              <w:keepNext/>
              <w:spacing w:after="0" w:before="0" w:line="252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5171A"/>
                <w:sz w:val="14"/>
                <w:szCs w:val="14"/>
              </w:rPr>
              <w:t xml:space="preserve">-148 (-7%)</w:t>
            </w:r>
          </w:p>
        </w:tc>
        <w:tc>
          <w:tcPr>
            <w:tcW w:type="dxa" w:w="1545"/>
            <w:tcBorders>
              <w:top w:val="single" w:color="C9CDD2" w:sz="4"/>
              <w:left w:val="none" w:color="FFFFFF" w:sz="0"/>
              <w:bottom w:val="single" w:color="C9CDD2" w:sz="4"/>
              <w:right w:val="none" w:color="FFFFFF" w:sz="0"/>
            </w:tcBorders>
            <w:tcMar>
              <w:top w:type="dxa" w:w="45"/>
              <w:left w:type="dxa" w:w="85"/>
              <w:bottom w:type="dxa" w:w="45"/>
              <w:right w:type="dxa" w:w="85"/>
            </w:tcMar>
            <w:vAlign w:val="center"/>
          </w:tcPr>
          <w:p>
            <w:pPr>
              <w:keepNext/>
              <w:spacing w:after="0" w:before="0" w:line="252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5171A"/>
                <w:sz w:val="14"/>
                <w:szCs w:val="14"/>
              </w:rPr>
              <w:t xml:space="preserve">149 (7%)</w:t>
            </w:r>
          </w:p>
        </w:tc>
      </w:tr>
      <w:tr>
        <w:trPr>
          <w:cantSplit/>
          <w:tblHeader w:val="false"/>
        </w:trPr>
        <w:tc>
          <w:tcPr>
            <w:tcW w:type="dxa" w:w="1542"/>
            <w:tcBorders>
              <w:top w:val="single" w:color="C9CDD2" w:sz="4"/>
              <w:left w:val="none" w:color="FFFFFF" w:sz="0"/>
              <w:bottom w:val="single" w:color="C9CDD2" w:sz="4"/>
              <w:right w:val="none" w:color="FFFFFF" w:sz="0"/>
            </w:tcBorders>
            <w:shd w:fill="F7F8F9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center"/>
          </w:tcPr>
          <w:p>
            <w:pPr>
              <w:keepNext/>
              <w:spacing w:after="0" w:before="0" w:line="252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5171A"/>
                <w:sz w:val="14"/>
                <w:szCs w:val="14"/>
              </w:rPr>
              <w:t xml:space="preserve">Base</w:t>
            </w:r>
          </w:p>
        </w:tc>
        <w:tc>
          <w:tcPr>
            <w:tcW w:type="dxa" w:w="1156"/>
            <w:tcBorders>
              <w:top w:val="single" w:color="C9CDD2" w:sz="4"/>
              <w:left w:val="none" w:color="FFFFFF" w:sz="0"/>
              <w:bottom w:val="single" w:color="C9CDD2" w:sz="4"/>
              <w:right w:val="none" w:color="FFFFFF" w:sz="0"/>
            </w:tcBorders>
            <w:shd w:fill="F7F8F9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center"/>
          </w:tcPr>
          <w:p>
            <w:pPr>
              <w:keepNext/>
              <w:spacing w:after="0" w:before="0" w:line="252"/>
              <w:jc w:val="right"/>
            </w:pPr>
            <w:r>
              <w:rPr>
                <w:rFonts w:ascii="맑은 고딕" w:cs="맑은 고딕" w:eastAsia="맑은 고딕" w:hAnsi="맑은 고딕"/>
                <w:b/>
                <w:bCs/>
                <w:color w:val="15171A"/>
                <w:sz w:val="14"/>
                <w:szCs w:val="14"/>
              </w:rPr>
              <w:t xml:space="preserve">1,490</w:t>
            </w:r>
          </w:p>
        </w:tc>
        <w:tc>
          <w:tcPr>
            <w:tcW w:type="dxa" w:w="1445"/>
            <w:tcBorders>
              <w:top w:val="single" w:color="C9CDD2" w:sz="4"/>
              <w:left w:val="none" w:color="FFFFFF" w:sz="0"/>
              <w:bottom w:val="single" w:color="C9CDD2" w:sz="4"/>
              <w:right w:val="none" w:color="FFFFFF" w:sz="0"/>
            </w:tcBorders>
            <w:shd w:fill="F7F8F9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center"/>
          </w:tcPr>
          <w:p>
            <w:pPr>
              <w:keepNext/>
              <w:spacing w:after="0" w:before="0" w:line="252"/>
              <w:jc w:val="right"/>
            </w:pPr>
            <w:r>
              <w:rPr>
                <w:rFonts w:ascii="맑은 고딕" w:cs="맑은 고딕" w:eastAsia="맑은 고딕" w:hAnsi="맑은 고딕"/>
                <w:b/>
                <w:bCs/>
                <w:color w:val="15171A"/>
                <w:sz w:val="14"/>
                <w:szCs w:val="14"/>
              </w:rPr>
              <w:t xml:space="preserve">1,180 / 915</w:t>
            </w:r>
          </w:p>
        </w:tc>
        <w:tc>
          <w:tcPr>
            <w:tcW w:type="dxa" w:w="1156"/>
            <w:tcBorders>
              <w:top w:val="single" w:color="C9CDD2" w:sz="4"/>
              <w:left w:val="none" w:color="FFFFFF" w:sz="0"/>
              <w:bottom w:val="single" w:color="C9CDD2" w:sz="4"/>
              <w:right w:val="none" w:color="FFFFFF" w:sz="0"/>
            </w:tcBorders>
            <w:shd w:fill="F7F8F9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center"/>
          </w:tcPr>
          <w:p>
            <w:pPr>
              <w:keepNext/>
              <w:spacing w:after="0" w:before="0" w:line="252"/>
              <w:jc w:val="right"/>
            </w:pPr>
            <w:r>
              <w:rPr>
                <w:rFonts w:ascii="맑은 고딕" w:cs="맑은 고딕" w:eastAsia="맑은 고딕" w:hAnsi="맑은 고딕"/>
                <w:b/>
                <w:bCs/>
                <w:color w:val="15171A"/>
                <w:sz w:val="14"/>
                <w:szCs w:val="14"/>
              </w:rPr>
              <w:t xml:space="preserve">2,020</w:t>
            </w:r>
          </w:p>
        </w:tc>
        <w:tc>
          <w:tcPr>
            <w:tcW w:type="dxa" w:w="1156"/>
            <w:tcBorders>
              <w:top w:val="single" w:color="C9CDD2" w:sz="4"/>
              <w:left w:val="none" w:color="FFFFFF" w:sz="0"/>
              <w:bottom w:val="single" w:color="C9CDD2" w:sz="4"/>
              <w:right w:val="none" w:color="FFFFFF" w:sz="0"/>
            </w:tcBorders>
            <w:shd w:fill="F7F8F9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center"/>
          </w:tcPr>
          <w:p>
            <w:pPr>
              <w:keepNext/>
              <w:spacing w:after="0" w:before="0" w:line="252"/>
              <w:jc w:val="right"/>
            </w:pPr>
            <w:r>
              <w:rPr>
                <w:rFonts w:ascii="맑은 고딕" w:cs="맑은 고딕" w:eastAsia="맑은 고딕" w:hAnsi="맑은 고딕"/>
                <w:b/>
                <w:bCs/>
                <w:color w:val="15171A"/>
                <w:sz w:val="14"/>
                <w:szCs w:val="14"/>
              </w:rPr>
              <w:t xml:space="preserve">2,418</w:t>
            </w:r>
          </w:p>
        </w:tc>
        <w:tc>
          <w:tcPr>
            <w:tcW w:type="dxa" w:w="1638"/>
            <w:tcBorders>
              <w:top w:val="single" w:color="C9CDD2" w:sz="4"/>
              <w:left w:val="none" w:color="FFFFFF" w:sz="0"/>
              <w:bottom w:val="single" w:color="C9CDD2" w:sz="4"/>
              <w:right w:val="none" w:color="FFFFFF" w:sz="0"/>
            </w:tcBorders>
            <w:shd w:fill="F7F8F9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center"/>
          </w:tcPr>
          <w:p>
            <w:pPr>
              <w:keepNext/>
              <w:spacing w:after="0" w:before="0" w:line="252"/>
              <w:jc w:val="right"/>
            </w:pPr>
            <w:r>
              <w:rPr>
                <w:rFonts w:ascii="맑은 고딕" w:cs="맑은 고딕" w:eastAsia="맑은 고딕" w:hAnsi="맑은 고딕"/>
                <w:b/>
                <w:bCs/>
                <w:color w:val="15171A"/>
                <w:sz w:val="14"/>
                <w:szCs w:val="14"/>
              </w:rPr>
              <w:t xml:space="preserve">428 (18%)</w:t>
            </w:r>
          </w:p>
        </w:tc>
        <w:tc>
          <w:tcPr>
            <w:tcW w:type="dxa" w:w="1545"/>
            <w:tcBorders>
              <w:top w:val="single" w:color="C9CDD2" w:sz="4"/>
              <w:left w:val="none" w:color="FFFFFF" w:sz="0"/>
              <w:bottom w:val="single" w:color="C9CDD2" w:sz="4"/>
              <w:right w:val="none" w:color="FFFFFF" w:sz="0"/>
            </w:tcBorders>
            <w:shd w:fill="F7F8F9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center"/>
          </w:tcPr>
          <w:p>
            <w:pPr>
              <w:keepNext/>
              <w:spacing w:after="0" w:before="0" w:line="252"/>
              <w:jc w:val="right"/>
            </w:pPr>
            <w:r>
              <w:rPr>
                <w:rFonts w:ascii="맑은 고딕" w:cs="맑은 고딕" w:eastAsia="맑은 고딕" w:hAnsi="맑은 고딕"/>
                <w:b/>
                <w:bCs/>
                <w:color w:val="15171A"/>
                <w:sz w:val="14"/>
                <w:szCs w:val="14"/>
              </w:rPr>
              <w:t xml:space="preserve">798 (33%)</w:t>
            </w:r>
          </w:p>
        </w:tc>
      </w:tr>
      <w:tr>
        <w:trPr>
          <w:cantSplit/>
          <w:tblHeader w:val="false"/>
        </w:trPr>
        <w:tc>
          <w:tcPr>
            <w:tcW w:type="dxa" w:w="1542"/>
            <w:tcBorders>
              <w:top w:val="single" w:color="C9CDD2" w:sz="4"/>
              <w:left w:val="none" w:color="FFFFFF" w:sz="0"/>
              <w:bottom w:val="single" w:color="C9CDD2" w:sz="4"/>
              <w:right w:val="none" w:color="FFFFFF" w:sz="0"/>
            </w:tcBorders>
            <w:tcMar>
              <w:top w:type="dxa" w:w="45"/>
              <w:left w:type="dxa" w:w="85"/>
              <w:bottom w:type="dxa" w:w="45"/>
              <w:right w:type="dxa" w:w="85"/>
            </w:tcMar>
            <w:vAlign w:val="center"/>
          </w:tcPr>
          <w:p>
            <w:pPr>
              <w:keepNext w:val="false"/>
              <w:spacing w:after="0" w:before="0" w:line="252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5171A"/>
                <w:sz w:val="14"/>
                <w:szCs w:val="14"/>
              </w:rPr>
              <w:t xml:space="preserve">Upside</w:t>
            </w:r>
          </w:p>
        </w:tc>
        <w:tc>
          <w:tcPr>
            <w:tcW w:type="dxa" w:w="1156"/>
            <w:tcBorders>
              <w:top w:val="single" w:color="C9CDD2" w:sz="4"/>
              <w:left w:val="none" w:color="FFFFFF" w:sz="0"/>
              <w:bottom w:val="single" w:color="C9CDD2" w:sz="4"/>
              <w:right w:val="none" w:color="FFFFFF" w:sz="0"/>
            </w:tcBorders>
            <w:tcMar>
              <w:top w:type="dxa" w:w="45"/>
              <w:left w:type="dxa" w:w="85"/>
              <w:bottom w:type="dxa" w:w="45"/>
              <w:right w:type="dxa" w:w="85"/>
            </w:tcMar>
            <w:vAlign w:val="center"/>
          </w:tcPr>
          <w:p>
            <w:pPr>
              <w:keepNext w:val="false"/>
              <w:spacing w:after="0" w:before="0" w:line="252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5171A"/>
                <w:sz w:val="14"/>
                <w:szCs w:val="14"/>
              </w:rPr>
              <w:t xml:space="preserve">1,490</w:t>
            </w:r>
          </w:p>
        </w:tc>
        <w:tc>
          <w:tcPr>
            <w:tcW w:type="dxa" w:w="1445"/>
            <w:tcBorders>
              <w:top w:val="single" w:color="C9CDD2" w:sz="4"/>
              <w:left w:val="none" w:color="FFFFFF" w:sz="0"/>
              <w:bottom w:val="single" w:color="C9CDD2" w:sz="4"/>
              <w:right w:val="none" w:color="FFFFFF" w:sz="0"/>
            </w:tcBorders>
            <w:tcMar>
              <w:top w:type="dxa" w:w="45"/>
              <w:left w:type="dxa" w:w="85"/>
              <w:bottom w:type="dxa" w:w="45"/>
              <w:right w:type="dxa" w:w="85"/>
            </w:tcMar>
            <w:vAlign w:val="center"/>
          </w:tcPr>
          <w:p>
            <w:pPr>
              <w:keepNext w:val="false"/>
              <w:spacing w:after="0" w:before="0" w:line="252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5171A"/>
                <w:sz w:val="14"/>
                <w:szCs w:val="14"/>
              </w:rPr>
              <w:t xml:space="preserve">1,100 / 820</w:t>
            </w:r>
          </w:p>
        </w:tc>
        <w:tc>
          <w:tcPr>
            <w:tcW w:type="dxa" w:w="1156"/>
            <w:tcBorders>
              <w:top w:val="single" w:color="C9CDD2" w:sz="4"/>
              <w:left w:val="none" w:color="FFFFFF" w:sz="0"/>
              <w:bottom w:val="single" w:color="C9CDD2" w:sz="4"/>
              <w:right w:val="none" w:color="FFFFFF" w:sz="0"/>
            </w:tcBorders>
            <w:tcMar>
              <w:top w:type="dxa" w:w="45"/>
              <w:left w:type="dxa" w:w="85"/>
              <w:bottom w:type="dxa" w:w="45"/>
              <w:right w:type="dxa" w:w="85"/>
            </w:tcMar>
            <w:vAlign w:val="center"/>
          </w:tcPr>
          <w:p>
            <w:pPr>
              <w:keepNext w:val="false"/>
              <w:spacing w:after="0" w:before="0" w:line="252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5171A"/>
                <w:sz w:val="14"/>
                <w:szCs w:val="14"/>
              </w:rPr>
              <w:t xml:space="preserve">2,020</w:t>
            </w:r>
          </w:p>
        </w:tc>
        <w:tc>
          <w:tcPr>
            <w:tcW w:type="dxa" w:w="1156"/>
            <w:tcBorders>
              <w:top w:val="single" w:color="C9CDD2" w:sz="4"/>
              <w:left w:val="none" w:color="FFFFFF" w:sz="0"/>
              <w:bottom w:val="single" w:color="C9CDD2" w:sz="4"/>
              <w:right w:val="none" w:color="FFFFFF" w:sz="0"/>
            </w:tcBorders>
            <w:tcMar>
              <w:top w:type="dxa" w:w="45"/>
              <w:left w:type="dxa" w:w="85"/>
              <w:bottom w:type="dxa" w:w="45"/>
              <w:right w:type="dxa" w:w="85"/>
            </w:tcMar>
            <w:vAlign w:val="center"/>
          </w:tcPr>
          <w:p>
            <w:pPr>
              <w:keepNext w:val="false"/>
              <w:spacing w:after="0" w:before="0" w:line="252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5171A"/>
                <w:sz w:val="14"/>
                <w:szCs w:val="14"/>
              </w:rPr>
              <w:t xml:space="preserve">2,418</w:t>
            </w:r>
          </w:p>
        </w:tc>
        <w:tc>
          <w:tcPr>
            <w:tcW w:type="dxa" w:w="1638"/>
            <w:tcBorders>
              <w:top w:val="single" w:color="C9CDD2" w:sz="4"/>
              <w:left w:val="none" w:color="FFFFFF" w:sz="0"/>
              <w:bottom w:val="single" w:color="C9CDD2" w:sz="4"/>
              <w:right w:val="none" w:color="FFFFFF" w:sz="0"/>
            </w:tcBorders>
            <w:tcMar>
              <w:top w:type="dxa" w:w="45"/>
              <w:left w:type="dxa" w:w="85"/>
              <w:bottom w:type="dxa" w:w="45"/>
              <w:right w:type="dxa" w:w="85"/>
            </w:tcMar>
            <w:vAlign w:val="center"/>
          </w:tcPr>
          <w:p>
            <w:pPr>
              <w:keepNext w:val="false"/>
              <w:spacing w:after="0" w:before="0" w:line="252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5171A"/>
                <w:sz w:val="14"/>
                <w:szCs w:val="14"/>
              </w:rPr>
              <w:t xml:space="preserve">592 (24%)</w:t>
            </w:r>
          </w:p>
        </w:tc>
        <w:tc>
          <w:tcPr>
            <w:tcW w:type="dxa" w:w="1545"/>
            <w:tcBorders>
              <w:top w:val="single" w:color="C9CDD2" w:sz="4"/>
              <w:left w:val="none" w:color="FFFFFF" w:sz="0"/>
              <w:bottom w:val="single" w:color="C9CDD2" w:sz="4"/>
              <w:right w:val="none" w:color="FFFFFF" w:sz="0"/>
            </w:tcBorders>
            <w:tcMar>
              <w:top w:type="dxa" w:w="45"/>
              <w:left w:type="dxa" w:w="85"/>
              <w:bottom w:type="dxa" w:w="45"/>
              <w:right w:type="dxa" w:w="85"/>
            </w:tcMar>
            <w:vAlign w:val="center"/>
          </w:tcPr>
          <w:p>
            <w:pPr>
              <w:keepNext w:val="false"/>
              <w:spacing w:after="0" w:before="0" w:line="252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5171A"/>
                <w:sz w:val="14"/>
                <w:szCs w:val="14"/>
              </w:rPr>
              <w:t xml:space="preserve">967 (40%)</w:t>
            </w:r>
          </w:p>
        </w:tc>
      </w:tr>
    </w:tbl>
    <w:p>
      <w:pPr>
        <w:spacing w:after="120" w:before="0"/>
      </w:pPr>
    </w:p>
    <w:p>
      <w:pPr>
        <w:pStyle w:val="ListParagraph"/>
        <w:keepNext w:val="false"/>
        <w:numPr>
          <w:ilvl w:val="0"/>
          <w:numId w:val="2"/>
        </w:numPr>
        <w:spacing w:after="30" w:before="110" w:line="312"/>
      </w:pPr>
      <w:r>
        <w:rPr>
          <w:rFonts w:ascii="맑은 고딕" w:cs="맑은 고딕" w:eastAsia="맑은 고딕" w:hAnsi="맑은 고딕"/>
          <w:b/>
          <w:bCs/>
          <w:color w:val="15171A"/>
          <w:sz w:val="21"/>
          <w:szCs w:val="21"/>
        </w:rPr>
        <w:t xml:space="preserve">Conservative (ASP 1,290 · Interface 400 · Care 42만원 · BOM 높음 · 고장 0.9회/년 · 획득비용 180만원) = Y3 원가 기준 적자</w:t>
      </w:r>
    </w:p>
    <w:p>
      <w:pPr>
        <w:pStyle w:val="ListParagraph"/>
        <w:keepNext w:val="false"/>
        <w:numPr>
          <w:ilvl w:val="1"/>
          <w:numId w:val="2"/>
        </w:numPr>
        <w:spacing w:after="30" w:before="20" w:line="312"/>
      </w:pPr>
      <w:r>
        <w:rPr>
          <w:rFonts w:ascii="맑은 고딕" w:cs="맑은 고딕" w:eastAsia="맑은 고딕" w:hAnsi="맑은 고딕"/>
          <w:b w:val="false"/>
          <w:bCs w:val="false"/>
          <w:color w:val="15171A"/>
          <w:sz w:val="20"/>
          <w:szCs w:val="20"/>
        </w:rPr>
        <w:t xml:space="preserve">가격 (WTP) · BOM = 사업성 1 · 2순위 변수 → 24개월 검증 우선순위</w:t>
      </w:r>
    </w:p>
    <w:p>
      <w:pPr>
        <w:pStyle w:val="Heading2"/>
        <w:keepNext/>
        <w:keepLines/>
        <w:spacing w:after="120" w:before="320"/>
      </w:pPr>
      <w:r>
        <w:rPr>
          <w:rFonts w:ascii="맑은 고딕" w:cs="맑은 고딕" w:eastAsia="맑은 고딕" w:hAnsi="맑은 고딕"/>
          <w:b/>
          <w:bCs/>
          <w:color w:val="15171A"/>
          <w:sz w:val="26"/>
          <w:szCs w:val="26"/>
        </w:rPr>
        <w:t xml:space="preserve">6. Rental 구조</w:t>
      </w:r>
    </w:p>
    <w:p>
      <w:pPr>
        <w:pStyle w:val="ListParagraph"/>
        <w:keepNext w:val="false"/>
        <w:numPr>
          <w:ilvl w:val="0"/>
          <w:numId w:val="2"/>
        </w:numPr>
        <w:spacing w:after="30" w:before="110" w:line="312"/>
      </w:pPr>
      <w:r>
        <w:rPr>
          <w:rFonts w:ascii="맑은 고딕" w:cs="맑은 고딕" w:eastAsia="맑은 고딕" w:hAnsi="맑은 고딕"/>
          <w:b/>
          <w:bCs/>
          <w:color w:val="15171A"/>
          <w:sz w:val="21"/>
          <w:szCs w:val="21"/>
        </w:rPr>
        <w:t xml:space="preserve">Rental = 고객 초기 부담 완화 수단</w:t>
      </w:r>
    </w:p>
    <w:p>
      <w:pPr>
        <w:pStyle w:val="ListParagraph"/>
        <w:keepNext w:val="false"/>
        <w:numPr>
          <w:ilvl w:val="1"/>
          <w:numId w:val="2"/>
        </w:numPr>
        <w:spacing w:after="30" w:before="20" w:line="312"/>
      </w:pPr>
      <w:r>
        <w:rPr>
          <w:rFonts w:ascii="맑은 고딕" w:cs="맑은 고딕" w:eastAsia="맑은 고딕" w:hAnsi="맑은 고딕"/>
          <w:b w:val="false"/>
          <w:bCs w:val="false"/>
          <w:color w:val="15171A"/>
          <w:sz w:val="20"/>
          <w:szCs w:val="20"/>
        </w:rPr>
        <w:t xml:space="preserve">Pilot (Y2~Y3): MH 직접 보유 · 운영 (실증 3세대 + 초기 고객)</w:t>
      </w:r>
    </w:p>
    <w:p>
      <w:pPr>
        <w:pStyle w:val="ListParagraph"/>
        <w:keepNext w:val="false"/>
        <w:numPr>
          <w:ilvl w:val="1"/>
          <w:numId w:val="2"/>
        </w:numPr>
        <w:spacing w:after="30" w:before="20" w:line="312"/>
      </w:pPr>
      <w:r>
        <w:rPr>
          <w:rFonts w:ascii="맑은 고딕" w:cs="맑은 고딕" w:eastAsia="맑은 고딕" w:hAnsi="맑은 고딕"/>
          <w:b w:val="false"/>
          <w:bCs w:val="false"/>
          <w:color w:val="15171A"/>
          <w:sz w:val="20"/>
          <w:szCs w:val="20"/>
        </w:rPr>
        <w:t xml:space="preserve">Scale (Y4~): Rental · Capital Partner가 Robot 자산을 ASP의 88%에 매입 · 보유 → 고객은 Partner에 월 33만원 · MH는 제품 · SW · Care 담당 + 서비스료 월 6만원</w:t>
      </w:r>
    </w:p>
    <w:p>
      <w:pPr>
        <w:pStyle w:val="ListParagraph"/>
        <w:keepNext w:val="false"/>
        <w:numPr>
          <w:ilvl w:val="1"/>
          <w:numId w:val="2"/>
        </w:numPr>
        <w:spacing w:after="30" w:before="20" w:line="312"/>
      </w:pPr>
      <w:r>
        <w:rPr>
          <w:rFonts w:ascii="맑은 고딕" w:cs="맑은 고딕" w:eastAsia="맑은 고딕" w:hAnsi="맑은 고딕"/>
          <w:b w:val="false"/>
          <w:bCs w:val="false"/>
          <w:color w:val="15171A"/>
          <w:sz w:val="20"/>
          <w:szCs w:val="20"/>
        </w:rPr>
        <w:t xml:space="preserve">MH Balance Sheet의 Rental 자산 누적 지양</w:t>
      </w:r>
    </w:p>
    <w:p>
      <w:pPr>
        <w:pStyle w:val="ListParagraph"/>
        <w:keepNext w:val="false"/>
        <w:numPr>
          <w:ilvl w:val="0"/>
          <w:numId w:val="2"/>
        </w:numPr>
        <w:spacing w:after="30" w:before="110" w:line="312"/>
      </w:pPr>
      <w:r>
        <w:rPr>
          <w:rFonts w:ascii="맑은 고딕" w:cs="맑은 고딕" w:eastAsia="맑은 고딕" w:hAnsi="맑은 고딕"/>
          <w:b/>
          <w:bCs/>
          <w:color w:val="15171A"/>
          <w:sz w:val="21"/>
          <w:szCs w:val="21"/>
        </w:rPr>
        <w:t xml:space="preserve">Partner 관점: 매입가 1,311.2만원 · 월 순유입 27만원 · 60개월 · 잔존 15% → 연 IRR 약 13.1% · 단순 회수기간 약 49개월 </w:t>
      </w:r>
      <w:r>
        <w:rPr>
          <w:rFonts w:ascii="맑은 고딕" w:cs="맑은 고딕" w:eastAsia="맑은 고딕" w:hAnsi="맑은 고딕"/>
          <w:b/>
          <w:bCs/>
          <w:color w:val="8C9198"/>
          <w:sz w:val="15"/>
          <w:szCs w:val="15"/>
        </w:rPr>
        <w:t xml:space="preserve">DERIVED</w:t>
      </w:r>
    </w:p>
    <w:p>
      <w:pPr>
        <w:pStyle w:val="ListParagraph"/>
        <w:keepNext w:val="false"/>
        <w:numPr>
          <w:ilvl w:val="1"/>
          <w:numId w:val="2"/>
        </w:numPr>
        <w:spacing w:after="30" w:before="20" w:line="312"/>
      </w:pPr>
      <w:r>
        <w:rPr>
          <w:rFonts w:ascii="맑은 고딕" w:cs="맑은 고딕" w:eastAsia="맑은 고딕" w:hAnsi="맑은 고딕"/>
          <w:b w:val="false"/>
          <w:bCs w:val="false"/>
          <w:color w:val="15171A"/>
          <w:sz w:val="20"/>
          <w:szCs w:val="20"/>
        </w:rPr>
        <w:t xml:space="preserve">회수 약 49개월 &gt; Partner 요구 36개월 </w:t>
      </w:r>
      <w:r>
        <w:rPr>
          <w:rFonts w:ascii="맑은 고딕" w:cs="맑은 고딕" w:eastAsia="맑은 고딕" w:hAnsi="맑은 고딕"/>
          <w:b/>
          <w:bCs/>
          <w:color w:val="8C9198"/>
          <w:sz w:val="14"/>
          <w:szCs w:val="14"/>
        </w:rPr>
        <w:t xml:space="preserve">ASSUMPTION</w:t>
      </w:r>
      <w:r>
        <w:rPr>
          <w:rFonts w:ascii="맑은 고딕" w:cs="맑은 고딕" w:eastAsia="맑은 고딕" w:hAnsi="맑은 고딕"/>
          <w:b w:val="false"/>
          <w:bCs w:val="false"/>
          <w:color w:val="15171A"/>
          <w:sz w:val="20"/>
          <w:szCs w:val="20"/>
        </w:rPr>
        <w:t xml:space="preserve"> → 매입가율 · 서비스료 · 계약기간 조건 협의 필요 (M24)</w:t>
      </w:r>
    </w:p>
    <w:p>
      <w:pPr>
        <w:keepNext/>
        <w:keepLines/>
        <w:spacing w:after="60" w:before="180"/>
      </w:pPr>
      <w:r>
        <w:rPr>
          <w:rFonts w:ascii="맑은 고딕" w:cs="맑은 고딕" w:eastAsia="맑은 고딕" w:hAnsi="맑은 고딕"/>
          <w:b/>
          <w:bCs/>
          <w:color w:val="15171A"/>
          <w:sz w:val="19"/>
          <w:szCs w:val="19"/>
        </w:rPr>
        <w:t xml:space="preserve">&lt;표 24&gt; Rental 월 단위 경제성 (만원/월)</w:t>
      </w:r>
    </w:p>
    <w:tbl>
      <w:tblPr>
        <w:tblW w:type="dxa" w:w="6747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373"/>
        <w:gridCol w:w="1686"/>
        <w:gridCol w:w="1688"/>
      </w:tblGrid>
      <w:tr>
        <w:trPr>
          <w:cantSplit/>
          <w:tblHeader/>
        </w:trPr>
        <w:tc>
          <w:tcPr>
            <w:tcW w:type="dxa" w:w="3373"/>
            <w:tcBorders>
              <w:top w:val="single" w:color="C9CDD2" w:sz="4"/>
              <w:left w:val="none" w:color="FFFFFF" w:sz="0"/>
              <w:bottom w:val="single" w:color="C9CDD2" w:sz="4"/>
              <w:right w:val="none" w:color="FFFFFF" w:sz="0"/>
            </w:tcBorders>
            <w:shd w:fill="ECEEF0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center"/>
          </w:tcPr>
          <w:p>
            <w:pPr>
              <w:keepNext/>
              <w:spacing w:after="0" w:before="0" w:line="252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5171A"/>
                <w:sz w:val="15"/>
                <w:szCs w:val="15"/>
              </w:rPr>
              <w:t xml:space="preserve">항목</w:t>
            </w:r>
          </w:p>
        </w:tc>
        <w:tc>
          <w:tcPr>
            <w:tcW w:type="dxa" w:w="1686"/>
            <w:tcBorders>
              <w:top w:val="single" w:color="C9CDD2" w:sz="4"/>
              <w:left w:val="none" w:color="FFFFFF" w:sz="0"/>
              <w:bottom w:val="single" w:color="C9CDD2" w:sz="4"/>
              <w:right w:val="none" w:color="FFFFFF" w:sz="0"/>
            </w:tcBorders>
            <w:shd w:fill="ECEEF0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center"/>
          </w:tcPr>
          <w:p>
            <w:pPr>
              <w:keepNext/>
              <w:spacing w:after="0" w:before="0" w:line="252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5171A"/>
                <w:sz w:val="15"/>
                <w:szCs w:val="15"/>
              </w:rPr>
              <w:t xml:space="preserve">Y3</w:t>
            </w:r>
          </w:p>
        </w:tc>
        <w:tc>
          <w:tcPr>
            <w:tcW w:type="dxa" w:w="1688"/>
            <w:tcBorders>
              <w:top w:val="single" w:color="C9CDD2" w:sz="4"/>
              <w:left w:val="none" w:color="FFFFFF" w:sz="0"/>
              <w:bottom w:val="single" w:color="C9CDD2" w:sz="4"/>
              <w:right w:val="none" w:color="FFFFFF" w:sz="0"/>
            </w:tcBorders>
            <w:shd w:fill="ECEEF0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center"/>
          </w:tcPr>
          <w:p>
            <w:pPr>
              <w:keepNext/>
              <w:spacing w:after="0" w:before="0" w:line="252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5171A"/>
                <w:sz w:val="15"/>
                <w:szCs w:val="15"/>
              </w:rPr>
              <w:t xml:space="preserve">Y5</w:t>
            </w:r>
          </w:p>
        </w:tc>
      </w:tr>
      <w:tr>
        <w:trPr>
          <w:cantSplit/>
          <w:tblHeader w:val="false"/>
        </w:trPr>
        <w:tc>
          <w:tcPr>
            <w:tcW w:type="dxa" w:w="3373"/>
            <w:tcBorders>
              <w:top w:val="single" w:color="C9CDD2" w:sz="4"/>
              <w:left w:val="none" w:color="FFFFFF" w:sz="0"/>
              <w:bottom w:val="single" w:color="C9CDD2" w:sz="4"/>
              <w:right w:val="none" w:color="FFFFFF" w:sz="0"/>
            </w:tcBorders>
            <w:tcMar>
              <w:top w:type="dxa" w:w="45"/>
              <w:left w:type="dxa" w:w="85"/>
              <w:bottom w:type="dxa" w:w="45"/>
              <w:right w:type="dxa" w:w="85"/>
            </w:tcMar>
            <w:vAlign w:val="center"/>
          </w:tcPr>
          <w:p>
            <w:pPr>
              <w:keepNext w:val="false"/>
              <w:spacing w:after="0" w:before="0" w:line="252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5171A"/>
                <w:sz w:val="15"/>
                <w:szCs w:val="15"/>
              </w:rPr>
              <w:t xml:space="preserve">감가 (잔존 15%)</w:t>
            </w:r>
          </w:p>
        </w:tc>
        <w:tc>
          <w:tcPr>
            <w:tcW w:type="dxa" w:w="1686"/>
            <w:tcBorders>
              <w:top w:val="single" w:color="C9CDD2" w:sz="4"/>
              <w:left w:val="none" w:color="FFFFFF" w:sz="0"/>
              <w:bottom w:val="single" w:color="C9CDD2" w:sz="4"/>
              <w:right w:val="none" w:color="FFFFFF" w:sz="0"/>
            </w:tcBorders>
            <w:tcMar>
              <w:top w:type="dxa" w:w="45"/>
              <w:left w:type="dxa" w:w="85"/>
              <w:bottom w:type="dxa" w:w="45"/>
              <w:right w:type="dxa" w:w="85"/>
            </w:tcMar>
            <w:vAlign w:val="center"/>
          </w:tcPr>
          <w:p>
            <w:pPr>
              <w:keepNext w:val="false"/>
              <w:spacing w:after="0" w:before="0" w:line="252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5171A"/>
                <w:sz w:val="15"/>
                <w:szCs w:val="15"/>
              </w:rPr>
              <w:t xml:space="preserve">16.7</w:t>
            </w:r>
          </w:p>
        </w:tc>
        <w:tc>
          <w:tcPr>
            <w:tcW w:type="dxa" w:w="1688"/>
            <w:tcBorders>
              <w:top w:val="single" w:color="C9CDD2" w:sz="4"/>
              <w:left w:val="none" w:color="FFFFFF" w:sz="0"/>
              <w:bottom w:val="single" w:color="C9CDD2" w:sz="4"/>
              <w:right w:val="none" w:color="FFFFFF" w:sz="0"/>
            </w:tcBorders>
            <w:tcMar>
              <w:top w:type="dxa" w:w="45"/>
              <w:left w:type="dxa" w:w="85"/>
              <w:bottom w:type="dxa" w:w="45"/>
              <w:right w:type="dxa" w:w="85"/>
            </w:tcMar>
            <w:vAlign w:val="center"/>
          </w:tcPr>
          <w:p>
            <w:pPr>
              <w:keepNext w:val="false"/>
              <w:spacing w:after="0" w:before="0" w:line="252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5171A"/>
                <w:sz w:val="15"/>
                <w:szCs w:val="15"/>
              </w:rPr>
              <w:t xml:space="preserve">13.0</w:t>
            </w:r>
          </w:p>
        </w:tc>
      </w:tr>
      <w:tr>
        <w:trPr>
          <w:cantSplit/>
          <w:tblHeader w:val="false"/>
        </w:trPr>
        <w:tc>
          <w:tcPr>
            <w:tcW w:type="dxa" w:w="3373"/>
            <w:tcBorders>
              <w:top w:val="single" w:color="C9CDD2" w:sz="4"/>
              <w:left w:val="none" w:color="FFFFFF" w:sz="0"/>
              <w:bottom w:val="single" w:color="C9CDD2" w:sz="4"/>
              <w:right w:val="none" w:color="FFFFFF" w:sz="0"/>
            </w:tcBorders>
            <w:tcMar>
              <w:top w:type="dxa" w:w="45"/>
              <w:left w:type="dxa" w:w="85"/>
              <w:bottom w:type="dxa" w:w="45"/>
              <w:right w:type="dxa" w:w="85"/>
            </w:tcMar>
            <w:vAlign w:val="center"/>
          </w:tcPr>
          <w:p>
            <w:pPr>
              <w:keepNext w:val="false"/>
              <w:spacing w:after="0" w:before="0" w:line="252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5171A"/>
                <w:sz w:val="15"/>
                <w:szCs w:val="15"/>
              </w:rPr>
              <w:t xml:space="preserve">금융비용 (연 8%)</w:t>
            </w:r>
          </w:p>
        </w:tc>
        <w:tc>
          <w:tcPr>
            <w:tcW w:type="dxa" w:w="1686"/>
            <w:tcBorders>
              <w:top w:val="single" w:color="C9CDD2" w:sz="4"/>
              <w:left w:val="none" w:color="FFFFFF" w:sz="0"/>
              <w:bottom w:val="single" w:color="C9CDD2" w:sz="4"/>
              <w:right w:val="none" w:color="FFFFFF" w:sz="0"/>
            </w:tcBorders>
            <w:tcMar>
              <w:top w:type="dxa" w:w="45"/>
              <w:left w:type="dxa" w:w="85"/>
              <w:bottom w:type="dxa" w:w="45"/>
              <w:right w:type="dxa" w:w="85"/>
            </w:tcMar>
            <w:vAlign w:val="center"/>
          </w:tcPr>
          <w:p>
            <w:pPr>
              <w:keepNext w:val="false"/>
              <w:spacing w:after="0" w:before="0" w:line="252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5171A"/>
                <w:sz w:val="15"/>
                <w:szCs w:val="15"/>
              </w:rPr>
              <w:t xml:space="preserve">4.5</w:t>
            </w:r>
          </w:p>
        </w:tc>
        <w:tc>
          <w:tcPr>
            <w:tcW w:type="dxa" w:w="1688"/>
            <w:tcBorders>
              <w:top w:val="single" w:color="C9CDD2" w:sz="4"/>
              <w:left w:val="none" w:color="FFFFFF" w:sz="0"/>
              <w:bottom w:val="single" w:color="C9CDD2" w:sz="4"/>
              <w:right w:val="none" w:color="FFFFFF" w:sz="0"/>
            </w:tcBorders>
            <w:tcMar>
              <w:top w:type="dxa" w:w="45"/>
              <w:left w:type="dxa" w:w="85"/>
              <w:bottom w:type="dxa" w:w="45"/>
              <w:right w:type="dxa" w:w="85"/>
            </w:tcMar>
            <w:vAlign w:val="center"/>
          </w:tcPr>
          <w:p>
            <w:pPr>
              <w:keepNext w:val="false"/>
              <w:spacing w:after="0" w:before="0" w:line="252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5171A"/>
                <w:sz w:val="15"/>
                <w:szCs w:val="15"/>
              </w:rPr>
              <w:t xml:space="preserve">3.5</w:t>
            </w:r>
          </w:p>
        </w:tc>
      </w:tr>
      <w:tr>
        <w:trPr>
          <w:cantSplit/>
          <w:tblHeader w:val="false"/>
        </w:trPr>
        <w:tc>
          <w:tcPr>
            <w:tcW w:type="dxa" w:w="3373"/>
            <w:tcBorders>
              <w:top w:val="single" w:color="C9CDD2" w:sz="4"/>
              <w:left w:val="none" w:color="FFFFFF" w:sz="0"/>
              <w:bottom w:val="single" w:color="C9CDD2" w:sz="4"/>
              <w:right w:val="none" w:color="FFFFFF" w:sz="0"/>
            </w:tcBorders>
            <w:tcMar>
              <w:top w:type="dxa" w:w="45"/>
              <w:left w:type="dxa" w:w="85"/>
              <w:bottom w:type="dxa" w:w="45"/>
              <w:right w:type="dxa" w:w="85"/>
            </w:tcMar>
            <w:vAlign w:val="center"/>
          </w:tcPr>
          <w:p>
            <w:pPr>
              <w:keepNext w:val="false"/>
              <w:spacing w:after="0" w:before="0" w:line="252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5171A"/>
                <w:sz w:val="15"/>
                <w:szCs w:val="15"/>
              </w:rPr>
              <w:t xml:space="preserve">Care 원가</w:t>
            </w:r>
          </w:p>
        </w:tc>
        <w:tc>
          <w:tcPr>
            <w:tcW w:type="dxa" w:w="1686"/>
            <w:tcBorders>
              <w:top w:val="single" w:color="C9CDD2" w:sz="4"/>
              <w:left w:val="none" w:color="FFFFFF" w:sz="0"/>
              <w:bottom w:val="single" w:color="C9CDD2" w:sz="4"/>
              <w:right w:val="none" w:color="FFFFFF" w:sz="0"/>
            </w:tcBorders>
            <w:tcMar>
              <w:top w:type="dxa" w:w="45"/>
              <w:left w:type="dxa" w:w="85"/>
              <w:bottom w:type="dxa" w:w="45"/>
              <w:right w:type="dxa" w:w="85"/>
            </w:tcMar>
            <w:vAlign w:val="center"/>
          </w:tcPr>
          <w:p>
            <w:pPr>
              <w:keepNext w:val="false"/>
              <w:spacing w:after="0" w:before="0" w:line="252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5171A"/>
                <w:sz w:val="15"/>
                <w:szCs w:val="15"/>
              </w:rPr>
              <w:t xml:space="preserve">3.1</w:t>
            </w:r>
          </w:p>
        </w:tc>
        <w:tc>
          <w:tcPr>
            <w:tcW w:type="dxa" w:w="1688"/>
            <w:tcBorders>
              <w:top w:val="single" w:color="C9CDD2" w:sz="4"/>
              <w:left w:val="none" w:color="FFFFFF" w:sz="0"/>
              <w:bottom w:val="single" w:color="C9CDD2" w:sz="4"/>
              <w:right w:val="none" w:color="FFFFFF" w:sz="0"/>
            </w:tcBorders>
            <w:tcMar>
              <w:top w:type="dxa" w:w="45"/>
              <w:left w:type="dxa" w:w="85"/>
              <w:bottom w:type="dxa" w:w="45"/>
              <w:right w:type="dxa" w:w="85"/>
            </w:tcMar>
            <w:vAlign w:val="center"/>
          </w:tcPr>
          <w:p>
            <w:pPr>
              <w:keepNext w:val="false"/>
              <w:spacing w:after="0" w:before="0" w:line="252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5171A"/>
                <w:sz w:val="15"/>
                <w:szCs w:val="15"/>
              </w:rPr>
              <w:t xml:space="preserve">2.2</w:t>
            </w:r>
          </w:p>
        </w:tc>
      </w:tr>
      <w:tr>
        <w:trPr>
          <w:cantSplit/>
          <w:tblHeader w:val="false"/>
        </w:trPr>
        <w:tc>
          <w:tcPr>
            <w:tcW w:type="dxa" w:w="3373"/>
            <w:tcBorders>
              <w:top w:val="single" w:color="C9CDD2" w:sz="4"/>
              <w:left w:val="none" w:color="FFFFFF" w:sz="0"/>
              <w:bottom w:val="single" w:color="C9CDD2" w:sz="4"/>
              <w:right w:val="none" w:color="FFFFFF" w:sz="0"/>
            </w:tcBorders>
            <w:tcMar>
              <w:top w:type="dxa" w:w="45"/>
              <w:left w:type="dxa" w:w="85"/>
              <w:bottom w:type="dxa" w:w="45"/>
              <w:right w:type="dxa" w:w="85"/>
            </w:tcMar>
            <w:vAlign w:val="center"/>
          </w:tcPr>
          <w:p>
            <w:pPr>
              <w:keepNext w:val="false"/>
              <w:spacing w:after="0" w:before="0" w:line="252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5171A"/>
                <w:sz w:val="15"/>
                <w:szCs w:val="15"/>
              </w:rPr>
              <w:t xml:space="preserve">Grip Kit 원가</w:t>
            </w:r>
          </w:p>
        </w:tc>
        <w:tc>
          <w:tcPr>
            <w:tcW w:type="dxa" w:w="1686"/>
            <w:tcBorders>
              <w:top w:val="single" w:color="C9CDD2" w:sz="4"/>
              <w:left w:val="none" w:color="FFFFFF" w:sz="0"/>
              <w:bottom w:val="single" w:color="C9CDD2" w:sz="4"/>
              <w:right w:val="none" w:color="FFFFFF" w:sz="0"/>
            </w:tcBorders>
            <w:tcMar>
              <w:top w:type="dxa" w:w="45"/>
              <w:left w:type="dxa" w:w="85"/>
              <w:bottom w:type="dxa" w:w="45"/>
              <w:right w:type="dxa" w:w="85"/>
            </w:tcMar>
            <w:vAlign w:val="center"/>
          </w:tcPr>
          <w:p>
            <w:pPr>
              <w:keepNext w:val="false"/>
              <w:spacing w:after="0" w:before="0" w:line="252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5171A"/>
                <w:sz w:val="15"/>
                <w:szCs w:val="15"/>
              </w:rPr>
              <w:t xml:space="preserve">0.5</w:t>
            </w:r>
          </w:p>
        </w:tc>
        <w:tc>
          <w:tcPr>
            <w:tcW w:type="dxa" w:w="1688"/>
            <w:tcBorders>
              <w:top w:val="single" w:color="C9CDD2" w:sz="4"/>
              <w:left w:val="none" w:color="FFFFFF" w:sz="0"/>
              <w:bottom w:val="single" w:color="C9CDD2" w:sz="4"/>
              <w:right w:val="none" w:color="FFFFFF" w:sz="0"/>
            </w:tcBorders>
            <w:tcMar>
              <w:top w:type="dxa" w:w="45"/>
              <w:left w:type="dxa" w:w="85"/>
              <w:bottom w:type="dxa" w:w="45"/>
              <w:right w:type="dxa" w:w="85"/>
            </w:tcMar>
            <w:vAlign w:val="center"/>
          </w:tcPr>
          <w:p>
            <w:pPr>
              <w:keepNext w:val="false"/>
              <w:spacing w:after="0" w:before="0" w:line="252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5171A"/>
                <w:sz w:val="15"/>
                <w:szCs w:val="15"/>
              </w:rPr>
              <w:t xml:space="preserve">0.5</w:t>
            </w:r>
          </w:p>
        </w:tc>
      </w:tr>
      <w:tr>
        <w:trPr>
          <w:cantSplit/>
          <w:tblHeader w:val="false"/>
        </w:trPr>
        <w:tc>
          <w:tcPr>
            <w:tcW w:type="dxa" w:w="3373"/>
            <w:tcBorders>
              <w:top w:val="single" w:color="C9CDD2" w:sz="4"/>
              <w:left w:val="none" w:color="FFFFFF" w:sz="0"/>
              <w:bottom w:val="single" w:color="C9CDD2" w:sz="4"/>
              <w:right w:val="none" w:color="FFFFFF" w:sz="0"/>
            </w:tcBorders>
            <w:tcMar>
              <w:top w:type="dxa" w:w="45"/>
              <w:left w:type="dxa" w:w="85"/>
              <w:bottom w:type="dxa" w:w="45"/>
              <w:right w:type="dxa" w:w="85"/>
            </w:tcMar>
            <w:vAlign w:val="center"/>
          </w:tcPr>
          <w:p>
            <w:pPr>
              <w:keepNext w:val="false"/>
              <w:spacing w:after="0" w:before="0" w:line="252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5171A"/>
                <w:sz w:val="15"/>
                <w:szCs w:val="15"/>
              </w:rPr>
              <w:t xml:space="preserve">Failure Reserve</w:t>
            </w:r>
          </w:p>
        </w:tc>
        <w:tc>
          <w:tcPr>
            <w:tcW w:type="dxa" w:w="1686"/>
            <w:tcBorders>
              <w:top w:val="single" w:color="C9CDD2" w:sz="4"/>
              <w:left w:val="none" w:color="FFFFFF" w:sz="0"/>
              <w:bottom w:val="single" w:color="C9CDD2" w:sz="4"/>
              <w:right w:val="none" w:color="FFFFFF" w:sz="0"/>
            </w:tcBorders>
            <w:tcMar>
              <w:top w:type="dxa" w:w="45"/>
              <w:left w:type="dxa" w:w="85"/>
              <w:bottom w:type="dxa" w:w="45"/>
              <w:right w:type="dxa" w:w="85"/>
            </w:tcMar>
            <w:vAlign w:val="center"/>
          </w:tcPr>
          <w:p>
            <w:pPr>
              <w:keepNext w:val="false"/>
              <w:spacing w:after="0" w:before="0" w:line="252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5171A"/>
                <w:sz w:val="15"/>
                <w:szCs w:val="15"/>
              </w:rPr>
              <w:t xml:space="preserve">0.8</w:t>
            </w:r>
          </w:p>
        </w:tc>
        <w:tc>
          <w:tcPr>
            <w:tcW w:type="dxa" w:w="1688"/>
            <w:tcBorders>
              <w:top w:val="single" w:color="C9CDD2" w:sz="4"/>
              <w:left w:val="none" w:color="FFFFFF" w:sz="0"/>
              <w:bottom w:val="single" w:color="C9CDD2" w:sz="4"/>
              <w:right w:val="none" w:color="FFFFFF" w:sz="0"/>
            </w:tcBorders>
            <w:tcMar>
              <w:top w:type="dxa" w:w="45"/>
              <w:left w:type="dxa" w:w="85"/>
              <w:bottom w:type="dxa" w:w="45"/>
              <w:right w:type="dxa" w:w="85"/>
            </w:tcMar>
            <w:vAlign w:val="center"/>
          </w:tcPr>
          <w:p>
            <w:pPr>
              <w:keepNext w:val="false"/>
              <w:spacing w:after="0" w:before="0" w:line="252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5171A"/>
                <w:sz w:val="15"/>
                <w:szCs w:val="15"/>
              </w:rPr>
              <w:t xml:space="preserve">0.6</w:t>
            </w:r>
          </w:p>
        </w:tc>
      </w:tr>
      <w:tr>
        <w:trPr>
          <w:cantSplit/>
          <w:tblHeader w:val="false"/>
        </w:trPr>
        <w:tc>
          <w:tcPr>
            <w:tcW w:type="dxa" w:w="3373"/>
            <w:tcBorders>
              <w:top w:val="single" w:color="C9CDD2" w:sz="4"/>
              <w:left w:val="none" w:color="FFFFFF" w:sz="0"/>
              <w:bottom w:val="single" w:color="C9CDD2" w:sz="4"/>
              <w:right w:val="none" w:color="FFFFFF" w:sz="0"/>
            </w:tcBorders>
            <w:shd w:fill="F7F8F9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center"/>
          </w:tcPr>
          <w:p>
            <w:pPr>
              <w:keepNext w:val="false"/>
              <w:spacing w:after="0" w:before="0" w:line="252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5171A"/>
                <w:sz w:val="15"/>
                <w:szCs w:val="15"/>
              </w:rPr>
              <w:t xml:space="preserve">월 원가 합계</w:t>
            </w:r>
          </w:p>
        </w:tc>
        <w:tc>
          <w:tcPr>
            <w:tcW w:type="dxa" w:w="1686"/>
            <w:tcBorders>
              <w:top w:val="single" w:color="C9CDD2" w:sz="4"/>
              <w:left w:val="none" w:color="FFFFFF" w:sz="0"/>
              <w:bottom w:val="single" w:color="C9CDD2" w:sz="4"/>
              <w:right w:val="none" w:color="FFFFFF" w:sz="0"/>
            </w:tcBorders>
            <w:shd w:fill="F7F8F9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center"/>
          </w:tcPr>
          <w:p>
            <w:pPr>
              <w:keepNext w:val="false"/>
              <w:spacing w:after="0" w:before="0" w:line="252"/>
              <w:jc w:val="right"/>
            </w:pPr>
            <w:r>
              <w:rPr>
                <w:rFonts w:ascii="맑은 고딕" w:cs="맑은 고딕" w:eastAsia="맑은 고딕" w:hAnsi="맑은 고딕"/>
                <w:b/>
                <w:bCs/>
                <w:color w:val="15171A"/>
                <w:sz w:val="15"/>
                <w:szCs w:val="15"/>
              </w:rPr>
              <w:t xml:space="preserve">25.6</w:t>
            </w:r>
          </w:p>
        </w:tc>
        <w:tc>
          <w:tcPr>
            <w:tcW w:type="dxa" w:w="1688"/>
            <w:tcBorders>
              <w:top w:val="single" w:color="C9CDD2" w:sz="4"/>
              <w:left w:val="none" w:color="FFFFFF" w:sz="0"/>
              <w:bottom w:val="single" w:color="C9CDD2" w:sz="4"/>
              <w:right w:val="none" w:color="FFFFFF" w:sz="0"/>
            </w:tcBorders>
            <w:shd w:fill="F7F8F9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center"/>
          </w:tcPr>
          <w:p>
            <w:pPr>
              <w:keepNext w:val="false"/>
              <w:spacing w:after="0" w:before="0" w:line="252"/>
              <w:jc w:val="right"/>
            </w:pPr>
            <w:r>
              <w:rPr>
                <w:rFonts w:ascii="맑은 고딕" w:cs="맑은 고딕" w:eastAsia="맑은 고딕" w:hAnsi="맑은 고딕"/>
                <w:b/>
                <w:bCs/>
                <w:color w:val="15171A"/>
                <w:sz w:val="15"/>
                <w:szCs w:val="15"/>
              </w:rPr>
              <w:t xml:space="preserve">19.8</w:t>
            </w:r>
          </w:p>
        </w:tc>
      </w:tr>
      <w:tr>
        <w:trPr>
          <w:cantSplit/>
          <w:tblHeader w:val="false"/>
        </w:trPr>
        <w:tc>
          <w:tcPr>
            <w:tcW w:type="dxa" w:w="3373"/>
            <w:tcBorders>
              <w:top w:val="single" w:color="C9CDD2" w:sz="4"/>
              <w:left w:val="none" w:color="FFFFFF" w:sz="0"/>
              <w:bottom w:val="single" w:color="C9CDD2" w:sz="4"/>
              <w:right w:val="none" w:color="FFFFFF" w:sz="0"/>
            </w:tcBorders>
            <w:tcMar>
              <w:top w:type="dxa" w:w="45"/>
              <w:left w:type="dxa" w:w="85"/>
              <w:bottom w:type="dxa" w:w="45"/>
              <w:right w:type="dxa" w:w="85"/>
            </w:tcMar>
            <w:vAlign w:val="center"/>
          </w:tcPr>
          <w:p>
            <w:pPr>
              <w:keepNext w:val="false"/>
              <w:spacing w:after="0" w:before="0" w:line="252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5171A"/>
                <w:sz w:val="15"/>
                <w:szCs w:val="15"/>
              </w:rPr>
              <w:t xml:space="preserve">월 요금</w:t>
            </w:r>
          </w:p>
        </w:tc>
        <w:tc>
          <w:tcPr>
            <w:tcW w:type="dxa" w:w="1686"/>
            <w:tcBorders>
              <w:top w:val="single" w:color="C9CDD2" w:sz="4"/>
              <w:left w:val="none" w:color="FFFFFF" w:sz="0"/>
              <w:bottom w:val="single" w:color="C9CDD2" w:sz="4"/>
              <w:right w:val="none" w:color="FFFFFF" w:sz="0"/>
            </w:tcBorders>
            <w:tcMar>
              <w:top w:type="dxa" w:w="45"/>
              <w:left w:type="dxa" w:w="85"/>
              <w:bottom w:type="dxa" w:w="45"/>
              <w:right w:type="dxa" w:w="85"/>
            </w:tcMar>
            <w:vAlign w:val="center"/>
          </w:tcPr>
          <w:p>
            <w:pPr>
              <w:keepNext w:val="false"/>
              <w:spacing w:after="0" w:before="0" w:line="252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5171A"/>
                <w:sz w:val="15"/>
                <w:szCs w:val="15"/>
              </w:rPr>
              <w:t xml:space="preserve">33</w:t>
            </w:r>
          </w:p>
        </w:tc>
        <w:tc>
          <w:tcPr>
            <w:tcW w:type="dxa" w:w="1688"/>
            <w:tcBorders>
              <w:top w:val="single" w:color="C9CDD2" w:sz="4"/>
              <w:left w:val="none" w:color="FFFFFF" w:sz="0"/>
              <w:bottom w:val="single" w:color="C9CDD2" w:sz="4"/>
              <w:right w:val="none" w:color="FFFFFF" w:sz="0"/>
            </w:tcBorders>
            <w:tcMar>
              <w:top w:type="dxa" w:w="45"/>
              <w:left w:type="dxa" w:w="85"/>
              <w:bottom w:type="dxa" w:w="45"/>
              <w:right w:type="dxa" w:w="85"/>
            </w:tcMar>
            <w:vAlign w:val="center"/>
          </w:tcPr>
          <w:p>
            <w:pPr>
              <w:keepNext w:val="false"/>
              <w:spacing w:after="0" w:before="0" w:line="252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5171A"/>
                <w:sz w:val="15"/>
                <w:szCs w:val="15"/>
              </w:rPr>
              <w:t xml:space="preserve">33</w:t>
            </w:r>
          </w:p>
        </w:tc>
      </w:tr>
      <w:tr>
        <w:trPr>
          <w:cantSplit/>
          <w:tblHeader w:val="false"/>
        </w:trPr>
        <w:tc>
          <w:tcPr>
            <w:tcW w:type="dxa" w:w="3373"/>
            <w:tcBorders>
              <w:top w:val="single" w:color="C9CDD2" w:sz="4"/>
              <w:left w:val="none" w:color="FFFFFF" w:sz="0"/>
              <w:bottom w:val="single" w:color="C9CDD2" w:sz="4"/>
              <w:right w:val="none" w:color="FFFFFF" w:sz="0"/>
            </w:tcBorders>
            <w:shd w:fill="F7F8F9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center"/>
          </w:tcPr>
          <w:p>
            <w:pPr>
              <w:keepNext w:val="false"/>
              <w:spacing w:after="0" w:before="0" w:line="252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5171A"/>
                <w:sz w:val="15"/>
                <w:szCs w:val="15"/>
              </w:rPr>
              <w:t xml:space="preserve">월 공헌이익</w:t>
            </w:r>
          </w:p>
        </w:tc>
        <w:tc>
          <w:tcPr>
            <w:tcW w:type="dxa" w:w="1686"/>
            <w:tcBorders>
              <w:top w:val="single" w:color="C9CDD2" w:sz="4"/>
              <w:left w:val="none" w:color="FFFFFF" w:sz="0"/>
              <w:bottom w:val="single" w:color="C9CDD2" w:sz="4"/>
              <w:right w:val="none" w:color="FFFFFF" w:sz="0"/>
            </w:tcBorders>
            <w:shd w:fill="F7F8F9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center"/>
          </w:tcPr>
          <w:p>
            <w:pPr>
              <w:keepNext w:val="false"/>
              <w:spacing w:after="0" w:before="0" w:line="252"/>
              <w:jc w:val="right"/>
            </w:pPr>
            <w:r>
              <w:rPr>
                <w:rFonts w:ascii="맑은 고딕" w:cs="맑은 고딕" w:eastAsia="맑은 고딕" w:hAnsi="맑은 고딕"/>
                <w:b/>
                <w:bCs/>
                <w:color w:val="15171A"/>
                <w:sz w:val="15"/>
                <w:szCs w:val="15"/>
              </w:rPr>
              <w:t xml:space="preserve">7.4</w:t>
            </w:r>
          </w:p>
        </w:tc>
        <w:tc>
          <w:tcPr>
            <w:tcW w:type="dxa" w:w="1688"/>
            <w:tcBorders>
              <w:top w:val="single" w:color="C9CDD2" w:sz="4"/>
              <w:left w:val="none" w:color="FFFFFF" w:sz="0"/>
              <w:bottom w:val="single" w:color="C9CDD2" w:sz="4"/>
              <w:right w:val="none" w:color="FFFFFF" w:sz="0"/>
            </w:tcBorders>
            <w:shd w:fill="F7F8F9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center"/>
          </w:tcPr>
          <w:p>
            <w:pPr>
              <w:keepNext w:val="false"/>
              <w:spacing w:after="0" w:before="0" w:line="252"/>
              <w:jc w:val="right"/>
            </w:pPr>
            <w:r>
              <w:rPr>
                <w:rFonts w:ascii="맑은 고딕" w:cs="맑은 고딕" w:eastAsia="맑은 고딕" w:hAnsi="맑은 고딕"/>
                <w:b/>
                <w:bCs/>
                <w:color w:val="15171A"/>
                <w:sz w:val="15"/>
                <w:szCs w:val="15"/>
              </w:rPr>
              <w:t xml:space="preserve">13.2</w:t>
            </w:r>
          </w:p>
        </w:tc>
      </w:tr>
      <w:tr>
        <w:trPr>
          <w:cantSplit/>
          <w:tblHeader w:val="false"/>
        </w:trPr>
        <w:tc>
          <w:tcPr>
            <w:tcW w:type="dxa" w:w="3373"/>
            <w:tcBorders>
              <w:top w:val="single" w:color="C9CDD2" w:sz="4"/>
              <w:left w:val="none" w:color="FFFFFF" w:sz="0"/>
              <w:bottom w:val="single" w:color="C9CDD2" w:sz="4"/>
              <w:right w:val="none" w:color="FFFFFF" w:sz="0"/>
            </w:tcBorders>
            <w:tcMar>
              <w:top w:type="dxa" w:w="45"/>
              <w:left w:type="dxa" w:w="85"/>
              <w:bottom w:type="dxa" w:w="45"/>
              <w:right w:type="dxa" w:w="85"/>
            </w:tcMar>
            <w:vAlign w:val="center"/>
          </w:tcPr>
          <w:p>
            <w:pPr>
              <w:keepNext w:val="false"/>
              <w:spacing w:after="0" w:before="0" w:line="252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5171A"/>
                <w:sz w:val="15"/>
                <w:szCs w:val="15"/>
              </w:rPr>
              <w:t xml:space="preserve">Payback (개월)</w:t>
            </w:r>
          </w:p>
        </w:tc>
        <w:tc>
          <w:tcPr>
            <w:tcW w:type="dxa" w:w="1686"/>
            <w:tcBorders>
              <w:top w:val="single" w:color="C9CDD2" w:sz="4"/>
              <w:left w:val="none" w:color="FFFFFF" w:sz="0"/>
              <w:bottom w:val="single" w:color="C9CDD2" w:sz="4"/>
              <w:right w:val="none" w:color="FFFFFF" w:sz="0"/>
            </w:tcBorders>
            <w:tcMar>
              <w:top w:type="dxa" w:w="45"/>
              <w:left w:type="dxa" w:w="85"/>
              <w:bottom w:type="dxa" w:w="45"/>
              <w:right w:type="dxa" w:w="85"/>
            </w:tcMar>
            <w:vAlign w:val="center"/>
          </w:tcPr>
          <w:p>
            <w:pPr>
              <w:keepNext w:val="false"/>
              <w:spacing w:after="0" w:before="0" w:line="252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5171A"/>
                <w:sz w:val="15"/>
                <w:szCs w:val="15"/>
              </w:rPr>
              <w:t xml:space="preserve">40</w:t>
            </w:r>
          </w:p>
        </w:tc>
        <w:tc>
          <w:tcPr>
            <w:tcW w:type="dxa" w:w="1688"/>
            <w:tcBorders>
              <w:top w:val="single" w:color="C9CDD2" w:sz="4"/>
              <w:left w:val="none" w:color="FFFFFF" w:sz="0"/>
              <w:bottom w:val="single" w:color="C9CDD2" w:sz="4"/>
              <w:right w:val="none" w:color="FFFFFF" w:sz="0"/>
            </w:tcBorders>
            <w:tcMar>
              <w:top w:type="dxa" w:w="45"/>
              <w:left w:type="dxa" w:w="85"/>
              <w:bottom w:type="dxa" w:w="45"/>
              <w:right w:type="dxa" w:w="85"/>
            </w:tcMar>
            <w:vAlign w:val="center"/>
          </w:tcPr>
          <w:p>
            <w:pPr>
              <w:keepNext w:val="false"/>
              <w:spacing w:after="0" w:before="0" w:line="252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5171A"/>
                <w:sz w:val="15"/>
                <w:szCs w:val="15"/>
              </w:rPr>
              <w:t xml:space="preserve">30</w:t>
            </w:r>
          </w:p>
        </w:tc>
      </w:tr>
    </w:tbl>
    <w:p>
      <w:pPr>
        <w:spacing w:after="120" w:before="0"/>
      </w:pPr>
    </w:p>
    <w:p>
      <w:pPr>
        <w:pStyle w:val="Heading2"/>
        <w:keepNext/>
        <w:keepLines/>
        <w:spacing w:after="120" w:before="320"/>
      </w:pPr>
      <w:r>
        <w:rPr>
          <w:rFonts w:ascii="맑은 고딕" w:cs="맑은 고딕" w:eastAsia="맑은 고딕" w:hAnsi="맑은 고딕"/>
          <w:b/>
          <w:bCs/>
          <w:color w:val="15171A"/>
          <w:sz w:val="26"/>
          <w:szCs w:val="26"/>
        </w:rPr>
        <w:t xml:space="preserve">7. Care · 소모품</w:t>
      </w:r>
    </w:p>
    <w:p>
      <w:pPr>
        <w:pStyle w:val="ListParagraph"/>
        <w:keepNext w:val="false"/>
        <w:numPr>
          <w:ilvl w:val="0"/>
          <w:numId w:val="2"/>
        </w:numPr>
        <w:spacing w:after="30" w:before="110" w:line="312"/>
      </w:pPr>
      <w:r>
        <w:rPr>
          <w:rFonts w:ascii="맑은 고딕" w:cs="맑은 고딕" w:eastAsia="맑은 고딕" w:hAnsi="맑은 고딕"/>
          <w:b/>
          <w:bCs/>
          <w:color w:val="15171A"/>
          <w:sz w:val="21"/>
          <w:szCs w:val="21"/>
        </w:rPr>
        <w:t xml:space="preserve">Care = Robot Lifecycle Maintenance (Software 구독 아님)</w:t>
      </w:r>
    </w:p>
    <w:p>
      <w:pPr>
        <w:pStyle w:val="ListParagraph"/>
        <w:keepNext w:val="false"/>
        <w:numPr>
          <w:ilvl w:val="1"/>
          <w:numId w:val="2"/>
        </w:numPr>
        <w:spacing w:after="30" w:before="20" w:line="312"/>
      </w:pPr>
      <w:r>
        <w:rPr>
          <w:rFonts w:ascii="맑은 고딕" w:cs="맑은 고딕" w:eastAsia="맑은 고딕" w:hAnsi="맑은 고딕"/>
          <w:b w:val="false"/>
          <w:bCs w:val="false"/>
          <w:color w:val="15171A"/>
          <w:sz w:val="20"/>
          <w:szCs w:val="20"/>
        </w:rPr>
        <w:t xml:space="preserve">정기 안전점검 · Calibration · 원격진단 · Robot / Rail 상태점검 · Vision Calibration · SW Update · 소모품 점검 · A/S</w:t>
      </w:r>
    </w:p>
    <w:p>
      <w:pPr>
        <w:pStyle w:val="ListParagraph"/>
        <w:keepNext w:val="false"/>
        <w:numPr>
          <w:ilvl w:val="1"/>
          <w:numId w:val="2"/>
        </w:numPr>
        <w:spacing w:after="30" w:before="20" w:line="312"/>
      </w:pPr>
      <w:r>
        <w:rPr>
          <w:rFonts w:ascii="맑은 고딕" w:cs="맑은 고딕" w:eastAsia="맑은 고딕" w:hAnsi="맑은 고딕"/>
          <w:b w:val="false"/>
          <w:bCs w:val="false"/>
          <w:color w:val="15171A"/>
          <w:sz w:val="20"/>
          <w:szCs w:val="20"/>
        </w:rPr>
        <w:t xml:space="preserve">선례: 코웨이 국내 렌탈 계정 748만 (2026 1Q) · LG 가전 구독 매출 2조원+ · 케어매니저 약 4,000명 (2025) </w:t>
      </w:r>
      <w:r>
        <w:rPr>
          <w:rFonts w:ascii="맑은 고딕" w:cs="맑은 고딕" w:eastAsia="맑은 고딕" w:hAnsi="맑은 고딕"/>
          <w:b/>
          <w:bCs/>
          <w:color w:val="8C9198"/>
          <w:sz w:val="14"/>
          <w:szCs w:val="14"/>
        </w:rPr>
        <w:t xml:space="preserve">FACT</w:t>
      </w:r>
      <w:r>
        <w:rPr>
          <w:rFonts w:ascii="맑은 고딕" w:cs="맑은 고딕" w:eastAsia="맑은 고딕" w:hAnsi="맑은 고딕"/>
          <w:b w:val="false"/>
          <w:bCs w:val="false"/>
          <w:color w:val="15171A"/>
          <w:sz w:val="20"/>
          <w:szCs w:val="20"/>
        </w:rPr>
        <w:t xml:space="preserve"> [S12 · S41]</w:t>
      </w:r>
    </w:p>
    <w:p>
      <w:pPr>
        <w:pStyle w:val="ListParagraph"/>
        <w:keepNext w:val="false"/>
        <w:numPr>
          <w:ilvl w:val="0"/>
          <w:numId w:val="2"/>
        </w:numPr>
        <w:spacing w:after="30" w:before="110" w:line="312"/>
      </w:pPr>
      <w:r>
        <w:rPr>
          <w:rFonts w:ascii="맑은 고딕" w:cs="맑은 고딕" w:eastAsia="맑은 고딕" w:hAnsi="맑은 고딕"/>
          <w:b/>
          <w:bCs/>
          <w:color w:val="15171A"/>
          <w:sz w:val="21"/>
          <w:szCs w:val="21"/>
        </w:rPr>
        <w:t xml:space="preserve">소모품 = 실제 마모 · 위생 기반 (억지 Lock-in 아님)</w:t>
      </w:r>
    </w:p>
    <w:p>
      <w:pPr>
        <w:pStyle w:val="ListParagraph"/>
        <w:keepNext w:val="false"/>
        <w:numPr>
          <w:ilvl w:val="1"/>
          <w:numId w:val="2"/>
        </w:numPr>
        <w:spacing w:after="30" w:before="20" w:line="312"/>
      </w:pPr>
      <w:r>
        <w:rPr>
          <w:rFonts w:ascii="맑은 고딕" w:cs="맑은 고딕" w:eastAsia="맑은 고딕" w:hAnsi="맑은 고딕"/>
          <w:b w:val="false"/>
          <w:bCs w:val="false"/>
          <w:color w:val="15171A"/>
          <w:sz w:val="20"/>
          <w:szCs w:val="20"/>
        </w:rPr>
        <w:t xml:space="preserve">후보: Grip Pad · Finger Pad · Food-contact Tip · Suction Seal · Cleaning Pad · Protective Cover</w:t>
      </w:r>
    </w:p>
    <w:p>
      <w:pPr>
        <w:pStyle w:val="ListParagraph"/>
        <w:keepNext w:val="false"/>
        <w:numPr>
          <w:ilvl w:val="1"/>
          <w:numId w:val="2"/>
        </w:numPr>
        <w:spacing w:after="30" w:before="20" w:line="312"/>
      </w:pPr>
      <w:r>
        <w:rPr>
          <w:rFonts w:ascii="맑은 고딕" w:cs="맑은 고딕" w:eastAsia="맑은 고딕" w:hAnsi="맑은 고딕"/>
          <w:b w:val="false"/>
          <w:bCs w:val="false"/>
          <w:color w:val="15171A"/>
          <w:sz w:val="20"/>
          <w:szCs w:val="20"/>
        </w:rPr>
        <w:t xml:space="preserve">교체주기 = Pad 수명 가속시험 (목표 ≥ 5,475회 파지, M18~M24)으로 확정 · 식품 접촉 부품 = 「기구 및 용기 · 포장의 기준 및 규격」 대응 [S48]</w:t>
      </w:r>
    </w:p>
    <w:p>
      <w:pPr>
        <w:keepNext/>
        <w:keepLines/>
        <w:spacing w:after="60" w:before="180"/>
      </w:pPr>
      <w:r>
        <w:rPr>
          <w:rFonts w:ascii="맑은 고딕" w:cs="맑은 고딕" w:eastAsia="맑은 고딕" w:hAnsi="맑은 고딕"/>
          <w:b/>
          <w:bCs/>
          <w:color w:val="15171A"/>
          <w:sz w:val="19"/>
          <w:szCs w:val="19"/>
        </w:rPr>
        <w:t xml:space="preserve">&lt;표 25&gt; Care 연 단위 경제성 (만원/대 · 년)</w:t>
      </w:r>
    </w:p>
    <w:tbl>
      <w:tblPr>
        <w:tblW w:type="dxa" w:w="6747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373"/>
        <w:gridCol w:w="1686"/>
        <w:gridCol w:w="1688"/>
      </w:tblGrid>
      <w:tr>
        <w:trPr>
          <w:cantSplit/>
          <w:tblHeader/>
        </w:trPr>
        <w:tc>
          <w:tcPr>
            <w:tcW w:type="dxa" w:w="3373"/>
            <w:tcBorders>
              <w:top w:val="single" w:color="C9CDD2" w:sz="4"/>
              <w:left w:val="none" w:color="FFFFFF" w:sz="0"/>
              <w:bottom w:val="single" w:color="C9CDD2" w:sz="4"/>
              <w:right w:val="none" w:color="FFFFFF" w:sz="0"/>
            </w:tcBorders>
            <w:shd w:fill="ECEEF0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center"/>
          </w:tcPr>
          <w:p>
            <w:pPr>
              <w:keepNext/>
              <w:spacing w:after="0" w:before="0" w:line="252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5171A"/>
                <w:sz w:val="15"/>
                <w:szCs w:val="15"/>
              </w:rPr>
              <w:t xml:space="preserve">항목</w:t>
            </w:r>
          </w:p>
        </w:tc>
        <w:tc>
          <w:tcPr>
            <w:tcW w:type="dxa" w:w="1686"/>
            <w:tcBorders>
              <w:top w:val="single" w:color="C9CDD2" w:sz="4"/>
              <w:left w:val="none" w:color="FFFFFF" w:sz="0"/>
              <w:bottom w:val="single" w:color="C9CDD2" w:sz="4"/>
              <w:right w:val="none" w:color="FFFFFF" w:sz="0"/>
            </w:tcBorders>
            <w:shd w:fill="ECEEF0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center"/>
          </w:tcPr>
          <w:p>
            <w:pPr>
              <w:keepNext/>
              <w:spacing w:after="0" w:before="0" w:line="252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5171A"/>
                <w:sz w:val="15"/>
                <w:szCs w:val="15"/>
              </w:rPr>
              <w:t xml:space="preserve">Y3</w:t>
            </w:r>
          </w:p>
        </w:tc>
        <w:tc>
          <w:tcPr>
            <w:tcW w:type="dxa" w:w="1688"/>
            <w:tcBorders>
              <w:top w:val="single" w:color="C9CDD2" w:sz="4"/>
              <w:left w:val="none" w:color="FFFFFF" w:sz="0"/>
              <w:bottom w:val="single" w:color="C9CDD2" w:sz="4"/>
              <w:right w:val="none" w:color="FFFFFF" w:sz="0"/>
            </w:tcBorders>
            <w:shd w:fill="ECEEF0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center"/>
          </w:tcPr>
          <w:p>
            <w:pPr>
              <w:keepNext/>
              <w:spacing w:after="0" w:before="0" w:line="252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5171A"/>
                <w:sz w:val="15"/>
                <w:szCs w:val="15"/>
              </w:rPr>
              <w:t xml:space="preserve">Y5</w:t>
            </w:r>
          </w:p>
        </w:tc>
      </w:tr>
      <w:tr>
        <w:trPr>
          <w:cantSplit/>
          <w:tblHeader w:val="false"/>
        </w:trPr>
        <w:tc>
          <w:tcPr>
            <w:tcW w:type="dxa" w:w="3373"/>
            <w:tcBorders>
              <w:top w:val="single" w:color="C9CDD2" w:sz="4"/>
              <w:left w:val="none" w:color="FFFFFF" w:sz="0"/>
              <w:bottom w:val="single" w:color="C9CDD2" w:sz="4"/>
              <w:right w:val="none" w:color="FFFFFF" w:sz="0"/>
            </w:tcBorders>
            <w:tcMar>
              <w:top w:type="dxa" w:w="45"/>
              <w:left w:type="dxa" w:w="85"/>
              <w:bottom w:type="dxa" w:w="45"/>
              <w:right w:type="dxa" w:w="85"/>
            </w:tcMar>
            <w:vAlign w:val="center"/>
          </w:tcPr>
          <w:p>
            <w:pPr>
              <w:keepNext/>
              <w:spacing w:after="0" w:before="0" w:line="252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5171A"/>
                <w:sz w:val="15"/>
                <w:szCs w:val="15"/>
              </w:rPr>
              <w:t xml:space="preserve">요금</w:t>
            </w:r>
          </w:p>
        </w:tc>
        <w:tc>
          <w:tcPr>
            <w:tcW w:type="dxa" w:w="1686"/>
            <w:tcBorders>
              <w:top w:val="single" w:color="C9CDD2" w:sz="4"/>
              <w:left w:val="none" w:color="FFFFFF" w:sz="0"/>
              <w:bottom w:val="single" w:color="C9CDD2" w:sz="4"/>
              <w:right w:val="none" w:color="FFFFFF" w:sz="0"/>
            </w:tcBorders>
            <w:tcMar>
              <w:top w:type="dxa" w:w="45"/>
              <w:left w:type="dxa" w:w="85"/>
              <w:bottom w:type="dxa" w:w="45"/>
              <w:right w:type="dxa" w:w="85"/>
            </w:tcMar>
            <w:vAlign w:val="center"/>
          </w:tcPr>
          <w:p>
            <w:pPr>
              <w:keepNext/>
              <w:spacing w:after="0" w:before="0" w:line="252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5171A"/>
                <w:sz w:val="15"/>
                <w:szCs w:val="15"/>
              </w:rPr>
              <w:t xml:space="preserve">48</w:t>
            </w:r>
          </w:p>
        </w:tc>
        <w:tc>
          <w:tcPr>
            <w:tcW w:type="dxa" w:w="1688"/>
            <w:tcBorders>
              <w:top w:val="single" w:color="C9CDD2" w:sz="4"/>
              <w:left w:val="none" w:color="FFFFFF" w:sz="0"/>
              <w:bottom w:val="single" w:color="C9CDD2" w:sz="4"/>
              <w:right w:val="none" w:color="FFFFFF" w:sz="0"/>
            </w:tcBorders>
            <w:tcMar>
              <w:top w:type="dxa" w:w="45"/>
              <w:left w:type="dxa" w:w="85"/>
              <w:bottom w:type="dxa" w:w="45"/>
              <w:right w:type="dxa" w:w="85"/>
            </w:tcMar>
            <w:vAlign w:val="center"/>
          </w:tcPr>
          <w:p>
            <w:pPr>
              <w:keepNext/>
              <w:spacing w:after="0" w:before="0" w:line="252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5171A"/>
                <w:sz w:val="15"/>
                <w:szCs w:val="15"/>
              </w:rPr>
              <w:t xml:space="preserve">48</w:t>
            </w:r>
          </w:p>
        </w:tc>
      </w:tr>
      <w:tr>
        <w:trPr>
          <w:cantSplit/>
          <w:tblHeader w:val="false"/>
        </w:trPr>
        <w:tc>
          <w:tcPr>
            <w:tcW w:type="dxa" w:w="3373"/>
            <w:tcBorders>
              <w:top w:val="single" w:color="C9CDD2" w:sz="4"/>
              <w:left w:val="none" w:color="FFFFFF" w:sz="0"/>
              <w:bottom w:val="single" w:color="C9CDD2" w:sz="4"/>
              <w:right w:val="none" w:color="FFFFFF" w:sz="0"/>
            </w:tcBorders>
            <w:tcMar>
              <w:top w:type="dxa" w:w="45"/>
              <w:left w:type="dxa" w:w="85"/>
              <w:bottom w:type="dxa" w:w="45"/>
              <w:right w:type="dxa" w:w="85"/>
            </w:tcMar>
            <w:vAlign w:val="center"/>
          </w:tcPr>
          <w:p>
            <w:pPr>
              <w:keepNext/>
              <w:spacing w:after="0" w:before="0" w:line="252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5171A"/>
                <w:sz w:val="15"/>
                <w:szCs w:val="15"/>
              </w:rPr>
              <w:t xml:space="preserve">정기 방문 원가</w:t>
            </w:r>
          </w:p>
        </w:tc>
        <w:tc>
          <w:tcPr>
            <w:tcW w:type="dxa" w:w="1686"/>
            <w:tcBorders>
              <w:top w:val="single" w:color="C9CDD2" w:sz="4"/>
              <w:left w:val="none" w:color="FFFFFF" w:sz="0"/>
              <w:bottom w:val="single" w:color="C9CDD2" w:sz="4"/>
              <w:right w:val="none" w:color="FFFFFF" w:sz="0"/>
            </w:tcBorders>
            <w:tcMar>
              <w:top w:type="dxa" w:w="45"/>
              <w:left w:type="dxa" w:w="85"/>
              <w:bottom w:type="dxa" w:w="45"/>
              <w:right w:type="dxa" w:w="85"/>
            </w:tcMar>
            <w:vAlign w:val="center"/>
          </w:tcPr>
          <w:p>
            <w:pPr>
              <w:keepNext/>
              <w:spacing w:after="0" w:before="0" w:line="252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5171A"/>
                <w:sz w:val="15"/>
                <w:szCs w:val="15"/>
              </w:rPr>
              <w:t xml:space="preserve">22.0</w:t>
            </w:r>
          </w:p>
        </w:tc>
        <w:tc>
          <w:tcPr>
            <w:tcW w:type="dxa" w:w="1688"/>
            <w:tcBorders>
              <w:top w:val="single" w:color="C9CDD2" w:sz="4"/>
              <w:left w:val="none" w:color="FFFFFF" w:sz="0"/>
              <w:bottom w:val="single" w:color="C9CDD2" w:sz="4"/>
              <w:right w:val="none" w:color="FFFFFF" w:sz="0"/>
            </w:tcBorders>
            <w:tcMar>
              <w:top w:type="dxa" w:w="45"/>
              <w:left w:type="dxa" w:w="85"/>
              <w:bottom w:type="dxa" w:w="45"/>
              <w:right w:type="dxa" w:w="85"/>
            </w:tcMar>
            <w:vAlign w:val="center"/>
          </w:tcPr>
          <w:p>
            <w:pPr>
              <w:keepNext/>
              <w:spacing w:after="0" w:before="0" w:line="252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5171A"/>
                <w:sz w:val="15"/>
                <w:szCs w:val="15"/>
              </w:rPr>
              <w:t xml:space="preserve">12.0</w:t>
            </w:r>
          </w:p>
        </w:tc>
      </w:tr>
      <w:tr>
        <w:trPr>
          <w:cantSplit/>
          <w:tblHeader w:val="false"/>
        </w:trPr>
        <w:tc>
          <w:tcPr>
            <w:tcW w:type="dxa" w:w="3373"/>
            <w:tcBorders>
              <w:top w:val="single" w:color="C9CDD2" w:sz="4"/>
              <w:left w:val="none" w:color="FFFFFF" w:sz="0"/>
              <w:bottom w:val="single" w:color="C9CDD2" w:sz="4"/>
              <w:right w:val="none" w:color="FFFFFF" w:sz="0"/>
            </w:tcBorders>
            <w:tcMar>
              <w:top w:type="dxa" w:w="45"/>
              <w:left w:type="dxa" w:w="85"/>
              <w:bottom w:type="dxa" w:w="45"/>
              <w:right w:type="dxa" w:w="85"/>
            </w:tcMar>
            <w:vAlign w:val="center"/>
          </w:tcPr>
          <w:p>
            <w:pPr>
              <w:keepNext/>
              <w:spacing w:after="0" w:before="0" w:line="252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5171A"/>
                <w:sz w:val="15"/>
                <w:szCs w:val="15"/>
              </w:rPr>
              <w:t xml:space="preserve">고장 방문 원가</w:t>
            </w:r>
          </w:p>
        </w:tc>
        <w:tc>
          <w:tcPr>
            <w:tcW w:type="dxa" w:w="1686"/>
            <w:tcBorders>
              <w:top w:val="single" w:color="C9CDD2" w:sz="4"/>
              <w:left w:val="none" w:color="FFFFFF" w:sz="0"/>
              <w:bottom w:val="single" w:color="C9CDD2" w:sz="4"/>
              <w:right w:val="none" w:color="FFFFFF" w:sz="0"/>
            </w:tcBorders>
            <w:tcMar>
              <w:top w:type="dxa" w:w="45"/>
              <w:left w:type="dxa" w:w="85"/>
              <w:bottom w:type="dxa" w:w="45"/>
              <w:right w:type="dxa" w:w="85"/>
            </w:tcMar>
            <w:vAlign w:val="center"/>
          </w:tcPr>
          <w:p>
            <w:pPr>
              <w:keepNext/>
              <w:spacing w:after="0" w:before="0" w:line="252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5171A"/>
                <w:sz w:val="15"/>
                <w:szCs w:val="15"/>
              </w:rPr>
              <w:t xml:space="preserve">10.8</w:t>
            </w:r>
          </w:p>
        </w:tc>
        <w:tc>
          <w:tcPr>
            <w:tcW w:type="dxa" w:w="1688"/>
            <w:tcBorders>
              <w:top w:val="single" w:color="C9CDD2" w:sz="4"/>
              <w:left w:val="none" w:color="FFFFFF" w:sz="0"/>
              <w:bottom w:val="single" w:color="C9CDD2" w:sz="4"/>
              <w:right w:val="none" w:color="FFFFFF" w:sz="0"/>
            </w:tcBorders>
            <w:tcMar>
              <w:top w:type="dxa" w:w="45"/>
              <w:left w:type="dxa" w:w="85"/>
              <w:bottom w:type="dxa" w:w="45"/>
              <w:right w:type="dxa" w:w="85"/>
            </w:tcMar>
            <w:vAlign w:val="center"/>
          </w:tcPr>
          <w:p>
            <w:pPr>
              <w:keepNext/>
              <w:spacing w:after="0" w:before="0" w:line="252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5171A"/>
                <w:sz w:val="15"/>
                <w:szCs w:val="15"/>
              </w:rPr>
              <w:t xml:space="preserve">10.8</w:t>
            </w:r>
          </w:p>
        </w:tc>
      </w:tr>
      <w:tr>
        <w:trPr>
          <w:cantSplit/>
          <w:tblHeader w:val="false"/>
        </w:trPr>
        <w:tc>
          <w:tcPr>
            <w:tcW w:type="dxa" w:w="3373"/>
            <w:tcBorders>
              <w:top w:val="single" w:color="C9CDD2" w:sz="4"/>
              <w:left w:val="none" w:color="FFFFFF" w:sz="0"/>
              <w:bottom w:val="single" w:color="C9CDD2" w:sz="4"/>
              <w:right w:val="none" w:color="FFFFFF" w:sz="0"/>
            </w:tcBorders>
            <w:tcMar>
              <w:top w:type="dxa" w:w="45"/>
              <w:left w:type="dxa" w:w="85"/>
              <w:bottom w:type="dxa" w:w="45"/>
              <w:right w:type="dxa" w:w="85"/>
            </w:tcMar>
            <w:vAlign w:val="center"/>
          </w:tcPr>
          <w:p>
            <w:pPr>
              <w:keepNext/>
              <w:spacing w:after="0" w:before="0" w:line="252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5171A"/>
                <w:sz w:val="15"/>
                <w:szCs w:val="15"/>
              </w:rPr>
              <w:t xml:space="preserve">Cloud · SW</w:t>
            </w:r>
          </w:p>
        </w:tc>
        <w:tc>
          <w:tcPr>
            <w:tcW w:type="dxa" w:w="1686"/>
            <w:tcBorders>
              <w:top w:val="single" w:color="C9CDD2" w:sz="4"/>
              <w:left w:val="none" w:color="FFFFFF" w:sz="0"/>
              <w:bottom w:val="single" w:color="C9CDD2" w:sz="4"/>
              <w:right w:val="none" w:color="FFFFFF" w:sz="0"/>
            </w:tcBorders>
            <w:tcMar>
              <w:top w:type="dxa" w:w="45"/>
              <w:left w:type="dxa" w:w="85"/>
              <w:bottom w:type="dxa" w:w="45"/>
              <w:right w:type="dxa" w:w="85"/>
            </w:tcMar>
            <w:vAlign w:val="center"/>
          </w:tcPr>
          <w:p>
            <w:pPr>
              <w:keepNext/>
              <w:spacing w:after="0" w:before="0" w:line="252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5171A"/>
                <w:sz w:val="15"/>
                <w:szCs w:val="15"/>
              </w:rPr>
              <w:t xml:space="preserve">4</w:t>
            </w:r>
          </w:p>
        </w:tc>
        <w:tc>
          <w:tcPr>
            <w:tcW w:type="dxa" w:w="1688"/>
            <w:tcBorders>
              <w:top w:val="single" w:color="C9CDD2" w:sz="4"/>
              <w:left w:val="none" w:color="FFFFFF" w:sz="0"/>
              <w:bottom w:val="single" w:color="C9CDD2" w:sz="4"/>
              <w:right w:val="none" w:color="FFFFFF" w:sz="0"/>
            </w:tcBorders>
            <w:tcMar>
              <w:top w:type="dxa" w:w="45"/>
              <w:left w:type="dxa" w:w="85"/>
              <w:bottom w:type="dxa" w:w="45"/>
              <w:right w:type="dxa" w:w="85"/>
            </w:tcMar>
            <w:vAlign w:val="center"/>
          </w:tcPr>
          <w:p>
            <w:pPr>
              <w:keepNext/>
              <w:spacing w:after="0" w:before="0" w:line="252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5171A"/>
                <w:sz w:val="15"/>
                <w:szCs w:val="15"/>
              </w:rPr>
              <w:t xml:space="preserve">4</w:t>
            </w:r>
          </w:p>
        </w:tc>
      </w:tr>
      <w:tr>
        <w:trPr>
          <w:cantSplit/>
          <w:tblHeader w:val="false"/>
        </w:trPr>
        <w:tc>
          <w:tcPr>
            <w:tcW w:type="dxa" w:w="3373"/>
            <w:tcBorders>
              <w:top w:val="single" w:color="C9CDD2" w:sz="4"/>
              <w:left w:val="none" w:color="FFFFFF" w:sz="0"/>
              <w:bottom w:val="single" w:color="C9CDD2" w:sz="4"/>
              <w:right w:val="none" w:color="FFFFFF" w:sz="0"/>
            </w:tcBorders>
            <w:shd w:fill="F7F8F9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center"/>
          </w:tcPr>
          <w:p>
            <w:pPr>
              <w:keepNext/>
              <w:spacing w:after="0" w:before="0" w:line="252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5171A"/>
                <w:sz w:val="15"/>
                <w:szCs w:val="15"/>
              </w:rPr>
              <w:t xml:space="preserve">원가 합계</w:t>
            </w:r>
          </w:p>
        </w:tc>
        <w:tc>
          <w:tcPr>
            <w:tcW w:type="dxa" w:w="1686"/>
            <w:tcBorders>
              <w:top w:val="single" w:color="C9CDD2" w:sz="4"/>
              <w:left w:val="none" w:color="FFFFFF" w:sz="0"/>
              <w:bottom w:val="single" w:color="C9CDD2" w:sz="4"/>
              <w:right w:val="none" w:color="FFFFFF" w:sz="0"/>
            </w:tcBorders>
            <w:shd w:fill="F7F8F9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center"/>
          </w:tcPr>
          <w:p>
            <w:pPr>
              <w:keepNext/>
              <w:spacing w:after="0" w:before="0" w:line="252"/>
              <w:jc w:val="right"/>
            </w:pPr>
            <w:r>
              <w:rPr>
                <w:rFonts w:ascii="맑은 고딕" w:cs="맑은 고딕" w:eastAsia="맑은 고딕" w:hAnsi="맑은 고딕"/>
                <w:b/>
                <w:bCs/>
                <w:color w:val="15171A"/>
                <w:sz w:val="15"/>
                <w:szCs w:val="15"/>
              </w:rPr>
              <w:t xml:space="preserve">36.8</w:t>
            </w:r>
          </w:p>
        </w:tc>
        <w:tc>
          <w:tcPr>
            <w:tcW w:type="dxa" w:w="1688"/>
            <w:tcBorders>
              <w:top w:val="single" w:color="C9CDD2" w:sz="4"/>
              <w:left w:val="none" w:color="FFFFFF" w:sz="0"/>
              <w:bottom w:val="single" w:color="C9CDD2" w:sz="4"/>
              <w:right w:val="none" w:color="FFFFFF" w:sz="0"/>
            </w:tcBorders>
            <w:shd w:fill="F7F8F9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center"/>
          </w:tcPr>
          <w:p>
            <w:pPr>
              <w:keepNext/>
              <w:spacing w:after="0" w:before="0" w:line="252"/>
              <w:jc w:val="right"/>
            </w:pPr>
            <w:r>
              <w:rPr>
                <w:rFonts w:ascii="맑은 고딕" w:cs="맑은 고딕" w:eastAsia="맑은 고딕" w:hAnsi="맑은 고딕"/>
                <w:b/>
                <w:bCs/>
                <w:color w:val="15171A"/>
                <w:sz w:val="15"/>
                <w:szCs w:val="15"/>
              </w:rPr>
              <w:t xml:space="preserve">26.8</w:t>
            </w:r>
          </w:p>
        </w:tc>
      </w:tr>
      <w:tr>
        <w:trPr>
          <w:cantSplit/>
          <w:tblHeader w:val="false"/>
        </w:trPr>
        <w:tc>
          <w:tcPr>
            <w:tcW w:type="dxa" w:w="3373"/>
            <w:tcBorders>
              <w:top w:val="single" w:color="C9CDD2" w:sz="4"/>
              <w:left w:val="none" w:color="FFFFFF" w:sz="0"/>
              <w:bottom w:val="single" w:color="C9CDD2" w:sz="4"/>
              <w:right w:val="none" w:color="FFFFFF" w:sz="0"/>
            </w:tcBorders>
            <w:shd w:fill="F7F8F9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center"/>
          </w:tcPr>
          <w:p>
            <w:pPr>
              <w:keepNext w:val="false"/>
              <w:spacing w:after="0" w:before="0" w:line="252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5171A"/>
                <w:sz w:val="15"/>
                <w:szCs w:val="15"/>
              </w:rPr>
              <w:t xml:space="preserve">마진</w:t>
            </w:r>
          </w:p>
        </w:tc>
        <w:tc>
          <w:tcPr>
            <w:tcW w:type="dxa" w:w="1686"/>
            <w:tcBorders>
              <w:top w:val="single" w:color="C9CDD2" w:sz="4"/>
              <w:left w:val="none" w:color="FFFFFF" w:sz="0"/>
              <w:bottom w:val="single" w:color="C9CDD2" w:sz="4"/>
              <w:right w:val="none" w:color="FFFFFF" w:sz="0"/>
            </w:tcBorders>
            <w:shd w:fill="F7F8F9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center"/>
          </w:tcPr>
          <w:p>
            <w:pPr>
              <w:keepNext w:val="false"/>
              <w:spacing w:after="0" w:before="0" w:line="252"/>
              <w:jc w:val="right"/>
            </w:pPr>
            <w:r>
              <w:rPr>
                <w:rFonts w:ascii="맑은 고딕" w:cs="맑은 고딕" w:eastAsia="맑은 고딕" w:hAnsi="맑은 고딕"/>
                <w:b/>
                <w:bCs/>
                <w:color w:val="15171A"/>
                <w:sz w:val="15"/>
                <w:szCs w:val="15"/>
              </w:rPr>
              <w:t xml:space="preserve">23%</w:t>
            </w:r>
          </w:p>
        </w:tc>
        <w:tc>
          <w:tcPr>
            <w:tcW w:type="dxa" w:w="1688"/>
            <w:tcBorders>
              <w:top w:val="single" w:color="C9CDD2" w:sz="4"/>
              <w:left w:val="none" w:color="FFFFFF" w:sz="0"/>
              <w:bottom w:val="single" w:color="C9CDD2" w:sz="4"/>
              <w:right w:val="none" w:color="FFFFFF" w:sz="0"/>
            </w:tcBorders>
            <w:shd w:fill="F7F8F9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center"/>
          </w:tcPr>
          <w:p>
            <w:pPr>
              <w:keepNext w:val="false"/>
              <w:spacing w:after="0" w:before="0" w:line="252"/>
              <w:jc w:val="right"/>
            </w:pPr>
            <w:r>
              <w:rPr>
                <w:rFonts w:ascii="맑은 고딕" w:cs="맑은 고딕" w:eastAsia="맑은 고딕" w:hAnsi="맑은 고딕"/>
                <w:b/>
                <w:bCs/>
                <w:color w:val="15171A"/>
                <w:sz w:val="15"/>
                <w:szCs w:val="15"/>
              </w:rPr>
              <w:t xml:space="preserve">44%</w:t>
            </w:r>
          </w:p>
        </w:tc>
      </w:tr>
    </w:tbl>
    <w:p>
      <w:pPr>
        <w:spacing w:after="120" w:before="0"/>
      </w:pPr>
    </w:p>
    <w:p>
      <w:pPr>
        <w:keepNext/>
        <w:keepLines/>
        <w:spacing w:after="60" w:before="180"/>
      </w:pPr>
      <w:r>
        <w:rPr>
          <w:rFonts w:ascii="맑은 고딕" w:cs="맑은 고딕" w:eastAsia="맑은 고딕" w:hAnsi="맑은 고딕"/>
          <w:b/>
          <w:bCs/>
          <w:color w:val="15171A"/>
          <w:sz w:val="19"/>
          <w:szCs w:val="19"/>
        </w:rPr>
        <w:t xml:space="preserve">&lt;표 26&gt; 소모품 Kit 구성 (정가)</w:t>
      </w:r>
    </w:p>
    <w:tbl>
      <w:tblPr>
        <w:tblW w:type="dxa" w:w="6747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698"/>
        <w:gridCol w:w="1349"/>
        <w:gridCol w:w="1349"/>
        <w:gridCol w:w="1351"/>
      </w:tblGrid>
      <w:tr>
        <w:trPr>
          <w:cantSplit/>
          <w:tblHeader/>
        </w:trPr>
        <w:tc>
          <w:tcPr>
            <w:tcW w:type="dxa" w:w="2698"/>
            <w:tcBorders>
              <w:top w:val="single" w:color="C9CDD2" w:sz="4"/>
              <w:left w:val="none" w:color="FFFFFF" w:sz="0"/>
              <w:bottom w:val="single" w:color="C9CDD2" w:sz="4"/>
              <w:right w:val="none" w:color="FFFFFF" w:sz="0"/>
            </w:tcBorders>
            <w:shd w:fill="ECEEF0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center"/>
          </w:tcPr>
          <w:p>
            <w:pPr>
              <w:keepNext/>
              <w:spacing w:after="0" w:before="0" w:line="252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5171A"/>
                <w:sz w:val="15"/>
                <w:szCs w:val="15"/>
              </w:rPr>
              <w:t xml:space="preserve">Kit</w:t>
            </w:r>
          </w:p>
        </w:tc>
        <w:tc>
          <w:tcPr>
            <w:tcW w:type="dxa" w:w="1349"/>
            <w:tcBorders>
              <w:top w:val="single" w:color="C9CDD2" w:sz="4"/>
              <w:left w:val="none" w:color="FFFFFF" w:sz="0"/>
              <w:bottom w:val="single" w:color="C9CDD2" w:sz="4"/>
              <w:right w:val="none" w:color="FFFFFF" w:sz="0"/>
            </w:tcBorders>
            <w:shd w:fill="ECEEF0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center"/>
          </w:tcPr>
          <w:p>
            <w:pPr>
              <w:keepNext/>
              <w:spacing w:after="0" w:before="0" w:line="252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5171A"/>
                <w:sz w:val="15"/>
                <w:szCs w:val="15"/>
              </w:rPr>
              <w:t xml:space="preserve">단가 (만원)</w:t>
            </w:r>
          </w:p>
        </w:tc>
        <w:tc>
          <w:tcPr>
            <w:tcW w:type="dxa" w:w="1349"/>
            <w:tcBorders>
              <w:top w:val="single" w:color="C9CDD2" w:sz="4"/>
              <w:left w:val="none" w:color="FFFFFF" w:sz="0"/>
              <w:bottom w:val="single" w:color="C9CDD2" w:sz="4"/>
              <w:right w:val="none" w:color="FFFFFF" w:sz="0"/>
            </w:tcBorders>
            <w:shd w:fill="ECEEF0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center"/>
          </w:tcPr>
          <w:p>
            <w:pPr>
              <w:keepNext/>
              <w:spacing w:after="0" w:before="0" w:line="252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5171A"/>
                <w:sz w:val="15"/>
                <w:szCs w:val="15"/>
              </w:rPr>
              <w:t xml:space="preserve">교체 (회/년)</w:t>
            </w:r>
          </w:p>
        </w:tc>
        <w:tc>
          <w:tcPr>
            <w:tcW w:type="dxa" w:w="1351"/>
            <w:tcBorders>
              <w:top w:val="single" w:color="C9CDD2" w:sz="4"/>
              <w:left w:val="none" w:color="FFFFFF" w:sz="0"/>
              <w:bottom w:val="single" w:color="C9CDD2" w:sz="4"/>
              <w:right w:val="none" w:color="FFFFFF" w:sz="0"/>
            </w:tcBorders>
            <w:shd w:fill="ECEEF0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center"/>
          </w:tcPr>
          <w:p>
            <w:pPr>
              <w:keepNext/>
              <w:spacing w:after="0" w:before="0" w:line="252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5171A"/>
                <w:sz w:val="15"/>
                <w:szCs w:val="15"/>
              </w:rPr>
              <w:t xml:space="preserve">연 (만원)</w:t>
            </w:r>
          </w:p>
        </w:tc>
      </w:tr>
      <w:tr>
        <w:trPr>
          <w:cantSplit/>
          <w:tblHeader w:val="false"/>
        </w:trPr>
        <w:tc>
          <w:tcPr>
            <w:tcW w:type="dxa" w:w="2698"/>
            <w:tcBorders>
              <w:top w:val="single" w:color="C9CDD2" w:sz="4"/>
              <w:left w:val="none" w:color="FFFFFF" w:sz="0"/>
              <w:bottom w:val="single" w:color="C9CDD2" w:sz="4"/>
              <w:right w:val="none" w:color="FFFFFF" w:sz="0"/>
            </w:tcBorders>
            <w:tcMar>
              <w:top w:type="dxa" w:w="45"/>
              <w:left w:type="dxa" w:w="85"/>
              <w:bottom w:type="dxa" w:w="45"/>
              <w:right w:type="dxa" w:w="85"/>
            </w:tcMar>
            <w:vAlign w:val="center"/>
          </w:tcPr>
          <w:p>
            <w:pPr>
              <w:keepNext/>
              <w:spacing w:after="0" w:before="0" w:line="252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5171A"/>
                <w:sz w:val="15"/>
                <w:szCs w:val="15"/>
              </w:rPr>
              <w:t xml:space="preserve">Grip Kit</w:t>
            </w:r>
          </w:p>
        </w:tc>
        <w:tc>
          <w:tcPr>
            <w:tcW w:type="dxa" w:w="1349"/>
            <w:tcBorders>
              <w:top w:val="single" w:color="C9CDD2" w:sz="4"/>
              <w:left w:val="none" w:color="FFFFFF" w:sz="0"/>
              <w:bottom w:val="single" w:color="C9CDD2" w:sz="4"/>
              <w:right w:val="none" w:color="FFFFFF" w:sz="0"/>
            </w:tcBorders>
            <w:tcMar>
              <w:top w:type="dxa" w:w="45"/>
              <w:left w:type="dxa" w:w="85"/>
              <w:bottom w:type="dxa" w:w="45"/>
              <w:right w:type="dxa" w:w="85"/>
            </w:tcMar>
            <w:vAlign w:val="center"/>
          </w:tcPr>
          <w:p>
            <w:pPr>
              <w:keepNext/>
              <w:spacing w:after="0" w:before="0" w:line="252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5171A"/>
                <w:sz w:val="15"/>
                <w:szCs w:val="15"/>
              </w:rPr>
              <w:t xml:space="preserve">4.5</w:t>
            </w:r>
          </w:p>
        </w:tc>
        <w:tc>
          <w:tcPr>
            <w:tcW w:type="dxa" w:w="1349"/>
            <w:tcBorders>
              <w:top w:val="single" w:color="C9CDD2" w:sz="4"/>
              <w:left w:val="none" w:color="FFFFFF" w:sz="0"/>
              <w:bottom w:val="single" w:color="C9CDD2" w:sz="4"/>
              <w:right w:val="none" w:color="FFFFFF" w:sz="0"/>
            </w:tcBorders>
            <w:tcMar>
              <w:top w:type="dxa" w:w="45"/>
              <w:left w:type="dxa" w:w="85"/>
              <w:bottom w:type="dxa" w:w="45"/>
              <w:right w:type="dxa" w:w="85"/>
            </w:tcMar>
            <w:vAlign w:val="center"/>
          </w:tcPr>
          <w:p>
            <w:pPr>
              <w:keepNext/>
              <w:spacing w:after="0" w:before="0" w:line="252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5171A"/>
                <w:sz w:val="15"/>
                <w:szCs w:val="15"/>
              </w:rPr>
              <w:t xml:space="preserve">4</w:t>
            </w:r>
          </w:p>
        </w:tc>
        <w:tc>
          <w:tcPr>
            <w:tcW w:type="dxa" w:w="1351"/>
            <w:tcBorders>
              <w:top w:val="single" w:color="C9CDD2" w:sz="4"/>
              <w:left w:val="none" w:color="FFFFFF" w:sz="0"/>
              <w:bottom w:val="single" w:color="C9CDD2" w:sz="4"/>
              <w:right w:val="none" w:color="FFFFFF" w:sz="0"/>
            </w:tcBorders>
            <w:tcMar>
              <w:top w:type="dxa" w:w="45"/>
              <w:left w:type="dxa" w:w="85"/>
              <w:bottom w:type="dxa" w:w="45"/>
              <w:right w:type="dxa" w:w="85"/>
            </w:tcMar>
            <w:vAlign w:val="center"/>
          </w:tcPr>
          <w:p>
            <w:pPr>
              <w:keepNext/>
              <w:spacing w:after="0" w:before="0" w:line="252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5171A"/>
                <w:sz w:val="15"/>
                <w:szCs w:val="15"/>
              </w:rPr>
              <w:t xml:space="preserve">18</w:t>
            </w:r>
          </w:p>
        </w:tc>
      </w:tr>
      <w:tr>
        <w:trPr>
          <w:cantSplit/>
          <w:tblHeader w:val="false"/>
        </w:trPr>
        <w:tc>
          <w:tcPr>
            <w:tcW w:type="dxa" w:w="2698"/>
            <w:tcBorders>
              <w:top w:val="single" w:color="C9CDD2" w:sz="4"/>
              <w:left w:val="none" w:color="FFFFFF" w:sz="0"/>
              <w:bottom w:val="single" w:color="C9CDD2" w:sz="4"/>
              <w:right w:val="none" w:color="FFFFFF" w:sz="0"/>
            </w:tcBorders>
            <w:tcMar>
              <w:top w:type="dxa" w:w="45"/>
              <w:left w:type="dxa" w:w="85"/>
              <w:bottom w:type="dxa" w:w="45"/>
              <w:right w:type="dxa" w:w="85"/>
            </w:tcMar>
            <w:vAlign w:val="center"/>
          </w:tcPr>
          <w:p>
            <w:pPr>
              <w:keepNext/>
              <w:spacing w:after="0" w:before="0" w:line="252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5171A"/>
                <w:sz w:val="15"/>
                <w:szCs w:val="15"/>
              </w:rPr>
              <w:t xml:space="preserve">Cleaning Kit</w:t>
            </w:r>
          </w:p>
        </w:tc>
        <w:tc>
          <w:tcPr>
            <w:tcW w:type="dxa" w:w="1349"/>
            <w:tcBorders>
              <w:top w:val="single" w:color="C9CDD2" w:sz="4"/>
              <w:left w:val="none" w:color="FFFFFF" w:sz="0"/>
              <w:bottom w:val="single" w:color="C9CDD2" w:sz="4"/>
              <w:right w:val="none" w:color="FFFFFF" w:sz="0"/>
            </w:tcBorders>
            <w:tcMar>
              <w:top w:type="dxa" w:w="45"/>
              <w:left w:type="dxa" w:w="85"/>
              <w:bottom w:type="dxa" w:w="45"/>
              <w:right w:type="dxa" w:w="85"/>
            </w:tcMar>
            <w:vAlign w:val="center"/>
          </w:tcPr>
          <w:p>
            <w:pPr>
              <w:keepNext/>
              <w:spacing w:after="0" w:before="0" w:line="252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5171A"/>
                <w:sz w:val="15"/>
                <w:szCs w:val="15"/>
              </w:rPr>
              <w:t xml:space="preserve">2.5</w:t>
            </w:r>
          </w:p>
        </w:tc>
        <w:tc>
          <w:tcPr>
            <w:tcW w:type="dxa" w:w="1349"/>
            <w:tcBorders>
              <w:top w:val="single" w:color="C9CDD2" w:sz="4"/>
              <w:left w:val="none" w:color="FFFFFF" w:sz="0"/>
              <w:bottom w:val="single" w:color="C9CDD2" w:sz="4"/>
              <w:right w:val="none" w:color="FFFFFF" w:sz="0"/>
            </w:tcBorders>
            <w:tcMar>
              <w:top w:type="dxa" w:w="45"/>
              <w:left w:type="dxa" w:w="85"/>
              <w:bottom w:type="dxa" w:w="45"/>
              <w:right w:type="dxa" w:w="85"/>
            </w:tcMar>
            <w:vAlign w:val="center"/>
          </w:tcPr>
          <w:p>
            <w:pPr>
              <w:keepNext/>
              <w:spacing w:after="0" w:before="0" w:line="252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5171A"/>
                <w:sz w:val="15"/>
                <w:szCs w:val="15"/>
              </w:rPr>
              <w:t xml:space="preserve">4</w:t>
            </w:r>
          </w:p>
        </w:tc>
        <w:tc>
          <w:tcPr>
            <w:tcW w:type="dxa" w:w="1351"/>
            <w:tcBorders>
              <w:top w:val="single" w:color="C9CDD2" w:sz="4"/>
              <w:left w:val="none" w:color="FFFFFF" w:sz="0"/>
              <w:bottom w:val="single" w:color="C9CDD2" w:sz="4"/>
              <w:right w:val="none" w:color="FFFFFF" w:sz="0"/>
            </w:tcBorders>
            <w:tcMar>
              <w:top w:type="dxa" w:w="45"/>
              <w:left w:type="dxa" w:w="85"/>
              <w:bottom w:type="dxa" w:w="45"/>
              <w:right w:type="dxa" w:w="85"/>
            </w:tcMar>
            <w:vAlign w:val="center"/>
          </w:tcPr>
          <w:p>
            <w:pPr>
              <w:keepNext/>
              <w:spacing w:after="0" w:before="0" w:line="252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5171A"/>
                <w:sz w:val="15"/>
                <w:szCs w:val="15"/>
              </w:rPr>
              <w:t xml:space="preserve">10</w:t>
            </w:r>
          </w:p>
        </w:tc>
      </w:tr>
      <w:tr>
        <w:trPr>
          <w:cantSplit/>
          <w:tblHeader w:val="false"/>
        </w:trPr>
        <w:tc>
          <w:tcPr>
            <w:tcW w:type="dxa" w:w="2698"/>
            <w:tcBorders>
              <w:top w:val="single" w:color="C9CDD2" w:sz="4"/>
              <w:left w:val="none" w:color="FFFFFF" w:sz="0"/>
              <w:bottom w:val="single" w:color="C9CDD2" w:sz="4"/>
              <w:right w:val="none" w:color="FFFFFF" w:sz="0"/>
            </w:tcBorders>
            <w:tcMar>
              <w:top w:type="dxa" w:w="45"/>
              <w:left w:type="dxa" w:w="85"/>
              <w:bottom w:type="dxa" w:w="45"/>
              <w:right w:type="dxa" w:w="85"/>
            </w:tcMar>
            <w:vAlign w:val="center"/>
          </w:tcPr>
          <w:p>
            <w:pPr>
              <w:keepNext/>
              <w:spacing w:after="0" w:before="0" w:line="252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5171A"/>
                <w:sz w:val="15"/>
                <w:szCs w:val="15"/>
              </w:rPr>
              <w:t xml:space="preserve">Protection Kit</w:t>
            </w:r>
          </w:p>
        </w:tc>
        <w:tc>
          <w:tcPr>
            <w:tcW w:type="dxa" w:w="1349"/>
            <w:tcBorders>
              <w:top w:val="single" w:color="C9CDD2" w:sz="4"/>
              <w:left w:val="none" w:color="FFFFFF" w:sz="0"/>
              <w:bottom w:val="single" w:color="C9CDD2" w:sz="4"/>
              <w:right w:val="none" w:color="FFFFFF" w:sz="0"/>
            </w:tcBorders>
            <w:tcMar>
              <w:top w:type="dxa" w:w="45"/>
              <w:left w:type="dxa" w:w="85"/>
              <w:bottom w:type="dxa" w:w="45"/>
              <w:right w:type="dxa" w:w="85"/>
            </w:tcMar>
            <w:vAlign w:val="center"/>
          </w:tcPr>
          <w:p>
            <w:pPr>
              <w:keepNext/>
              <w:spacing w:after="0" w:before="0" w:line="252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5171A"/>
                <w:sz w:val="15"/>
                <w:szCs w:val="15"/>
              </w:rPr>
              <w:t xml:space="preserve">4.0</w:t>
            </w:r>
          </w:p>
        </w:tc>
        <w:tc>
          <w:tcPr>
            <w:tcW w:type="dxa" w:w="1349"/>
            <w:tcBorders>
              <w:top w:val="single" w:color="C9CDD2" w:sz="4"/>
              <w:left w:val="none" w:color="FFFFFF" w:sz="0"/>
              <w:bottom w:val="single" w:color="C9CDD2" w:sz="4"/>
              <w:right w:val="none" w:color="FFFFFF" w:sz="0"/>
            </w:tcBorders>
            <w:tcMar>
              <w:top w:type="dxa" w:w="45"/>
              <w:left w:type="dxa" w:w="85"/>
              <w:bottom w:type="dxa" w:w="45"/>
              <w:right w:type="dxa" w:w="85"/>
            </w:tcMar>
            <w:vAlign w:val="center"/>
          </w:tcPr>
          <w:p>
            <w:pPr>
              <w:keepNext/>
              <w:spacing w:after="0" w:before="0" w:line="252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5171A"/>
                <w:sz w:val="15"/>
                <w:szCs w:val="15"/>
              </w:rPr>
              <w:t xml:space="preserve">2</w:t>
            </w:r>
          </w:p>
        </w:tc>
        <w:tc>
          <w:tcPr>
            <w:tcW w:type="dxa" w:w="1351"/>
            <w:tcBorders>
              <w:top w:val="single" w:color="C9CDD2" w:sz="4"/>
              <w:left w:val="none" w:color="FFFFFF" w:sz="0"/>
              <w:bottom w:val="single" w:color="C9CDD2" w:sz="4"/>
              <w:right w:val="none" w:color="FFFFFF" w:sz="0"/>
            </w:tcBorders>
            <w:tcMar>
              <w:top w:type="dxa" w:w="45"/>
              <w:left w:type="dxa" w:w="85"/>
              <w:bottom w:type="dxa" w:w="45"/>
              <w:right w:type="dxa" w:w="85"/>
            </w:tcMar>
            <w:vAlign w:val="center"/>
          </w:tcPr>
          <w:p>
            <w:pPr>
              <w:keepNext/>
              <w:spacing w:after="0" w:before="0" w:line="252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5171A"/>
                <w:sz w:val="15"/>
                <w:szCs w:val="15"/>
              </w:rPr>
              <w:t xml:space="preserve">8</w:t>
            </w:r>
          </w:p>
        </w:tc>
      </w:tr>
      <w:tr>
        <w:trPr>
          <w:cantSplit/>
          <w:tblHeader w:val="false"/>
        </w:trPr>
        <w:tc>
          <w:tcPr>
            <w:tcW w:type="dxa" w:w="2698"/>
            <w:tcBorders>
              <w:top w:val="single" w:color="C9CDD2" w:sz="4"/>
              <w:left w:val="none" w:color="FFFFFF" w:sz="0"/>
              <w:bottom w:val="single" w:color="C9CDD2" w:sz="4"/>
              <w:right w:val="none" w:color="FFFFFF" w:sz="0"/>
            </w:tcBorders>
            <w:shd w:fill="F7F8F9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center"/>
          </w:tcPr>
          <w:p>
            <w:pPr>
              <w:keepNext w:val="false"/>
              <w:spacing w:after="0" w:before="0" w:line="252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5171A"/>
                <w:sz w:val="15"/>
                <w:szCs w:val="15"/>
              </w:rPr>
              <w:t xml:space="preserve">정가 합계</w:t>
            </w:r>
          </w:p>
        </w:tc>
        <w:tc>
          <w:tcPr>
            <w:tcW w:type="dxa" w:w="1349"/>
            <w:tcBorders>
              <w:top w:val="single" w:color="C9CDD2" w:sz="4"/>
              <w:left w:val="none" w:color="FFFFFF" w:sz="0"/>
              <w:bottom w:val="single" w:color="C9CDD2" w:sz="4"/>
              <w:right w:val="none" w:color="FFFFFF" w:sz="0"/>
            </w:tcBorders>
            <w:shd w:fill="F7F8F9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center"/>
          </w:tcPr>
          <w:p>
            <w:pPr>
              <w:keepNext w:val="false"/>
              <w:spacing w:after="0" w:before="0" w:line="252"/>
              <w:jc w:val="right"/>
            </w:pPr>
          </w:p>
        </w:tc>
        <w:tc>
          <w:tcPr>
            <w:tcW w:type="dxa" w:w="1349"/>
            <w:tcBorders>
              <w:top w:val="single" w:color="C9CDD2" w:sz="4"/>
              <w:left w:val="none" w:color="FFFFFF" w:sz="0"/>
              <w:bottom w:val="single" w:color="C9CDD2" w:sz="4"/>
              <w:right w:val="none" w:color="FFFFFF" w:sz="0"/>
            </w:tcBorders>
            <w:shd w:fill="F7F8F9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center"/>
          </w:tcPr>
          <w:p>
            <w:pPr>
              <w:keepNext w:val="false"/>
              <w:spacing w:after="0" w:before="0" w:line="252"/>
              <w:jc w:val="right"/>
            </w:pPr>
          </w:p>
        </w:tc>
        <w:tc>
          <w:tcPr>
            <w:tcW w:type="dxa" w:w="1351"/>
            <w:tcBorders>
              <w:top w:val="single" w:color="C9CDD2" w:sz="4"/>
              <w:left w:val="none" w:color="FFFFFF" w:sz="0"/>
              <w:bottom w:val="single" w:color="C9CDD2" w:sz="4"/>
              <w:right w:val="none" w:color="FFFFFF" w:sz="0"/>
            </w:tcBorders>
            <w:shd w:fill="F7F8F9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center"/>
          </w:tcPr>
          <w:p>
            <w:pPr>
              <w:keepNext w:val="false"/>
              <w:spacing w:after="0" w:before="0" w:line="252"/>
              <w:jc w:val="right"/>
            </w:pPr>
            <w:r>
              <w:rPr>
                <w:rFonts w:ascii="맑은 고딕" w:cs="맑은 고딕" w:eastAsia="맑은 고딕" w:hAnsi="맑은 고딕"/>
                <w:b/>
                <w:bCs/>
                <w:color w:val="15171A"/>
                <w:sz w:val="15"/>
                <w:szCs w:val="15"/>
              </w:rPr>
              <w:t xml:space="preserve">36</w:t>
            </w:r>
          </w:p>
        </w:tc>
      </w:tr>
    </w:tbl>
    <w:p>
      <w:pPr>
        <w:spacing w:after="140" w:before="40"/>
      </w:pPr>
      <w:r>
        <w:rPr>
          <w:rFonts w:ascii="맑은 고딕" w:cs="맑은 고딕" w:eastAsia="맑은 고딕" w:hAnsi="맑은 고딕"/>
          <w:b w:val="false"/>
          <w:bCs w:val="false"/>
          <w:color w:val="8C9198"/>
          <w:sz w:val="16"/>
          <w:szCs w:val="16"/>
        </w:rPr>
        <w:t xml:space="preserve">주: 구매율 70% · 원가율 35% 가정 </w:t>
      </w:r>
      <w:r>
        <w:rPr>
          <w:rFonts w:ascii="맑은 고딕" w:cs="맑은 고딕" w:eastAsia="맑은 고딕" w:hAnsi="맑은 고딕"/>
          <w:b/>
          <w:bCs/>
          <w:color w:val="8C9198"/>
          <w:sz w:val="13"/>
          <w:szCs w:val="13"/>
        </w:rPr>
        <w:t xml:space="preserve">ASSUMPTION</w:t>
      </w:r>
    </w:p>
    <w:p>
      <w:pPr>
        <w:pStyle w:val="Heading2"/>
        <w:keepNext/>
        <w:keepLines/>
        <w:spacing w:after="120" w:before="320"/>
      </w:pPr>
      <w:r>
        <w:rPr>
          <w:rFonts w:ascii="맑은 고딕" w:cs="맑은 고딕" w:eastAsia="맑은 고딕" w:hAnsi="맑은 고딕"/>
          <w:b/>
          <w:bCs/>
          <w:color w:val="15171A"/>
          <w:sz w:val="26"/>
          <w:szCs w:val="26"/>
        </w:rPr>
        <w:t xml:space="preserve">8. 민감도</w:t>
      </w:r>
    </w:p>
    <w:p>
      <w:pPr>
        <w:keepNext/>
        <w:spacing w:after="50" w:before="140"/>
        <w:jc w:val="center"/>
      </w:pPr>
      <w:r>
        <w:drawing>
          <wp:inline distT="0" distB="0" distL="0" distR="0">
            <wp:extent cx="5810250" cy="2705100"/>
            <wp:effectExtent t="0" r="0" b="0" l="0"/>
            <wp:docPr id="1" name="fig" descr="[그림 15] 세대당 5년 공헌이익 민감도 (Remodeling 구매 · Y3 원가 · 기준 428만원)" title="[그림 15] 세대당 5년 공헌이익 민감도 (Remodeling 구매 · Y3 원가 · 기준 428만원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10250" cy="2705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 w:val="false"/>
        <w:spacing w:after="180" w:before="0"/>
        <w:jc w:val="center"/>
      </w:pPr>
      <w:r>
        <w:rPr>
          <w:rFonts w:ascii="맑은 고딕" w:cs="맑은 고딕" w:eastAsia="맑은 고딕" w:hAnsi="맑은 고딕"/>
          <w:b w:val="false"/>
          <w:bCs w:val="false"/>
          <w:color w:val="4A4F57"/>
          <w:sz w:val="18"/>
          <w:szCs w:val="18"/>
        </w:rPr>
        <w:t xml:space="preserve">[그림 15] 세대당 5년 공헌이익 민감도 (Remodeling 구매 · Y3 원가 · 기준 428만원)</w:t>
      </w:r>
    </w:p>
    <w:p>
      <w:pPr>
        <w:pStyle w:val="ListParagraph"/>
        <w:keepNext w:val="false"/>
        <w:numPr>
          <w:ilvl w:val="0"/>
          <w:numId w:val="2"/>
        </w:numPr>
        <w:spacing w:after="30" w:before="110" w:line="312"/>
      </w:pPr>
      <w:r>
        <w:rPr>
          <w:rFonts w:ascii="맑은 고딕" w:cs="맑은 고딕" w:eastAsia="맑은 고딕" w:hAnsi="맑은 고딕"/>
          <w:b/>
          <w:bCs/>
          <w:color w:val="15171A"/>
          <w:sz w:val="21"/>
          <w:szCs w:val="21"/>
        </w:rPr>
        <w:t xml:space="preserve">최대 변수 = 고객 지불의사 (Robot ASP) · Robot BOM</w:t>
      </w:r>
    </w:p>
    <w:p>
      <w:pPr>
        <w:pStyle w:val="ListParagraph"/>
        <w:keepNext w:val="false"/>
        <w:numPr>
          <w:ilvl w:val="1"/>
          <w:numId w:val="2"/>
        </w:numPr>
        <w:spacing w:after="30" w:before="20" w:line="312"/>
      </w:pPr>
      <w:r>
        <w:rPr>
          <w:rFonts w:ascii="맑은 고딕" w:cs="맑은 고딕" w:eastAsia="맑은 고딕" w:hAnsi="맑은 고딕"/>
          <w:b w:val="false"/>
          <w:bCs w:val="false"/>
          <w:color w:val="15171A"/>
          <w:sz w:val="20"/>
          <w:szCs w:val="20"/>
        </w:rPr>
        <w:t xml:space="preserve">ASP ±20% → ±286만원 · BOM ±20% → ±236만원 (기준 428만원 대비)</w:t>
      </w:r>
    </w:p>
    <w:p>
      <w:pPr>
        <w:pStyle w:val="ListParagraph"/>
        <w:keepNext w:val="false"/>
        <w:numPr>
          <w:ilvl w:val="1"/>
          <w:numId w:val="2"/>
        </w:numPr>
        <w:spacing w:after="30" w:before="20" w:line="312"/>
      </w:pPr>
      <w:r>
        <w:rPr>
          <w:rFonts w:ascii="맑은 고딕" w:cs="맑은 고딕" w:eastAsia="맑은 고딕" w:hAnsi="맑은 고딕"/>
          <w:b w:val="false"/>
          <w:bCs w:val="false"/>
          <w:color w:val="15171A"/>
          <w:sz w:val="20"/>
          <w:szCs w:val="20"/>
        </w:rPr>
        <w:t xml:space="preserve">대응: WTP n ≥ 300 · 예약금 테스트 (M18) · 100대/년 BOM 견적 (M18) · 원가 실측 (M24)</w:t>
      </w:r>
    </w:p>
    <w:p>
      <w:pPr>
        <w:pStyle w:val="Heading1"/>
        <w:keepNext/>
        <w:pageBreakBefore/>
        <w:pBdr>
          <w:bottom w:val="single" w:color="15171A" w:sz="10" w:space="6"/>
        </w:pBdr>
        <w:spacing w:after="240" w:before="0"/>
      </w:pPr>
      <w:r>
        <w:rPr>
          <w:rFonts w:ascii="맑은 고딕" w:cs="맑은 고딕" w:eastAsia="맑은 고딕" w:hAnsi="맑은 고딕"/>
          <w:b/>
          <w:bCs/>
          <w:color w:val="15171A"/>
          <w:sz w:val="32"/>
          <w:szCs w:val="32"/>
        </w:rPr>
        <w:t xml:space="preserve">Ⅵ. 시장 분석</w:t>
      </w:r>
    </w:p>
    <w:p>
      <w:pPr>
        <w:pStyle w:val="Heading2"/>
        <w:keepNext/>
        <w:keepLines/>
        <w:spacing w:after="120" w:before="320"/>
      </w:pPr>
      <w:r>
        <w:rPr>
          <w:rFonts w:ascii="맑은 고딕" w:cs="맑은 고딕" w:eastAsia="맑은 고딕" w:hAnsi="맑은 고딕"/>
          <w:b/>
          <w:bCs/>
          <w:color w:val="15171A"/>
          <w:sz w:val="26"/>
          <w:szCs w:val="26"/>
        </w:rPr>
        <w:t xml:space="preserve">1. 시장 기초 통계</w:t>
      </w:r>
    </w:p>
    <w:p>
      <w:pPr>
        <w:keepNext/>
        <w:keepLines/>
        <w:spacing w:after="60" w:before="180"/>
      </w:pPr>
      <w:r>
        <w:rPr>
          <w:rFonts w:ascii="맑은 고딕" w:cs="맑은 고딕" w:eastAsia="맑은 고딕" w:hAnsi="맑은 고딕"/>
          <w:b/>
          <w:bCs/>
          <w:color w:val="15171A"/>
          <w:sz w:val="19"/>
          <w:szCs w:val="19"/>
        </w:rPr>
        <w:t xml:space="preserve">&lt;표 27&gt; 주택 · 가사노동 기초 통계</w:t>
      </w:r>
    </w:p>
    <w:tbl>
      <w:tblPr>
        <w:tblW w:type="dxa" w:w="9638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891"/>
        <w:gridCol w:w="2505"/>
        <w:gridCol w:w="1156"/>
        <w:gridCol w:w="3086"/>
      </w:tblGrid>
      <w:tr>
        <w:trPr>
          <w:cantSplit/>
          <w:tblHeader/>
        </w:trPr>
        <w:tc>
          <w:tcPr>
            <w:tcW w:type="dxa" w:w="2891"/>
            <w:tcBorders>
              <w:top w:val="single" w:color="C9CDD2" w:sz="4"/>
              <w:left w:val="none" w:color="FFFFFF" w:sz="0"/>
              <w:bottom w:val="single" w:color="C9CDD2" w:sz="4"/>
              <w:right w:val="none" w:color="FFFFFF" w:sz="0"/>
            </w:tcBorders>
            <w:shd w:fill="ECEEF0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center"/>
          </w:tcPr>
          <w:p>
            <w:pPr>
              <w:keepNext/>
              <w:spacing w:after="0" w:before="0" w:line="252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5171A"/>
                <w:sz w:val="14"/>
                <w:szCs w:val="14"/>
              </w:rPr>
              <w:t xml:space="preserve">항목</w:t>
            </w:r>
          </w:p>
        </w:tc>
        <w:tc>
          <w:tcPr>
            <w:tcW w:type="dxa" w:w="2505"/>
            <w:tcBorders>
              <w:top w:val="single" w:color="C9CDD2" w:sz="4"/>
              <w:left w:val="none" w:color="FFFFFF" w:sz="0"/>
              <w:bottom w:val="single" w:color="C9CDD2" w:sz="4"/>
              <w:right w:val="none" w:color="FFFFFF" w:sz="0"/>
            </w:tcBorders>
            <w:shd w:fill="ECEEF0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center"/>
          </w:tcPr>
          <w:p>
            <w:pPr>
              <w:keepNext/>
              <w:spacing w:after="0" w:before="0" w:line="252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5171A"/>
                <w:sz w:val="14"/>
                <w:szCs w:val="14"/>
              </w:rPr>
              <w:t xml:space="preserve">값</w:t>
            </w:r>
          </w:p>
        </w:tc>
        <w:tc>
          <w:tcPr>
            <w:tcW w:type="dxa" w:w="1156"/>
            <w:tcBorders>
              <w:top w:val="single" w:color="C9CDD2" w:sz="4"/>
              <w:left w:val="none" w:color="FFFFFF" w:sz="0"/>
              <w:bottom w:val="single" w:color="C9CDD2" w:sz="4"/>
              <w:right w:val="none" w:color="FFFFFF" w:sz="0"/>
            </w:tcBorders>
            <w:shd w:fill="ECEEF0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center"/>
          </w:tcPr>
          <w:p>
            <w:pPr>
              <w:keepNext/>
              <w:spacing w:after="0" w:before="0" w:line="252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5171A"/>
                <w:sz w:val="14"/>
                <w:szCs w:val="14"/>
              </w:rPr>
              <w:t xml:space="preserve">구분</w:t>
            </w:r>
          </w:p>
        </w:tc>
        <w:tc>
          <w:tcPr>
            <w:tcW w:type="dxa" w:w="3086"/>
            <w:tcBorders>
              <w:top w:val="single" w:color="C9CDD2" w:sz="4"/>
              <w:left w:val="none" w:color="FFFFFF" w:sz="0"/>
              <w:bottom w:val="single" w:color="C9CDD2" w:sz="4"/>
              <w:right w:val="none" w:color="FFFFFF" w:sz="0"/>
            </w:tcBorders>
            <w:shd w:fill="ECEEF0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center"/>
          </w:tcPr>
          <w:p>
            <w:pPr>
              <w:keepNext/>
              <w:spacing w:after="0" w:before="0" w:line="252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5171A"/>
                <w:sz w:val="14"/>
                <w:szCs w:val="14"/>
              </w:rPr>
              <w:t xml:space="preserve">출처 · 산식</w:t>
            </w:r>
          </w:p>
        </w:tc>
      </w:tr>
      <w:tr>
        <w:trPr>
          <w:cantSplit/>
          <w:tblHeader w:val="false"/>
        </w:trPr>
        <w:tc>
          <w:tcPr>
            <w:tcW w:type="dxa" w:w="2891"/>
            <w:tcBorders>
              <w:top w:val="single" w:color="C9CDD2" w:sz="4"/>
              <w:left w:val="none" w:color="FFFFFF" w:sz="0"/>
              <w:bottom w:val="single" w:color="C9CDD2" w:sz="4"/>
              <w:right w:val="none" w:color="FFFFFF" w:sz="0"/>
            </w:tcBorders>
            <w:tcMar>
              <w:top w:type="dxa" w:w="45"/>
              <w:left w:type="dxa" w:w="85"/>
              <w:bottom w:type="dxa" w:w="45"/>
              <w:right w:type="dxa" w:w="85"/>
            </w:tcMar>
            <w:vAlign w:val="center"/>
          </w:tcPr>
          <w:p>
            <w:pPr>
              <w:keepNext w:val="false"/>
              <w:spacing w:after="0" w:before="0" w:line="252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5171A"/>
                <w:sz w:val="14"/>
                <w:szCs w:val="14"/>
              </w:rPr>
              <w:t xml:space="preserve">총주택 (2025.11.1)</w:t>
            </w:r>
          </w:p>
        </w:tc>
        <w:tc>
          <w:tcPr>
            <w:tcW w:type="dxa" w:w="2505"/>
            <w:tcBorders>
              <w:top w:val="single" w:color="C9CDD2" w:sz="4"/>
              <w:left w:val="none" w:color="FFFFFF" w:sz="0"/>
              <w:bottom w:val="single" w:color="C9CDD2" w:sz="4"/>
              <w:right w:val="none" w:color="FFFFFF" w:sz="0"/>
            </w:tcBorders>
            <w:tcMar>
              <w:top w:type="dxa" w:w="45"/>
              <w:left w:type="dxa" w:w="85"/>
              <w:bottom w:type="dxa" w:w="45"/>
              <w:right w:type="dxa" w:w="85"/>
            </w:tcMar>
            <w:vAlign w:val="center"/>
          </w:tcPr>
          <w:p>
            <w:pPr>
              <w:keepNext w:val="false"/>
              <w:spacing w:after="0" w:before="0" w:line="252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5171A"/>
                <w:sz w:val="14"/>
                <w:szCs w:val="14"/>
              </w:rPr>
              <w:t xml:space="preserve">2,018.1만호</w:t>
            </w:r>
          </w:p>
        </w:tc>
        <w:tc>
          <w:tcPr>
            <w:tcW w:type="dxa" w:w="1156"/>
            <w:tcBorders>
              <w:top w:val="single" w:color="C9CDD2" w:sz="4"/>
              <w:left w:val="none" w:color="FFFFFF" w:sz="0"/>
              <w:bottom w:val="single" w:color="C9CDD2" w:sz="4"/>
              <w:right w:val="none" w:color="FFFFFF" w:sz="0"/>
            </w:tcBorders>
            <w:tcMar>
              <w:top w:type="dxa" w:w="45"/>
              <w:left w:type="dxa" w:w="85"/>
              <w:bottom w:type="dxa" w:w="45"/>
              <w:right w:type="dxa" w:w="85"/>
            </w:tcMar>
            <w:vAlign w:val="center"/>
          </w:tcPr>
          <w:p>
            <w:pPr>
              <w:keepNext w:val="false"/>
              <w:spacing w:after="0" w:before="0" w:line="252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8C9198"/>
                <w:sz w:val="13"/>
                <w:szCs w:val="13"/>
              </w:rPr>
              <w:t xml:space="preserve">FACT</w:t>
            </w:r>
          </w:p>
        </w:tc>
        <w:tc>
          <w:tcPr>
            <w:tcW w:type="dxa" w:w="3086"/>
            <w:tcBorders>
              <w:top w:val="single" w:color="C9CDD2" w:sz="4"/>
              <w:left w:val="none" w:color="FFFFFF" w:sz="0"/>
              <w:bottom w:val="single" w:color="C9CDD2" w:sz="4"/>
              <w:right w:val="none" w:color="FFFFFF" w:sz="0"/>
            </w:tcBorders>
            <w:tcMar>
              <w:top w:type="dxa" w:w="45"/>
              <w:left w:type="dxa" w:w="85"/>
              <w:bottom w:type="dxa" w:w="45"/>
              <w:right w:type="dxa" w:w="85"/>
            </w:tcMar>
            <w:vAlign w:val="center"/>
          </w:tcPr>
          <w:p>
            <w:pPr>
              <w:keepNext w:val="false"/>
              <w:spacing w:after="0" w:before="0" w:line="252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5171A"/>
                <w:sz w:val="14"/>
                <w:szCs w:val="14"/>
              </w:rPr>
              <w:t xml:space="preserve">국가데이터처 2025 인구주택총조사 (2026.7.28) [S1]</w:t>
            </w:r>
          </w:p>
        </w:tc>
      </w:tr>
      <w:tr>
        <w:trPr>
          <w:cantSplit/>
          <w:tblHeader w:val="false"/>
        </w:trPr>
        <w:tc>
          <w:tcPr>
            <w:tcW w:type="dxa" w:w="2891"/>
            <w:tcBorders>
              <w:top w:val="single" w:color="C9CDD2" w:sz="4"/>
              <w:left w:val="none" w:color="FFFFFF" w:sz="0"/>
              <w:bottom w:val="single" w:color="C9CDD2" w:sz="4"/>
              <w:right w:val="none" w:color="FFFFFF" w:sz="0"/>
            </w:tcBorders>
            <w:tcMar>
              <w:top w:type="dxa" w:w="45"/>
              <w:left w:type="dxa" w:w="85"/>
              <w:bottom w:type="dxa" w:w="45"/>
              <w:right w:type="dxa" w:w="85"/>
            </w:tcMar>
            <w:vAlign w:val="center"/>
          </w:tcPr>
          <w:p>
            <w:pPr>
              <w:keepNext w:val="false"/>
              <w:spacing w:after="0" w:before="0" w:line="252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5171A"/>
                <w:sz w:val="14"/>
                <w:szCs w:val="14"/>
              </w:rPr>
              <w:t xml:space="preserve">아파트 비중</w:t>
            </w:r>
          </w:p>
        </w:tc>
        <w:tc>
          <w:tcPr>
            <w:tcW w:type="dxa" w:w="2505"/>
            <w:tcBorders>
              <w:top w:val="single" w:color="C9CDD2" w:sz="4"/>
              <w:left w:val="none" w:color="FFFFFF" w:sz="0"/>
              <w:bottom w:val="single" w:color="C9CDD2" w:sz="4"/>
              <w:right w:val="none" w:color="FFFFFF" w:sz="0"/>
            </w:tcBorders>
            <w:tcMar>
              <w:top w:type="dxa" w:w="45"/>
              <w:left w:type="dxa" w:w="85"/>
              <w:bottom w:type="dxa" w:w="45"/>
              <w:right w:type="dxa" w:w="85"/>
            </w:tcMar>
            <w:vAlign w:val="center"/>
          </w:tcPr>
          <w:p>
            <w:pPr>
              <w:keepNext w:val="false"/>
              <w:spacing w:after="0" w:before="0" w:line="252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5171A"/>
                <w:sz w:val="14"/>
                <w:szCs w:val="14"/>
              </w:rPr>
              <w:t xml:space="preserve">65.8%</w:t>
            </w:r>
          </w:p>
        </w:tc>
        <w:tc>
          <w:tcPr>
            <w:tcW w:type="dxa" w:w="1156"/>
            <w:tcBorders>
              <w:top w:val="single" w:color="C9CDD2" w:sz="4"/>
              <w:left w:val="none" w:color="FFFFFF" w:sz="0"/>
              <w:bottom w:val="single" w:color="C9CDD2" w:sz="4"/>
              <w:right w:val="none" w:color="FFFFFF" w:sz="0"/>
            </w:tcBorders>
            <w:tcMar>
              <w:top w:type="dxa" w:w="45"/>
              <w:left w:type="dxa" w:w="85"/>
              <w:bottom w:type="dxa" w:w="45"/>
              <w:right w:type="dxa" w:w="85"/>
            </w:tcMar>
            <w:vAlign w:val="center"/>
          </w:tcPr>
          <w:p>
            <w:pPr>
              <w:keepNext w:val="false"/>
              <w:spacing w:after="0" w:before="0" w:line="252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8C9198"/>
                <w:sz w:val="13"/>
                <w:szCs w:val="13"/>
              </w:rPr>
              <w:t xml:space="preserve">FACT</w:t>
            </w:r>
          </w:p>
        </w:tc>
        <w:tc>
          <w:tcPr>
            <w:tcW w:type="dxa" w:w="3086"/>
            <w:tcBorders>
              <w:top w:val="single" w:color="C9CDD2" w:sz="4"/>
              <w:left w:val="none" w:color="FFFFFF" w:sz="0"/>
              <w:bottom w:val="single" w:color="C9CDD2" w:sz="4"/>
              <w:right w:val="none" w:color="FFFFFF" w:sz="0"/>
            </w:tcBorders>
            <w:tcMar>
              <w:top w:type="dxa" w:w="45"/>
              <w:left w:type="dxa" w:w="85"/>
              <w:bottom w:type="dxa" w:w="45"/>
              <w:right w:type="dxa" w:w="85"/>
            </w:tcMar>
            <w:vAlign w:val="center"/>
          </w:tcPr>
          <w:p>
            <w:pPr>
              <w:keepNext w:val="false"/>
              <w:spacing w:after="0" w:before="0" w:line="252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5171A"/>
                <w:sz w:val="14"/>
                <w:szCs w:val="14"/>
              </w:rPr>
              <w:t xml:space="preserve">2025 인구주택총조사 [S1]</w:t>
            </w:r>
          </w:p>
        </w:tc>
      </w:tr>
      <w:tr>
        <w:trPr>
          <w:cantSplit/>
          <w:tblHeader w:val="false"/>
        </w:trPr>
        <w:tc>
          <w:tcPr>
            <w:tcW w:type="dxa" w:w="2891"/>
            <w:tcBorders>
              <w:top w:val="single" w:color="C9CDD2" w:sz="4"/>
              <w:left w:val="none" w:color="FFFFFF" w:sz="0"/>
              <w:bottom w:val="single" w:color="C9CDD2" w:sz="4"/>
              <w:right w:val="none" w:color="FFFFFF" w:sz="0"/>
            </w:tcBorders>
            <w:tcMar>
              <w:top w:type="dxa" w:w="45"/>
              <w:left w:type="dxa" w:w="85"/>
              <w:bottom w:type="dxa" w:w="45"/>
              <w:right w:type="dxa" w:w="85"/>
            </w:tcMar>
            <w:vAlign w:val="center"/>
          </w:tcPr>
          <w:p>
            <w:pPr>
              <w:keepNext w:val="false"/>
              <w:spacing w:after="0" w:before="0" w:line="252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5171A"/>
                <w:sz w:val="14"/>
                <w:szCs w:val="14"/>
              </w:rPr>
              <w:t xml:space="preserve">아파트 수</w:t>
            </w:r>
          </w:p>
        </w:tc>
        <w:tc>
          <w:tcPr>
            <w:tcW w:type="dxa" w:w="2505"/>
            <w:tcBorders>
              <w:top w:val="single" w:color="C9CDD2" w:sz="4"/>
              <w:left w:val="none" w:color="FFFFFF" w:sz="0"/>
              <w:bottom w:val="single" w:color="C9CDD2" w:sz="4"/>
              <w:right w:val="none" w:color="FFFFFF" w:sz="0"/>
            </w:tcBorders>
            <w:tcMar>
              <w:top w:type="dxa" w:w="45"/>
              <w:left w:type="dxa" w:w="85"/>
              <w:bottom w:type="dxa" w:w="45"/>
              <w:right w:type="dxa" w:w="85"/>
            </w:tcMar>
            <w:vAlign w:val="center"/>
          </w:tcPr>
          <w:p>
            <w:pPr>
              <w:keepNext w:val="false"/>
              <w:spacing w:after="0" w:before="0" w:line="252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5171A"/>
                <w:sz w:val="14"/>
                <w:szCs w:val="14"/>
              </w:rPr>
              <w:t xml:space="preserve">약 1,328만호</w:t>
            </w:r>
          </w:p>
        </w:tc>
        <w:tc>
          <w:tcPr>
            <w:tcW w:type="dxa" w:w="1156"/>
            <w:tcBorders>
              <w:top w:val="single" w:color="C9CDD2" w:sz="4"/>
              <w:left w:val="none" w:color="FFFFFF" w:sz="0"/>
              <w:bottom w:val="single" w:color="C9CDD2" w:sz="4"/>
              <w:right w:val="none" w:color="FFFFFF" w:sz="0"/>
            </w:tcBorders>
            <w:tcMar>
              <w:top w:type="dxa" w:w="45"/>
              <w:left w:type="dxa" w:w="85"/>
              <w:bottom w:type="dxa" w:w="45"/>
              <w:right w:type="dxa" w:w="85"/>
            </w:tcMar>
            <w:vAlign w:val="center"/>
          </w:tcPr>
          <w:p>
            <w:pPr>
              <w:keepNext w:val="false"/>
              <w:spacing w:after="0" w:before="0" w:line="252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8C9198"/>
                <w:sz w:val="13"/>
                <w:szCs w:val="13"/>
              </w:rPr>
              <w:t xml:space="preserve">DERIVED</w:t>
            </w:r>
          </w:p>
        </w:tc>
        <w:tc>
          <w:tcPr>
            <w:tcW w:type="dxa" w:w="3086"/>
            <w:tcBorders>
              <w:top w:val="single" w:color="C9CDD2" w:sz="4"/>
              <w:left w:val="none" w:color="FFFFFF" w:sz="0"/>
              <w:bottom w:val="single" w:color="C9CDD2" w:sz="4"/>
              <w:right w:val="none" w:color="FFFFFF" w:sz="0"/>
            </w:tcBorders>
            <w:tcMar>
              <w:top w:type="dxa" w:w="45"/>
              <w:left w:type="dxa" w:w="85"/>
              <w:bottom w:type="dxa" w:w="45"/>
              <w:right w:type="dxa" w:w="85"/>
            </w:tcMar>
            <w:vAlign w:val="center"/>
          </w:tcPr>
          <w:p>
            <w:pPr>
              <w:keepNext w:val="false"/>
              <w:spacing w:after="0" w:before="0" w:line="252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5171A"/>
                <w:sz w:val="14"/>
                <w:szCs w:val="14"/>
              </w:rPr>
              <w:t xml:space="preserve">총주택 2,018.1만 × 65.8%</w:t>
            </w:r>
          </w:p>
        </w:tc>
      </w:tr>
      <w:tr>
        <w:trPr>
          <w:cantSplit/>
          <w:tblHeader w:val="false"/>
        </w:trPr>
        <w:tc>
          <w:tcPr>
            <w:tcW w:type="dxa" w:w="2891"/>
            <w:tcBorders>
              <w:top w:val="single" w:color="C9CDD2" w:sz="4"/>
              <w:left w:val="none" w:color="FFFFFF" w:sz="0"/>
              <w:bottom w:val="single" w:color="C9CDD2" w:sz="4"/>
              <w:right w:val="none" w:color="FFFFFF" w:sz="0"/>
            </w:tcBorders>
            <w:tcMar>
              <w:top w:type="dxa" w:w="45"/>
              <w:left w:type="dxa" w:w="85"/>
              <w:bottom w:type="dxa" w:w="45"/>
              <w:right w:type="dxa" w:w="85"/>
            </w:tcMar>
            <w:vAlign w:val="center"/>
          </w:tcPr>
          <w:p>
            <w:pPr>
              <w:keepNext w:val="false"/>
              <w:spacing w:after="0" w:before="0" w:line="252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5171A"/>
                <w:sz w:val="14"/>
                <w:szCs w:val="14"/>
              </w:rPr>
              <w:t xml:space="preserve">준공 20년 이상 / 30년 이상 주택 비중</w:t>
            </w:r>
          </w:p>
        </w:tc>
        <w:tc>
          <w:tcPr>
            <w:tcW w:type="dxa" w:w="2505"/>
            <w:tcBorders>
              <w:top w:val="single" w:color="C9CDD2" w:sz="4"/>
              <w:left w:val="none" w:color="FFFFFF" w:sz="0"/>
              <w:bottom w:val="single" w:color="C9CDD2" w:sz="4"/>
              <w:right w:val="none" w:color="FFFFFF" w:sz="0"/>
            </w:tcBorders>
            <w:tcMar>
              <w:top w:type="dxa" w:w="45"/>
              <w:left w:type="dxa" w:w="85"/>
              <w:bottom w:type="dxa" w:w="45"/>
              <w:right w:type="dxa" w:w="85"/>
            </w:tcMar>
            <w:vAlign w:val="center"/>
          </w:tcPr>
          <w:p>
            <w:pPr>
              <w:keepNext w:val="false"/>
              <w:spacing w:after="0" w:before="0" w:line="252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5171A"/>
                <w:sz w:val="14"/>
                <w:szCs w:val="14"/>
              </w:rPr>
              <w:t xml:space="preserve">56.0% / 30.6%</w:t>
            </w:r>
          </w:p>
        </w:tc>
        <w:tc>
          <w:tcPr>
            <w:tcW w:type="dxa" w:w="1156"/>
            <w:tcBorders>
              <w:top w:val="single" w:color="C9CDD2" w:sz="4"/>
              <w:left w:val="none" w:color="FFFFFF" w:sz="0"/>
              <w:bottom w:val="single" w:color="C9CDD2" w:sz="4"/>
              <w:right w:val="none" w:color="FFFFFF" w:sz="0"/>
            </w:tcBorders>
            <w:tcMar>
              <w:top w:type="dxa" w:w="45"/>
              <w:left w:type="dxa" w:w="85"/>
              <w:bottom w:type="dxa" w:w="45"/>
              <w:right w:type="dxa" w:w="85"/>
            </w:tcMar>
            <w:vAlign w:val="center"/>
          </w:tcPr>
          <w:p>
            <w:pPr>
              <w:keepNext w:val="false"/>
              <w:spacing w:after="0" w:before="0" w:line="252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8C9198"/>
                <w:sz w:val="13"/>
                <w:szCs w:val="13"/>
              </w:rPr>
              <w:t xml:space="preserve">FACT</w:t>
            </w:r>
          </w:p>
        </w:tc>
        <w:tc>
          <w:tcPr>
            <w:tcW w:type="dxa" w:w="3086"/>
            <w:tcBorders>
              <w:top w:val="single" w:color="C9CDD2" w:sz="4"/>
              <w:left w:val="none" w:color="FFFFFF" w:sz="0"/>
              <w:bottom w:val="single" w:color="C9CDD2" w:sz="4"/>
              <w:right w:val="none" w:color="FFFFFF" w:sz="0"/>
            </w:tcBorders>
            <w:tcMar>
              <w:top w:type="dxa" w:w="45"/>
              <w:left w:type="dxa" w:w="85"/>
              <w:bottom w:type="dxa" w:w="45"/>
              <w:right w:type="dxa" w:w="85"/>
            </w:tcMar>
            <w:vAlign w:val="center"/>
          </w:tcPr>
          <w:p>
            <w:pPr>
              <w:keepNext w:val="false"/>
              <w:spacing w:after="0" w:before="0" w:line="252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5171A"/>
                <w:sz w:val="14"/>
                <w:szCs w:val="14"/>
              </w:rPr>
              <w:t xml:space="preserve">2025 인구주택총조사 [S1]</w:t>
            </w:r>
          </w:p>
        </w:tc>
      </w:tr>
      <w:tr>
        <w:trPr>
          <w:cantSplit/>
          <w:tblHeader w:val="false"/>
        </w:trPr>
        <w:tc>
          <w:tcPr>
            <w:tcW w:type="dxa" w:w="2891"/>
            <w:tcBorders>
              <w:top w:val="single" w:color="C9CDD2" w:sz="4"/>
              <w:left w:val="none" w:color="FFFFFF" w:sz="0"/>
              <w:bottom w:val="single" w:color="C9CDD2" w:sz="4"/>
              <w:right w:val="none" w:color="FFFFFF" w:sz="0"/>
            </w:tcBorders>
            <w:tcMar>
              <w:top w:type="dxa" w:w="45"/>
              <w:left w:type="dxa" w:w="85"/>
              <w:bottom w:type="dxa" w:w="45"/>
              <w:right w:type="dxa" w:w="85"/>
            </w:tcMar>
            <w:vAlign w:val="center"/>
          </w:tcPr>
          <w:p>
            <w:pPr>
              <w:keepNext w:val="false"/>
              <w:spacing w:after="0" w:before="0" w:line="252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5171A"/>
                <w:sz w:val="14"/>
                <w:szCs w:val="14"/>
              </w:rPr>
              <w:t xml:space="preserve">아파트 수 · 20년 이상 아파트 (2023)</w:t>
            </w:r>
          </w:p>
        </w:tc>
        <w:tc>
          <w:tcPr>
            <w:tcW w:type="dxa" w:w="2505"/>
            <w:tcBorders>
              <w:top w:val="single" w:color="C9CDD2" w:sz="4"/>
              <w:left w:val="none" w:color="FFFFFF" w:sz="0"/>
              <w:bottom w:val="single" w:color="C9CDD2" w:sz="4"/>
              <w:right w:val="none" w:color="FFFFFF" w:sz="0"/>
            </w:tcBorders>
            <w:tcMar>
              <w:top w:type="dxa" w:w="45"/>
              <w:left w:type="dxa" w:w="85"/>
              <w:bottom w:type="dxa" w:w="45"/>
              <w:right w:type="dxa" w:w="85"/>
            </w:tcMar>
            <w:vAlign w:val="center"/>
          </w:tcPr>
          <w:p>
            <w:pPr>
              <w:keepNext w:val="false"/>
              <w:spacing w:after="0" w:before="0" w:line="252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5171A"/>
                <w:sz w:val="14"/>
                <w:szCs w:val="14"/>
              </w:rPr>
              <w:t xml:space="preserve">1,263만호 · 639만호 (50.7%)</w:t>
            </w:r>
          </w:p>
        </w:tc>
        <w:tc>
          <w:tcPr>
            <w:tcW w:type="dxa" w:w="1156"/>
            <w:tcBorders>
              <w:top w:val="single" w:color="C9CDD2" w:sz="4"/>
              <w:left w:val="none" w:color="FFFFFF" w:sz="0"/>
              <w:bottom w:val="single" w:color="C9CDD2" w:sz="4"/>
              <w:right w:val="none" w:color="FFFFFF" w:sz="0"/>
            </w:tcBorders>
            <w:tcMar>
              <w:top w:type="dxa" w:w="45"/>
              <w:left w:type="dxa" w:w="85"/>
              <w:bottom w:type="dxa" w:w="45"/>
              <w:right w:type="dxa" w:w="85"/>
            </w:tcMar>
            <w:vAlign w:val="center"/>
          </w:tcPr>
          <w:p>
            <w:pPr>
              <w:keepNext w:val="false"/>
              <w:spacing w:after="0" w:before="0" w:line="252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8C9198"/>
                <w:sz w:val="13"/>
                <w:szCs w:val="13"/>
              </w:rPr>
              <w:t xml:space="preserve">FACT</w:t>
            </w:r>
          </w:p>
        </w:tc>
        <w:tc>
          <w:tcPr>
            <w:tcW w:type="dxa" w:w="3086"/>
            <w:tcBorders>
              <w:top w:val="single" w:color="C9CDD2" w:sz="4"/>
              <w:left w:val="none" w:color="FFFFFF" w:sz="0"/>
              <w:bottom w:val="single" w:color="C9CDD2" w:sz="4"/>
              <w:right w:val="none" w:color="FFFFFF" w:sz="0"/>
            </w:tcBorders>
            <w:tcMar>
              <w:top w:type="dxa" w:w="45"/>
              <w:left w:type="dxa" w:w="85"/>
              <w:bottom w:type="dxa" w:w="45"/>
              <w:right w:type="dxa" w:w="85"/>
            </w:tcMar>
            <w:vAlign w:val="center"/>
          </w:tcPr>
          <w:p>
            <w:pPr>
              <w:keepNext w:val="false"/>
              <w:spacing w:after="0" w:before="0" w:line="252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5171A"/>
                <w:sz w:val="14"/>
                <w:szCs w:val="14"/>
              </w:rPr>
              <w:t xml:space="preserve">2023 주택총조사 인용 보도 [S2]</w:t>
            </w:r>
          </w:p>
        </w:tc>
      </w:tr>
      <w:tr>
        <w:trPr>
          <w:cantSplit/>
          <w:tblHeader w:val="false"/>
        </w:trPr>
        <w:tc>
          <w:tcPr>
            <w:tcW w:type="dxa" w:w="2891"/>
            <w:tcBorders>
              <w:top w:val="single" w:color="C9CDD2" w:sz="4"/>
              <w:left w:val="none" w:color="FFFFFF" w:sz="0"/>
              <w:bottom w:val="single" w:color="C9CDD2" w:sz="4"/>
              <w:right w:val="none" w:color="FFFFFF" w:sz="0"/>
            </w:tcBorders>
            <w:tcMar>
              <w:top w:type="dxa" w:w="45"/>
              <w:left w:type="dxa" w:w="85"/>
              <w:bottom w:type="dxa" w:w="45"/>
              <w:right w:type="dxa" w:w="85"/>
            </w:tcMar>
            <w:vAlign w:val="center"/>
          </w:tcPr>
          <w:p>
            <w:pPr>
              <w:keepNext w:val="false"/>
              <w:spacing w:after="0" w:before="0" w:line="252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5171A"/>
                <w:sz w:val="14"/>
                <w:szCs w:val="14"/>
              </w:rPr>
              <w:t xml:space="preserve">주택 준공 · 인허가 · 착공 (2025)</w:t>
            </w:r>
          </w:p>
        </w:tc>
        <w:tc>
          <w:tcPr>
            <w:tcW w:type="dxa" w:w="2505"/>
            <w:tcBorders>
              <w:top w:val="single" w:color="C9CDD2" w:sz="4"/>
              <w:left w:val="none" w:color="FFFFFF" w:sz="0"/>
              <w:bottom w:val="single" w:color="C9CDD2" w:sz="4"/>
              <w:right w:val="none" w:color="FFFFFF" w:sz="0"/>
            </w:tcBorders>
            <w:tcMar>
              <w:top w:type="dxa" w:w="45"/>
              <w:left w:type="dxa" w:w="85"/>
              <w:bottom w:type="dxa" w:w="45"/>
              <w:right w:type="dxa" w:w="85"/>
            </w:tcMar>
            <w:vAlign w:val="center"/>
          </w:tcPr>
          <w:p>
            <w:pPr>
              <w:keepNext w:val="false"/>
              <w:spacing w:after="0" w:before="0" w:line="252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5171A"/>
                <w:sz w:val="14"/>
                <w:szCs w:val="14"/>
              </w:rPr>
              <w:t xml:space="preserve">34.2만 · 38.0만 · 27.3만호</w:t>
            </w:r>
          </w:p>
        </w:tc>
        <w:tc>
          <w:tcPr>
            <w:tcW w:type="dxa" w:w="1156"/>
            <w:tcBorders>
              <w:top w:val="single" w:color="C9CDD2" w:sz="4"/>
              <w:left w:val="none" w:color="FFFFFF" w:sz="0"/>
              <w:bottom w:val="single" w:color="C9CDD2" w:sz="4"/>
              <w:right w:val="none" w:color="FFFFFF" w:sz="0"/>
            </w:tcBorders>
            <w:tcMar>
              <w:top w:type="dxa" w:w="45"/>
              <w:left w:type="dxa" w:w="85"/>
              <w:bottom w:type="dxa" w:w="45"/>
              <w:right w:type="dxa" w:w="85"/>
            </w:tcMar>
            <w:vAlign w:val="center"/>
          </w:tcPr>
          <w:p>
            <w:pPr>
              <w:keepNext w:val="false"/>
              <w:spacing w:after="0" w:before="0" w:line="252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8C9198"/>
                <w:sz w:val="13"/>
                <w:szCs w:val="13"/>
              </w:rPr>
              <w:t xml:space="preserve">FACT</w:t>
            </w:r>
          </w:p>
        </w:tc>
        <w:tc>
          <w:tcPr>
            <w:tcW w:type="dxa" w:w="3086"/>
            <w:tcBorders>
              <w:top w:val="single" w:color="C9CDD2" w:sz="4"/>
              <w:left w:val="none" w:color="FFFFFF" w:sz="0"/>
              <w:bottom w:val="single" w:color="C9CDD2" w:sz="4"/>
              <w:right w:val="none" w:color="FFFFFF" w:sz="0"/>
            </w:tcBorders>
            <w:tcMar>
              <w:top w:type="dxa" w:w="45"/>
              <w:left w:type="dxa" w:w="85"/>
              <w:bottom w:type="dxa" w:w="45"/>
              <w:right w:type="dxa" w:w="85"/>
            </w:tcMar>
            <w:vAlign w:val="center"/>
          </w:tcPr>
          <w:p>
            <w:pPr>
              <w:keepNext w:val="false"/>
              <w:spacing w:after="0" w:before="0" w:line="252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5171A"/>
                <w:sz w:val="14"/>
                <w:szCs w:val="14"/>
              </w:rPr>
              <w:t xml:space="preserve">국토부 2025.12 주택통계 [S3]</w:t>
            </w:r>
          </w:p>
        </w:tc>
      </w:tr>
      <w:tr>
        <w:trPr>
          <w:cantSplit/>
          <w:tblHeader w:val="false"/>
        </w:trPr>
        <w:tc>
          <w:tcPr>
            <w:tcW w:type="dxa" w:w="2891"/>
            <w:tcBorders>
              <w:top w:val="single" w:color="C9CDD2" w:sz="4"/>
              <w:left w:val="none" w:color="FFFFFF" w:sz="0"/>
              <w:bottom w:val="single" w:color="C9CDD2" w:sz="4"/>
              <w:right w:val="none" w:color="FFFFFF" w:sz="0"/>
            </w:tcBorders>
            <w:tcMar>
              <w:top w:type="dxa" w:w="45"/>
              <w:left w:type="dxa" w:w="85"/>
              <w:bottom w:type="dxa" w:w="45"/>
              <w:right w:type="dxa" w:w="85"/>
            </w:tcMar>
            <w:vAlign w:val="center"/>
          </w:tcPr>
          <w:p>
            <w:pPr>
              <w:keepNext w:val="false"/>
              <w:spacing w:after="0" w:before="0" w:line="252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5171A"/>
                <w:sz w:val="14"/>
                <w:szCs w:val="14"/>
              </w:rPr>
              <w:t xml:space="preserve">아파트 입주 2025 / 2026 예정</w:t>
            </w:r>
          </w:p>
        </w:tc>
        <w:tc>
          <w:tcPr>
            <w:tcW w:type="dxa" w:w="2505"/>
            <w:tcBorders>
              <w:top w:val="single" w:color="C9CDD2" w:sz="4"/>
              <w:left w:val="none" w:color="FFFFFF" w:sz="0"/>
              <w:bottom w:val="single" w:color="C9CDD2" w:sz="4"/>
              <w:right w:val="none" w:color="FFFFFF" w:sz="0"/>
            </w:tcBorders>
            <w:tcMar>
              <w:top w:type="dxa" w:w="45"/>
              <w:left w:type="dxa" w:w="85"/>
              <w:bottom w:type="dxa" w:w="45"/>
              <w:right w:type="dxa" w:w="85"/>
            </w:tcMar>
            <w:vAlign w:val="center"/>
          </w:tcPr>
          <w:p>
            <w:pPr>
              <w:keepNext w:val="false"/>
              <w:spacing w:after="0" w:before="0" w:line="252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5171A"/>
                <w:sz w:val="14"/>
                <w:szCs w:val="14"/>
              </w:rPr>
              <w:t xml:space="preserve">23만6,263 / 18만3,124가구</w:t>
            </w:r>
          </w:p>
        </w:tc>
        <w:tc>
          <w:tcPr>
            <w:tcW w:type="dxa" w:w="1156"/>
            <w:tcBorders>
              <w:top w:val="single" w:color="C9CDD2" w:sz="4"/>
              <w:left w:val="none" w:color="FFFFFF" w:sz="0"/>
              <w:bottom w:val="single" w:color="C9CDD2" w:sz="4"/>
              <w:right w:val="none" w:color="FFFFFF" w:sz="0"/>
            </w:tcBorders>
            <w:tcMar>
              <w:top w:type="dxa" w:w="45"/>
              <w:left w:type="dxa" w:w="85"/>
              <w:bottom w:type="dxa" w:w="45"/>
              <w:right w:type="dxa" w:w="85"/>
            </w:tcMar>
            <w:vAlign w:val="center"/>
          </w:tcPr>
          <w:p>
            <w:pPr>
              <w:keepNext w:val="false"/>
              <w:spacing w:after="0" w:before="0" w:line="252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8C9198"/>
                <w:sz w:val="13"/>
                <w:szCs w:val="13"/>
              </w:rPr>
              <w:t xml:space="preserve">FACT</w:t>
            </w:r>
          </w:p>
        </w:tc>
        <w:tc>
          <w:tcPr>
            <w:tcW w:type="dxa" w:w="3086"/>
            <w:tcBorders>
              <w:top w:val="single" w:color="C9CDD2" w:sz="4"/>
              <w:left w:val="none" w:color="FFFFFF" w:sz="0"/>
              <w:bottom w:val="single" w:color="C9CDD2" w:sz="4"/>
              <w:right w:val="none" w:color="FFFFFF" w:sz="0"/>
            </w:tcBorders>
            <w:tcMar>
              <w:top w:type="dxa" w:w="45"/>
              <w:left w:type="dxa" w:w="85"/>
              <w:bottom w:type="dxa" w:w="45"/>
              <w:right w:type="dxa" w:w="85"/>
            </w:tcMar>
            <w:vAlign w:val="center"/>
          </w:tcPr>
          <w:p>
            <w:pPr>
              <w:keepNext w:val="false"/>
              <w:spacing w:after="0" w:before="0" w:line="252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5171A"/>
                <w:sz w:val="14"/>
                <w:szCs w:val="14"/>
              </w:rPr>
              <w:t xml:space="preserve">부동산114 REPS [S5]</w:t>
            </w:r>
          </w:p>
        </w:tc>
      </w:tr>
      <w:tr>
        <w:trPr>
          <w:cantSplit/>
          <w:tblHeader w:val="false"/>
        </w:trPr>
        <w:tc>
          <w:tcPr>
            <w:tcW w:type="dxa" w:w="2891"/>
            <w:tcBorders>
              <w:top w:val="single" w:color="C9CDD2" w:sz="4"/>
              <w:left w:val="none" w:color="FFFFFF" w:sz="0"/>
              <w:bottom w:val="single" w:color="C9CDD2" w:sz="4"/>
              <w:right w:val="none" w:color="FFFFFF" w:sz="0"/>
            </w:tcBorders>
            <w:tcMar>
              <w:top w:type="dxa" w:w="45"/>
              <w:left w:type="dxa" w:w="85"/>
              <w:bottom w:type="dxa" w:w="45"/>
              <w:right w:type="dxa" w:w="85"/>
            </w:tcMar>
            <w:vAlign w:val="center"/>
          </w:tcPr>
          <w:p>
            <w:pPr>
              <w:keepNext w:val="false"/>
              <w:spacing w:after="0" w:before="0" w:line="252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5171A"/>
                <w:sz w:val="14"/>
                <w:szCs w:val="14"/>
              </w:rPr>
              <w:t xml:space="preserve">주택 매매거래 (2025)</w:t>
            </w:r>
          </w:p>
        </w:tc>
        <w:tc>
          <w:tcPr>
            <w:tcW w:type="dxa" w:w="2505"/>
            <w:tcBorders>
              <w:top w:val="single" w:color="C9CDD2" w:sz="4"/>
              <w:left w:val="none" w:color="FFFFFF" w:sz="0"/>
              <w:bottom w:val="single" w:color="C9CDD2" w:sz="4"/>
              <w:right w:val="none" w:color="FFFFFF" w:sz="0"/>
            </w:tcBorders>
            <w:tcMar>
              <w:top w:type="dxa" w:w="45"/>
              <w:left w:type="dxa" w:w="85"/>
              <w:bottom w:type="dxa" w:w="45"/>
              <w:right w:type="dxa" w:w="85"/>
            </w:tcMar>
            <w:vAlign w:val="center"/>
          </w:tcPr>
          <w:p>
            <w:pPr>
              <w:keepNext w:val="false"/>
              <w:spacing w:after="0" w:before="0" w:line="252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5171A"/>
                <w:sz w:val="14"/>
                <w:szCs w:val="14"/>
              </w:rPr>
              <w:t xml:space="preserve">72.6만호 (10년 평균 88.5만)</w:t>
            </w:r>
          </w:p>
        </w:tc>
        <w:tc>
          <w:tcPr>
            <w:tcW w:type="dxa" w:w="1156"/>
            <w:tcBorders>
              <w:top w:val="single" w:color="C9CDD2" w:sz="4"/>
              <w:left w:val="none" w:color="FFFFFF" w:sz="0"/>
              <w:bottom w:val="single" w:color="C9CDD2" w:sz="4"/>
              <w:right w:val="none" w:color="FFFFFF" w:sz="0"/>
            </w:tcBorders>
            <w:tcMar>
              <w:top w:type="dxa" w:w="45"/>
              <w:left w:type="dxa" w:w="85"/>
              <w:bottom w:type="dxa" w:w="45"/>
              <w:right w:type="dxa" w:w="85"/>
            </w:tcMar>
            <w:vAlign w:val="center"/>
          </w:tcPr>
          <w:p>
            <w:pPr>
              <w:keepNext w:val="false"/>
              <w:spacing w:after="0" w:before="0" w:line="252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8C9198"/>
                <w:sz w:val="13"/>
                <w:szCs w:val="13"/>
              </w:rPr>
              <w:t xml:space="preserve">FACT</w:t>
            </w:r>
          </w:p>
        </w:tc>
        <w:tc>
          <w:tcPr>
            <w:tcW w:type="dxa" w:w="3086"/>
            <w:tcBorders>
              <w:top w:val="single" w:color="C9CDD2" w:sz="4"/>
              <w:left w:val="none" w:color="FFFFFF" w:sz="0"/>
              <w:bottom w:val="single" w:color="C9CDD2" w:sz="4"/>
              <w:right w:val="none" w:color="FFFFFF" w:sz="0"/>
            </w:tcBorders>
            <w:tcMar>
              <w:top w:type="dxa" w:w="45"/>
              <w:left w:type="dxa" w:w="85"/>
              <w:bottom w:type="dxa" w:w="45"/>
              <w:right w:type="dxa" w:w="85"/>
            </w:tcMar>
            <w:vAlign w:val="center"/>
          </w:tcPr>
          <w:p>
            <w:pPr>
              <w:keepNext w:val="false"/>
              <w:spacing w:after="0" w:before="0" w:line="252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5171A"/>
                <w:sz w:val="14"/>
                <w:szCs w:val="14"/>
              </w:rPr>
              <w:t xml:space="preserve">KB주택시장리뷰 (부동산원 자료) [S6]</w:t>
            </w:r>
          </w:p>
        </w:tc>
      </w:tr>
      <w:tr>
        <w:trPr>
          <w:cantSplit/>
          <w:tblHeader w:val="false"/>
        </w:trPr>
        <w:tc>
          <w:tcPr>
            <w:tcW w:type="dxa" w:w="2891"/>
            <w:tcBorders>
              <w:top w:val="single" w:color="C9CDD2" w:sz="4"/>
              <w:left w:val="none" w:color="FFFFFF" w:sz="0"/>
              <w:bottom w:val="single" w:color="C9CDD2" w:sz="4"/>
              <w:right w:val="none" w:color="FFFFFF" w:sz="0"/>
            </w:tcBorders>
            <w:tcMar>
              <w:top w:type="dxa" w:w="45"/>
              <w:left w:type="dxa" w:w="85"/>
              <w:bottom w:type="dxa" w:w="45"/>
              <w:right w:type="dxa" w:w="85"/>
            </w:tcMar>
            <w:vAlign w:val="center"/>
          </w:tcPr>
          <w:p>
            <w:pPr>
              <w:keepNext w:val="false"/>
              <w:spacing w:after="0" w:before="0" w:line="252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5171A"/>
                <w:sz w:val="14"/>
                <w:szCs w:val="14"/>
              </w:rPr>
              <w:t xml:space="preserve">무급 가사노동 가치 (2024)</w:t>
            </w:r>
          </w:p>
        </w:tc>
        <w:tc>
          <w:tcPr>
            <w:tcW w:type="dxa" w:w="2505"/>
            <w:tcBorders>
              <w:top w:val="single" w:color="C9CDD2" w:sz="4"/>
              <w:left w:val="none" w:color="FFFFFF" w:sz="0"/>
              <w:bottom w:val="single" w:color="C9CDD2" w:sz="4"/>
              <w:right w:val="none" w:color="FFFFFF" w:sz="0"/>
            </w:tcBorders>
            <w:tcMar>
              <w:top w:type="dxa" w:w="45"/>
              <w:left w:type="dxa" w:w="85"/>
              <w:bottom w:type="dxa" w:w="45"/>
              <w:right w:type="dxa" w:w="85"/>
            </w:tcMar>
            <w:vAlign w:val="center"/>
          </w:tcPr>
          <w:p>
            <w:pPr>
              <w:keepNext w:val="false"/>
              <w:spacing w:after="0" w:before="0" w:line="252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5171A"/>
                <w:sz w:val="14"/>
                <w:szCs w:val="14"/>
              </w:rPr>
              <w:t xml:space="preserve">582.4조원 · 가정관리 459.5조원 (78.9%) · 1인당 132분/일</w:t>
            </w:r>
          </w:p>
        </w:tc>
        <w:tc>
          <w:tcPr>
            <w:tcW w:type="dxa" w:w="1156"/>
            <w:tcBorders>
              <w:top w:val="single" w:color="C9CDD2" w:sz="4"/>
              <w:left w:val="none" w:color="FFFFFF" w:sz="0"/>
              <w:bottom w:val="single" w:color="C9CDD2" w:sz="4"/>
              <w:right w:val="none" w:color="FFFFFF" w:sz="0"/>
            </w:tcBorders>
            <w:tcMar>
              <w:top w:type="dxa" w:w="45"/>
              <w:left w:type="dxa" w:w="85"/>
              <w:bottom w:type="dxa" w:w="45"/>
              <w:right w:type="dxa" w:w="85"/>
            </w:tcMar>
            <w:vAlign w:val="center"/>
          </w:tcPr>
          <w:p>
            <w:pPr>
              <w:keepNext w:val="false"/>
              <w:spacing w:after="0" w:before="0" w:line="252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8C9198"/>
                <w:sz w:val="13"/>
                <w:szCs w:val="13"/>
              </w:rPr>
              <w:t xml:space="preserve">FACT</w:t>
            </w:r>
          </w:p>
        </w:tc>
        <w:tc>
          <w:tcPr>
            <w:tcW w:type="dxa" w:w="3086"/>
            <w:tcBorders>
              <w:top w:val="single" w:color="C9CDD2" w:sz="4"/>
              <w:left w:val="none" w:color="FFFFFF" w:sz="0"/>
              <w:bottom w:val="single" w:color="C9CDD2" w:sz="4"/>
              <w:right w:val="none" w:color="FFFFFF" w:sz="0"/>
            </w:tcBorders>
            <w:tcMar>
              <w:top w:type="dxa" w:w="45"/>
              <w:left w:type="dxa" w:w="85"/>
              <w:bottom w:type="dxa" w:w="45"/>
              <w:right w:type="dxa" w:w="85"/>
            </w:tcMar>
            <w:vAlign w:val="center"/>
          </w:tcPr>
          <w:p>
            <w:pPr>
              <w:keepNext w:val="false"/>
              <w:spacing w:after="0" w:before="0" w:line="252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5171A"/>
                <w:sz w:val="14"/>
                <w:szCs w:val="14"/>
              </w:rPr>
              <w:t xml:space="preserve">국가데이터처 가계생산 위성계정 (2026.4) [S40]</w:t>
            </w:r>
          </w:p>
        </w:tc>
      </w:tr>
      <w:tr>
        <w:trPr>
          <w:cantSplit/>
          <w:tblHeader w:val="false"/>
        </w:trPr>
        <w:tc>
          <w:tcPr>
            <w:tcW w:type="dxa" w:w="2891"/>
            <w:tcBorders>
              <w:top w:val="single" w:color="C9CDD2" w:sz="4"/>
              <w:left w:val="none" w:color="FFFFFF" w:sz="0"/>
              <w:bottom w:val="single" w:color="C9CDD2" w:sz="4"/>
              <w:right w:val="none" w:color="FFFFFF" w:sz="0"/>
            </w:tcBorders>
            <w:tcMar>
              <w:top w:type="dxa" w:w="45"/>
              <w:left w:type="dxa" w:w="85"/>
              <w:bottom w:type="dxa" w:w="45"/>
              <w:right w:type="dxa" w:w="85"/>
            </w:tcMar>
            <w:vAlign w:val="center"/>
          </w:tcPr>
          <w:p>
            <w:pPr>
              <w:keepNext w:val="false"/>
              <w:spacing w:after="0" w:before="0" w:line="252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5171A"/>
                <w:sz w:val="14"/>
                <w:szCs w:val="14"/>
              </w:rPr>
              <w:t xml:space="preserve">연간 주방 교체 교차검증 ① / ②</w:t>
            </w:r>
          </w:p>
        </w:tc>
        <w:tc>
          <w:tcPr>
            <w:tcW w:type="dxa" w:w="2505"/>
            <w:tcBorders>
              <w:top w:val="single" w:color="C9CDD2" w:sz="4"/>
              <w:left w:val="none" w:color="FFFFFF" w:sz="0"/>
              <w:bottom w:val="single" w:color="C9CDD2" w:sz="4"/>
              <w:right w:val="none" w:color="FFFFFF" w:sz="0"/>
            </w:tcBorders>
            <w:tcMar>
              <w:top w:type="dxa" w:w="45"/>
              <w:left w:type="dxa" w:w="85"/>
              <w:bottom w:type="dxa" w:w="45"/>
              <w:right w:type="dxa" w:w="85"/>
            </w:tcMar>
            <w:vAlign w:val="center"/>
          </w:tcPr>
          <w:p>
            <w:pPr>
              <w:keepNext w:val="false"/>
              <w:spacing w:after="0" w:before="0" w:line="252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5171A"/>
                <w:sz w:val="14"/>
                <w:szCs w:val="14"/>
              </w:rPr>
              <w:t xml:space="preserve">29.0만 / 30.3만</w:t>
            </w:r>
          </w:p>
        </w:tc>
        <w:tc>
          <w:tcPr>
            <w:tcW w:type="dxa" w:w="1156"/>
            <w:tcBorders>
              <w:top w:val="single" w:color="C9CDD2" w:sz="4"/>
              <w:left w:val="none" w:color="FFFFFF" w:sz="0"/>
              <w:bottom w:val="single" w:color="C9CDD2" w:sz="4"/>
              <w:right w:val="none" w:color="FFFFFF" w:sz="0"/>
            </w:tcBorders>
            <w:tcMar>
              <w:top w:type="dxa" w:w="45"/>
              <w:left w:type="dxa" w:w="85"/>
              <w:bottom w:type="dxa" w:w="45"/>
              <w:right w:type="dxa" w:w="85"/>
            </w:tcMar>
            <w:vAlign w:val="center"/>
          </w:tcPr>
          <w:p>
            <w:pPr>
              <w:keepNext w:val="false"/>
              <w:spacing w:after="0" w:before="0" w:line="252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8C9198"/>
                <w:sz w:val="13"/>
                <w:szCs w:val="13"/>
              </w:rPr>
              <w:t xml:space="preserve">DERIVED</w:t>
            </w:r>
          </w:p>
        </w:tc>
        <w:tc>
          <w:tcPr>
            <w:tcW w:type="dxa" w:w="3086"/>
            <w:tcBorders>
              <w:top w:val="single" w:color="C9CDD2" w:sz="4"/>
              <w:left w:val="none" w:color="FFFFFF" w:sz="0"/>
              <w:bottom w:val="single" w:color="C9CDD2" w:sz="4"/>
              <w:right w:val="none" w:color="FFFFFF" w:sz="0"/>
            </w:tcBorders>
            <w:tcMar>
              <w:top w:type="dxa" w:w="45"/>
              <w:left w:type="dxa" w:w="85"/>
              <w:bottom w:type="dxa" w:w="45"/>
              <w:right w:type="dxa" w:w="85"/>
            </w:tcMar>
            <w:vAlign w:val="center"/>
          </w:tcPr>
          <w:p>
            <w:pPr>
              <w:keepNext w:val="false"/>
              <w:spacing w:after="0" w:before="0" w:line="252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5171A"/>
                <w:sz w:val="14"/>
                <w:szCs w:val="14"/>
              </w:rPr>
              <w:t xml:space="preserve">20년+ 아파트 ÷ 22년 · 매매 × 70% × 40% + 10만 (ASSUMPTION)</w:t>
            </w:r>
          </w:p>
        </w:tc>
      </w:tr>
      <w:tr>
        <w:trPr>
          <w:cantSplit/>
          <w:tblHeader w:val="false"/>
        </w:trPr>
        <w:tc>
          <w:tcPr>
            <w:tcW w:type="dxa" w:w="2891"/>
            <w:tcBorders>
              <w:top w:val="single" w:color="C9CDD2" w:sz="4"/>
              <w:left w:val="none" w:color="FFFFFF" w:sz="0"/>
              <w:bottom w:val="single" w:color="C9CDD2" w:sz="4"/>
              <w:right w:val="none" w:color="FFFFFF" w:sz="0"/>
            </w:tcBorders>
            <w:tcMar>
              <w:top w:type="dxa" w:w="45"/>
              <w:left w:type="dxa" w:w="85"/>
              <w:bottom w:type="dxa" w:w="45"/>
              <w:right w:type="dxa" w:w="85"/>
            </w:tcMar>
            <w:vAlign w:val="center"/>
          </w:tcPr>
          <w:p>
            <w:pPr>
              <w:keepNext w:val="false"/>
              <w:spacing w:after="0" w:before="0" w:line="252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5171A"/>
                <w:sz w:val="14"/>
                <w:szCs w:val="14"/>
              </w:rPr>
              <w:t xml:space="preserve">연간 주방 교체 (설정값)</w:t>
            </w:r>
          </w:p>
        </w:tc>
        <w:tc>
          <w:tcPr>
            <w:tcW w:type="dxa" w:w="2505"/>
            <w:tcBorders>
              <w:top w:val="single" w:color="C9CDD2" w:sz="4"/>
              <w:left w:val="none" w:color="FFFFFF" w:sz="0"/>
              <w:bottom w:val="single" w:color="C9CDD2" w:sz="4"/>
              <w:right w:val="none" w:color="FFFFFF" w:sz="0"/>
            </w:tcBorders>
            <w:tcMar>
              <w:top w:type="dxa" w:w="45"/>
              <w:left w:type="dxa" w:w="85"/>
              <w:bottom w:type="dxa" w:w="45"/>
              <w:right w:type="dxa" w:w="85"/>
            </w:tcMar>
            <w:vAlign w:val="center"/>
          </w:tcPr>
          <w:p>
            <w:pPr>
              <w:keepNext w:val="false"/>
              <w:spacing w:after="0" w:before="0" w:line="252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5171A"/>
                <w:sz w:val="14"/>
                <w:szCs w:val="14"/>
              </w:rPr>
              <w:t xml:space="preserve">30만 세대/년</w:t>
            </w:r>
          </w:p>
        </w:tc>
        <w:tc>
          <w:tcPr>
            <w:tcW w:type="dxa" w:w="1156"/>
            <w:tcBorders>
              <w:top w:val="single" w:color="C9CDD2" w:sz="4"/>
              <w:left w:val="none" w:color="FFFFFF" w:sz="0"/>
              <w:bottom w:val="single" w:color="C9CDD2" w:sz="4"/>
              <w:right w:val="none" w:color="FFFFFF" w:sz="0"/>
            </w:tcBorders>
            <w:tcMar>
              <w:top w:type="dxa" w:w="45"/>
              <w:left w:type="dxa" w:w="85"/>
              <w:bottom w:type="dxa" w:w="45"/>
              <w:right w:type="dxa" w:w="85"/>
            </w:tcMar>
            <w:vAlign w:val="center"/>
          </w:tcPr>
          <w:p>
            <w:pPr>
              <w:keepNext w:val="false"/>
              <w:spacing w:after="0" w:before="0" w:line="252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8C9198"/>
                <w:sz w:val="13"/>
                <w:szCs w:val="13"/>
              </w:rPr>
              <w:t xml:space="preserve">ASSUMPTION</w:t>
            </w:r>
          </w:p>
        </w:tc>
        <w:tc>
          <w:tcPr>
            <w:tcW w:type="dxa" w:w="3086"/>
            <w:tcBorders>
              <w:top w:val="single" w:color="C9CDD2" w:sz="4"/>
              <w:left w:val="none" w:color="FFFFFF" w:sz="0"/>
              <w:bottom w:val="single" w:color="C9CDD2" w:sz="4"/>
              <w:right w:val="none" w:color="FFFFFF" w:sz="0"/>
            </w:tcBorders>
            <w:tcMar>
              <w:top w:type="dxa" w:w="45"/>
              <w:left w:type="dxa" w:w="85"/>
              <w:bottom w:type="dxa" w:w="45"/>
              <w:right w:type="dxa" w:w="85"/>
            </w:tcMar>
            <w:vAlign w:val="center"/>
          </w:tcPr>
          <w:p>
            <w:pPr>
              <w:keepNext w:val="false"/>
              <w:spacing w:after="0" w:before="0" w:line="252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5171A"/>
                <w:sz w:val="14"/>
                <w:szCs w:val="14"/>
              </w:rPr>
              <w:t xml:space="preserve">①·② 범위 → 견적 · Partner Data로 보정</w:t>
            </w:r>
          </w:p>
        </w:tc>
      </w:tr>
    </w:tbl>
    <w:p>
      <w:pPr>
        <w:spacing w:after="120" w:before="0"/>
      </w:pPr>
    </w:p>
    <w:p>
      <w:pPr>
        <w:pStyle w:val="ListParagraph"/>
        <w:keepNext w:val="false"/>
        <w:numPr>
          <w:ilvl w:val="0"/>
          <w:numId w:val="2"/>
        </w:numPr>
        <w:spacing w:after="30" w:before="110" w:line="312"/>
      </w:pPr>
      <w:r>
        <w:rPr>
          <w:rFonts w:ascii="맑은 고딕" w:cs="맑은 고딕" w:eastAsia="맑은 고딕" w:hAnsi="맑은 고딕"/>
          <w:b/>
          <w:bCs/>
          <w:color w:val="15171A"/>
          <w:sz w:val="21"/>
          <w:szCs w:val="21"/>
        </w:rPr>
        <w:t xml:space="preserve">국내 아파트 약 1,328만호 = 잠재 대상 (실구매 시장 아님)</w:t>
      </w:r>
    </w:p>
    <w:p>
      <w:pPr>
        <w:pStyle w:val="ListParagraph"/>
        <w:keepNext w:val="false"/>
        <w:numPr>
          <w:ilvl w:val="0"/>
          <w:numId w:val="2"/>
        </w:numPr>
        <w:spacing w:after="30" w:before="110" w:line="312"/>
      </w:pPr>
      <w:r>
        <w:rPr>
          <w:rFonts w:ascii="맑은 고딕" w:cs="맑은 고딕" w:eastAsia="맑은 고딕" w:hAnsi="맑은 고딕"/>
          <w:b/>
          <w:bCs/>
          <w:color w:val="15171A"/>
          <w:sz w:val="21"/>
          <w:szCs w:val="21"/>
        </w:rPr>
        <w:t xml:space="preserve">준공 20년 이상 주택 56.0% · 30년 이상 30.6% → 주방 교체 수요 기반 </w:t>
      </w:r>
      <w:r>
        <w:rPr>
          <w:rFonts w:ascii="맑은 고딕" w:cs="맑은 고딕" w:eastAsia="맑은 고딕" w:hAnsi="맑은 고딕"/>
          <w:b/>
          <w:bCs/>
          <w:color w:val="8C9198"/>
          <w:sz w:val="15"/>
          <w:szCs w:val="15"/>
        </w:rPr>
        <w:t xml:space="preserve">FACT</w:t>
      </w:r>
    </w:p>
    <w:p>
      <w:pPr>
        <w:pStyle w:val="ListParagraph"/>
        <w:keepNext w:val="false"/>
        <w:numPr>
          <w:ilvl w:val="0"/>
          <w:numId w:val="2"/>
        </w:numPr>
        <w:spacing w:after="30" w:before="110" w:line="312"/>
      </w:pPr>
      <w:r>
        <w:rPr>
          <w:rFonts w:ascii="맑은 고딕" w:cs="맑은 고딕" w:eastAsia="맑은 고딕" w:hAnsi="맑은 고딕"/>
          <w:b/>
          <w:bCs/>
          <w:color w:val="15171A"/>
          <w:sz w:val="21"/>
          <w:szCs w:val="21"/>
        </w:rPr>
        <w:t xml:space="preserve">연간 주방 교체 30만 세대 </w:t>
      </w:r>
      <w:r>
        <w:rPr>
          <w:rFonts w:ascii="맑은 고딕" w:cs="맑은 고딕" w:eastAsia="맑은 고딕" w:hAnsi="맑은 고딕"/>
          <w:b/>
          <w:bCs/>
          <w:color w:val="8C9198"/>
          <w:sz w:val="15"/>
          <w:szCs w:val="15"/>
        </w:rPr>
        <w:t xml:space="preserve">ASSUMPTION</w:t>
      </w:r>
      <w:r>
        <w:rPr>
          <w:rFonts w:ascii="맑은 고딕" w:cs="맑은 고딕" w:eastAsia="맑은 고딕" w:hAnsi="맑은 고딕"/>
          <w:b/>
          <w:bCs/>
          <w:color w:val="15171A"/>
          <w:sz w:val="21"/>
          <w:szCs w:val="21"/>
        </w:rPr>
        <w:t xml:space="preserve"> = 교차검증 ① 29.0만 (20년+ 아파트 ÷ 교체주기 22년) · ② 30.3만 (매매 × 아파트 70% × 교체 40% + 비거래 노후 10만)</w:t>
      </w:r>
    </w:p>
    <w:p>
      <w:pPr>
        <w:pStyle w:val="Heading2"/>
        <w:keepNext/>
        <w:keepLines/>
        <w:spacing w:after="120" w:before="320"/>
      </w:pPr>
      <w:r>
        <w:rPr>
          <w:rFonts w:ascii="맑은 고딕" w:cs="맑은 고딕" w:eastAsia="맑은 고딕" w:hAnsi="맑은 고딕"/>
          <w:b/>
          <w:bCs/>
          <w:color w:val="15171A"/>
          <w:sz w:val="26"/>
          <w:szCs w:val="26"/>
        </w:rPr>
        <w:t xml:space="preserve">2. Bottom-up 시장 산정</w:t>
      </w:r>
    </w:p>
    <w:p>
      <w:pPr>
        <w:pStyle w:val="ListParagraph"/>
        <w:keepNext w:val="false"/>
        <w:numPr>
          <w:ilvl w:val="0"/>
          <w:numId w:val="2"/>
        </w:numPr>
        <w:spacing w:after="30" w:before="110" w:line="312"/>
      </w:pPr>
      <w:r>
        <w:rPr>
          <w:rFonts w:ascii="맑은 고딕" w:cs="맑은 고딕" w:eastAsia="맑은 고딕" w:hAnsi="맑은 고딕"/>
          <w:b/>
          <w:bCs/>
          <w:color w:val="15171A"/>
          <w:sz w:val="21"/>
          <w:szCs w:val="21"/>
        </w:rPr>
        <w:t xml:space="preserve">산정 원칙 = 큰 TAM이 아닌 세대 수 × 적용률 × 단가</w:t>
      </w:r>
    </w:p>
    <w:p>
      <w:pPr>
        <w:pStyle w:val="ListParagraph"/>
        <w:keepNext w:val="false"/>
        <w:numPr>
          <w:ilvl w:val="1"/>
          <w:numId w:val="2"/>
        </w:numPr>
        <w:spacing w:after="30" w:before="20" w:line="312"/>
      </w:pPr>
      <w:r>
        <w:rPr>
          <w:rFonts w:ascii="맑은 고딕" w:cs="맑은 고딕" w:eastAsia="맑은 고딕" w:hAnsi="맑은 고딕"/>
          <w:b w:val="false"/>
          <w:bCs w:val="false"/>
          <w:color w:val="15171A"/>
          <w:sz w:val="20"/>
          <w:szCs w:val="20"/>
        </w:rPr>
        <w:t xml:space="preserve">비율 = 전부 가정 → 견적 20건 · 평면 30개 분석 · 소비자 조사로 검증</w:t>
      </w:r>
    </w:p>
    <w:p>
      <w:pPr>
        <w:keepNext/>
        <w:keepLines/>
        <w:spacing w:after="60" w:before="180"/>
      </w:pPr>
      <w:r>
        <w:rPr>
          <w:rFonts w:ascii="맑은 고딕" w:cs="맑은 고딕" w:eastAsia="맑은 고딕" w:hAnsi="맑은 고딕"/>
          <w:b/>
          <w:bCs/>
          <w:color w:val="15171A"/>
          <w:sz w:val="19"/>
          <w:szCs w:val="19"/>
        </w:rPr>
        <w:t xml:space="preserve">&lt;표 28&gt; 채널별 시장 산정 (연간)</w:t>
      </w:r>
    </w:p>
    <w:tbl>
      <w:tblPr>
        <w:tblW w:type="dxa" w:w="9638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927"/>
        <w:gridCol w:w="3855"/>
        <w:gridCol w:w="1156"/>
        <w:gridCol w:w="1349"/>
        <w:gridCol w:w="1351"/>
      </w:tblGrid>
      <w:tr>
        <w:trPr>
          <w:cantSplit/>
          <w:tblHeader/>
        </w:trPr>
        <w:tc>
          <w:tcPr>
            <w:tcW w:type="dxa" w:w="1927"/>
            <w:tcBorders>
              <w:top w:val="single" w:color="C9CDD2" w:sz="4"/>
              <w:left w:val="none" w:color="FFFFFF" w:sz="0"/>
              <w:bottom w:val="single" w:color="C9CDD2" w:sz="4"/>
              <w:right w:val="none" w:color="FFFFFF" w:sz="0"/>
            </w:tcBorders>
            <w:shd w:fill="ECEEF0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center"/>
          </w:tcPr>
          <w:p>
            <w:pPr>
              <w:keepNext/>
              <w:spacing w:after="0" w:before="0" w:line="252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5171A"/>
                <w:sz w:val="14"/>
                <w:szCs w:val="14"/>
              </w:rPr>
              <w:t xml:space="preserve">시장</w:t>
            </w:r>
          </w:p>
        </w:tc>
        <w:tc>
          <w:tcPr>
            <w:tcW w:type="dxa" w:w="3855"/>
            <w:tcBorders>
              <w:top w:val="single" w:color="C9CDD2" w:sz="4"/>
              <w:left w:val="none" w:color="FFFFFF" w:sz="0"/>
              <w:bottom w:val="single" w:color="C9CDD2" w:sz="4"/>
              <w:right w:val="none" w:color="FFFFFF" w:sz="0"/>
            </w:tcBorders>
            <w:shd w:fill="ECEEF0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center"/>
          </w:tcPr>
          <w:p>
            <w:pPr>
              <w:keepNext/>
              <w:spacing w:after="0" w:before="0" w:line="252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5171A"/>
                <w:sz w:val="14"/>
                <w:szCs w:val="14"/>
              </w:rPr>
              <w:t xml:space="preserve">산식 (세대 × 적용률)</w:t>
            </w:r>
          </w:p>
        </w:tc>
        <w:tc>
          <w:tcPr>
            <w:tcW w:type="dxa" w:w="1156"/>
            <w:tcBorders>
              <w:top w:val="single" w:color="C9CDD2" w:sz="4"/>
              <w:left w:val="none" w:color="FFFFFF" w:sz="0"/>
              <w:bottom w:val="single" w:color="C9CDD2" w:sz="4"/>
              <w:right w:val="none" w:color="FFFFFF" w:sz="0"/>
            </w:tcBorders>
            <w:shd w:fill="ECEEF0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center"/>
          </w:tcPr>
          <w:p>
            <w:pPr>
              <w:keepNext/>
              <w:spacing w:after="0" w:before="0" w:line="252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5171A"/>
                <w:sz w:val="14"/>
                <w:szCs w:val="14"/>
              </w:rPr>
              <w:t xml:space="preserve">대상 세대</w:t>
            </w:r>
          </w:p>
        </w:tc>
        <w:tc>
          <w:tcPr>
            <w:tcW w:type="dxa" w:w="1349"/>
            <w:tcBorders>
              <w:top w:val="single" w:color="C9CDD2" w:sz="4"/>
              <w:left w:val="none" w:color="FFFFFF" w:sz="0"/>
              <w:bottom w:val="single" w:color="C9CDD2" w:sz="4"/>
              <w:right w:val="none" w:color="FFFFFF" w:sz="0"/>
            </w:tcBorders>
            <w:shd w:fill="ECEEF0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center"/>
          </w:tcPr>
          <w:p>
            <w:pPr>
              <w:keepNext/>
              <w:spacing w:after="0" w:before="0" w:line="252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5171A"/>
                <w:sz w:val="14"/>
                <w:szCs w:val="14"/>
              </w:rPr>
              <w:t xml:space="preserve">패키지 단가</w:t>
            </w:r>
          </w:p>
        </w:tc>
        <w:tc>
          <w:tcPr>
            <w:tcW w:type="dxa" w:w="1351"/>
            <w:tcBorders>
              <w:top w:val="single" w:color="C9CDD2" w:sz="4"/>
              <w:left w:val="none" w:color="FFFFFF" w:sz="0"/>
              <w:bottom w:val="single" w:color="C9CDD2" w:sz="4"/>
              <w:right w:val="none" w:color="FFFFFF" w:sz="0"/>
            </w:tcBorders>
            <w:shd w:fill="ECEEF0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center"/>
          </w:tcPr>
          <w:p>
            <w:pPr>
              <w:keepNext/>
              <w:spacing w:after="0" w:before="0" w:line="252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5171A"/>
                <w:sz w:val="14"/>
                <w:szCs w:val="14"/>
              </w:rPr>
              <w:t xml:space="preserve">연 규모</w:t>
            </w:r>
          </w:p>
        </w:tc>
      </w:tr>
      <w:tr>
        <w:trPr>
          <w:cantSplit/>
          <w:tblHeader w:val="false"/>
        </w:trPr>
        <w:tc>
          <w:tcPr>
            <w:tcW w:type="dxa" w:w="1927"/>
            <w:tcBorders>
              <w:top w:val="single" w:color="C9CDD2" w:sz="4"/>
              <w:left w:val="none" w:color="FFFFFF" w:sz="0"/>
              <w:bottom w:val="single" w:color="C9CDD2" w:sz="4"/>
              <w:right w:val="none" w:color="FFFFFF" w:sz="0"/>
            </w:tcBorders>
            <w:tcMar>
              <w:top w:type="dxa" w:w="45"/>
              <w:left w:type="dxa" w:w="85"/>
              <w:bottom w:type="dxa" w:w="45"/>
              <w:right w:type="dxa" w:w="85"/>
            </w:tcMar>
            <w:vAlign w:val="center"/>
          </w:tcPr>
          <w:p>
            <w:pPr>
              <w:keepNext/>
              <w:spacing w:after="0" w:before="0" w:line="252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5171A"/>
                <w:sz w:val="14"/>
                <w:szCs w:val="14"/>
              </w:rPr>
              <w:t xml:space="preserve">① Remodeling (Beachhead)</w:t>
            </w:r>
          </w:p>
        </w:tc>
        <w:tc>
          <w:tcPr>
            <w:tcW w:type="dxa" w:w="3855"/>
            <w:tcBorders>
              <w:top w:val="single" w:color="C9CDD2" w:sz="4"/>
              <w:left w:val="none" w:color="FFFFFF" w:sz="0"/>
              <w:bottom w:val="single" w:color="C9CDD2" w:sz="4"/>
              <w:right w:val="none" w:color="FFFFFF" w:sz="0"/>
            </w:tcBorders>
            <w:tcMar>
              <w:top w:type="dxa" w:w="45"/>
              <w:left w:type="dxa" w:w="85"/>
              <w:bottom w:type="dxa" w:w="45"/>
              <w:right w:type="dxa" w:w="85"/>
            </w:tcMar>
            <w:vAlign w:val="center"/>
          </w:tcPr>
          <w:p>
            <w:pPr>
              <w:keepNext/>
              <w:spacing w:after="0" w:before="0" w:line="252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5171A"/>
                <w:sz w:val="14"/>
                <w:szCs w:val="14"/>
              </w:rPr>
              <w:t xml:space="preserve">주방 교체 30만 × Premium 10% × 적용 60% · 로봇 동시 구매 85%</w:t>
            </w:r>
          </w:p>
        </w:tc>
        <w:tc>
          <w:tcPr>
            <w:tcW w:type="dxa" w:w="1156"/>
            <w:tcBorders>
              <w:top w:val="single" w:color="C9CDD2" w:sz="4"/>
              <w:left w:val="none" w:color="FFFFFF" w:sz="0"/>
              <w:bottom w:val="single" w:color="C9CDD2" w:sz="4"/>
              <w:right w:val="none" w:color="FFFFFF" w:sz="0"/>
            </w:tcBorders>
            <w:tcMar>
              <w:top w:type="dxa" w:w="45"/>
              <w:left w:type="dxa" w:w="85"/>
              <w:bottom w:type="dxa" w:w="45"/>
              <w:right w:type="dxa" w:w="85"/>
            </w:tcMar>
            <w:vAlign w:val="center"/>
          </w:tcPr>
          <w:p>
            <w:pPr>
              <w:keepNext/>
              <w:spacing w:after="0" w:before="0" w:line="252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5171A"/>
                <w:sz w:val="14"/>
                <w:szCs w:val="14"/>
              </w:rPr>
              <w:t xml:space="preserve">18,000/년</w:t>
            </w:r>
          </w:p>
        </w:tc>
        <w:tc>
          <w:tcPr>
            <w:tcW w:type="dxa" w:w="1349"/>
            <w:tcBorders>
              <w:top w:val="single" w:color="C9CDD2" w:sz="4"/>
              <w:left w:val="none" w:color="FFFFFF" w:sz="0"/>
              <w:bottom w:val="single" w:color="C9CDD2" w:sz="4"/>
              <w:right w:val="none" w:color="FFFFFF" w:sz="0"/>
            </w:tcBorders>
            <w:tcMar>
              <w:top w:type="dxa" w:w="45"/>
              <w:left w:type="dxa" w:w="85"/>
              <w:bottom w:type="dxa" w:w="45"/>
              <w:right w:type="dxa" w:w="85"/>
            </w:tcMar>
            <w:vAlign w:val="center"/>
          </w:tcPr>
          <w:p>
            <w:pPr>
              <w:keepNext/>
              <w:spacing w:after="0" w:before="0" w:line="252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5171A"/>
                <w:sz w:val="14"/>
                <w:szCs w:val="14"/>
              </w:rPr>
              <w:t xml:space="preserve">1,784.5만원</w:t>
            </w:r>
          </w:p>
        </w:tc>
        <w:tc>
          <w:tcPr>
            <w:tcW w:type="dxa" w:w="1351"/>
            <w:tcBorders>
              <w:top w:val="single" w:color="C9CDD2" w:sz="4"/>
              <w:left w:val="none" w:color="FFFFFF" w:sz="0"/>
              <w:bottom w:val="single" w:color="C9CDD2" w:sz="4"/>
              <w:right w:val="none" w:color="FFFFFF" w:sz="0"/>
            </w:tcBorders>
            <w:tcMar>
              <w:top w:type="dxa" w:w="45"/>
              <w:left w:type="dxa" w:w="85"/>
              <w:bottom w:type="dxa" w:w="45"/>
              <w:right w:type="dxa" w:w="85"/>
            </w:tcMar>
            <w:vAlign w:val="center"/>
          </w:tcPr>
          <w:p>
            <w:pPr>
              <w:keepNext/>
              <w:spacing w:after="0" w:before="0" w:line="252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5171A"/>
                <w:sz w:val="14"/>
                <w:szCs w:val="14"/>
              </w:rPr>
              <w:t xml:space="preserve">3,212억원</w:t>
            </w:r>
          </w:p>
        </w:tc>
      </w:tr>
      <w:tr>
        <w:trPr>
          <w:cantSplit/>
          <w:tblHeader w:val="false"/>
        </w:trPr>
        <w:tc>
          <w:tcPr>
            <w:tcW w:type="dxa" w:w="1927"/>
            <w:tcBorders>
              <w:top w:val="single" w:color="C9CDD2" w:sz="4"/>
              <w:left w:val="none" w:color="FFFFFF" w:sz="0"/>
              <w:bottom w:val="single" w:color="C9CDD2" w:sz="4"/>
              <w:right w:val="none" w:color="FFFFFF" w:sz="0"/>
            </w:tcBorders>
            <w:tcMar>
              <w:top w:type="dxa" w:w="45"/>
              <w:left w:type="dxa" w:w="85"/>
              <w:bottom w:type="dxa" w:w="45"/>
              <w:right w:type="dxa" w:w="85"/>
            </w:tcMar>
            <w:vAlign w:val="center"/>
          </w:tcPr>
          <w:p>
            <w:pPr>
              <w:keepNext/>
              <w:spacing w:after="0" w:before="0" w:line="252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5171A"/>
                <w:sz w:val="14"/>
                <w:szCs w:val="14"/>
              </w:rPr>
              <w:t xml:space="preserve">② Retrofit</w:t>
            </w:r>
          </w:p>
        </w:tc>
        <w:tc>
          <w:tcPr>
            <w:tcW w:type="dxa" w:w="3855"/>
            <w:tcBorders>
              <w:top w:val="single" w:color="C9CDD2" w:sz="4"/>
              <w:left w:val="none" w:color="FFFFFF" w:sz="0"/>
              <w:bottom w:val="single" w:color="C9CDD2" w:sz="4"/>
              <w:right w:val="none" w:color="FFFFFF" w:sz="0"/>
            </w:tcBorders>
            <w:tcMar>
              <w:top w:type="dxa" w:w="45"/>
              <w:left w:type="dxa" w:w="85"/>
              <w:bottom w:type="dxa" w:w="45"/>
              <w:right w:type="dxa" w:w="85"/>
            </w:tcMar>
            <w:vAlign w:val="center"/>
          </w:tcPr>
          <w:p>
            <w:pPr>
              <w:keepNext/>
              <w:spacing w:after="0" w:before="0" w:line="252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5171A"/>
                <w:sz w:val="14"/>
                <w:szCs w:val="14"/>
              </w:rPr>
              <w:t xml:space="preserve">1,328만 × Premium 10% × 식세기 60% × 호환 40% = 31.9만 (재고) × 연 0.5%</w:t>
            </w:r>
          </w:p>
        </w:tc>
        <w:tc>
          <w:tcPr>
            <w:tcW w:type="dxa" w:w="1156"/>
            <w:tcBorders>
              <w:top w:val="single" w:color="C9CDD2" w:sz="4"/>
              <w:left w:val="none" w:color="FFFFFF" w:sz="0"/>
              <w:bottom w:val="single" w:color="C9CDD2" w:sz="4"/>
              <w:right w:val="none" w:color="FFFFFF" w:sz="0"/>
            </w:tcBorders>
            <w:tcMar>
              <w:top w:type="dxa" w:w="45"/>
              <w:left w:type="dxa" w:w="85"/>
              <w:bottom w:type="dxa" w:w="45"/>
              <w:right w:type="dxa" w:w="85"/>
            </w:tcMar>
            <w:vAlign w:val="center"/>
          </w:tcPr>
          <w:p>
            <w:pPr>
              <w:keepNext/>
              <w:spacing w:after="0" w:before="0" w:line="252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5171A"/>
                <w:sz w:val="14"/>
                <w:szCs w:val="14"/>
              </w:rPr>
              <w:t xml:space="preserve">1,593/년</w:t>
            </w:r>
          </w:p>
        </w:tc>
        <w:tc>
          <w:tcPr>
            <w:tcW w:type="dxa" w:w="1349"/>
            <w:tcBorders>
              <w:top w:val="single" w:color="C9CDD2" w:sz="4"/>
              <w:left w:val="none" w:color="FFFFFF" w:sz="0"/>
              <w:bottom w:val="single" w:color="C9CDD2" w:sz="4"/>
              <w:right w:val="none" w:color="FFFFFF" w:sz="0"/>
            </w:tcBorders>
            <w:tcMar>
              <w:top w:type="dxa" w:w="45"/>
              <w:left w:type="dxa" w:w="85"/>
              <w:bottom w:type="dxa" w:w="45"/>
              <w:right w:type="dxa" w:w="85"/>
            </w:tcMar>
            <w:vAlign w:val="center"/>
          </w:tcPr>
          <w:p>
            <w:pPr>
              <w:keepNext/>
              <w:spacing w:after="0" w:before="0" w:line="252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5171A"/>
                <w:sz w:val="14"/>
                <w:szCs w:val="14"/>
              </w:rPr>
              <w:t xml:space="preserve">1,760만원</w:t>
            </w:r>
          </w:p>
        </w:tc>
        <w:tc>
          <w:tcPr>
            <w:tcW w:type="dxa" w:w="1351"/>
            <w:tcBorders>
              <w:top w:val="single" w:color="C9CDD2" w:sz="4"/>
              <w:left w:val="none" w:color="FFFFFF" w:sz="0"/>
              <w:bottom w:val="single" w:color="C9CDD2" w:sz="4"/>
              <w:right w:val="none" w:color="FFFFFF" w:sz="0"/>
            </w:tcBorders>
            <w:tcMar>
              <w:top w:type="dxa" w:w="45"/>
              <w:left w:type="dxa" w:w="85"/>
              <w:bottom w:type="dxa" w:w="45"/>
              <w:right w:type="dxa" w:w="85"/>
            </w:tcMar>
            <w:vAlign w:val="center"/>
          </w:tcPr>
          <w:p>
            <w:pPr>
              <w:keepNext/>
              <w:spacing w:after="0" w:before="0" w:line="252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5171A"/>
                <w:sz w:val="14"/>
                <w:szCs w:val="14"/>
              </w:rPr>
              <w:t xml:space="preserve">280억원</w:t>
            </w:r>
          </w:p>
        </w:tc>
      </w:tr>
      <w:tr>
        <w:trPr>
          <w:cantSplit/>
          <w:tblHeader w:val="false"/>
        </w:trPr>
        <w:tc>
          <w:tcPr>
            <w:tcW w:type="dxa" w:w="1927"/>
            <w:tcBorders>
              <w:top w:val="single" w:color="C9CDD2" w:sz="4"/>
              <w:left w:val="none" w:color="FFFFFF" w:sz="0"/>
              <w:bottom w:val="single" w:color="C9CDD2" w:sz="4"/>
              <w:right w:val="none" w:color="FFFFFF" w:sz="0"/>
            </w:tcBorders>
            <w:tcMar>
              <w:top w:type="dxa" w:w="45"/>
              <w:left w:type="dxa" w:w="85"/>
              <w:bottom w:type="dxa" w:w="45"/>
              <w:right w:type="dxa" w:w="85"/>
            </w:tcMar>
            <w:vAlign w:val="center"/>
          </w:tcPr>
          <w:p>
            <w:pPr>
              <w:keepNext/>
              <w:spacing w:after="0" w:before="0" w:line="252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5171A"/>
                <w:sz w:val="14"/>
                <w:szCs w:val="14"/>
              </w:rPr>
              <w:t xml:space="preserve">③ New-build</w:t>
            </w:r>
          </w:p>
        </w:tc>
        <w:tc>
          <w:tcPr>
            <w:tcW w:type="dxa" w:w="3855"/>
            <w:tcBorders>
              <w:top w:val="single" w:color="C9CDD2" w:sz="4"/>
              <w:left w:val="none" w:color="FFFFFF" w:sz="0"/>
              <w:bottom w:val="single" w:color="C9CDD2" w:sz="4"/>
              <w:right w:val="none" w:color="FFFFFF" w:sz="0"/>
            </w:tcBorders>
            <w:tcMar>
              <w:top w:type="dxa" w:w="45"/>
              <w:left w:type="dxa" w:w="85"/>
              <w:bottom w:type="dxa" w:w="45"/>
              <w:right w:type="dxa" w:w="85"/>
            </w:tcMar>
            <w:vAlign w:val="center"/>
          </w:tcPr>
          <w:p>
            <w:pPr>
              <w:keepNext/>
              <w:spacing w:after="0" w:before="0" w:line="252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5171A"/>
                <w:sz w:val="14"/>
                <w:szCs w:val="14"/>
              </w:rPr>
              <w:t xml:space="preserve">입주 20만 × Premium 단지 15% × Option 10%</w:t>
            </w:r>
          </w:p>
        </w:tc>
        <w:tc>
          <w:tcPr>
            <w:tcW w:type="dxa" w:w="1156"/>
            <w:tcBorders>
              <w:top w:val="single" w:color="C9CDD2" w:sz="4"/>
              <w:left w:val="none" w:color="FFFFFF" w:sz="0"/>
              <w:bottom w:val="single" w:color="C9CDD2" w:sz="4"/>
              <w:right w:val="none" w:color="FFFFFF" w:sz="0"/>
            </w:tcBorders>
            <w:tcMar>
              <w:top w:type="dxa" w:w="45"/>
              <w:left w:type="dxa" w:w="85"/>
              <w:bottom w:type="dxa" w:w="45"/>
              <w:right w:type="dxa" w:w="85"/>
            </w:tcMar>
            <w:vAlign w:val="center"/>
          </w:tcPr>
          <w:p>
            <w:pPr>
              <w:keepNext/>
              <w:spacing w:after="0" w:before="0" w:line="252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5171A"/>
                <w:sz w:val="14"/>
                <w:szCs w:val="14"/>
              </w:rPr>
              <w:t xml:space="preserve">3,000/년</w:t>
            </w:r>
          </w:p>
        </w:tc>
        <w:tc>
          <w:tcPr>
            <w:tcW w:type="dxa" w:w="1349"/>
            <w:tcBorders>
              <w:top w:val="single" w:color="C9CDD2" w:sz="4"/>
              <w:left w:val="none" w:color="FFFFFF" w:sz="0"/>
              <w:bottom w:val="single" w:color="C9CDD2" w:sz="4"/>
              <w:right w:val="none" w:color="FFFFFF" w:sz="0"/>
            </w:tcBorders>
            <w:tcMar>
              <w:top w:type="dxa" w:w="45"/>
              <w:left w:type="dxa" w:w="85"/>
              <w:bottom w:type="dxa" w:w="45"/>
              <w:right w:type="dxa" w:w="85"/>
            </w:tcMar>
            <w:vAlign w:val="center"/>
          </w:tcPr>
          <w:p>
            <w:pPr>
              <w:keepNext/>
              <w:spacing w:after="0" w:before="0" w:line="252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5171A"/>
                <w:sz w:val="14"/>
                <w:szCs w:val="14"/>
              </w:rPr>
              <w:t xml:space="preserve">612.5만원</w:t>
            </w:r>
          </w:p>
        </w:tc>
        <w:tc>
          <w:tcPr>
            <w:tcW w:type="dxa" w:w="1351"/>
            <w:tcBorders>
              <w:top w:val="single" w:color="C9CDD2" w:sz="4"/>
              <w:left w:val="none" w:color="FFFFFF" w:sz="0"/>
              <w:bottom w:val="single" w:color="C9CDD2" w:sz="4"/>
              <w:right w:val="none" w:color="FFFFFF" w:sz="0"/>
            </w:tcBorders>
            <w:tcMar>
              <w:top w:type="dxa" w:w="45"/>
              <w:left w:type="dxa" w:w="85"/>
              <w:bottom w:type="dxa" w:w="45"/>
              <w:right w:type="dxa" w:w="85"/>
            </w:tcMar>
            <w:vAlign w:val="center"/>
          </w:tcPr>
          <w:p>
            <w:pPr>
              <w:keepNext/>
              <w:spacing w:after="0" w:before="0" w:line="252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5171A"/>
                <w:sz w:val="14"/>
                <w:szCs w:val="14"/>
              </w:rPr>
              <w:t xml:space="preserve">184억원</w:t>
            </w:r>
          </w:p>
        </w:tc>
      </w:tr>
      <w:tr>
        <w:trPr>
          <w:cantSplit/>
          <w:tblHeader w:val="false"/>
        </w:trPr>
        <w:tc>
          <w:tcPr>
            <w:tcW w:type="dxa" w:w="1927"/>
            <w:tcBorders>
              <w:top w:val="single" w:color="C9CDD2" w:sz="4"/>
              <w:left w:val="none" w:color="FFFFFF" w:sz="0"/>
              <w:bottom w:val="single" w:color="C9CDD2" w:sz="4"/>
              <w:right w:val="none" w:color="FFFFFF" w:sz="0"/>
            </w:tcBorders>
            <w:shd w:fill="F7F8F9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center"/>
          </w:tcPr>
          <w:p>
            <w:pPr>
              <w:keepNext/>
              <w:spacing w:after="0" w:before="0" w:line="252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5171A"/>
                <w:sz w:val="14"/>
                <w:szCs w:val="14"/>
              </w:rPr>
              <w:t xml:space="preserve">SAM 합계</w:t>
            </w:r>
          </w:p>
        </w:tc>
        <w:tc>
          <w:tcPr>
            <w:tcW w:type="dxa" w:w="3855"/>
            <w:tcBorders>
              <w:top w:val="single" w:color="C9CDD2" w:sz="4"/>
              <w:left w:val="none" w:color="FFFFFF" w:sz="0"/>
              <w:bottom w:val="single" w:color="C9CDD2" w:sz="4"/>
              <w:right w:val="none" w:color="FFFFFF" w:sz="0"/>
            </w:tcBorders>
            <w:shd w:fill="F7F8F9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center"/>
          </w:tcPr>
          <w:p>
            <w:pPr>
              <w:keepNext/>
              <w:spacing w:after="0" w:before="0" w:line="252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5171A"/>
                <w:sz w:val="14"/>
                <w:szCs w:val="14"/>
              </w:rPr>
              <w:t xml:space="preserve">① + ② + ③</w:t>
            </w:r>
          </w:p>
        </w:tc>
        <w:tc>
          <w:tcPr>
            <w:tcW w:type="dxa" w:w="1156"/>
            <w:tcBorders>
              <w:top w:val="single" w:color="C9CDD2" w:sz="4"/>
              <w:left w:val="none" w:color="FFFFFF" w:sz="0"/>
              <w:bottom w:val="single" w:color="C9CDD2" w:sz="4"/>
              <w:right w:val="none" w:color="FFFFFF" w:sz="0"/>
            </w:tcBorders>
            <w:shd w:fill="F7F8F9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center"/>
          </w:tcPr>
          <w:p>
            <w:pPr>
              <w:keepNext/>
              <w:spacing w:after="0" w:before="0" w:line="252"/>
              <w:jc w:val="right"/>
            </w:pPr>
            <w:r>
              <w:rPr>
                <w:rFonts w:ascii="맑은 고딕" w:cs="맑은 고딕" w:eastAsia="맑은 고딕" w:hAnsi="맑은 고딕"/>
                <w:b/>
                <w:bCs/>
                <w:color w:val="15171A"/>
                <w:sz w:val="14"/>
                <w:szCs w:val="14"/>
              </w:rPr>
              <w:t xml:space="preserve">22,593/년</w:t>
            </w:r>
          </w:p>
        </w:tc>
        <w:tc>
          <w:tcPr>
            <w:tcW w:type="dxa" w:w="1349"/>
            <w:tcBorders>
              <w:top w:val="single" w:color="C9CDD2" w:sz="4"/>
              <w:left w:val="none" w:color="FFFFFF" w:sz="0"/>
              <w:bottom w:val="single" w:color="C9CDD2" w:sz="4"/>
              <w:right w:val="none" w:color="FFFFFF" w:sz="0"/>
            </w:tcBorders>
            <w:shd w:fill="F7F8F9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center"/>
          </w:tcPr>
          <w:p>
            <w:pPr>
              <w:keepNext/>
              <w:spacing w:after="0" w:before="0" w:line="252"/>
              <w:jc w:val="right"/>
            </w:pPr>
            <w:r>
              <w:rPr>
                <w:rFonts w:ascii="맑은 고딕" w:cs="맑은 고딕" w:eastAsia="맑은 고딕" w:hAnsi="맑은 고딕"/>
                <w:b/>
                <w:bCs/>
                <w:color w:val="15171A"/>
                <w:sz w:val="14"/>
                <w:szCs w:val="14"/>
              </w:rPr>
              <w:t xml:space="preserve">-</w:t>
            </w:r>
          </w:p>
        </w:tc>
        <w:tc>
          <w:tcPr>
            <w:tcW w:type="dxa" w:w="1351"/>
            <w:tcBorders>
              <w:top w:val="single" w:color="C9CDD2" w:sz="4"/>
              <w:left w:val="none" w:color="FFFFFF" w:sz="0"/>
              <w:bottom w:val="single" w:color="C9CDD2" w:sz="4"/>
              <w:right w:val="none" w:color="FFFFFF" w:sz="0"/>
            </w:tcBorders>
            <w:shd w:fill="F7F8F9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center"/>
          </w:tcPr>
          <w:p>
            <w:pPr>
              <w:keepNext/>
              <w:spacing w:after="0" w:before="0" w:line="252"/>
              <w:jc w:val="right"/>
            </w:pPr>
            <w:r>
              <w:rPr>
                <w:rFonts w:ascii="맑은 고딕" w:cs="맑은 고딕" w:eastAsia="맑은 고딕" w:hAnsi="맑은 고딕"/>
                <w:b/>
                <w:bCs/>
                <w:color w:val="15171A"/>
                <w:sz w:val="14"/>
                <w:szCs w:val="14"/>
              </w:rPr>
              <w:t xml:space="preserve">3,676억원</w:t>
            </w:r>
          </w:p>
        </w:tc>
      </w:tr>
      <w:tr>
        <w:trPr>
          <w:cantSplit/>
          <w:tblHeader w:val="false"/>
        </w:trPr>
        <w:tc>
          <w:tcPr>
            <w:tcW w:type="dxa" w:w="1927"/>
            <w:tcBorders>
              <w:top w:val="single" w:color="C9CDD2" w:sz="4"/>
              <w:left w:val="none" w:color="FFFFFF" w:sz="0"/>
              <w:bottom w:val="single" w:color="C9CDD2" w:sz="4"/>
              <w:right w:val="none" w:color="FFFFFF" w:sz="0"/>
            </w:tcBorders>
            <w:tcMar>
              <w:top w:type="dxa" w:w="45"/>
              <w:left w:type="dxa" w:w="85"/>
              <w:bottom w:type="dxa" w:w="45"/>
              <w:right w:type="dxa" w:w="85"/>
            </w:tcMar>
            <w:vAlign w:val="center"/>
          </w:tcPr>
          <w:p>
            <w:pPr>
              <w:keepNext/>
              <w:spacing w:after="0" w:before="0" w:line="252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5171A"/>
                <w:sz w:val="14"/>
                <w:szCs w:val="14"/>
              </w:rPr>
              <w:t xml:space="preserve">④ Recurring</w:t>
            </w:r>
          </w:p>
        </w:tc>
        <w:tc>
          <w:tcPr>
            <w:tcW w:type="dxa" w:w="3855"/>
            <w:tcBorders>
              <w:top w:val="single" w:color="C9CDD2" w:sz="4"/>
              <w:left w:val="none" w:color="FFFFFF" w:sz="0"/>
              <w:bottom w:val="single" w:color="C9CDD2" w:sz="4"/>
              <w:right w:val="none" w:color="FFFFFF" w:sz="0"/>
            </w:tcBorders>
            <w:tcMar>
              <w:top w:type="dxa" w:w="45"/>
              <w:left w:type="dxa" w:w="85"/>
              <w:bottom w:type="dxa" w:w="45"/>
              <w:right w:type="dxa" w:w="85"/>
            </w:tcMar>
            <w:vAlign w:val="center"/>
          </w:tcPr>
          <w:p>
            <w:pPr>
              <w:keepNext/>
              <w:spacing w:after="0" w:before="0" w:line="252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5171A"/>
                <w:sz w:val="14"/>
                <w:szCs w:val="14"/>
              </w:rPr>
              <w:t xml:space="preserve">Installed Base × 구매 고객 ARPU 58.8만원/년 (Care · 소모품)</w:t>
            </w:r>
          </w:p>
        </w:tc>
        <w:tc>
          <w:tcPr>
            <w:tcW w:type="dxa" w:w="1156"/>
            <w:tcBorders>
              <w:top w:val="single" w:color="C9CDD2" w:sz="4"/>
              <w:left w:val="none" w:color="FFFFFF" w:sz="0"/>
              <w:bottom w:val="single" w:color="C9CDD2" w:sz="4"/>
              <w:right w:val="none" w:color="FFFFFF" w:sz="0"/>
            </w:tcBorders>
            <w:tcMar>
              <w:top w:type="dxa" w:w="45"/>
              <w:left w:type="dxa" w:w="85"/>
              <w:bottom w:type="dxa" w:w="45"/>
              <w:right w:type="dxa" w:w="85"/>
            </w:tcMar>
            <w:vAlign w:val="center"/>
          </w:tcPr>
          <w:p>
            <w:pPr>
              <w:keepNext/>
              <w:spacing w:after="0" w:before="0" w:line="252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5171A"/>
                <w:sz w:val="14"/>
                <w:szCs w:val="14"/>
              </w:rPr>
              <w:t xml:space="preserve">1,000대당</w:t>
            </w:r>
          </w:p>
        </w:tc>
        <w:tc>
          <w:tcPr>
            <w:tcW w:type="dxa" w:w="1349"/>
            <w:tcBorders>
              <w:top w:val="single" w:color="C9CDD2" w:sz="4"/>
              <w:left w:val="none" w:color="FFFFFF" w:sz="0"/>
              <w:bottom w:val="single" w:color="C9CDD2" w:sz="4"/>
              <w:right w:val="none" w:color="FFFFFF" w:sz="0"/>
            </w:tcBorders>
            <w:tcMar>
              <w:top w:type="dxa" w:w="45"/>
              <w:left w:type="dxa" w:w="85"/>
              <w:bottom w:type="dxa" w:w="45"/>
              <w:right w:type="dxa" w:w="85"/>
            </w:tcMar>
            <w:vAlign w:val="center"/>
          </w:tcPr>
          <w:p>
            <w:pPr>
              <w:keepNext/>
              <w:spacing w:after="0" w:before="0" w:line="252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5171A"/>
                <w:sz w:val="14"/>
                <w:szCs w:val="14"/>
              </w:rPr>
              <w:t xml:space="preserve">-</w:t>
            </w:r>
          </w:p>
        </w:tc>
        <w:tc>
          <w:tcPr>
            <w:tcW w:type="dxa" w:w="1351"/>
            <w:tcBorders>
              <w:top w:val="single" w:color="C9CDD2" w:sz="4"/>
              <w:left w:val="none" w:color="FFFFFF" w:sz="0"/>
              <w:bottom w:val="single" w:color="C9CDD2" w:sz="4"/>
              <w:right w:val="none" w:color="FFFFFF" w:sz="0"/>
            </w:tcBorders>
            <w:tcMar>
              <w:top w:type="dxa" w:w="45"/>
              <w:left w:type="dxa" w:w="85"/>
              <w:bottom w:type="dxa" w:w="45"/>
              <w:right w:type="dxa" w:w="85"/>
            </w:tcMar>
            <w:vAlign w:val="center"/>
          </w:tcPr>
          <w:p>
            <w:pPr>
              <w:keepNext/>
              <w:spacing w:after="0" w:before="0" w:line="252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5171A"/>
                <w:sz w:val="14"/>
                <w:szCs w:val="14"/>
              </w:rPr>
              <w:t xml:space="preserve">5.9억원</w:t>
            </w:r>
          </w:p>
        </w:tc>
      </w:tr>
      <w:tr>
        <w:trPr>
          <w:cantSplit/>
          <w:tblHeader w:val="false"/>
        </w:trPr>
        <w:tc>
          <w:tcPr>
            <w:tcW w:type="dxa" w:w="1927"/>
            <w:tcBorders>
              <w:top w:val="single" w:color="C9CDD2" w:sz="4"/>
              <w:left w:val="none" w:color="FFFFFF" w:sz="0"/>
              <w:bottom w:val="single" w:color="C9CDD2" w:sz="4"/>
              <w:right w:val="none" w:color="FFFFFF" w:sz="0"/>
            </w:tcBorders>
            <w:shd w:fill="F7F8F9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center"/>
          </w:tcPr>
          <w:p>
            <w:pPr>
              <w:keepNext w:val="false"/>
              <w:spacing w:after="0" w:before="0" w:line="252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5171A"/>
                <w:sz w:val="14"/>
                <w:szCs w:val="14"/>
              </w:rPr>
              <w:t xml:space="preserve">Y5 계획 (SOM)</w:t>
            </w:r>
          </w:p>
        </w:tc>
        <w:tc>
          <w:tcPr>
            <w:tcW w:type="dxa" w:w="3855"/>
            <w:tcBorders>
              <w:top w:val="single" w:color="C9CDD2" w:sz="4"/>
              <w:left w:val="none" w:color="FFFFFF" w:sz="0"/>
              <w:bottom w:val="single" w:color="C9CDD2" w:sz="4"/>
              <w:right w:val="none" w:color="FFFFFF" w:sz="0"/>
            </w:tcBorders>
            <w:shd w:fill="F7F8F9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center"/>
          </w:tcPr>
          <w:p>
            <w:pPr>
              <w:keepNext w:val="false"/>
              <w:spacing w:after="0" w:before="0" w:line="252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5171A"/>
                <w:sz w:val="14"/>
                <w:szCs w:val="14"/>
              </w:rPr>
              <w:t xml:space="preserve">설치 560세대 = 대상 세대의 2.5%</w:t>
            </w:r>
          </w:p>
        </w:tc>
        <w:tc>
          <w:tcPr>
            <w:tcW w:type="dxa" w:w="1156"/>
            <w:tcBorders>
              <w:top w:val="single" w:color="C9CDD2" w:sz="4"/>
              <w:left w:val="none" w:color="FFFFFF" w:sz="0"/>
              <w:bottom w:val="single" w:color="C9CDD2" w:sz="4"/>
              <w:right w:val="none" w:color="FFFFFF" w:sz="0"/>
            </w:tcBorders>
            <w:shd w:fill="F7F8F9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center"/>
          </w:tcPr>
          <w:p>
            <w:pPr>
              <w:keepNext w:val="false"/>
              <w:spacing w:after="0" w:before="0" w:line="252"/>
              <w:jc w:val="right"/>
            </w:pPr>
            <w:r>
              <w:rPr>
                <w:rFonts w:ascii="맑은 고딕" w:cs="맑은 고딕" w:eastAsia="맑은 고딕" w:hAnsi="맑은 고딕"/>
                <w:b/>
                <w:bCs/>
                <w:color w:val="15171A"/>
                <w:sz w:val="14"/>
                <w:szCs w:val="14"/>
              </w:rPr>
              <w:t xml:space="preserve">560</w:t>
            </w:r>
          </w:p>
        </w:tc>
        <w:tc>
          <w:tcPr>
            <w:tcW w:type="dxa" w:w="1349"/>
            <w:tcBorders>
              <w:top w:val="single" w:color="C9CDD2" w:sz="4"/>
              <w:left w:val="none" w:color="FFFFFF" w:sz="0"/>
              <w:bottom w:val="single" w:color="C9CDD2" w:sz="4"/>
              <w:right w:val="none" w:color="FFFFFF" w:sz="0"/>
            </w:tcBorders>
            <w:shd w:fill="F7F8F9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center"/>
          </w:tcPr>
          <w:p>
            <w:pPr>
              <w:keepNext w:val="false"/>
              <w:spacing w:after="0" w:before="0" w:line="252"/>
              <w:jc w:val="right"/>
            </w:pPr>
            <w:r>
              <w:rPr>
                <w:rFonts w:ascii="맑은 고딕" w:cs="맑은 고딕" w:eastAsia="맑은 고딕" w:hAnsi="맑은 고딕"/>
                <w:b/>
                <w:bCs/>
                <w:color w:val="15171A"/>
                <w:sz w:val="14"/>
                <w:szCs w:val="14"/>
              </w:rPr>
              <w:t xml:space="preserve">-</w:t>
            </w:r>
          </w:p>
        </w:tc>
        <w:tc>
          <w:tcPr>
            <w:tcW w:type="dxa" w:w="1351"/>
            <w:tcBorders>
              <w:top w:val="single" w:color="C9CDD2" w:sz="4"/>
              <w:left w:val="none" w:color="FFFFFF" w:sz="0"/>
              <w:bottom w:val="single" w:color="C9CDD2" w:sz="4"/>
              <w:right w:val="none" w:color="FFFFFF" w:sz="0"/>
            </w:tcBorders>
            <w:shd w:fill="F7F8F9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center"/>
          </w:tcPr>
          <w:p>
            <w:pPr>
              <w:keepNext w:val="false"/>
              <w:spacing w:after="0" w:before="0" w:line="252"/>
              <w:jc w:val="right"/>
            </w:pPr>
            <w:r>
              <w:rPr>
                <w:rFonts w:ascii="맑은 고딕" w:cs="맑은 고딕" w:eastAsia="맑은 고딕" w:hAnsi="맑은 고딕"/>
                <w:b/>
                <w:bCs/>
                <w:color w:val="15171A"/>
                <w:sz w:val="14"/>
                <w:szCs w:val="14"/>
              </w:rPr>
              <w:t xml:space="preserve">91.5억원</w:t>
            </w:r>
          </w:p>
        </w:tc>
      </w:tr>
    </w:tbl>
    <w:p>
      <w:pPr>
        <w:spacing w:after="140" w:before="40"/>
      </w:pPr>
      <w:r>
        <w:rPr>
          <w:rFonts w:ascii="맑은 고딕" w:cs="맑은 고딕" w:eastAsia="맑은 고딕" w:hAnsi="맑은 고딕"/>
          <w:b w:val="false"/>
          <w:bCs w:val="false"/>
          <w:color w:val="8C9198"/>
          <w:sz w:val="16"/>
          <w:szCs w:val="16"/>
        </w:rPr>
        <w:t xml:space="preserve">주: Remodeling 패키지 = Interface 450 + 로봇 동시 구매율 × (Robot 1,490 + 설치 80) · New-build = Option 220 + 입주 시 로봇 구매 25% × (Robot + 설치) </w:t>
      </w:r>
      <w:r>
        <w:rPr>
          <w:rFonts w:ascii="맑은 고딕" w:cs="맑은 고딕" w:eastAsia="맑은 고딕" w:hAnsi="맑은 고딕"/>
          <w:b/>
          <w:bCs/>
          <w:color w:val="8C9198"/>
          <w:sz w:val="13"/>
          <w:szCs w:val="13"/>
        </w:rPr>
        <w:t xml:space="preserve">DERIVED</w:t>
      </w:r>
    </w:p>
    <w:p>
      <w:pPr>
        <w:keepNext/>
        <w:spacing w:after="50" w:before="140"/>
        <w:jc w:val="center"/>
      </w:pPr>
      <w:r>
        <w:drawing>
          <wp:inline distT="0" distB="0" distL="0" distR="0">
            <wp:extent cx="5810250" cy="1447800"/>
            <wp:effectExtent t="0" r="0" b="0" l="0"/>
            <wp:docPr id="1" name="fig" descr="[그림 16] 채널별 연 대상 세대와 연 규모 — SAM 연 3,676억원 · Y5 계획 560세대 (대상 세대의 2.5%)" title="[그림 16] 채널별 연 대상 세대와 연 규모 — SAM 연 3,676억원 · Y5 계획 560세대 (대상 세대의 2.5%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10250" cy="144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 w:val="false"/>
        <w:spacing w:after="180" w:before="0"/>
        <w:jc w:val="center"/>
      </w:pPr>
      <w:r>
        <w:rPr>
          <w:rFonts w:ascii="맑은 고딕" w:cs="맑은 고딕" w:eastAsia="맑은 고딕" w:hAnsi="맑은 고딕"/>
          <w:b w:val="false"/>
          <w:bCs w:val="false"/>
          <w:color w:val="4A4F57"/>
          <w:sz w:val="18"/>
          <w:szCs w:val="18"/>
        </w:rPr>
        <w:t xml:space="preserve">[그림 16] 채널별 연 대상 세대와 연 규모 — SAM 연 3,676억원 · Y5 계획 560세대 (대상 세대의 2.5%)</w:t>
      </w:r>
    </w:p>
    <w:p>
      <w:pPr>
        <w:pStyle w:val="ListParagraph"/>
        <w:keepNext w:val="false"/>
        <w:numPr>
          <w:ilvl w:val="0"/>
          <w:numId w:val="2"/>
        </w:numPr>
        <w:spacing w:after="30" w:before="110" w:line="312"/>
      </w:pPr>
      <w:r>
        <w:rPr>
          <w:rFonts w:ascii="맑은 고딕" w:cs="맑은 고딕" w:eastAsia="맑은 고딕" w:hAnsi="맑은 고딕"/>
          <w:b/>
          <w:bCs/>
          <w:color w:val="15171A"/>
          <w:sz w:val="21"/>
          <w:szCs w:val="21"/>
        </w:rPr>
        <w:t xml:space="preserve">Remodeling = 대상 세대 · 연 규모 모두 최대 → 첫 시장 (Beachhead)</w:t>
      </w:r>
    </w:p>
    <w:p>
      <w:pPr>
        <w:pStyle w:val="ListParagraph"/>
        <w:keepNext w:val="false"/>
        <w:numPr>
          <w:ilvl w:val="0"/>
          <w:numId w:val="2"/>
        </w:numPr>
        <w:spacing w:after="30" w:before="110" w:line="312"/>
      </w:pPr>
      <w:r>
        <w:rPr>
          <w:rFonts w:ascii="맑은 고딕" w:cs="맑은 고딕" w:eastAsia="맑은 고딕" w:hAnsi="맑은 고딕"/>
          <w:b/>
          <w:bCs/>
          <w:color w:val="15171A"/>
          <w:sz w:val="21"/>
          <w:szCs w:val="21"/>
        </w:rPr>
        <w:t xml:space="preserve">New-build = Option 단가 612.5만원 → 세대 대비 연 규모 비중 작음 · 단지 단위 Scale 채널</w:t>
      </w:r>
    </w:p>
    <w:p>
      <w:pPr>
        <w:pStyle w:val="ListParagraph"/>
        <w:keepNext w:val="false"/>
        <w:numPr>
          <w:ilvl w:val="0"/>
          <w:numId w:val="2"/>
        </w:numPr>
        <w:spacing w:after="30" w:before="110" w:line="312"/>
      </w:pPr>
      <w:r>
        <w:rPr>
          <w:rFonts w:ascii="맑은 고딕" w:cs="맑은 고딕" w:eastAsia="맑은 고딕" w:hAnsi="맑은 고딕"/>
          <w:b/>
          <w:bCs/>
          <w:color w:val="15171A"/>
          <w:sz w:val="21"/>
          <w:szCs w:val="21"/>
        </w:rPr>
        <w:t xml:space="preserve">적용 60% = 확보 평면 5종 (기본 배치 가능 1)보다 높은 가정 → 평면 30개 분석으로 검증 (M6)</w:t>
      </w:r>
    </w:p>
    <w:p>
      <w:pPr>
        <w:pStyle w:val="Heading2"/>
        <w:keepNext/>
        <w:keepLines/>
        <w:spacing w:after="120" w:before="320"/>
      </w:pPr>
      <w:r>
        <w:rPr>
          <w:rFonts w:ascii="맑은 고딕" w:cs="맑은 고딕" w:eastAsia="맑은 고딕" w:hAnsi="맑은 고딕"/>
          <w:b/>
          <w:bCs/>
          <w:color w:val="15171A"/>
          <w:sz w:val="26"/>
          <w:szCs w:val="26"/>
        </w:rPr>
        <w:t xml:space="preserve">3. 연관 시장 · 참고 지표</w:t>
      </w:r>
    </w:p>
    <w:p>
      <w:pPr>
        <w:keepNext/>
        <w:keepLines/>
        <w:spacing w:after="60" w:before="180"/>
      </w:pPr>
      <w:r>
        <w:rPr>
          <w:rFonts w:ascii="맑은 고딕" w:cs="맑은 고딕" w:eastAsia="맑은 고딕" w:hAnsi="맑은 고딕"/>
          <w:b/>
          <w:bCs/>
          <w:color w:val="15171A"/>
          <w:sz w:val="19"/>
          <w:szCs w:val="19"/>
        </w:rPr>
        <w:t xml:space="preserve">&lt;표 29&gt; 리모델링 · 렌탈 · Care 참고 지표</w:t>
      </w:r>
    </w:p>
    <w:tbl>
      <w:tblPr>
        <w:tblW w:type="dxa" w:w="9638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698"/>
        <w:gridCol w:w="3276"/>
        <w:gridCol w:w="1156"/>
        <w:gridCol w:w="2508"/>
      </w:tblGrid>
      <w:tr>
        <w:trPr>
          <w:cantSplit/>
          <w:tblHeader/>
        </w:trPr>
        <w:tc>
          <w:tcPr>
            <w:tcW w:type="dxa" w:w="2698"/>
            <w:tcBorders>
              <w:top w:val="single" w:color="C9CDD2" w:sz="4"/>
              <w:left w:val="none" w:color="FFFFFF" w:sz="0"/>
              <w:bottom w:val="single" w:color="C9CDD2" w:sz="4"/>
              <w:right w:val="none" w:color="FFFFFF" w:sz="0"/>
            </w:tcBorders>
            <w:shd w:fill="ECEEF0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center"/>
          </w:tcPr>
          <w:p>
            <w:pPr>
              <w:keepNext/>
              <w:spacing w:after="0" w:before="0" w:line="252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5171A"/>
                <w:sz w:val="14"/>
                <w:szCs w:val="14"/>
              </w:rPr>
              <w:t xml:space="preserve">항목</w:t>
            </w:r>
          </w:p>
        </w:tc>
        <w:tc>
          <w:tcPr>
            <w:tcW w:type="dxa" w:w="3276"/>
            <w:tcBorders>
              <w:top w:val="single" w:color="C9CDD2" w:sz="4"/>
              <w:left w:val="none" w:color="FFFFFF" w:sz="0"/>
              <w:bottom w:val="single" w:color="C9CDD2" w:sz="4"/>
              <w:right w:val="none" w:color="FFFFFF" w:sz="0"/>
            </w:tcBorders>
            <w:shd w:fill="ECEEF0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center"/>
          </w:tcPr>
          <w:p>
            <w:pPr>
              <w:keepNext/>
              <w:spacing w:after="0" w:before="0" w:line="252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5171A"/>
                <w:sz w:val="14"/>
                <w:szCs w:val="14"/>
              </w:rPr>
              <w:t xml:space="preserve">값</w:t>
            </w:r>
          </w:p>
        </w:tc>
        <w:tc>
          <w:tcPr>
            <w:tcW w:type="dxa" w:w="1156"/>
            <w:tcBorders>
              <w:top w:val="single" w:color="C9CDD2" w:sz="4"/>
              <w:left w:val="none" w:color="FFFFFF" w:sz="0"/>
              <w:bottom w:val="single" w:color="C9CDD2" w:sz="4"/>
              <w:right w:val="none" w:color="FFFFFF" w:sz="0"/>
            </w:tcBorders>
            <w:shd w:fill="ECEEF0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center"/>
          </w:tcPr>
          <w:p>
            <w:pPr>
              <w:keepNext/>
              <w:spacing w:after="0" w:before="0" w:line="252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5171A"/>
                <w:sz w:val="14"/>
                <w:szCs w:val="14"/>
              </w:rPr>
              <w:t xml:space="preserve">구분</w:t>
            </w:r>
          </w:p>
        </w:tc>
        <w:tc>
          <w:tcPr>
            <w:tcW w:type="dxa" w:w="2508"/>
            <w:tcBorders>
              <w:top w:val="single" w:color="C9CDD2" w:sz="4"/>
              <w:left w:val="none" w:color="FFFFFF" w:sz="0"/>
              <w:bottom w:val="single" w:color="C9CDD2" w:sz="4"/>
              <w:right w:val="none" w:color="FFFFFF" w:sz="0"/>
            </w:tcBorders>
            <w:shd w:fill="ECEEF0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center"/>
          </w:tcPr>
          <w:p>
            <w:pPr>
              <w:keepNext/>
              <w:spacing w:after="0" w:before="0" w:line="252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5171A"/>
                <w:sz w:val="14"/>
                <w:szCs w:val="14"/>
              </w:rPr>
              <w:t xml:space="preserve">비고</w:t>
            </w:r>
          </w:p>
        </w:tc>
      </w:tr>
      <w:tr>
        <w:trPr>
          <w:cantSplit/>
          <w:tblHeader w:val="false"/>
        </w:trPr>
        <w:tc>
          <w:tcPr>
            <w:tcW w:type="dxa" w:w="2698"/>
            <w:tcBorders>
              <w:top w:val="single" w:color="C9CDD2" w:sz="4"/>
              <w:left w:val="none" w:color="FFFFFF" w:sz="0"/>
              <w:bottom w:val="single" w:color="C9CDD2" w:sz="4"/>
              <w:right w:val="none" w:color="FFFFFF" w:sz="0"/>
            </w:tcBorders>
            <w:tcMar>
              <w:top w:type="dxa" w:w="45"/>
              <w:left w:type="dxa" w:w="85"/>
              <w:bottom w:type="dxa" w:w="45"/>
              <w:right w:type="dxa" w:w="85"/>
            </w:tcMar>
            <w:vAlign w:val="center"/>
          </w:tcPr>
          <w:p>
            <w:pPr>
              <w:keepNext w:val="false"/>
              <w:spacing w:after="0" w:before="0" w:line="252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5171A"/>
                <w:sz w:val="14"/>
                <w:szCs w:val="14"/>
              </w:rPr>
              <w:t xml:space="preserve">국내 리모델링 시장 (건축물 전체)</w:t>
            </w:r>
          </w:p>
        </w:tc>
        <w:tc>
          <w:tcPr>
            <w:tcW w:type="dxa" w:w="3276"/>
            <w:tcBorders>
              <w:top w:val="single" w:color="C9CDD2" w:sz="4"/>
              <w:left w:val="none" w:color="FFFFFF" w:sz="0"/>
              <w:bottom w:val="single" w:color="C9CDD2" w:sz="4"/>
              <w:right w:val="none" w:color="FFFFFF" w:sz="0"/>
            </w:tcBorders>
            <w:tcMar>
              <w:top w:type="dxa" w:w="45"/>
              <w:left w:type="dxa" w:w="85"/>
              <w:bottom w:type="dxa" w:w="45"/>
              <w:right w:type="dxa" w:w="85"/>
            </w:tcMar>
            <w:vAlign w:val="center"/>
          </w:tcPr>
          <w:p>
            <w:pPr>
              <w:keepNext w:val="false"/>
              <w:spacing w:after="0" w:before="0" w:line="252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5171A"/>
                <w:sz w:val="14"/>
                <w:szCs w:val="14"/>
              </w:rPr>
              <w:t xml:space="preserve">2025 37조원 → 2030 44조원 (전망)</w:t>
            </w:r>
          </w:p>
        </w:tc>
        <w:tc>
          <w:tcPr>
            <w:tcW w:type="dxa" w:w="1156"/>
            <w:tcBorders>
              <w:top w:val="single" w:color="C9CDD2" w:sz="4"/>
              <w:left w:val="none" w:color="FFFFFF" w:sz="0"/>
              <w:bottom w:val="single" w:color="C9CDD2" w:sz="4"/>
              <w:right w:val="none" w:color="FFFFFF" w:sz="0"/>
            </w:tcBorders>
            <w:tcMar>
              <w:top w:type="dxa" w:w="45"/>
              <w:left w:type="dxa" w:w="85"/>
              <w:bottom w:type="dxa" w:w="45"/>
              <w:right w:type="dxa" w:w="85"/>
            </w:tcMar>
            <w:vAlign w:val="center"/>
          </w:tcPr>
          <w:p>
            <w:pPr>
              <w:keepNext w:val="false"/>
              <w:spacing w:after="0" w:before="0" w:line="252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8C9198"/>
                <w:sz w:val="13"/>
                <w:szCs w:val="13"/>
              </w:rPr>
              <w:t xml:space="preserve">FACT</w:t>
            </w:r>
          </w:p>
        </w:tc>
        <w:tc>
          <w:tcPr>
            <w:tcW w:type="dxa" w:w="2508"/>
            <w:tcBorders>
              <w:top w:val="single" w:color="C9CDD2" w:sz="4"/>
              <w:left w:val="none" w:color="FFFFFF" w:sz="0"/>
              <w:bottom w:val="single" w:color="C9CDD2" w:sz="4"/>
              <w:right w:val="none" w:color="FFFFFF" w:sz="0"/>
            </w:tcBorders>
            <w:tcMar>
              <w:top w:type="dxa" w:w="45"/>
              <w:left w:type="dxa" w:w="85"/>
              <w:bottom w:type="dxa" w:w="45"/>
              <w:right w:type="dxa" w:w="85"/>
            </w:tcMar>
            <w:vAlign w:val="center"/>
          </w:tcPr>
          <w:p>
            <w:pPr>
              <w:keepNext w:val="false"/>
              <w:spacing w:after="0" w:before="0" w:line="252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5171A"/>
                <w:sz w:val="14"/>
                <w:szCs w:val="14"/>
              </w:rPr>
              <w:t xml:space="preserve">한국건설산업연구원 · 주택 주방 단독 아님 [S7]</w:t>
            </w:r>
          </w:p>
        </w:tc>
      </w:tr>
      <w:tr>
        <w:trPr>
          <w:cantSplit/>
          <w:tblHeader w:val="false"/>
        </w:trPr>
        <w:tc>
          <w:tcPr>
            <w:tcW w:type="dxa" w:w="2698"/>
            <w:tcBorders>
              <w:top w:val="single" w:color="C9CDD2" w:sz="4"/>
              <w:left w:val="none" w:color="FFFFFF" w:sz="0"/>
              <w:bottom w:val="single" w:color="C9CDD2" w:sz="4"/>
              <w:right w:val="none" w:color="FFFFFF" w:sz="0"/>
            </w:tcBorders>
            <w:tcMar>
              <w:top w:type="dxa" w:w="45"/>
              <w:left w:type="dxa" w:w="85"/>
              <w:bottom w:type="dxa" w:w="45"/>
              <w:right w:type="dxa" w:w="85"/>
            </w:tcMar>
            <w:vAlign w:val="center"/>
          </w:tcPr>
          <w:p>
            <w:pPr>
              <w:keepNext w:val="false"/>
              <w:spacing w:after="0" w:before="0" w:line="252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5171A"/>
                <w:sz w:val="14"/>
                <w:szCs w:val="14"/>
              </w:rPr>
              <w:t xml:space="preserve">프리미엄 주방 동향</w:t>
            </w:r>
          </w:p>
        </w:tc>
        <w:tc>
          <w:tcPr>
            <w:tcW w:type="dxa" w:w="3276"/>
            <w:tcBorders>
              <w:top w:val="single" w:color="C9CDD2" w:sz="4"/>
              <w:left w:val="none" w:color="FFFFFF" w:sz="0"/>
              <w:bottom w:val="single" w:color="C9CDD2" w:sz="4"/>
              <w:right w:val="none" w:color="FFFFFF" w:sz="0"/>
            </w:tcBorders>
            <w:tcMar>
              <w:top w:type="dxa" w:w="45"/>
              <w:left w:type="dxa" w:w="85"/>
              <w:bottom w:type="dxa" w:w="45"/>
              <w:right w:type="dxa" w:w="85"/>
            </w:tcMar>
            <w:vAlign w:val="center"/>
          </w:tcPr>
          <w:p>
            <w:pPr>
              <w:keepNext w:val="false"/>
              <w:spacing w:after="0" w:before="0" w:line="252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5171A"/>
                <w:sz w:val="14"/>
                <w:szCs w:val="14"/>
              </w:rPr>
              <w:t xml:space="preserve">수입 · 고가 맞춤 약 90% · 키친바흐 +17% · 밀레 연계 +173%</w:t>
            </w:r>
          </w:p>
        </w:tc>
        <w:tc>
          <w:tcPr>
            <w:tcW w:type="dxa" w:w="1156"/>
            <w:tcBorders>
              <w:top w:val="single" w:color="C9CDD2" w:sz="4"/>
              <w:left w:val="none" w:color="FFFFFF" w:sz="0"/>
              <w:bottom w:val="single" w:color="C9CDD2" w:sz="4"/>
              <w:right w:val="none" w:color="FFFFFF" w:sz="0"/>
            </w:tcBorders>
            <w:tcMar>
              <w:top w:type="dxa" w:w="45"/>
              <w:left w:type="dxa" w:w="85"/>
              <w:bottom w:type="dxa" w:w="45"/>
              <w:right w:type="dxa" w:w="85"/>
            </w:tcMar>
            <w:vAlign w:val="center"/>
          </w:tcPr>
          <w:p>
            <w:pPr>
              <w:keepNext w:val="false"/>
              <w:spacing w:after="0" w:before="0" w:line="252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8C9198"/>
                <w:sz w:val="13"/>
                <w:szCs w:val="13"/>
              </w:rPr>
              <w:t xml:space="preserve">FACT</w:t>
            </w:r>
          </w:p>
        </w:tc>
        <w:tc>
          <w:tcPr>
            <w:tcW w:type="dxa" w:w="2508"/>
            <w:tcBorders>
              <w:top w:val="single" w:color="C9CDD2" w:sz="4"/>
              <w:left w:val="none" w:color="FFFFFF" w:sz="0"/>
              <w:bottom w:val="single" w:color="C9CDD2" w:sz="4"/>
              <w:right w:val="none" w:color="FFFFFF" w:sz="0"/>
            </w:tcBorders>
            <w:tcMar>
              <w:top w:type="dxa" w:w="45"/>
              <w:left w:type="dxa" w:w="85"/>
              <w:bottom w:type="dxa" w:w="45"/>
              <w:right w:type="dxa" w:w="85"/>
            </w:tcMar>
            <w:vAlign w:val="center"/>
          </w:tcPr>
          <w:p>
            <w:pPr>
              <w:keepNext w:val="false"/>
              <w:spacing w:after="0" w:before="0" w:line="252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5171A"/>
                <w:sz w:val="14"/>
                <w:szCs w:val="14"/>
              </w:rPr>
              <w:t xml:space="preserve">한샘 발표 인용 보도 [S9]</w:t>
            </w:r>
          </w:p>
        </w:tc>
      </w:tr>
      <w:tr>
        <w:trPr>
          <w:cantSplit/>
          <w:tblHeader w:val="false"/>
        </w:trPr>
        <w:tc>
          <w:tcPr>
            <w:tcW w:type="dxa" w:w="2698"/>
            <w:tcBorders>
              <w:top w:val="single" w:color="C9CDD2" w:sz="4"/>
              <w:left w:val="none" w:color="FFFFFF" w:sz="0"/>
              <w:bottom w:val="single" w:color="C9CDD2" w:sz="4"/>
              <w:right w:val="none" w:color="FFFFFF" w:sz="0"/>
            </w:tcBorders>
            <w:tcMar>
              <w:top w:type="dxa" w:w="45"/>
              <w:left w:type="dxa" w:w="85"/>
              <w:bottom w:type="dxa" w:w="45"/>
              <w:right w:type="dxa" w:w="85"/>
            </w:tcMar>
            <w:vAlign w:val="center"/>
          </w:tcPr>
          <w:p>
            <w:pPr>
              <w:keepNext w:val="false"/>
              <w:spacing w:after="0" w:before="0" w:line="252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5171A"/>
                <w:sz w:val="14"/>
                <w:szCs w:val="14"/>
              </w:rPr>
              <w:t xml:space="preserve">한샘 리하우스 매출</w:t>
            </w:r>
          </w:p>
        </w:tc>
        <w:tc>
          <w:tcPr>
            <w:tcW w:type="dxa" w:w="3276"/>
            <w:tcBorders>
              <w:top w:val="single" w:color="C9CDD2" w:sz="4"/>
              <w:left w:val="none" w:color="FFFFFF" w:sz="0"/>
              <w:bottom w:val="single" w:color="C9CDD2" w:sz="4"/>
              <w:right w:val="none" w:color="FFFFFF" w:sz="0"/>
            </w:tcBorders>
            <w:tcMar>
              <w:top w:type="dxa" w:w="45"/>
              <w:left w:type="dxa" w:w="85"/>
              <w:bottom w:type="dxa" w:w="45"/>
              <w:right w:type="dxa" w:w="85"/>
            </w:tcMar>
            <w:vAlign w:val="center"/>
          </w:tcPr>
          <w:p>
            <w:pPr>
              <w:keepNext w:val="false"/>
              <w:spacing w:after="0" w:before="0" w:line="252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5171A"/>
                <w:sz w:val="14"/>
                <w:szCs w:val="14"/>
              </w:rPr>
              <w:t xml:space="preserve">2025 1Q 1,147억원 (−4.3%)</w:t>
            </w:r>
          </w:p>
        </w:tc>
        <w:tc>
          <w:tcPr>
            <w:tcW w:type="dxa" w:w="1156"/>
            <w:tcBorders>
              <w:top w:val="single" w:color="C9CDD2" w:sz="4"/>
              <w:left w:val="none" w:color="FFFFFF" w:sz="0"/>
              <w:bottom w:val="single" w:color="C9CDD2" w:sz="4"/>
              <w:right w:val="none" w:color="FFFFFF" w:sz="0"/>
            </w:tcBorders>
            <w:tcMar>
              <w:top w:type="dxa" w:w="45"/>
              <w:left w:type="dxa" w:w="85"/>
              <w:bottom w:type="dxa" w:w="45"/>
              <w:right w:type="dxa" w:w="85"/>
            </w:tcMar>
            <w:vAlign w:val="center"/>
          </w:tcPr>
          <w:p>
            <w:pPr>
              <w:keepNext w:val="false"/>
              <w:spacing w:after="0" w:before="0" w:line="252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8C9198"/>
                <w:sz w:val="13"/>
                <w:szCs w:val="13"/>
              </w:rPr>
              <w:t xml:space="preserve">FACT</w:t>
            </w:r>
          </w:p>
        </w:tc>
        <w:tc>
          <w:tcPr>
            <w:tcW w:type="dxa" w:w="2508"/>
            <w:tcBorders>
              <w:top w:val="single" w:color="C9CDD2" w:sz="4"/>
              <w:left w:val="none" w:color="FFFFFF" w:sz="0"/>
              <w:bottom w:val="single" w:color="C9CDD2" w:sz="4"/>
              <w:right w:val="none" w:color="FFFFFF" w:sz="0"/>
            </w:tcBorders>
            <w:tcMar>
              <w:top w:type="dxa" w:w="45"/>
              <w:left w:type="dxa" w:w="85"/>
              <w:bottom w:type="dxa" w:w="45"/>
              <w:right w:type="dxa" w:w="85"/>
            </w:tcMar>
            <w:vAlign w:val="center"/>
          </w:tcPr>
          <w:p>
            <w:pPr>
              <w:keepNext w:val="false"/>
              <w:spacing w:after="0" w:before="0" w:line="252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5171A"/>
                <w:sz w:val="14"/>
                <w:szCs w:val="14"/>
              </w:rPr>
              <w:t xml:space="preserve">분기 실적 [S10]</w:t>
            </w:r>
          </w:p>
        </w:tc>
      </w:tr>
      <w:tr>
        <w:trPr>
          <w:cantSplit/>
          <w:tblHeader w:val="false"/>
        </w:trPr>
        <w:tc>
          <w:tcPr>
            <w:tcW w:type="dxa" w:w="2698"/>
            <w:tcBorders>
              <w:top w:val="single" w:color="C9CDD2" w:sz="4"/>
              <w:left w:val="none" w:color="FFFFFF" w:sz="0"/>
              <w:bottom w:val="single" w:color="C9CDD2" w:sz="4"/>
              <w:right w:val="none" w:color="FFFFFF" w:sz="0"/>
            </w:tcBorders>
            <w:tcMar>
              <w:top w:type="dxa" w:w="45"/>
              <w:left w:type="dxa" w:w="85"/>
              <w:bottom w:type="dxa" w:w="45"/>
              <w:right w:type="dxa" w:w="85"/>
            </w:tcMar>
            <w:vAlign w:val="center"/>
          </w:tcPr>
          <w:p>
            <w:pPr>
              <w:keepNext w:val="false"/>
              <w:spacing w:after="0" w:before="0" w:line="252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5171A"/>
                <w:sz w:val="14"/>
                <w:szCs w:val="14"/>
              </w:rPr>
              <w:t xml:space="preserve">신축 유상옵션 / 분양가</w:t>
            </w:r>
          </w:p>
        </w:tc>
        <w:tc>
          <w:tcPr>
            <w:tcW w:type="dxa" w:w="3276"/>
            <w:tcBorders>
              <w:top w:val="single" w:color="C9CDD2" w:sz="4"/>
              <w:left w:val="none" w:color="FFFFFF" w:sz="0"/>
              <w:bottom w:val="single" w:color="C9CDD2" w:sz="4"/>
              <w:right w:val="none" w:color="FFFFFF" w:sz="0"/>
            </w:tcBorders>
            <w:tcMar>
              <w:top w:type="dxa" w:w="45"/>
              <w:left w:type="dxa" w:w="85"/>
              <w:bottom w:type="dxa" w:w="45"/>
              <w:right w:type="dxa" w:w="85"/>
            </w:tcMar>
            <w:vAlign w:val="center"/>
          </w:tcPr>
          <w:p>
            <w:pPr>
              <w:keepNext w:val="false"/>
              <w:spacing w:after="0" w:before="0" w:line="252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5171A"/>
                <w:sz w:val="14"/>
                <w:szCs w:val="14"/>
              </w:rPr>
              <w:t xml:space="preserve">평균 9.7% (분양가상한제 7개 단지)</w:t>
            </w:r>
          </w:p>
        </w:tc>
        <w:tc>
          <w:tcPr>
            <w:tcW w:type="dxa" w:w="1156"/>
            <w:tcBorders>
              <w:top w:val="single" w:color="C9CDD2" w:sz="4"/>
              <w:left w:val="none" w:color="FFFFFF" w:sz="0"/>
              <w:bottom w:val="single" w:color="C9CDD2" w:sz="4"/>
              <w:right w:val="none" w:color="FFFFFF" w:sz="0"/>
            </w:tcBorders>
            <w:tcMar>
              <w:top w:type="dxa" w:w="45"/>
              <w:left w:type="dxa" w:w="85"/>
              <w:bottom w:type="dxa" w:w="45"/>
              <w:right w:type="dxa" w:w="85"/>
            </w:tcMar>
            <w:vAlign w:val="center"/>
          </w:tcPr>
          <w:p>
            <w:pPr>
              <w:keepNext w:val="false"/>
              <w:spacing w:after="0" w:before="0" w:line="252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8C9198"/>
                <w:sz w:val="13"/>
                <w:szCs w:val="13"/>
              </w:rPr>
              <w:t xml:space="preserve">FACT</w:t>
            </w:r>
          </w:p>
        </w:tc>
        <w:tc>
          <w:tcPr>
            <w:tcW w:type="dxa" w:w="2508"/>
            <w:tcBorders>
              <w:top w:val="single" w:color="C9CDD2" w:sz="4"/>
              <w:left w:val="none" w:color="FFFFFF" w:sz="0"/>
              <w:bottom w:val="single" w:color="C9CDD2" w:sz="4"/>
              <w:right w:val="none" w:color="FFFFFF" w:sz="0"/>
            </w:tcBorders>
            <w:tcMar>
              <w:top w:type="dxa" w:w="45"/>
              <w:left w:type="dxa" w:w="85"/>
              <w:bottom w:type="dxa" w:w="45"/>
              <w:right w:type="dxa" w:w="85"/>
            </w:tcMar>
            <w:vAlign w:val="center"/>
          </w:tcPr>
          <w:p>
            <w:pPr>
              <w:keepNext w:val="false"/>
              <w:spacing w:after="0" w:before="0" w:line="252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5171A"/>
                <w:sz w:val="14"/>
                <w:szCs w:val="14"/>
              </w:rPr>
              <w:t xml:space="preserve">보도 · 옵션 선택 문화 [S11]</w:t>
            </w:r>
          </w:p>
        </w:tc>
      </w:tr>
      <w:tr>
        <w:trPr>
          <w:cantSplit/>
          <w:tblHeader w:val="false"/>
        </w:trPr>
        <w:tc>
          <w:tcPr>
            <w:tcW w:type="dxa" w:w="2698"/>
            <w:tcBorders>
              <w:top w:val="single" w:color="C9CDD2" w:sz="4"/>
              <w:left w:val="none" w:color="FFFFFF" w:sz="0"/>
              <w:bottom w:val="single" w:color="C9CDD2" w:sz="4"/>
              <w:right w:val="none" w:color="FFFFFF" w:sz="0"/>
            </w:tcBorders>
            <w:tcMar>
              <w:top w:type="dxa" w:w="45"/>
              <w:left w:type="dxa" w:w="85"/>
              <w:bottom w:type="dxa" w:w="45"/>
              <w:right w:type="dxa" w:w="85"/>
            </w:tcMar>
            <w:vAlign w:val="center"/>
          </w:tcPr>
          <w:p>
            <w:pPr>
              <w:keepNext w:val="false"/>
              <w:spacing w:after="0" w:before="0" w:line="252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5171A"/>
                <w:sz w:val="14"/>
                <w:szCs w:val="14"/>
              </w:rPr>
              <w:t xml:space="preserve">코웨이 (렌탈 · 방문관리)</w:t>
            </w:r>
          </w:p>
        </w:tc>
        <w:tc>
          <w:tcPr>
            <w:tcW w:type="dxa" w:w="3276"/>
            <w:tcBorders>
              <w:top w:val="single" w:color="C9CDD2" w:sz="4"/>
              <w:left w:val="none" w:color="FFFFFF" w:sz="0"/>
              <w:bottom w:val="single" w:color="C9CDD2" w:sz="4"/>
              <w:right w:val="none" w:color="FFFFFF" w:sz="0"/>
            </w:tcBorders>
            <w:tcMar>
              <w:top w:type="dxa" w:w="45"/>
              <w:left w:type="dxa" w:w="85"/>
              <w:bottom w:type="dxa" w:w="45"/>
              <w:right w:type="dxa" w:w="85"/>
            </w:tcMar>
            <w:vAlign w:val="center"/>
          </w:tcPr>
          <w:p>
            <w:pPr>
              <w:keepNext w:val="false"/>
              <w:spacing w:after="0" w:before="0" w:line="252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5171A"/>
                <w:sz w:val="14"/>
                <w:szCs w:val="14"/>
              </w:rPr>
              <w:t xml:space="preserve">2025 매출 4조9,636억 · 영업이익 8,787억 · 국내 계정 748만 (2026 1Q)</w:t>
            </w:r>
          </w:p>
        </w:tc>
        <w:tc>
          <w:tcPr>
            <w:tcW w:type="dxa" w:w="1156"/>
            <w:tcBorders>
              <w:top w:val="single" w:color="C9CDD2" w:sz="4"/>
              <w:left w:val="none" w:color="FFFFFF" w:sz="0"/>
              <w:bottom w:val="single" w:color="C9CDD2" w:sz="4"/>
              <w:right w:val="none" w:color="FFFFFF" w:sz="0"/>
            </w:tcBorders>
            <w:tcMar>
              <w:top w:type="dxa" w:w="45"/>
              <w:left w:type="dxa" w:w="85"/>
              <w:bottom w:type="dxa" w:w="45"/>
              <w:right w:type="dxa" w:w="85"/>
            </w:tcMar>
            <w:vAlign w:val="center"/>
          </w:tcPr>
          <w:p>
            <w:pPr>
              <w:keepNext w:val="false"/>
              <w:spacing w:after="0" w:before="0" w:line="252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8C9198"/>
                <w:sz w:val="13"/>
                <w:szCs w:val="13"/>
              </w:rPr>
              <w:t xml:space="preserve">FACT</w:t>
            </w:r>
          </w:p>
        </w:tc>
        <w:tc>
          <w:tcPr>
            <w:tcW w:type="dxa" w:w="2508"/>
            <w:tcBorders>
              <w:top w:val="single" w:color="C9CDD2" w:sz="4"/>
              <w:left w:val="none" w:color="FFFFFF" w:sz="0"/>
              <w:bottom w:val="single" w:color="C9CDD2" w:sz="4"/>
              <w:right w:val="none" w:color="FFFFFF" w:sz="0"/>
            </w:tcBorders>
            <w:tcMar>
              <w:top w:type="dxa" w:w="45"/>
              <w:left w:type="dxa" w:w="85"/>
              <w:bottom w:type="dxa" w:w="45"/>
              <w:right w:type="dxa" w:w="85"/>
            </w:tcMar>
            <w:vAlign w:val="center"/>
          </w:tcPr>
          <w:p>
            <w:pPr>
              <w:keepNext w:val="false"/>
              <w:spacing w:after="0" w:before="0" w:line="252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5171A"/>
                <w:sz w:val="14"/>
                <w:szCs w:val="14"/>
              </w:rPr>
              <w:t xml:space="preserve">실적 보도 [S12]</w:t>
            </w:r>
          </w:p>
        </w:tc>
      </w:tr>
      <w:tr>
        <w:trPr>
          <w:cantSplit/>
          <w:tblHeader w:val="false"/>
        </w:trPr>
        <w:tc>
          <w:tcPr>
            <w:tcW w:type="dxa" w:w="2698"/>
            <w:tcBorders>
              <w:top w:val="single" w:color="C9CDD2" w:sz="4"/>
              <w:left w:val="none" w:color="FFFFFF" w:sz="0"/>
              <w:bottom w:val="single" w:color="C9CDD2" w:sz="4"/>
              <w:right w:val="none" w:color="FFFFFF" w:sz="0"/>
            </w:tcBorders>
            <w:tcMar>
              <w:top w:type="dxa" w:w="45"/>
              <w:left w:type="dxa" w:w="85"/>
              <w:bottom w:type="dxa" w:w="45"/>
              <w:right w:type="dxa" w:w="85"/>
            </w:tcMar>
            <w:vAlign w:val="center"/>
          </w:tcPr>
          <w:p>
            <w:pPr>
              <w:keepNext w:val="false"/>
              <w:spacing w:after="0" w:before="0" w:line="252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5171A"/>
                <w:sz w:val="14"/>
                <w:szCs w:val="14"/>
              </w:rPr>
              <w:t xml:space="preserve">LG 가전 구독 · Care</w:t>
            </w:r>
          </w:p>
        </w:tc>
        <w:tc>
          <w:tcPr>
            <w:tcW w:type="dxa" w:w="3276"/>
            <w:tcBorders>
              <w:top w:val="single" w:color="C9CDD2" w:sz="4"/>
              <w:left w:val="none" w:color="FFFFFF" w:sz="0"/>
              <w:bottom w:val="single" w:color="C9CDD2" w:sz="4"/>
              <w:right w:val="none" w:color="FFFFFF" w:sz="0"/>
            </w:tcBorders>
            <w:tcMar>
              <w:top w:type="dxa" w:w="45"/>
              <w:left w:type="dxa" w:w="85"/>
              <w:bottom w:type="dxa" w:w="45"/>
              <w:right w:type="dxa" w:w="85"/>
            </w:tcMar>
            <w:vAlign w:val="center"/>
          </w:tcPr>
          <w:p>
            <w:pPr>
              <w:keepNext w:val="false"/>
              <w:spacing w:after="0" w:before="0" w:line="252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5171A"/>
                <w:sz w:val="14"/>
                <w:szCs w:val="14"/>
              </w:rPr>
              <w:t xml:space="preserve">2025 구독 매출 2조원+ · 케어매니저 약 4,000명 · LH 5,400세대 · 재건축 약 7,000세대 선택지</w:t>
            </w:r>
          </w:p>
        </w:tc>
        <w:tc>
          <w:tcPr>
            <w:tcW w:type="dxa" w:w="1156"/>
            <w:tcBorders>
              <w:top w:val="single" w:color="C9CDD2" w:sz="4"/>
              <w:left w:val="none" w:color="FFFFFF" w:sz="0"/>
              <w:bottom w:val="single" w:color="C9CDD2" w:sz="4"/>
              <w:right w:val="none" w:color="FFFFFF" w:sz="0"/>
            </w:tcBorders>
            <w:tcMar>
              <w:top w:type="dxa" w:w="45"/>
              <w:left w:type="dxa" w:w="85"/>
              <w:bottom w:type="dxa" w:w="45"/>
              <w:right w:type="dxa" w:w="85"/>
            </w:tcMar>
            <w:vAlign w:val="center"/>
          </w:tcPr>
          <w:p>
            <w:pPr>
              <w:keepNext w:val="false"/>
              <w:spacing w:after="0" w:before="0" w:line="252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8C9198"/>
                <w:sz w:val="13"/>
                <w:szCs w:val="13"/>
              </w:rPr>
              <w:t xml:space="preserve">FACT</w:t>
            </w:r>
          </w:p>
        </w:tc>
        <w:tc>
          <w:tcPr>
            <w:tcW w:type="dxa" w:w="2508"/>
            <w:tcBorders>
              <w:top w:val="single" w:color="C9CDD2" w:sz="4"/>
              <w:left w:val="none" w:color="FFFFFF" w:sz="0"/>
              <w:bottom w:val="single" w:color="C9CDD2" w:sz="4"/>
              <w:right w:val="none" w:color="FFFFFF" w:sz="0"/>
            </w:tcBorders>
            <w:tcMar>
              <w:top w:type="dxa" w:w="45"/>
              <w:left w:type="dxa" w:w="85"/>
              <w:bottom w:type="dxa" w:w="45"/>
              <w:right w:type="dxa" w:w="85"/>
            </w:tcMar>
            <w:vAlign w:val="center"/>
          </w:tcPr>
          <w:p>
            <w:pPr>
              <w:keepNext w:val="false"/>
              <w:spacing w:after="0" w:before="0" w:line="252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5171A"/>
                <w:sz w:val="14"/>
                <w:szCs w:val="14"/>
              </w:rPr>
              <w:t xml:space="preserve">실적 · 보도 [S41]</w:t>
            </w:r>
          </w:p>
        </w:tc>
      </w:tr>
      <w:tr>
        <w:trPr>
          <w:cantSplit/>
          <w:tblHeader w:val="false"/>
        </w:trPr>
        <w:tc>
          <w:tcPr>
            <w:tcW w:type="dxa" w:w="2698"/>
            <w:tcBorders>
              <w:top w:val="single" w:color="C9CDD2" w:sz="4"/>
              <w:left w:val="none" w:color="FFFFFF" w:sz="0"/>
              <w:bottom w:val="single" w:color="C9CDD2" w:sz="4"/>
              <w:right w:val="none" w:color="FFFFFF" w:sz="0"/>
            </w:tcBorders>
            <w:tcMar>
              <w:top w:type="dxa" w:w="45"/>
              <w:left w:type="dxa" w:w="85"/>
              <w:bottom w:type="dxa" w:w="45"/>
              <w:right w:type="dxa" w:w="85"/>
            </w:tcMar>
            <w:vAlign w:val="center"/>
          </w:tcPr>
          <w:p>
            <w:pPr>
              <w:keepNext w:val="false"/>
              <w:spacing w:after="0" w:before="0" w:line="252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5171A"/>
                <w:sz w:val="14"/>
                <w:szCs w:val="14"/>
              </w:rPr>
              <w:t xml:space="preserve">가전 A/S 출장비 (소비자 부과)</w:t>
            </w:r>
          </w:p>
        </w:tc>
        <w:tc>
          <w:tcPr>
            <w:tcW w:type="dxa" w:w="3276"/>
            <w:tcBorders>
              <w:top w:val="single" w:color="C9CDD2" w:sz="4"/>
              <w:left w:val="none" w:color="FFFFFF" w:sz="0"/>
              <w:bottom w:val="single" w:color="C9CDD2" w:sz="4"/>
              <w:right w:val="none" w:color="FFFFFF" w:sz="0"/>
            </w:tcBorders>
            <w:tcMar>
              <w:top w:type="dxa" w:w="45"/>
              <w:left w:type="dxa" w:w="85"/>
              <w:bottom w:type="dxa" w:w="45"/>
              <w:right w:type="dxa" w:w="85"/>
            </w:tcMar>
            <w:vAlign w:val="center"/>
          </w:tcPr>
          <w:p>
            <w:pPr>
              <w:keepNext w:val="false"/>
              <w:spacing w:after="0" w:before="0" w:line="252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5171A"/>
                <w:sz w:val="14"/>
                <w:szCs w:val="14"/>
              </w:rPr>
              <w:t xml:space="preserve">2.8만원 (삼성 · LG, 2026)</w:t>
            </w:r>
          </w:p>
        </w:tc>
        <w:tc>
          <w:tcPr>
            <w:tcW w:type="dxa" w:w="1156"/>
            <w:tcBorders>
              <w:top w:val="single" w:color="C9CDD2" w:sz="4"/>
              <w:left w:val="none" w:color="FFFFFF" w:sz="0"/>
              <w:bottom w:val="single" w:color="C9CDD2" w:sz="4"/>
              <w:right w:val="none" w:color="FFFFFF" w:sz="0"/>
            </w:tcBorders>
            <w:tcMar>
              <w:top w:type="dxa" w:w="45"/>
              <w:left w:type="dxa" w:w="85"/>
              <w:bottom w:type="dxa" w:w="45"/>
              <w:right w:type="dxa" w:w="85"/>
            </w:tcMar>
            <w:vAlign w:val="center"/>
          </w:tcPr>
          <w:p>
            <w:pPr>
              <w:keepNext w:val="false"/>
              <w:spacing w:after="0" w:before="0" w:line="252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8C9198"/>
                <w:sz w:val="13"/>
                <w:szCs w:val="13"/>
              </w:rPr>
              <w:t xml:space="preserve">FACT</w:t>
            </w:r>
          </w:p>
        </w:tc>
        <w:tc>
          <w:tcPr>
            <w:tcW w:type="dxa" w:w="2508"/>
            <w:tcBorders>
              <w:top w:val="single" w:color="C9CDD2" w:sz="4"/>
              <w:left w:val="none" w:color="FFFFFF" w:sz="0"/>
              <w:bottom w:val="single" w:color="C9CDD2" w:sz="4"/>
              <w:right w:val="none" w:color="FFFFFF" w:sz="0"/>
            </w:tcBorders>
            <w:tcMar>
              <w:top w:type="dxa" w:w="45"/>
              <w:left w:type="dxa" w:w="85"/>
              <w:bottom w:type="dxa" w:w="45"/>
              <w:right w:type="dxa" w:w="85"/>
            </w:tcMar>
            <w:vAlign w:val="center"/>
          </w:tcPr>
          <w:p>
            <w:pPr>
              <w:keepNext w:val="false"/>
              <w:spacing w:after="0" w:before="0" w:line="252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5171A"/>
                <w:sz w:val="14"/>
                <w:szCs w:val="14"/>
              </w:rPr>
              <w:t xml:space="preserve">MH 방문 원가와 다름 [S13]</w:t>
            </w:r>
          </w:p>
        </w:tc>
      </w:tr>
      <w:tr>
        <w:trPr>
          <w:cantSplit/>
          <w:tblHeader w:val="false"/>
        </w:trPr>
        <w:tc>
          <w:tcPr>
            <w:tcW w:type="dxa" w:w="2698"/>
            <w:tcBorders>
              <w:top w:val="single" w:color="C9CDD2" w:sz="4"/>
              <w:left w:val="none" w:color="FFFFFF" w:sz="0"/>
              <w:bottom w:val="single" w:color="C9CDD2" w:sz="4"/>
              <w:right w:val="none" w:color="FFFFFF" w:sz="0"/>
            </w:tcBorders>
            <w:tcMar>
              <w:top w:type="dxa" w:w="45"/>
              <w:left w:type="dxa" w:w="85"/>
              <w:bottom w:type="dxa" w:w="45"/>
              <w:right w:type="dxa" w:w="85"/>
            </w:tcMar>
            <w:vAlign w:val="center"/>
          </w:tcPr>
          <w:p>
            <w:pPr>
              <w:keepNext w:val="false"/>
              <w:spacing w:after="0" w:before="0" w:line="252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5171A"/>
                <w:sz w:val="14"/>
                <w:szCs w:val="14"/>
              </w:rPr>
              <w:t xml:space="preserve">식기세척기 보급률</w:t>
            </w:r>
          </w:p>
        </w:tc>
        <w:tc>
          <w:tcPr>
            <w:tcW w:type="dxa" w:w="3276"/>
            <w:tcBorders>
              <w:top w:val="single" w:color="C9CDD2" w:sz="4"/>
              <w:left w:val="none" w:color="FFFFFF" w:sz="0"/>
              <w:bottom w:val="single" w:color="C9CDD2" w:sz="4"/>
              <w:right w:val="none" w:color="FFFFFF" w:sz="0"/>
            </w:tcBorders>
            <w:tcMar>
              <w:top w:type="dxa" w:w="45"/>
              <w:left w:type="dxa" w:w="85"/>
              <w:bottom w:type="dxa" w:w="45"/>
              <w:right w:type="dxa" w:w="85"/>
            </w:tcMar>
            <w:vAlign w:val="center"/>
          </w:tcPr>
          <w:p>
            <w:pPr>
              <w:keepNext w:val="false"/>
              <w:spacing w:after="0" w:before="0" w:line="252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5171A"/>
                <w:sz w:val="14"/>
                <w:szCs w:val="14"/>
              </w:rPr>
              <w:t xml:space="preserve">10%대 초반 (2019~2020 업계 추정, 전체 가구)</w:t>
            </w:r>
          </w:p>
        </w:tc>
        <w:tc>
          <w:tcPr>
            <w:tcW w:type="dxa" w:w="1156"/>
            <w:tcBorders>
              <w:top w:val="single" w:color="C9CDD2" w:sz="4"/>
              <w:left w:val="none" w:color="FFFFFF" w:sz="0"/>
              <w:bottom w:val="single" w:color="C9CDD2" w:sz="4"/>
              <w:right w:val="none" w:color="FFFFFF" w:sz="0"/>
            </w:tcBorders>
            <w:tcMar>
              <w:top w:type="dxa" w:w="45"/>
              <w:left w:type="dxa" w:w="85"/>
              <w:bottom w:type="dxa" w:w="45"/>
              <w:right w:type="dxa" w:w="85"/>
            </w:tcMar>
            <w:vAlign w:val="center"/>
          </w:tcPr>
          <w:p>
            <w:pPr>
              <w:keepNext w:val="false"/>
              <w:spacing w:after="0" w:before="0" w:line="252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8C9198"/>
                <w:sz w:val="13"/>
                <w:szCs w:val="13"/>
              </w:rPr>
              <w:t xml:space="preserve">TBV</w:t>
            </w:r>
          </w:p>
        </w:tc>
        <w:tc>
          <w:tcPr>
            <w:tcW w:type="dxa" w:w="2508"/>
            <w:tcBorders>
              <w:top w:val="single" w:color="C9CDD2" w:sz="4"/>
              <w:left w:val="none" w:color="FFFFFF" w:sz="0"/>
              <w:bottom w:val="single" w:color="C9CDD2" w:sz="4"/>
              <w:right w:val="none" w:color="FFFFFF" w:sz="0"/>
            </w:tcBorders>
            <w:tcMar>
              <w:top w:type="dxa" w:w="45"/>
              <w:left w:type="dxa" w:w="85"/>
              <w:bottom w:type="dxa" w:w="45"/>
              <w:right w:type="dxa" w:w="85"/>
            </w:tcMar>
            <w:vAlign w:val="center"/>
          </w:tcPr>
          <w:p>
            <w:pPr>
              <w:keepNext w:val="false"/>
              <w:spacing w:after="0" w:before="0" w:line="252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5171A"/>
                <w:sz w:val="14"/>
                <w:szCs w:val="14"/>
              </w:rPr>
              <w:t xml:space="preserve">최신 공식 통계 없음 → 조사 [S30]</w:t>
            </w:r>
          </w:p>
        </w:tc>
      </w:tr>
      <w:tr>
        <w:trPr>
          <w:cantSplit/>
          <w:tblHeader w:val="false"/>
        </w:trPr>
        <w:tc>
          <w:tcPr>
            <w:tcW w:type="dxa" w:w="2698"/>
            <w:tcBorders>
              <w:top w:val="single" w:color="C9CDD2" w:sz="4"/>
              <w:left w:val="none" w:color="FFFFFF" w:sz="0"/>
              <w:bottom w:val="single" w:color="C9CDD2" w:sz="4"/>
              <w:right w:val="none" w:color="FFFFFF" w:sz="0"/>
            </w:tcBorders>
            <w:tcMar>
              <w:top w:type="dxa" w:w="45"/>
              <w:left w:type="dxa" w:w="85"/>
              <w:bottom w:type="dxa" w:w="45"/>
              <w:right w:type="dxa" w:w="85"/>
            </w:tcMar>
            <w:vAlign w:val="center"/>
          </w:tcPr>
          <w:p>
            <w:pPr>
              <w:keepNext w:val="false"/>
              <w:spacing w:after="0" w:before="0" w:line="252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5171A"/>
                <w:sz w:val="14"/>
                <w:szCs w:val="14"/>
              </w:rPr>
              <w:t xml:space="preserve">주방 단독 교체 가격: 일반 / Premium</w:t>
            </w:r>
          </w:p>
        </w:tc>
        <w:tc>
          <w:tcPr>
            <w:tcW w:type="dxa" w:w="3276"/>
            <w:tcBorders>
              <w:top w:val="single" w:color="C9CDD2" w:sz="4"/>
              <w:left w:val="none" w:color="FFFFFF" w:sz="0"/>
              <w:bottom w:val="single" w:color="C9CDD2" w:sz="4"/>
              <w:right w:val="none" w:color="FFFFFF" w:sz="0"/>
            </w:tcBorders>
            <w:tcMar>
              <w:top w:type="dxa" w:w="45"/>
              <w:left w:type="dxa" w:w="85"/>
              <w:bottom w:type="dxa" w:w="45"/>
              <w:right w:type="dxa" w:w="85"/>
            </w:tcMar>
            <w:vAlign w:val="center"/>
          </w:tcPr>
          <w:p>
            <w:pPr>
              <w:keepNext w:val="false"/>
              <w:spacing w:after="0" w:before="0" w:line="252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5171A"/>
                <w:sz w:val="14"/>
                <w:szCs w:val="14"/>
              </w:rPr>
              <w:t xml:space="preserve">600~1,500만원 / 2,000~4,000만원</w:t>
            </w:r>
          </w:p>
        </w:tc>
        <w:tc>
          <w:tcPr>
            <w:tcW w:type="dxa" w:w="1156"/>
            <w:tcBorders>
              <w:top w:val="single" w:color="C9CDD2" w:sz="4"/>
              <w:left w:val="none" w:color="FFFFFF" w:sz="0"/>
              <w:bottom w:val="single" w:color="C9CDD2" w:sz="4"/>
              <w:right w:val="none" w:color="FFFFFF" w:sz="0"/>
            </w:tcBorders>
            <w:tcMar>
              <w:top w:type="dxa" w:w="45"/>
              <w:left w:type="dxa" w:w="85"/>
              <w:bottom w:type="dxa" w:w="45"/>
              <w:right w:type="dxa" w:w="85"/>
            </w:tcMar>
            <w:vAlign w:val="center"/>
          </w:tcPr>
          <w:p>
            <w:pPr>
              <w:keepNext w:val="false"/>
              <w:spacing w:after="0" w:before="0" w:line="252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8C9198"/>
                <w:sz w:val="13"/>
                <w:szCs w:val="13"/>
              </w:rPr>
              <w:t xml:space="preserve">ASSUMPTION</w:t>
            </w:r>
          </w:p>
        </w:tc>
        <w:tc>
          <w:tcPr>
            <w:tcW w:type="dxa" w:w="2508"/>
            <w:tcBorders>
              <w:top w:val="single" w:color="C9CDD2" w:sz="4"/>
              <w:left w:val="none" w:color="FFFFFF" w:sz="0"/>
              <w:bottom w:val="single" w:color="C9CDD2" w:sz="4"/>
              <w:right w:val="none" w:color="FFFFFF" w:sz="0"/>
            </w:tcBorders>
            <w:tcMar>
              <w:top w:type="dxa" w:w="45"/>
              <w:left w:type="dxa" w:w="85"/>
              <w:bottom w:type="dxa" w:w="45"/>
              <w:right w:type="dxa" w:w="85"/>
            </w:tcMar>
            <w:vAlign w:val="center"/>
          </w:tcPr>
          <w:p>
            <w:pPr>
              <w:keepNext w:val="false"/>
              <w:spacing w:after="0" w:before="0" w:line="252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5171A"/>
                <w:sz w:val="14"/>
                <w:szCs w:val="14"/>
              </w:rPr>
              <w:t xml:space="preserve">공식 자료 없음 → 견적 20건 (M6)</w:t>
            </w:r>
          </w:p>
        </w:tc>
      </w:tr>
    </w:tbl>
    <w:p>
      <w:pPr>
        <w:spacing w:after="120" w:before="0"/>
      </w:pPr>
    </w:p>
    <w:p>
      <w:pPr>
        <w:pStyle w:val="Heading2"/>
        <w:keepNext/>
        <w:keepLines/>
        <w:spacing w:after="120" w:before="320"/>
      </w:pPr>
      <w:r>
        <w:rPr>
          <w:rFonts w:ascii="맑은 고딕" w:cs="맑은 고딕" w:eastAsia="맑은 고딕" w:hAnsi="맑은 고딕"/>
          <w:b/>
          <w:bCs/>
          <w:color w:val="15171A"/>
          <w:sz w:val="26"/>
          <w:szCs w:val="26"/>
        </w:rPr>
        <w:t xml:space="preserve">4. 시장 가정 검증 계획</w:t>
      </w:r>
    </w:p>
    <w:p>
      <w:pPr>
        <w:keepNext/>
        <w:keepLines/>
        <w:spacing w:after="60" w:before="180"/>
      </w:pPr>
      <w:r>
        <w:rPr>
          <w:rFonts w:ascii="맑은 고딕" w:cs="맑은 고딕" w:eastAsia="맑은 고딕" w:hAnsi="맑은 고딕"/>
          <w:b/>
          <w:bCs/>
          <w:color w:val="15171A"/>
          <w:sz w:val="19"/>
          <w:szCs w:val="19"/>
        </w:rPr>
        <w:t xml:space="preserve">&lt;표 30&gt; 시장 가정 검증 계획</w:t>
      </w:r>
    </w:p>
    <w:tbl>
      <w:tblPr>
        <w:tblW w:type="dxa" w:w="9638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891"/>
        <w:gridCol w:w="2120"/>
        <w:gridCol w:w="3662"/>
        <w:gridCol w:w="965"/>
      </w:tblGrid>
      <w:tr>
        <w:trPr>
          <w:cantSplit/>
          <w:tblHeader/>
        </w:trPr>
        <w:tc>
          <w:tcPr>
            <w:tcW w:type="dxa" w:w="2891"/>
            <w:tcBorders>
              <w:top w:val="single" w:color="C9CDD2" w:sz="4"/>
              <w:left w:val="none" w:color="FFFFFF" w:sz="0"/>
              <w:bottom w:val="single" w:color="C9CDD2" w:sz="4"/>
              <w:right w:val="none" w:color="FFFFFF" w:sz="0"/>
            </w:tcBorders>
            <w:shd w:fill="ECEEF0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center"/>
          </w:tcPr>
          <w:p>
            <w:pPr>
              <w:keepNext/>
              <w:spacing w:after="0" w:before="0" w:line="252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5171A"/>
                <w:sz w:val="14"/>
                <w:szCs w:val="14"/>
              </w:rPr>
              <w:t xml:space="preserve">가정</w:t>
            </w:r>
          </w:p>
        </w:tc>
        <w:tc>
          <w:tcPr>
            <w:tcW w:type="dxa" w:w="2120"/>
            <w:tcBorders>
              <w:top w:val="single" w:color="C9CDD2" w:sz="4"/>
              <w:left w:val="none" w:color="FFFFFF" w:sz="0"/>
              <w:bottom w:val="single" w:color="C9CDD2" w:sz="4"/>
              <w:right w:val="none" w:color="FFFFFF" w:sz="0"/>
            </w:tcBorders>
            <w:shd w:fill="ECEEF0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center"/>
          </w:tcPr>
          <w:p>
            <w:pPr>
              <w:keepNext/>
              <w:spacing w:after="0" w:before="0" w:line="252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5171A"/>
                <w:sz w:val="14"/>
                <w:szCs w:val="14"/>
              </w:rPr>
              <w:t xml:space="preserve">현재 상태</w:t>
            </w:r>
          </w:p>
        </w:tc>
        <w:tc>
          <w:tcPr>
            <w:tcW w:type="dxa" w:w="3662"/>
            <w:tcBorders>
              <w:top w:val="single" w:color="C9CDD2" w:sz="4"/>
              <w:left w:val="none" w:color="FFFFFF" w:sz="0"/>
              <w:bottom w:val="single" w:color="C9CDD2" w:sz="4"/>
              <w:right w:val="none" w:color="FFFFFF" w:sz="0"/>
            </w:tcBorders>
            <w:shd w:fill="ECEEF0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center"/>
          </w:tcPr>
          <w:p>
            <w:pPr>
              <w:keepNext/>
              <w:spacing w:after="0" w:before="0" w:line="252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5171A"/>
                <w:sz w:val="14"/>
                <w:szCs w:val="14"/>
              </w:rPr>
              <w:t xml:space="preserve">검증 방법</w:t>
            </w:r>
          </w:p>
        </w:tc>
        <w:tc>
          <w:tcPr>
            <w:tcW w:type="dxa" w:w="965"/>
            <w:tcBorders>
              <w:top w:val="single" w:color="C9CDD2" w:sz="4"/>
              <w:left w:val="none" w:color="FFFFFF" w:sz="0"/>
              <w:bottom w:val="single" w:color="C9CDD2" w:sz="4"/>
              <w:right w:val="none" w:color="FFFFFF" w:sz="0"/>
            </w:tcBorders>
            <w:shd w:fill="ECEEF0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center"/>
          </w:tcPr>
          <w:p>
            <w:pPr>
              <w:keepNext/>
              <w:spacing w:after="0" w:before="0" w:line="252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5171A"/>
                <w:sz w:val="14"/>
                <w:szCs w:val="14"/>
              </w:rPr>
              <w:t xml:space="preserve">시점</w:t>
            </w:r>
          </w:p>
        </w:tc>
      </w:tr>
      <w:tr>
        <w:trPr>
          <w:cantSplit/>
          <w:tblHeader w:val="false"/>
        </w:trPr>
        <w:tc>
          <w:tcPr>
            <w:tcW w:type="dxa" w:w="2891"/>
            <w:tcBorders>
              <w:top w:val="single" w:color="C9CDD2" w:sz="4"/>
              <w:left w:val="none" w:color="FFFFFF" w:sz="0"/>
              <w:bottom w:val="single" w:color="C9CDD2" w:sz="4"/>
              <w:right w:val="none" w:color="FFFFFF" w:sz="0"/>
            </w:tcBorders>
            <w:tcMar>
              <w:top w:type="dxa" w:w="45"/>
              <w:left w:type="dxa" w:w="85"/>
              <w:bottom w:type="dxa" w:w="45"/>
              <w:right w:type="dxa" w:w="85"/>
            </w:tcMar>
            <w:vAlign w:val="center"/>
          </w:tcPr>
          <w:p>
            <w:pPr>
              <w:keepNext/>
              <w:spacing w:after="0" w:before="0" w:line="252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5171A"/>
                <w:sz w:val="14"/>
                <w:szCs w:val="14"/>
              </w:rPr>
              <w:t xml:space="preserve">연 주방 교체 30만 세대</w:t>
            </w:r>
          </w:p>
        </w:tc>
        <w:tc>
          <w:tcPr>
            <w:tcW w:type="dxa" w:w="2120"/>
            <w:tcBorders>
              <w:top w:val="single" w:color="C9CDD2" w:sz="4"/>
              <w:left w:val="none" w:color="FFFFFF" w:sz="0"/>
              <w:bottom w:val="single" w:color="C9CDD2" w:sz="4"/>
              <w:right w:val="none" w:color="FFFFFF" w:sz="0"/>
            </w:tcBorders>
            <w:tcMar>
              <w:top w:type="dxa" w:w="45"/>
              <w:left w:type="dxa" w:w="85"/>
              <w:bottom w:type="dxa" w:w="45"/>
              <w:right w:type="dxa" w:w="85"/>
            </w:tcMar>
            <w:vAlign w:val="center"/>
          </w:tcPr>
          <w:p>
            <w:pPr>
              <w:keepNext/>
              <w:spacing w:after="0" w:before="0" w:line="252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5171A"/>
                <w:sz w:val="14"/>
                <w:szCs w:val="14"/>
              </w:rPr>
              <w:t xml:space="preserve">ASSUMPTION (교차검증 29.0만 · 30.3만)</w:t>
            </w:r>
          </w:p>
        </w:tc>
        <w:tc>
          <w:tcPr>
            <w:tcW w:type="dxa" w:w="3662"/>
            <w:tcBorders>
              <w:top w:val="single" w:color="C9CDD2" w:sz="4"/>
              <w:left w:val="none" w:color="FFFFFF" w:sz="0"/>
              <w:bottom w:val="single" w:color="C9CDD2" w:sz="4"/>
              <w:right w:val="none" w:color="FFFFFF" w:sz="0"/>
            </w:tcBorders>
            <w:tcMar>
              <w:top w:type="dxa" w:w="45"/>
              <w:left w:type="dxa" w:w="85"/>
              <w:bottom w:type="dxa" w:w="45"/>
              <w:right w:type="dxa" w:w="85"/>
            </w:tcMar>
            <w:vAlign w:val="center"/>
          </w:tcPr>
          <w:p>
            <w:pPr>
              <w:keepNext/>
              <w:spacing w:after="0" w:before="0" w:line="252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5171A"/>
                <w:sz w:val="14"/>
                <w:szCs w:val="14"/>
              </w:rPr>
              <w:t xml:space="preserve">견적 20건 · 인테리어 Partner 인터뷰 · 부동산원 아파트 거래 비중</w:t>
            </w:r>
          </w:p>
        </w:tc>
        <w:tc>
          <w:tcPr>
            <w:tcW w:type="dxa" w:w="965"/>
            <w:tcBorders>
              <w:top w:val="single" w:color="C9CDD2" w:sz="4"/>
              <w:left w:val="none" w:color="FFFFFF" w:sz="0"/>
              <w:bottom w:val="single" w:color="C9CDD2" w:sz="4"/>
              <w:right w:val="none" w:color="FFFFFF" w:sz="0"/>
            </w:tcBorders>
            <w:tcMar>
              <w:top w:type="dxa" w:w="45"/>
              <w:left w:type="dxa" w:w="85"/>
              <w:bottom w:type="dxa" w:w="45"/>
              <w:right w:type="dxa" w:w="85"/>
            </w:tcMar>
            <w:vAlign w:val="center"/>
          </w:tcPr>
          <w:p>
            <w:pPr>
              <w:keepNext/>
              <w:spacing w:after="0" w:before="0" w:line="252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5171A"/>
                <w:sz w:val="14"/>
                <w:szCs w:val="14"/>
              </w:rPr>
              <w:t xml:space="preserve">M6</w:t>
            </w:r>
          </w:p>
        </w:tc>
      </w:tr>
      <w:tr>
        <w:trPr>
          <w:cantSplit/>
          <w:tblHeader w:val="false"/>
        </w:trPr>
        <w:tc>
          <w:tcPr>
            <w:tcW w:type="dxa" w:w="2891"/>
            <w:tcBorders>
              <w:top w:val="single" w:color="C9CDD2" w:sz="4"/>
              <w:left w:val="none" w:color="FFFFFF" w:sz="0"/>
              <w:bottom w:val="single" w:color="C9CDD2" w:sz="4"/>
              <w:right w:val="none" w:color="FFFFFF" w:sz="0"/>
            </w:tcBorders>
            <w:tcMar>
              <w:top w:type="dxa" w:w="45"/>
              <w:left w:type="dxa" w:w="85"/>
              <w:bottom w:type="dxa" w:w="45"/>
              <w:right w:type="dxa" w:w="85"/>
            </w:tcMar>
            <w:vAlign w:val="center"/>
          </w:tcPr>
          <w:p>
            <w:pPr>
              <w:keepNext/>
              <w:spacing w:after="0" w:before="0" w:line="252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5171A"/>
                <w:sz w:val="14"/>
                <w:szCs w:val="14"/>
              </w:rPr>
              <w:t xml:space="preserve">Premium 비중 10%</w:t>
            </w:r>
          </w:p>
        </w:tc>
        <w:tc>
          <w:tcPr>
            <w:tcW w:type="dxa" w:w="2120"/>
            <w:tcBorders>
              <w:top w:val="single" w:color="C9CDD2" w:sz="4"/>
              <w:left w:val="none" w:color="FFFFFF" w:sz="0"/>
              <w:bottom w:val="single" w:color="C9CDD2" w:sz="4"/>
              <w:right w:val="none" w:color="FFFFFF" w:sz="0"/>
            </w:tcBorders>
            <w:tcMar>
              <w:top w:type="dxa" w:w="45"/>
              <w:left w:type="dxa" w:w="85"/>
              <w:bottom w:type="dxa" w:w="45"/>
              <w:right w:type="dxa" w:w="85"/>
            </w:tcMar>
            <w:vAlign w:val="center"/>
          </w:tcPr>
          <w:p>
            <w:pPr>
              <w:keepNext/>
              <w:spacing w:after="0" w:before="0" w:line="252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8C9198"/>
                <w:sz w:val="13"/>
                <w:szCs w:val="13"/>
              </w:rPr>
              <w:t xml:space="preserve">ASSUMPTION</w:t>
            </w:r>
          </w:p>
        </w:tc>
        <w:tc>
          <w:tcPr>
            <w:tcW w:type="dxa" w:w="3662"/>
            <w:tcBorders>
              <w:top w:val="single" w:color="C9CDD2" w:sz="4"/>
              <w:left w:val="none" w:color="FFFFFF" w:sz="0"/>
              <w:bottom w:val="single" w:color="C9CDD2" w:sz="4"/>
              <w:right w:val="none" w:color="FFFFFF" w:sz="0"/>
            </w:tcBorders>
            <w:tcMar>
              <w:top w:type="dxa" w:w="45"/>
              <w:left w:type="dxa" w:w="85"/>
              <w:bottom w:type="dxa" w:w="45"/>
              <w:right w:type="dxa" w:w="85"/>
            </w:tcMar>
            <w:vAlign w:val="center"/>
          </w:tcPr>
          <w:p>
            <w:pPr>
              <w:keepNext/>
              <w:spacing w:after="0" w:before="0" w:line="252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5171A"/>
                <w:sz w:val="14"/>
                <w:szCs w:val="14"/>
              </w:rPr>
              <w:t xml:space="preserve">견적 분포 (주방 2,000만원 이상)</w:t>
            </w:r>
          </w:p>
        </w:tc>
        <w:tc>
          <w:tcPr>
            <w:tcW w:type="dxa" w:w="965"/>
            <w:tcBorders>
              <w:top w:val="single" w:color="C9CDD2" w:sz="4"/>
              <w:left w:val="none" w:color="FFFFFF" w:sz="0"/>
              <w:bottom w:val="single" w:color="C9CDD2" w:sz="4"/>
              <w:right w:val="none" w:color="FFFFFF" w:sz="0"/>
            </w:tcBorders>
            <w:tcMar>
              <w:top w:type="dxa" w:w="45"/>
              <w:left w:type="dxa" w:w="85"/>
              <w:bottom w:type="dxa" w:w="45"/>
              <w:right w:type="dxa" w:w="85"/>
            </w:tcMar>
            <w:vAlign w:val="center"/>
          </w:tcPr>
          <w:p>
            <w:pPr>
              <w:keepNext/>
              <w:spacing w:after="0" w:before="0" w:line="252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5171A"/>
                <w:sz w:val="14"/>
                <w:szCs w:val="14"/>
              </w:rPr>
              <w:t xml:space="preserve">M6</w:t>
            </w:r>
          </w:p>
        </w:tc>
      </w:tr>
      <w:tr>
        <w:trPr>
          <w:cantSplit/>
          <w:tblHeader w:val="false"/>
        </w:trPr>
        <w:tc>
          <w:tcPr>
            <w:tcW w:type="dxa" w:w="2891"/>
            <w:tcBorders>
              <w:top w:val="single" w:color="C9CDD2" w:sz="4"/>
              <w:left w:val="none" w:color="FFFFFF" w:sz="0"/>
              <w:bottom w:val="single" w:color="C9CDD2" w:sz="4"/>
              <w:right w:val="none" w:color="FFFFFF" w:sz="0"/>
            </w:tcBorders>
            <w:tcMar>
              <w:top w:type="dxa" w:w="45"/>
              <w:left w:type="dxa" w:w="85"/>
              <w:bottom w:type="dxa" w:w="45"/>
              <w:right w:type="dxa" w:w="85"/>
            </w:tcMar>
            <w:vAlign w:val="center"/>
          </w:tcPr>
          <w:p>
            <w:pPr>
              <w:keepNext/>
              <w:spacing w:after="0" w:before="0" w:line="252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5171A"/>
                <w:sz w:val="14"/>
                <w:szCs w:val="14"/>
              </w:rPr>
              <w:t xml:space="preserve">Remodeling 적용 가능률 60%</w:t>
            </w:r>
          </w:p>
        </w:tc>
        <w:tc>
          <w:tcPr>
            <w:tcW w:type="dxa" w:w="2120"/>
            <w:tcBorders>
              <w:top w:val="single" w:color="C9CDD2" w:sz="4"/>
              <w:left w:val="none" w:color="FFFFFF" w:sz="0"/>
              <w:bottom w:val="single" w:color="C9CDD2" w:sz="4"/>
              <w:right w:val="none" w:color="FFFFFF" w:sz="0"/>
            </w:tcBorders>
            <w:tcMar>
              <w:top w:type="dxa" w:w="45"/>
              <w:left w:type="dxa" w:w="85"/>
              <w:bottom w:type="dxa" w:w="45"/>
              <w:right w:type="dxa" w:w="85"/>
            </w:tcMar>
            <w:vAlign w:val="center"/>
          </w:tcPr>
          <w:p>
            <w:pPr>
              <w:keepNext/>
              <w:spacing w:after="0" w:before="0" w:line="252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8C9198"/>
                <w:sz w:val="13"/>
                <w:szCs w:val="13"/>
              </w:rPr>
              <w:t xml:space="preserve">ASSUMPTION</w:t>
            </w:r>
          </w:p>
        </w:tc>
        <w:tc>
          <w:tcPr>
            <w:tcW w:type="dxa" w:w="3662"/>
            <w:tcBorders>
              <w:top w:val="single" w:color="C9CDD2" w:sz="4"/>
              <w:left w:val="none" w:color="FFFFFF" w:sz="0"/>
              <w:bottom w:val="single" w:color="C9CDD2" w:sz="4"/>
              <w:right w:val="none" w:color="FFFFFF" w:sz="0"/>
            </w:tcBorders>
            <w:tcMar>
              <w:top w:type="dxa" w:w="45"/>
              <w:left w:type="dxa" w:w="85"/>
              <w:bottom w:type="dxa" w:w="45"/>
              <w:right w:type="dxa" w:w="85"/>
            </w:tcMar>
            <w:vAlign w:val="center"/>
          </w:tcPr>
          <w:p>
            <w:pPr>
              <w:keepNext/>
              <w:spacing w:after="0" w:before="0" w:line="252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5171A"/>
                <w:sz w:val="14"/>
                <w:szCs w:val="14"/>
              </w:rPr>
              <w:t xml:space="preserve">평면 30개 분석 · 상담 주방 실측</w:t>
            </w:r>
          </w:p>
        </w:tc>
        <w:tc>
          <w:tcPr>
            <w:tcW w:type="dxa" w:w="965"/>
            <w:tcBorders>
              <w:top w:val="single" w:color="C9CDD2" w:sz="4"/>
              <w:left w:val="none" w:color="FFFFFF" w:sz="0"/>
              <w:bottom w:val="single" w:color="C9CDD2" w:sz="4"/>
              <w:right w:val="none" w:color="FFFFFF" w:sz="0"/>
            </w:tcBorders>
            <w:tcMar>
              <w:top w:type="dxa" w:w="45"/>
              <w:left w:type="dxa" w:w="85"/>
              <w:bottom w:type="dxa" w:w="45"/>
              <w:right w:type="dxa" w:w="85"/>
            </w:tcMar>
            <w:vAlign w:val="center"/>
          </w:tcPr>
          <w:p>
            <w:pPr>
              <w:keepNext/>
              <w:spacing w:after="0" w:before="0" w:line="252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5171A"/>
                <w:sz w:val="14"/>
                <w:szCs w:val="14"/>
              </w:rPr>
              <w:t xml:space="preserve">M6</w:t>
            </w:r>
          </w:p>
        </w:tc>
      </w:tr>
      <w:tr>
        <w:trPr>
          <w:cantSplit/>
          <w:tblHeader w:val="false"/>
        </w:trPr>
        <w:tc>
          <w:tcPr>
            <w:tcW w:type="dxa" w:w="2891"/>
            <w:tcBorders>
              <w:top w:val="single" w:color="C9CDD2" w:sz="4"/>
              <w:left w:val="none" w:color="FFFFFF" w:sz="0"/>
              <w:bottom w:val="single" w:color="C9CDD2" w:sz="4"/>
              <w:right w:val="none" w:color="FFFFFF" w:sz="0"/>
            </w:tcBorders>
            <w:tcMar>
              <w:top w:type="dxa" w:w="45"/>
              <w:left w:type="dxa" w:w="85"/>
              <w:bottom w:type="dxa" w:w="45"/>
              <w:right w:type="dxa" w:w="85"/>
            </w:tcMar>
            <w:vAlign w:val="center"/>
          </w:tcPr>
          <w:p>
            <w:pPr>
              <w:keepNext/>
              <w:spacing w:after="0" w:before="0" w:line="252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5171A"/>
                <w:sz w:val="14"/>
                <w:szCs w:val="14"/>
              </w:rPr>
              <w:t xml:space="preserve">Premium 재고 10% · 식세기 60% · 호환 40% · 전환 0.5%/년</w:t>
            </w:r>
          </w:p>
        </w:tc>
        <w:tc>
          <w:tcPr>
            <w:tcW w:type="dxa" w:w="2120"/>
            <w:tcBorders>
              <w:top w:val="single" w:color="C9CDD2" w:sz="4"/>
              <w:left w:val="none" w:color="FFFFFF" w:sz="0"/>
              <w:bottom w:val="single" w:color="C9CDD2" w:sz="4"/>
              <w:right w:val="none" w:color="FFFFFF" w:sz="0"/>
            </w:tcBorders>
            <w:tcMar>
              <w:top w:type="dxa" w:w="45"/>
              <w:left w:type="dxa" w:w="85"/>
              <w:bottom w:type="dxa" w:w="45"/>
              <w:right w:type="dxa" w:w="85"/>
            </w:tcMar>
            <w:vAlign w:val="center"/>
          </w:tcPr>
          <w:p>
            <w:pPr>
              <w:keepNext/>
              <w:spacing w:after="0" w:before="0" w:line="252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5171A"/>
                <w:sz w:val="14"/>
                <w:szCs w:val="14"/>
              </w:rPr>
              <w:t xml:space="preserve">ASSUMPTION / TBV</w:t>
            </w:r>
          </w:p>
        </w:tc>
        <w:tc>
          <w:tcPr>
            <w:tcW w:type="dxa" w:w="3662"/>
            <w:tcBorders>
              <w:top w:val="single" w:color="C9CDD2" w:sz="4"/>
              <w:left w:val="none" w:color="FFFFFF" w:sz="0"/>
              <w:bottom w:val="single" w:color="C9CDD2" w:sz="4"/>
              <w:right w:val="none" w:color="FFFFFF" w:sz="0"/>
            </w:tcBorders>
            <w:tcMar>
              <w:top w:type="dxa" w:w="45"/>
              <w:left w:type="dxa" w:w="85"/>
              <w:bottom w:type="dxa" w:w="45"/>
              <w:right w:type="dxa" w:w="85"/>
            </w:tcMar>
            <w:vAlign w:val="center"/>
          </w:tcPr>
          <w:p>
            <w:pPr>
              <w:keepNext/>
              <w:spacing w:after="0" w:before="0" w:line="252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5171A"/>
                <w:sz w:val="14"/>
                <w:szCs w:val="14"/>
              </w:rPr>
              <w:t xml:space="preserve">소비자 조사 n ≥ 300 · 평면 분석</w:t>
            </w:r>
          </w:p>
        </w:tc>
        <w:tc>
          <w:tcPr>
            <w:tcW w:type="dxa" w:w="965"/>
            <w:tcBorders>
              <w:top w:val="single" w:color="C9CDD2" w:sz="4"/>
              <w:left w:val="none" w:color="FFFFFF" w:sz="0"/>
              <w:bottom w:val="single" w:color="C9CDD2" w:sz="4"/>
              <w:right w:val="none" w:color="FFFFFF" w:sz="0"/>
            </w:tcBorders>
            <w:tcMar>
              <w:top w:type="dxa" w:w="45"/>
              <w:left w:type="dxa" w:w="85"/>
              <w:bottom w:type="dxa" w:w="45"/>
              <w:right w:type="dxa" w:w="85"/>
            </w:tcMar>
            <w:vAlign w:val="center"/>
          </w:tcPr>
          <w:p>
            <w:pPr>
              <w:keepNext/>
              <w:spacing w:after="0" w:before="0" w:line="252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5171A"/>
                <w:sz w:val="14"/>
                <w:szCs w:val="14"/>
              </w:rPr>
              <w:t xml:space="preserve">M18</w:t>
            </w:r>
          </w:p>
        </w:tc>
      </w:tr>
      <w:tr>
        <w:trPr>
          <w:cantSplit/>
          <w:tblHeader w:val="false"/>
        </w:trPr>
        <w:tc>
          <w:tcPr>
            <w:tcW w:type="dxa" w:w="2891"/>
            <w:tcBorders>
              <w:top w:val="single" w:color="C9CDD2" w:sz="4"/>
              <w:left w:val="none" w:color="FFFFFF" w:sz="0"/>
              <w:bottom w:val="single" w:color="C9CDD2" w:sz="4"/>
              <w:right w:val="none" w:color="FFFFFF" w:sz="0"/>
            </w:tcBorders>
            <w:tcMar>
              <w:top w:type="dxa" w:w="45"/>
              <w:left w:type="dxa" w:w="85"/>
              <w:bottom w:type="dxa" w:w="45"/>
              <w:right w:type="dxa" w:w="85"/>
            </w:tcMar>
            <w:vAlign w:val="center"/>
          </w:tcPr>
          <w:p>
            <w:pPr>
              <w:keepNext/>
              <w:spacing w:after="0" w:before="0" w:line="252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5171A"/>
                <w:sz w:val="14"/>
                <w:szCs w:val="14"/>
              </w:rPr>
              <w:t xml:space="preserve">신축 Premium 단지 15% · Option 10% · 입주 시 로봇 구매 25%</w:t>
            </w:r>
          </w:p>
        </w:tc>
        <w:tc>
          <w:tcPr>
            <w:tcW w:type="dxa" w:w="2120"/>
            <w:tcBorders>
              <w:top w:val="single" w:color="C9CDD2" w:sz="4"/>
              <w:left w:val="none" w:color="FFFFFF" w:sz="0"/>
              <w:bottom w:val="single" w:color="C9CDD2" w:sz="4"/>
              <w:right w:val="none" w:color="FFFFFF" w:sz="0"/>
            </w:tcBorders>
            <w:tcMar>
              <w:top w:type="dxa" w:w="45"/>
              <w:left w:type="dxa" w:w="85"/>
              <w:bottom w:type="dxa" w:w="45"/>
              <w:right w:type="dxa" w:w="85"/>
            </w:tcMar>
            <w:vAlign w:val="center"/>
          </w:tcPr>
          <w:p>
            <w:pPr>
              <w:keepNext/>
              <w:spacing w:after="0" w:before="0" w:line="252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8C9198"/>
                <w:sz w:val="13"/>
                <w:szCs w:val="13"/>
              </w:rPr>
              <w:t xml:space="preserve">ASSUMPTION</w:t>
            </w:r>
          </w:p>
        </w:tc>
        <w:tc>
          <w:tcPr>
            <w:tcW w:type="dxa" w:w="3662"/>
            <w:tcBorders>
              <w:top w:val="single" w:color="C9CDD2" w:sz="4"/>
              <w:left w:val="none" w:color="FFFFFF" w:sz="0"/>
              <w:bottom w:val="single" w:color="C9CDD2" w:sz="4"/>
              <w:right w:val="none" w:color="FFFFFF" w:sz="0"/>
            </w:tcBorders>
            <w:tcMar>
              <w:top w:type="dxa" w:w="45"/>
              <w:left w:type="dxa" w:w="85"/>
              <w:bottom w:type="dxa" w:w="45"/>
              <w:right w:type="dxa" w:w="85"/>
            </w:tcMar>
            <w:vAlign w:val="center"/>
          </w:tcPr>
          <w:p>
            <w:pPr>
              <w:keepNext/>
              <w:spacing w:after="0" w:before="0" w:line="252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5171A"/>
                <w:sz w:val="14"/>
                <w:szCs w:val="14"/>
              </w:rPr>
              <w:t xml:space="preserve">건설사 · 분양 옵션 사례 조사</w:t>
            </w:r>
          </w:p>
        </w:tc>
        <w:tc>
          <w:tcPr>
            <w:tcW w:type="dxa" w:w="965"/>
            <w:tcBorders>
              <w:top w:val="single" w:color="C9CDD2" w:sz="4"/>
              <w:left w:val="none" w:color="FFFFFF" w:sz="0"/>
              <w:bottom w:val="single" w:color="C9CDD2" w:sz="4"/>
              <w:right w:val="none" w:color="FFFFFF" w:sz="0"/>
            </w:tcBorders>
            <w:tcMar>
              <w:top w:type="dxa" w:w="45"/>
              <w:left w:type="dxa" w:w="85"/>
              <w:bottom w:type="dxa" w:w="45"/>
              <w:right w:type="dxa" w:w="85"/>
            </w:tcMar>
            <w:vAlign w:val="center"/>
          </w:tcPr>
          <w:p>
            <w:pPr>
              <w:keepNext/>
              <w:spacing w:after="0" w:before="0" w:line="252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5171A"/>
                <w:sz w:val="14"/>
                <w:szCs w:val="14"/>
              </w:rPr>
              <w:t xml:space="preserve">M18</w:t>
            </w:r>
          </w:p>
        </w:tc>
      </w:tr>
      <w:tr>
        <w:trPr>
          <w:cantSplit/>
          <w:tblHeader w:val="false"/>
        </w:trPr>
        <w:tc>
          <w:tcPr>
            <w:tcW w:type="dxa" w:w="2891"/>
            <w:tcBorders>
              <w:top w:val="single" w:color="C9CDD2" w:sz="4"/>
              <w:left w:val="none" w:color="FFFFFF" w:sz="0"/>
              <w:bottom w:val="single" w:color="C9CDD2" w:sz="4"/>
              <w:right w:val="none" w:color="FFFFFF" w:sz="0"/>
            </w:tcBorders>
            <w:tcMar>
              <w:top w:type="dxa" w:w="45"/>
              <w:left w:type="dxa" w:w="85"/>
              <w:bottom w:type="dxa" w:w="45"/>
              <w:right w:type="dxa" w:w="85"/>
            </w:tcMar>
            <w:vAlign w:val="center"/>
          </w:tcPr>
          <w:p>
            <w:pPr>
              <w:keepNext w:val="false"/>
              <w:spacing w:after="0" w:before="0" w:line="252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5171A"/>
                <w:sz w:val="14"/>
                <w:szCs w:val="14"/>
              </w:rPr>
              <w:t xml:space="preserve">Care 가입 70% · 소모품 구매 70%</w:t>
            </w:r>
          </w:p>
        </w:tc>
        <w:tc>
          <w:tcPr>
            <w:tcW w:type="dxa" w:w="2120"/>
            <w:tcBorders>
              <w:top w:val="single" w:color="C9CDD2" w:sz="4"/>
              <w:left w:val="none" w:color="FFFFFF" w:sz="0"/>
              <w:bottom w:val="single" w:color="C9CDD2" w:sz="4"/>
              <w:right w:val="none" w:color="FFFFFF" w:sz="0"/>
            </w:tcBorders>
            <w:tcMar>
              <w:top w:type="dxa" w:w="45"/>
              <w:left w:type="dxa" w:w="85"/>
              <w:bottom w:type="dxa" w:w="45"/>
              <w:right w:type="dxa" w:w="85"/>
            </w:tcMar>
            <w:vAlign w:val="center"/>
          </w:tcPr>
          <w:p>
            <w:pPr>
              <w:keepNext w:val="false"/>
              <w:spacing w:after="0" w:before="0" w:line="252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8C9198"/>
                <w:sz w:val="13"/>
                <w:szCs w:val="13"/>
              </w:rPr>
              <w:t xml:space="preserve">ASSUMPTION</w:t>
            </w:r>
          </w:p>
        </w:tc>
        <w:tc>
          <w:tcPr>
            <w:tcW w:type="dxa" w:w="3662"/>
            <w:tcBorders>
              <w:top w:val="single" w:color="C9CDD2" w:sz="4"/>
              <w:left w:val="none" w:color="FFFFFF" w:sz="0"/>
              <w:bottom w:val="single" w:color="C9CDD2" w:sz="4"/>
              <w:right w:val="none" w:color="FFFFFF" w:sz="0"/>
            </w:tcBorders>
            <w:tcMar>
              <w:top w:type="dxa" w:w="45"/>
              <w:left w:type="dxa" w:w="85"/>
              <w:bottom w:type="dxa" w:w="45"/>
              <w:right w:type="dxa" w:w="85"/>
            </w:tcMar>
            <w:vAlign w:val="center"/>
          </w:tcPr>
          <w:p>
            <w:pPr>
              <w:keepNext w:val="false"/>
              <w:spacing w:after="0" w:before="0" w:line="252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5171A"/>
                <w:sz w:val="14"/>
                <w:szCs w:val="14"/>
              </w:rPr>
              <w:t xml:space="preserve">실증 3세대 · Pilot 가입 · 교체 Data</w:t>
            </w:r>
          </w:p>
        </w:tc>
        <w:tc>
          <w:tcPr>
            <w:tcW w:type="dxa" w:w="965"/>
            <w:tcBorders>
              <w:top w:val="single" w:color="C9CDD2" w:sz="4"/>
              <w:left w:val="none" w:color="FFFFFF" w:sz="0"/>
              <w:bottom w:val="single" w:color="C9CDD2" w:sz="4"/>
              <w:right w:val="none" w:color="FFFFFF" w:sz="0"/>
            </w:tcBorders>
            <w:tcMar>
              <w:top w:type="dxa" w:w="45"/>
              <w:left w:type="dxa" w:w="85"/>
              <w:bottom w:type="dxa" w:w="45"/>
              <w:right w:type="dxa" w:w="85"/>
            </w:tcMar>
            <w:vAlign w:val="center"/>
          </w:tcPr>
          <w:p>
            <w:pPr>
              <w:keepNext w:val="false"/>
              <w:spacing w:after="0" w:before="0" w:line="252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5171A"/>
                <w:sz w:val="14"/>
                <w:szCs w:val="14"/>
              </w:rPr>
              <w:t xml:space="preserve">M24</w:t>
            </w:r>
          </w:p>
        </w:tc>
      </w:tr>
    </w:tbl>
    <w:p>
      <w:pPr>
        <w:pStyle w:val="Heading1"/>
        <w:keepNext/>
        <w:pageBreakBefore/>
        <w:pBdr>
          <w:bottom w:val="single" w:color="15171A" w:sz="10" w:space="6"/>
        </w:pBdr>
        <w:spacing w:after="240" w:before="0"/>
      </w:pPr>
      <w:r>
        <w:rPr>
          <w:rFonts w:ascii="맑은 고딕" w:cs="맑은 고딕" w:eastAsia="맑은 고딕" w:hAnsi="맑은 고딕"/>
          <w:b/>
          <w:bCs/>
          <w:color w:val="15171A"/>
          <w:sz w:val="32"/>
          <w:szCs w:val="32"/>
        </w:rPr>
        <w:t xml:space="preserve">Ⅶ. 사업화 전략</w:t>
      </w:r>
    </w:p>
    <w:p>
      <w:pPr>
        <w:pStyle w:val="Heading2"/>
        <w:keepNext/>
        <w:keepLines/>
        <w:spacing w:after="120" w:before="320"/>
      </w:pPr>
      <w:r>
        <w:rPr>
          <w:rFonts w:ascii="맑은 고딕" w:cs="맑은 고딕" w:eastAsia="맑은 고딕" w:hAnsi="맑은 고딕"/>
          <w:b/>
          <w:bCs/>
          <w:color w:val="15171A"/>
          <w:sz w:val="26"/>
          <w:szCs w:val="26"/>
        </w:rPr>
        <w:t xml:space="preserve">1. 단계별 진입 전략</w:t>
      </w:r>
    </w:p>
    <w:p>
      <w:pPr>
        <w:pStyle w:val="ListParagraph"/>
        <w:keepNext w:val="false"/>
        <w:numPr>
          <w:ilvl w:val="0"/>
          <w:numId w:val="2"/>
        </w:numPr>
        <w:spacing w:after="30" w:before="110" w:line="312"/>
      </w:pPr>
      <w:r>
        <w:rPr>
          <w:rFonts w:ascii="맑은 고딕" w:cs="맑은 고딕" w:eastAsia="맑은 고딕" w:hAnsi="맑은 고딕"/>
          <w:b/>
          <w:bCs/>
          <w:color w:val="15171A"/>
          <w:sz w:val="21"/>
          <w:szCs w:val="21"/>
        </w:rPr>
        <w:t xml:space="preserve">초기 Mass Market 진입 없음 → 검증 채널에서 Reference · 고객 Data 확보 후 확장</w:t>
      </w:r>
    </w:p>
    <w:p>
      <w:pPr>
        <w:keepNext/>
        <w:keepLines/>
        <w:spacing w:after="60" w:before="180"/>
      </w:pPr>
      <w:r>
        <w:rPr>
          <w:rFonts w:ascii="맑은 고딕" w:cs="맑은 고딕" w:eastAsia="맑은 고딕" w:hAnsi="맑은 고딕"/>
          <w:b/>
          <w:bCs/>
          <w:color w:val="15171A"/>
          <w:sz w:val="19"/>
          <w:szCs w:val="19"/>
        </w:rPr>
        <w:t xml:space="preserve">&lt;표 31&gt; 단계별 진입 전략</w:t>
      </w:r>
    </w:p>
    <w:tbl>
      <w:tblPr>
        <w:tblW w:type="dxa" w:w="9638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"/>
        <w:gridCol w:w="1927"/>
        <w:gridCol w:w="1349"/>
        <w:gridCol w:w="2891"/>
        <w:gridCol w:w="1542"/>
        <w:gridCol w:w="966"/>
      </w:tblGrid>
      <w:tr>
        <w:trPr>
          <w:cantSplit/>
          <w:tblHeader/>
        </w:trPr>
        <w:tc>
          <w:tcPr>
            <w:tcW w:type="dxa" w:w="963"/>
            <w:tcBorders>
              <w:top w:val="single" w:color="C9CDD2" w:sz="4"/>
              <w:left w:val="none" w:color="FFFFFF" w:sz="0"/>
              <w:bottom w:val="single" w:color="C9CDD2" w:sz="4"/>
              <w:right w:val="none" w:color="FFFFFF" w:sz="0"/>
            </w:tcBorders>
            <w:shd w:fill="ECEEF0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center"/>
          </w:tcPr>
          <w:p>
            <w:pPr>
              <w:keepNext/>
              <w:spacing w:after="0" w:before="0" w:line="252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5171A"/>
                <w:sz w:val="14"/>
                <w:szCs w:val="14"/>
              </w:rPr>
              <w:t xml:space="preserve">단계</w:t>
            </w:r>
          </w:p>
        </w:tc>
        <w:tc>
          <w:tcPr>
            <w:tcW w:type="dxa" w:w="1927"/>
            <w:tcBorders>
              <w:top w:val="single" w:color="C9CDD2" w:sz="4"/>
              <w:left w:val="none" w:color="FFFFFF" w:sz="0"/>
              <w:bottom w:val="single" w:color="C9CDD2" w:sz="4"/>
              <w:right w:val="none" w:color="FFFFFF" w:sz="0"/>
            </w:tcBorders>
            <w:shd w:fill="ECEEF0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center"/>
          </w:tcPr>
          <w:p>
            <w:pPr>
              <w:keepNext/>
              <w:spacing w:after="0" w:before="0" w:line="252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5171A"/>
                <w:sz w:val="14"/>
                <w:szCs w:val="14"/>
              </w:rPr>
              <w:t xml:space="preserve">시장</w:t>
            </w:r>
          </w:p>
        </w:tc>
        <w:tc>
          <w:tcPr>
            <w:tcW w:type="dxa" w:w="1349"/>
            <w:tcBorders>
              <w:top w:val="single" w:color="C9CDD2" w:sz="4"/>
              <w:left w:val="none" w:color="FFFFFF" w:sz="0"/>
              <w:bottom w:val="single" w:color="C9CDD2" w:sz="4"/>
              <w:right w:val="none" w:color="FFFFFF" w:sz="0"/>
            </w:tcBorders>
            <w:shd w:fill="ECEEF0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center"/>
          </w:tcPr>
          <w:p>
            <w:pPr>
              <w:keepNext/>
              <w:spacing w:after="0" w:before="0" w:line="252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5171A"/>
                <w:sz w:val="14"/>
                <w:szCs w:val="14"/>
              </w:rPr>
              <w:t xml:space="preserve">시기</w:t>
            </w:r>
          </w:p>
        </w:tc>
        <w:tc>
          <w:tcPr>
            <w:tcW w:type="dxa" w:w="2891"/>
            <w:tcBorders>
              <w:top w:val="single" w:color="C9CDD2" w:sz="4"/>
              <w:left w:val="none" w:color="FFFFFF" w:sz="0"/>
              <w:bottom w:val="single" w:color="C9CDD2" w:sz="4"/>
              <w:right w:val="none" w:color="FFFFFF" w:sz="0"/>
            </w:tcBorders>
            <w:shd w:fill="ECEEF0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center"/>
          </w:tcPr>
          <w:p>
            <w:pPr>
              <w:keepNext/>
              <w:spacing w:after="0" w:before="0" w:line="252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5171A"/>
                <w:sz w:val="14"/>
                <w:szCs w:val="14"/>
              </w:rPr>
              <w:t xml:space="preserve">목적</w:t>
            </w:r>
          </w:p>
        </w:tc>
        <w:tc>
          <w:tcPr>
            <w:tcW w:type="dxa" w:w="1542"/>
            <w:tcBorders>
              <w:top w:val="single" w:color="C9CDD2" w:sz="4"/>
              <w:left w:val="none" w:color="FFFFFF" w:sz="0"/>
              <w:bottom w:val="single" w:color="C9CDD2" w:sz="4"/>
              <w:right w:val="none" w:color="FFFFFF" w:sz="0"/>
            </w:tcBorders>
            <w:shd w:fill="ECEEF0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center"/>
          </w:tcPr>
          <w:p>
            <w:pPr>
              <w:keepNext/>
              <w:spacing w:after="0" w:before="0" w:line="252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5171A"/>
                <w:sz w:val="14"/>
                <w:szCs w:val="14"/>
              </w:rPr>
              <w:t xml:space="preserve">채널</w:t>
            </w:r>
          </w:p>
        </w:tc>
        <w:tc>
          <w:tcPr>
            <w:tcW w:type="dxa" w:w="966"/>
            <w:tcBorders>
              <w:top w:val="single" w:color="C9CDD2" w:sz="4"/>
              <w:left w:val="none" w:color="FFFFFF" w:sz="0"/>
              <w:bottom w:val="single" w:color="C9CDD2" w:sz="4"/>
              <w:right w:val="none" w:color="FFFFFF" w:sz="0"/>
            </w:tcBorders>
            <w:shd w:fill="ECEEF0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center"/>
          </w:tcPr>
          <w:p>
            <w:pPr>
              <w:keepNext/>
              <w:spacing w:after="0" w:before="0" w:line="252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5171A"/>
                <w:sz w:val="14"/>
                <w:szCs w:val="14"/>
              </w:rPr>
              <w:t xml:space="preserve">역할</w:t>
            </w:r>
          </w:p>
        </w:tc>
      </w:tr>
      <w:tr>
        <w:trPr>
          <w:cantSplit/>
          <w:tblHeader w:val="false"/>
        </w:trPr>
        <w:tc>
          <w:tcPr>
            <w:tcW w:type="dxa" w:w="963"/>
            <w:tcBorders>
              <w:top w:val="single" w:color="C9CDD2" w:sz="4"/>
              <w:left w:val="none" w:color="FFFFFF" w:sz="0"/>
              <w:bottom w:val="single" w:color="C9CDD2" w:sz="4"/>
              <w:right w:val="none" w:color="FFFFFF" w:sz="0"/>
            </w:tcBorders>
            <w:tcMar>
              <w:top w:type="dxa" w:w="45"/>
              <w:left w:type="dxa" w:w="85"/>
              <w:bottom w:type="dxa" w:w="45"/>
              <w:right w:type="dxa" w:w="85"/>
            </w:tcMar>
            <w:vAlign w:val="center"/>
          </w:tcPr>
          <w:p>
            <w:pPr>
              <w:keepNext/>
              <w:spacing w:after="0" w:before="0" w:line="252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5171A"/>
                <w:sz w:val="14"/>
                <w:szCs w:val="14"/>
              </w:rPr>
              <w:t xml:space="preserve">Phase 1</w:t>
            </w:r>
          </w:p>
        </w:tc>
        <w:tc>
          <w:tcPr>
            <w:tcW w:type="dxa" w:w="1927"/>
            <w:tcBorders>
              <w:top w:val="single" w:color="C9CDD2" w:sz="4"/>
              <w:left w:val="none" w:color="FFFFFF" w:sz="0"/>
              <w:bottom w:val="single" w:color="C9CDD2" w:sz="4"/>
              <w:right w:val="none" w:color="FFFFFF" w:sz="0"/>
            </w:tcBorders>
            <w:tcMar>
              <w:top w:type="dxa" w:w="45"/>
              <w:left w:type="dxa" w:w="85"/>
              <w:bottom w:type="dxa" w:w="45"/>
              <w:right w:type="dxa" w:w="85"/>
            </w:tcMar>
            <w:vAlign w:val="center"/>
          </w:tcPr>
          <w:p>
            <w:pPr>
              <w:keepNext/>
              <w:spacing w:after="0" w:before="0" w:line="252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5171A"/>
                <w:sz w:val="14"/>
                <w:szCs w:val="14"/>
              </w:rPr>
              <w:t xml:space="preserve">Premium Kitchen Remodeling</w:t>
            </w:r>
          </w:p>
        </w:tc>
        <w:tc>
          <w:tcPr>
            <w:tcW w:type="dxa" w:w="1349"/>
            <w:tcBorders>
              <w:top w:val="single" w:color="C9CDD2" w:sz="4"/>
              <w:left w:val="none" w:color="FFFFFF" w:sz="0"/>
              <w:bottom w:val="single" w:color="C9CDD2" w:sz="4"/>
              <w:right w:val="none" w:color="FFFFFF" w:sz="0"/>
            </w:tcBorders>
            <w:tcMar>
              <w:top w:type="dxa" w:w="45"/>
              <w:left w:type="dxa" w:w="85"/>
              <w:bottom w:type="dxa" w:w="45"/>
              <w:right w:type="dxa" w:w="85"/>
            </w:tcMar>
            <w:vAlign w:val="center"/>
          </w:tcPr>
          <w:p>
            <w:pPr>
              <w:keepNext/>
              <w:spacing w:after="0" w:before="0" w:line="252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5171A"/>
                <w:sz w:val="14"/>
                <w:szCs w:val="14"/>
              </w:rPr>
              <w:t xml:space="preserve">Y2 실증 → Y3~</w:t>
            </w:r>
          </w:p>
        </w:tc>
        <w:tc>
          <w:tcPr>
            <w:tcW w:type="dxa" w:w="2891"/>
            <w:tcBorders>
              <w:top w:val="single" w:color="C9CDD2" w:sz="4"/>
              <w:left w:val="none" w:color="FFFFFF" w:sz="0"/>
              <w:bottom w:val="single" w:color="C9CDD2" w:sz="4"/>
              <w:right w:val="none" w:color="FFFFFF" w:sz="0"/>
            </w:tcBorders>
            <w:tcMar>
              <w:top w:type="dxa" w:w="45"/>
              <w:left w:type="dxa" w:w="85"/>
              <w:bottom w:type="dxa" w:w="45"/>
              <w:right w:type="dxa" w:w="85"/>
            </w:tcMar>
            <w:vAlign w:val="center"/>
          </w:tcPr>
          <w:p>
            <w:pPr>
              <w:keepNext/>
              <w:spacing w:after="0" w:before="0" w:line="252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5171A"/>
                <w:sz w:val="14"/>
                <w:szCs w:val="14"/>
              </w:rPr>
              <w:t xml:space="preserve">제품 · 가격 수용성 · 설치 · 사용성 검증 · 초기 Reference · 고객 Data</w:t>
            </w:r>
          </w:p>
        </w:tc>
        <w:tc>
          <w:tcPr>
            <w:tcW w:type="dxa" w:w="1542"/>
            <w:tcBorders>
              <w:top w:val="single" w:color="C9CDD2" w:sz="4"/>
              <w:left w:val="none" w:color="FFFFFF" w:sz="0"/>
              <w:bottom w:val="single" w:color="C9CDD2" w:sz="4"/>
              <w:right w:val="none" w:color="FFFFFF" w:sz="0"/>
            </w:tcBorders>
            <w:tcMar>
              <w:top w:type="dxa" w:w="45"/>
              <w:left w:type="dxa" w:w="85"/>
              <w:bottom w:type="dxa" w:w="45"/>
              <w:right w:type="dxa" w:w="85"/>
            </w:tcMar>
            <w:vAlign w:val="center"/>
          </w:tcPr>
          <w:p>
            <w:pPr>
              <w:keepNext/>
              <w:spacing w:after="0" w:before="0" w:line="252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5171A"/>
                <w:sz w:val="14"/>
                <w:szCs w:val="14"/>
              </w:rPr>
              <w:t xml:space="preserve">직접 판매 + 주방 · 인테리어 Partner</w:t>
            </w:r>
          </w:p>
        </w:tc>
        <w:tc>
          <w:tcPr>
            <w:tcW w:type="dxa" w:w="966"/>
            <w:tcBorders>
              <w:top w:val="single" w:color="C9CDD2" w:sz="4"/>
              <w:left w:val="none" w:color="FFFFFF" w:sz="0"/>
              <w:bottom w:val="single" w:color="C9CDD2" w:sz="4"/>
              <w:right w:val="none" w:color="FFFFFF" w:sz="0"/>
            </w:tcBorders>
            <w:tcMar>
              <w:top w:type="dxa" w:w="45"/>
              <w:left w:type="dxa" w:w="85"/>
              <w:bottom w:type="dxa" w:w="45"/>
              <w:right w:type="dxa" w:w="85"/>
            </w:tcMar>
            <w:vAlign w:val="center"/>
          </w:tcPr>
          <w:p>
            <w:pPr>
              <w:keepNext/>
              <w:spacing w:after="0" w:before="0" w:line="252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5171A"/>
                <w:sz w:val="14"/>
                <w:szCs w:val="14"/>
              </w:rPr>
              <w:t xml:space="preserve">검증 채널</w:t>
            </w:r>
          </w:p>
        </w:tc>
      </w:tr>
      <w:tr>
        <w:trPr>
          <w:cantSplit/>
          <w:tblHeader w:val="false"/>
        </w:trPr>
        <w:tc>
          <w:tcPr>
            <w:tcW w:type="dxa" w:w="963"/>
            <w:tcBorders>
              <w:top w:val="single" w:color="C9CDD2" w:sz="4"/>
              <w:left w:val="none" w:color="FFFFFF" w:sz="0"/>
              <w:bottom w:val="single" w:color="C9CDD2" w:sz="4"/>
              <w:right w:val="none" w:color="FFFFFF" w:sz="0"/>
            </w:tcBorders>
            <w:tcMar>
              <w:top w:type="dxa" w:w="45"/>
              <w:left w:type="dxa" w:w="85"/>
              <w:bottom w:type="dxa" w:w="45"/>
              <w:right w:type="dxa" w:w="85"/>
            </w:tcMar>
            <w:vAlign w:val="center"/>
          </w:tcPr>
          <w:p>
            <w:pPr>
              <w:keepNext/>
              <w:spacing w:after="0" w:before="0" w:line="252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5171A"/>
                <w:sz w:val="14"/>
                <w:szCs w:val="14"/>
              </w:rPr>
              <w:t xml:space="preserve">Phase 2</w:t>
            </w:r>
          </w:p>
        </w:tc>
        <w:tc>
          <w:tcPr>
            <w:tcW w:type="dxa" w:w="1927"/>
            <w:tcBorders>
              <w:top w:val="single" w:color="C9CDD2" w:sz="4"/>
              <w:left w:val="none" w:color="FFFFFF" w:sz="0"/>
              <w:bottom w:val="single" w:color="C9CDD2" w:sz="4"/>
              <w:right w:val="none" w:color="FFFFFF" w:sz="0"/>
            </w:tcBorders>
            <w:tcMar>
              <w:top w:type="dxa" w:w="45"/>
              <w:left w:type="dxa" w:w="85"/>
              <w:bottom w:type="dxa" w:w="45"/>
              <w:right w:type="dxa" w:w="85"/>
            </w:tcMar>
            <w:vAlign w:val="center"/>
          </w:tcPr>
          <w:p>
            <w:pPr>
              <w:keepNext/>
              <w:spacing w:after="0" w:before="0" w:line="252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5171A"/>
                <w:sz w:val="14"/>
                <w:szCs w:val="14"/>
              </w:rPr>
              <w:t xml:space="preserve">Compatible Existing Retrofit</w:t>
            </w:r>
          </w:p>
        </w:tc>
        <w:tc>
          <w:tcPr>
            <w:tcW w:type="dxa" w:w="1349"/>
            <w:tcBorders>
              <w:top w:val="single" w:color="C9CDD2" w:sz="4"/>
              <w:left w:val="none" w:color="FFFFFF" w:sz="0"/>
              <w:bottom w:val="single" w:color="C9CDD2" w:sz="4"/>
              <w:right w:val="none" w:color="FFFFFF" w:sz="0"/>
            </w:tcBorders>
            <w:tcMar>
              <w:top w:type="dxa" w:w="45"/>
              <w:left w:type="dxa" w:w="85"/>
              <w:bottom w:type="dxa" w:w="45"/>
              <w:right w:type="dxa" w:w="85"/>
            </w:tcMar>
            <w:vAlign w:val="center"/>
          </w:tcPr>
          <w:p>
            <w:pPr>
              <w:keepNext/>
              <w:spacing w:after="0" w:before="0" w:line="252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5171A"/>
                <w:sz w:val="14"/>
                <w:szCs w:val="14"/>
              </w:rPr>
              <w:t xml:space="preserve">Y4~</w:t>
            </w:r>
          </w:p>
        </w:tc>
        <w:tc>
          <w:tcPr>
            <w:tcW w:type="dxa" w:w="2891"/>
            <w:tcBorders>
              <w:top w:val="single" w:color="C9CDD2" w:sz="4"/>
              <w:left w:val="none" w:color="FFFFFF" w:sz="0"/>
              <w:bottom w:val="single" w:color="C9CDD2" w:sz="4"/>
              <w:right w:val="none" w:color="FFFFFF" w:sz="0"/>
            </w:tcBorders>
            <w:tcMar>
              <w:top w:type="dxa" w:w="45"/>
              <w:left w:type="dxa" w:w="85"/>
              <w:bottom w:type="dxa" w:w="45"/>
              <w:right w:type="dxa" w:w="85"/>
            </w:tcMar>
            <w:vAlign w:val="center"/>
          </w:tcPr>
          <w:p>
            <w:pPr>
              <w:keepNext/>
              <w:spacing w:after="0" w:before="0" w:line="252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5171A"/>
                <w:sz w:val="14"/>
                <w:szCs w:val="14"/>
              </w:rPr>
              <w:t xml:space="preserve">전체 Remodeling 없이 적용 가능한 고객 확대 · 호환성 Check 표준화</w:t>
            </w:r>
          </w:p>
        </w:tc>
        <w:tc>
          <w:tcPr>
            <w:tcW w:type="dxa" w:w="1542"/>
            <w:tcBorders>
              <w:top w:val="single" w:color="C9CDD2" w:sz="4"/>
              <w:left w:val="none" w:color="FFFFFF" w:sz="0"/>
              <w:bottom w:val="single" w:color="C9CDD2" w:sz="4"/>
              <w:right w:val="none" w:color="FFFFFF" w:sz="0"/>
            </w:tcBorders>
            <w:tcMar>
              <w:top w:type="dxa" w:w="45"/>
              <w:left w:type="dxa" w:w="85"/>
              <w:bottom w:type="dxa" w:w="45"/>
              <w:right w:type="dxa" w:w="85"/>
            </w:tcMar>
            <w:vAlign w:val="center"/>
          </w:tcPr>
          <w:p>
            <w:pPr>
              <w:keepNext/>
              <w:spacing w:after="0" w:before="0" w:line="252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5171A"/>
                <w:sz w:val="14"/>
                <w:szCs w:val="14"/>
              </w:rPr>
              <w:t xml:space="preserve">설치 Partner 경유</w:t>
            </w:r>
          </w:p>
        </w:tc>
        <w:tc>
          <w:tcPr>
            <w:tcW w:type="dxa" w:w="966"/>
            <w:tcBorders>
              <w:top w:val="single" w:color="C9CDD2" w:sz="4"/>
              <w:left w:val="none" w:color="FFFFFF" w:sz="0"/>
              <w:bottom w:val="single" w:color="C9CDD2" w:sz="4"/>
              <w:right w:val="none" w:color="FFFFFF" w:sz="0"/>
            </w:tcBorders>
            <w:tcMar>
              <w:top w:type="dxa" w:w="45"/>
              <w:left w:type="dxa" w:w="85"/>
              <w:bottom w:type="dxa" w:w="45"/>
              <w:right w:type="dxa" w:w="85"/>
            </w:tcMar>
            <w:vAlign w:val="center"/>
          </w:tcPr>
          <w:p>
            <w:pPr>
              <w:keepNext/>
              <w:spacing w:after="0" w:before="0" w:line="252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5171A"/>
                <w:sz w:val="14"/>
                <w:szCs w:val="14"/>
              </w:rPr>
              <w:t xml:space="preserve">고객 확대</w:t>
            </w:r>
          </w:p>
        </w:tc>
      </w:tr>
      <w:tr>
        <w:trPr>
          <w:cantSplit/>
          <w:tblHeader w:val="false"/>
        </w:trPr>
        <w:tc>
          <w:tcPr>
            <w:tcW w:type="dxa" w:w="963"/>
            <w:tcBorders>
              <w:top w:val="single" w:color="C9CDD2" w:sz="4"/>
              <w:left w:val="none" w:color="FFFFFF" w:sz="0"/>
              <w:bottom w:val="single" w:color="C9CDD2" w:sz="4"/>
              <w:right w:val="none" w:color="FFFFFF" w:sz="0"/>
            </w:tcBorders>
            <w:tcMar>
              <w:top w:type="dxa" w:w="45"/>
              <w:left w:type="dxa" w:w="85"/>
              <w:bottom w:type="dxa" w:w="45"/>
              <w:right w:type="dxa" w:w="85"/>
            </w:tcMar>
            <w:vAlign w:val="center"/>
          </w:tcPr>
          <w:p>
            <w:pPr>
              <w:keepNext w:val="false"/>
              <w:spacing w:after="0" w:before="0" w:line="252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5171A"/>
                <w:sz w:val="14"/>
                <w:szCs w:val="14"/>
              </w:rPr>
              <w:t xml:space="preserve">Phase 3</w:t>
            </w:r>
          </w:p>
        </w:tc>
        <w:tc>
          <w:tcPr>
            <w:tcW w:type="dxa" w:w="1927"/>
            <w:tcBorders>
              <w:top w:val="single" w:color="C9CDD2" w:sz="4"/>
              <w:left w:val="none" w:color="FFFFFF" w:sz="0"/>
              <w:bottom w:val="single" w:color="C9CDD2" w:sz="4"/>
              <w:right w:val="none" w:color="FFFFFF" w:sz="0"/>
            </w:tcBorders>
            <w:tcMar>
              <w:top w:type="dxa" w:w="45"/>
              <w:left w:type="dxa" w:w="85"/>
              <w:bottom w:type="dxa" w:w="45"/>
              <w:right w:type="dxa" w:w="85"/>
            </w:tcMar>
            <w:vAlign w:val="center"/>
          </w:tcPr>
          <w:p>
            <w:pPr>
              <w:keepNext w:val="false"/>
              <w:spacing w:after="0" w:before="0" w:line="252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5171A"/>
                <w:sz w:val="14"/>
                <w:szCs w:val="14"/>
              </w:rPr>
              <w:t xml:space="preserve">New-build Apartment</w:t>
            </w:r>
          </w:p>
        </w:tc>
        <w:tc>
          <w:tcPr>
            <w:tcW w:type="dxa" w:w="1349"/>
            <w:tcBorders>
              <w:top w:val="single" w:color="C9CDD2" w:sz="4"/>
              <w:left w:val="none" w:color="FFFFFF" w:sz="0"/>
              <w:bottom w:val="single" w:color="C9CDD2" w:sz="4"/>
              <w:right w:val="none" w:color="FFFFFF" w:sz="0"/>
            </w:tcBorders>
            <w:tcMar>
              <w:top w:type="dxa" w:w="45"/>
              <w:left w:type="dxa" w:w="85"/>
              <w:bottom w:type="dxa" w:w="45"/>
              <w:right w:type="dxa" w:w="85"/>
            </w:tcMar>
            <w:vAlign w:val="center"/>
          </w:tcPr>
          <w:p>
            <w:pPr>
              <w:keepNext w:val="false"/>
              <w:spacing w:after="0" w:before="0" w:line="252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5171A"/>
                <w:sz w:val="14"/>
                <w:szCs w:val="14"/>
              </w:rPr>
              <w:t xml:space="preserve">Y3 계약 → Y5 입주</w:t>
            </w:r>
          </w:p>
        </w:tc>
        <w:tc>
          <w:tcPr>
            <w:tcW w:type="dxa" w:w="2891"/>
            <w:tcBorders>
              <w:top w:val="single" w:color="C9CDD2" w:sz="4"/>
              <w:left w:val="none" w:color="FFFFFF" w:sz="0"/>
              <w:bottom w:val="single" w:color="C9CDD2" w:sz="4"/>
              <w:right w:val="none" w:color="FFFFFF" w:sz="0"/>
            </w:tcBorders>
            <w:tcMar>
              <w:top w:type="dxa" w:w="45"/>
              <w:left w:type="dxa" w:w="85"/>
              <w:bottom w:type="dxa" w:w="45"/>
              <w:right w:type="dxa" w:w="85"/>
            </w:tcMar>
            <w:vAlign w:val="center"/>
          </w:tcPr>
          <w:p>
            <w:pPr>
              <w:keepNext w:val="false"/>
              <w:spacing w:after="0" w:before="0" w:line="252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5171A"/>
                <w:sz w:val="14"/>
                <w:szCs w:val="14"/>
              </w:rPr>
              <w:t xml:space="preserve">건설사 · 주방가구사 B2B2C · 단지 단위 Scale</w:t>
            </w:r>
          </w:p>
        </w:tc>
        <w:tc>
          <w:tcPr>
            <w:tcW w:type="dxa" w:w="1542"/>
            <w:tcBorders>
              <w:top w:val="single" w:color="C9CDD2" w:sz="4"/>
              <w:left w:val="none" w:color="FFFFFF" w:sz="0"/>
              <w:bottom w:val="single" w:color="C9CDD2" w:sz="4"/>
              <w:right w:val="none" w:color="FFFFFF" w:sz="0"/>
            </w:tcBorders>
            <w:tcMar>
              <w:top w:type="dxa" w:w="45"/>
              <w:left w:type="dxa" w:w="85"/>
              <w:bottom w:type="dxa" w:w="45"/>
              <w:right w:type="dxa" w:w="85"/>
            </w:tcMar>
            <w:vAlign w:val="center"/>
          </w:tcPr>
          <w:p>
            <w:pPr>
              <w:keepNext w:val="false"/>
              <w:spacing w:after="0" w:before="0" w:line="252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5171A"/>
                <w:sz w:val="14"/>
                <w:szCs w:val="14"/>
              </w:rPr>
              <w:t xml:space="preserve">Interface Option + Robot 후설치</w:t>
            </w:r>
          </w:p>
        </w:tc>
        <w:tc>
          <w:tcPr>
            <w:tcW w:type="dxa" w:w="966"/>
            <w:tcBorders>
              <w:top w:val="single" w:color="C9CDD2" w:sz="4"/>
              <w:left w:val="none" w:color="FFFFFF" w:sz="0"/>
              <w:bottom w:val="single" w:color="C9CDD2" w:sz="4"/>
              <w:right w:val="none" w:color="FFFFFF" w:sz="0"/>
            </w:tcBorders>
            <w:tcMar>
              <w:top w:type="dxa" w:w="45"/>
              <w:left w:type="dxa" w:w="85"/>
              <w:bottom w:type="dxa" w:w="45"/>
              <w:right w:type="dxa" w:w="85"/>
            </w:tcMar>
            <w:vAlign w:val="center"/>
          </w:tcPr>
          <w:p>
            <w:pPr>
              <w:keepNext w:val="false"/>
              <w:spacing w:after="0" w:before="0" w:line="252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5171A"/>
                <w:sz w:val="14"/>
                <w:szCs w:val="14"/>
              </w:rPr>
              <w:t xml:space="preserve">Scale 채널</w:t>
            </w:r>
          </w:p>
        </w:tc>
      </w:tr>
    </w:tbl>
    <w:p>
      <w:pPr>
        <w:spacing w:after="120" w:before="0"/>
      </w:pPr>
    </w:p>
    <w:p>
      <w:pPr>
        <w:pStyle w:val="Heading2"/>
        <w:keepNext/>
        <w:keepLines/>
        <w:spacing w:after="120" w:before="320"/>
      </w:pPr>
      <w:r>
        <w:rPr>
          <w:rFonts w:ascii="맑은 고딕" w:cs="맑은 고딕" w:eastAsia="맑은 고딕" w:hAnsi="맑은 고딕"/>
          <w:b/>
          <w:bCs/>
          <w:color w:val="15171A"/>
          <w:sz w:val="26"/>
          <w:szCs w:val="26"/>
        </w:rPr>
        <w:t xml:space="preserve">2. 연도별 설치 계획</w:t>
      </w:r>
    </w:p>
    <w:p>
      <w:pPr>
        <w:keepNext/>
        <w:spacing w:after="50" w:before="140"/>
        <w:jc w:val="center"/>
      </w:pPr>
      <w:r>
        <w:drawing>
          <wp:inline distT="0" distB="0" distL="0" distR="0">
            <wp:extent cx="5810250" cy="2276475"/>
            <wp:effectExtent t="0" r="0" b="0" l="0"/>
            <wp:docPr id="1" name="fig" descr="[그림 17] 채널별 연간 설치 세대 (Base Plan) [TARGET]" title="[그림 17] 채널별 연간 설치 세대 (Base Plan) [TARGET]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10250" cy="2276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 w:val="false"/>
        <w:spacing w:after="180" w:before="0"/>
        <w:jc w:val="center"/>
      </w:pPr>
      <w:r>
        <w:rPr>
          <w:rFonts w:ascii="맑은 고딕" w:cs="맑은 고딕" w:eastAsia="맑은 고딕" w:hAnsi="맑은 고딕"/>
          <w:b w:val="false"/>
          <w:bCs w:val="false"/>
          <w:color w:val="4A4F57"/>
          <w:sz w:val="18"/>
          <w:szCs w:val="18"/>
        </w:rPr>
        <w:t xml:space="preserve">[그림 17] 채널별 연간 설치 세대 (Base Plan) [TARGET]</w:t>
      </w:r>
    </w:p>
    <w:p>
      <w:pPr>
        <w:keepNext/>
        <w:keepLines/>
        <w:spacing w:after="60" w:before="180"/>
      </w:pPr>
      <w:r>
        <w:rPr>
          <w:rFonts w:ascii="맑은 고딕" w:cs="맑은 고딕" w:eastAsia="맑은 고딕" w:hAnsi="맑은 고딕"/>
          <w:b/>
          <w:bCs/>
          <w:color w:val="15171A"/>
          <w:sz w:val="19"/>
          <w:szCs w:val="19"/>
        </w:rPr>
        <w:t xml:space="preserve">&lt;표 32&gt; 채널별 설치 세대 · Installed Base (Base Plan)</w:t>
      </w:r>
    </w:p>
    <w:tbl>
      <w:tblPr>
        <w:tblW w:type="dxa" w:w="9638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891"/>
        <w:gridCol w:w="1349"/>
        <w:gridCol w:w="1349"/>
        <w:gridCol w:w="1349"/>
        <w:gridCol w:w="1349"/>
        <w:gridCol w:w="1351"/>
      </w:tblGrid>
      <w:tr>
        <w:trPr>
          <w:cantSplit/>
          <w:tblHeader/>
        </w:trPr>
        <w:tc>
          <w:tcPr>
            <w:tcW w:type="dxa" w:w="2891"/>
            <w:tcBorders>
              <w:top w:val="single" w:color="C9CDD2" w:sz="4"/>
              <w:left w:val="none" w:color="FFFFFF" w:sz="0"/>
              <w:bottom w:val="single" w:color="C9CDD2" w:sz="4"/>
              <w:right w:val="none" w:color="FFFFFF" w:sz="0"/>
            </w:tcBorders>
            <w:shd w:fill="ECEEF0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center"/>
          </w:tcPr>
          <w:p>
            <w:pPr>
              <w:keepNext/>
              <w:spacing w:after="0" w:before="0" w:line="252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5171A"/>
                <w:sz w:val="15"/>
                <w:szCs w:val="15"/>
              </w:rPr>
              <w:t xml:space="preserve">구분</w:t>
            </w:r>
          </w:p>
        </w:tc>
        <w:tc>
          <w:tcPr>
            <w:tcW w:type="dxa" w:w="1349"/>
            <w:tcBorders>
              <w:top w:val="single" w:color="C9CDD2" w:sz="4"/>
              <w:left w:val="none" w:color="FFFFFF" w:sz="0"/>
              <w:bottom w:val="single" w:color="C9CDD2" w:sz="4"/>
              <w:right w:val="none" w:color="FFFFFF" w:sz="0"/>
            </w:tcBorders>
            <w:shd w:fill="ECEEF0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center"/>
          </w:tcPr>
          <w:p>
            <w:pPr>
              <w:keepNext/>
              <w:spacing w:after="0" w:before="0" w:line="252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5171A"/>
                <w:sz w:val="15"/>
                <w:szCs w:val="15"/>
              </w:rPr>
              <w:t xml:space="preserve">Y1</w:t>
            </w:r>
          </w:p>
        </w:tc>
        <w:tc>
          <w:tcPr>
            <w:tcW w:type="dxa" w:w="1349"/>
            <w:tcBorders>
              <w:top w:val="single" w:color="C9CDD2" w:sz="4"/>
              <w:left w:val="none" w:color="FFFFFF" w:sz="0"/>
              <w:bottom w:val="single" w:color="C9CDD2" w:sz="4"/>
              <w:right w:val="none" w:color="FFFFFF" w:sz="0"/>
            </w:tcBorders>
            <w:shd w:fill="ECEEF0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center"/>
          </w:tcPr>
          <w:p>
            <w:pPr>
              <w:keepNext/>
              <w:spacing w:after="0" w:before="0" w:line="252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5171A"/>
                <w:sz w:val="15"/>
                <w:szCs w:val="15"/>
              </w:rPr>
              <w:t xml:space="preserve">Y2</w:t>
            </w:r>
          </w:p>
        </w:tc>
        <w:tc>
          <w:tcPr>
            <w:tcW w:type="dxa" w:w="1349"/>
            <w:tcBorders>
              <w:top w:val="single" w:color="C9CDD2" w:sz="4"/>
              <w:left w:val="none" w:color="FFFFFF" w:sz="0"/>
              <w:bottom w:val="single" w:color="C9CDD2" w:sz="4"/>
              <w:right w:val="none" w:color="FFFFFF" w:sz="0"/>
            </w:tcBorders>
            <w:shd w:fill="ECEEF0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center"/>
          </w:tcPr>
          <w:p>
            <w:pPr>
              <w:keepNext/>
              <w:spacing w:after="0" w:before="0" w:line="252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5171A"/>
                <w:sz w:val="15"/>
                <w:szCs w:val="15"/>
              </w:rPr>
              <w:t xml:space="preserve">Y3</w:t>
            </w:r>
          </w:p>
        </w:tc>
        <w:tc>
          <w:tcPr>
            <w:tcW w:type="dxa" w:w="1349"/>
            <w:tcBorders>
              <w:top w:val="single" w:color="C9CDD2" w:sz="4"/>
              <w:left w:val="none" w:color="FFFFFF" w:sz="0"/>
              <w:bottom w:val="single" w:color="C9CDD2" w:sz="4"/>
              <w:right w:val="none" w:color="FFFFFF" w:sz="0"/>
            </w:tcBorders>
            <w:shd w:fill="ECEEF0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center"/>
          </w:tcPr>
          <w:p>
            <w:pPr>
              <w:keepNext/>
              <w:spacing w:after="0" w:before="0" w:line="252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5171A"/>
                <w:sz w:val="15"/>
                <w:szCs w:val="15"/>
              </w:rPr>
              <w:t xml:space="preserve">Y4</w:t>
            </w:r>
          </w:p>
        </w:tc>
        <w:tc>
          <w:tcPr>
            <w:tcW w:type="dxa" w:w="1351"/>
            <w:tcBorders>
              <w:top w:val="single" w:color="C9CDD2" w:sz="4"/>
              <w:left w:val="none" w:color="FFFFFF" w:sz="0"/>
              <w:bottom w:val="single" w:color="C9CDD2" w:sz="4"/>
              <w:right w:val="none" w:color="FFFFFF" w:sz="0"/>
            </w:tcBorders>
            <w:shd w:fill="ECEEF0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center"/>
          </w:tcPr>
          <w:p>
            <w:pPr>
              <w:keepNext/>
              <w:spacing w:after="0" w:before="0" w:line="252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5171A"/>
                <w:sz w:val="15"/>
                <w:szCs w:val="15"/>
              </w:rPr>
              <w:t xml:space="preserve">Y5</w:t>
            </w:r>
          </w:p>
        </w:tc>
      </w:tr>
      <w:tr>
        <w:trPr>
          <w:cantSplit/>
          <w:tblHeader w:val="false"/>
        </w:trPr>
        <w:tc>
          <w:tcPr>
            <w:tcW w:type="dxa" w:w="2891"/>
            <w:tcBorders>
              <w:top w:val="single" w:color="C9CDD2" w:sz="4"/>
              <w:left w:val="none" w:color="FFFFFF" w:sz="0"/>
              <w:bottom w:val="single" w:color="C9CDD2" w:sz="4"/>
              <w:right w:val="none" w:color="FFFFFF" w:sz="0"/>
            </w:tcBorders>
            <w:tcMar>
              <w:top w:type="dxa" w:w="45"/>
              <w:left w:type="dxa" w:w="85"/>
              <w:bottom w:type="dxa" w:w="45"/>
              <w:right w:type="dxa" w:w="85"/>
            </w:tcMar>
            <w:vAlign w:val="center"/>
          </w:tcPr>
          <w:p>
            <w:pPr>
              <w:keepNext/>
              <w:spacing w:after="0" w:before="0" w:line="252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5171A"/>
                <w:sz w:val="15"/>
                <w:szCs w:val="15"/>
              </w:rPr>
              <w:t xml:space="preserve">Remodeling 직접</w:t>
            </w:r>
          </w:p>
        </w:tc>
        <w:tc>
          <w:tcPr>
            <w:tcW w:type="dxa" w:w="1349"/>
            <w:tcBorders>
              <w:top w:val="single" w:color="C9CDD2" w:sz="4"/>
              <w:left w:val="none" w:color="FFFFFF" w:sz="0"/>
              <w:bottom w:val="single" w:color="C9CDD2" w:sz="4"/>
              <w:right w:val="none" w:color="FFFFFF" w:sz="0"/>
            </w:tcBorders>
            <w:tcMar>
              <w:top w:type="dxa" w:w="45"/>
              <w:left w:type="dxa" w:w="85"/>
              <w:bottom w:type="dxa" w:w="45"/>
              <w:right w:type="dxa" w:w="85"/>
            </w:tcMar>
            <w:vAlign w:val="center"/>
          </w:tcPr>
          <w:p>
            <w:pPr>
              <w:keepNext/>
              <w:spacing w:after="0" w:before="0" w:line="252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5171A"/>
                <w:sz w:val="15"/>
                <w:szCs w:val="15"/>
              </w:rPr>
              <w:t xml:space="preserve">0</w:t>
            </w:r>
          </w:p>
        </w:tc>
        <w:tc>
          <w:tcPr>
            <w:tcW w:type="dxa" w:w="1349"/>
            <w:tcBorders>
              <w:top w:val="single" w:color="C9CDD2" w:sz="4"/>
              <w:left w:val="none" w:color="FFFFFF" w:sz="0"/>
              <w:bottom w:val="single" w:color="C9CDD2" w:sz="4"/>
              <w:right w:val="none" w:color="FFFFFF" w:sz="0"/>
            </w:tcBorders>
            <w:tcMar>
              <w:top w:type="dxa" w:w="45"/>
              <w:left w:type="dxa" w:w="85"/>
              <w:bottom w:type="dxa" w:w="45"/>
              <w:right w:type="dxa" w:w="85"/>
            </w:tcMar>
            <w:vAlign w:val="center"/>
          </w:tcPr>
          <w:p>
            <w:pPr>
              <w:keepNext/>
              <w:spacing w:after="0" w:before="0" w:line="252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5171A"/>
                <w:sz w:val="15"/>
                <w:szCs w:val="15"/>
              </w:rPr>
              <w:t xml:space="preserve">3</w:t>
            </w:r>
          </w:p>
        </w:tc>
        <w:tc>
          <w:tcPr>
            <w:tcW w:type="dxa" w:w="1349"/>
            <w:tcBorders>
              <w:top w:val="single" w:color="C9CDD2" w:sz="4"/>
              <w:left w:val="none" w:color="FFFFFF" w:sz="0"/>
              <w:bottom w:val="single" w:color="C9CDD2" w:sz="4"/>
              <w:right w:val="none" w:color="FFFFFF" w:sz="0"/>
            </w:tcBorders>
            <w:tcMar>
              <w:top w:type="dxa" w:w="45"/>
              <w:left w:type="dxa" w:w="85"/>
              <w:bottom w:type="dxa" w:w="45"/>
              <w:right w:type="dxa" w:w="85"/>
            </w:tcMar>
            <w:vAlign w:val="center"/>
          </w:tcPr>
          <w:p>
            <w:pPr>
              <w:keepNext/>
              <w:spacing w:after="0" w:before="0" w:line="252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5171A"/>
                <w:sz w:val="15"/>
                <w:szCs w:val="15"/>
              </w:rPr>
              <w:t xml:space="preserve">30</w:t>
            </w:r>
          </w:p>
        </w:tc>
        <w:tc>
          <w:tcPr>
            <w:tcW w:type="dxa" w:w="1349"/>
            <w:tcBorders>
              <w:top w:val="single" w:color="C9CDD2" w:sz="4"/>
              <w:left w:val="none" w:color="FFFFFF" w:sz="0"/>
              <w:bottom w:val="single" w:color="C9CDD2" w:sz="4"/>
              <w:right w:val="none" w:color="FFFFFF" w:sz="0"/>
            </w:tcBorders>
            <w:tcMar>
              <w:top w:type="dxa" w:w="45"/>
              <w:left w:type="dxa" w:w="85"/>
              <w:bottom w:type="dxa" w:w="45"/>
              <w:right w:type="dxa" w:w="85"/>
            </w:tcMar>
            <w:vAlign w:val="center"/>
          </w:tcPr>
          <w:p>
            <w:pPr>
              <w:keepNext/>
              <w:spacing w:after="0" w:before="0" w:line="252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5171A"/>
                <w:sz w:val="15"/>
                <w:szCs w:val="15"/>
              </w:rPr>
              <w:t xml:space="preserve">50</w:t>
            </w:r>
          </w:p>
        </w:tc>
        <w:tc>
          <w:tcPr>
            <w:tcW w:type="dxa" w:w="1351"/>
            <w:tcBorders>
              <w:top w:val="single" w:color="C9CDD2" w:sz="4"/>
              <w:left w:val="none" w:color="FFFFFF" w:sz="0"/>
              <w:bottom w:val="single" w:color="C9CDD2" w:sz="4"/>
              <w:right w:val="none" w:color="FFFFFF" w:sz="0"/>
            </w:tcBorders>
            <w:tcMar>
              <w:top w:type="dxa" w:w="45"/>
              <w:left w:type="dxa" w:w="85"/>
              <w:bottom w:type="dxa" w:w="45"/>
              <w:right w:type="dxa" w:w="85"/>
            </w:tcMar>
            <w:vAlign w:val="center"/>
          </w:tcPr>
          <w:p>
            <w:pPr>
              <w:keepNext/>
              <w:spacing w:after="0" w:before="0" w:line="252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5171A"/>
                <w:sz w:val="15"/>
                <w:szCs w:val="15"/>
              </w:rPr>
              <w:t xml:space="preserve">60</w:t>
            </w:r>
          </w:p>
        </w:tc>
      </w:tr>
      <w:tr>
        <w:trPr>
          <w:cantSplit/>
          <w:tblHeader w:val="false"/>
        </w:trPr>
        <w:tc>
          <w:tcPr>
            <w:tcW w:type="dxa" w:w="2891"/>
            <w:tcBorders>
              <w:top w:val="single" w:color="C9CDD2" w:sz="4"/>
              <w:left w:val="none" w:color="FFFFFF" w:sz="0"/>
              <w:bottom w:val="single" w:color="C9CDD2" w:sz="4"/>
              <w:right w:val="none" w:color="FFFFFF" w:sz="0"/>
            </w:tcBorders>
            <w:tcMar>
              <w:top w:type="dxa" w:w="45"/>
              <w:left w:type="dxa" w:w="85"/>
              <w:bottom w:type="dxa" w:w="45"/>
              <w:right w:type="dxa" w:w="85"/>
            </w:tcMar>
            <w:vAlign w:val="center"/>
          </w:tcPr>
          <w:p>
            <w:pPr>
              <w:keepNext/>
              <w:spacing w:after="0" w:before="0" w:line="252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5171A"/>
                <w:sz w:val="15"/>
                <w:szCs w:val="15"/>
              </w:rPr>
              <w:t xml:space="preserve">Remodeling Partner</w:t>
            </w:r>
          </w:p>
        </w:tc>
        <w:tc>
          <w:tcPr>
            <w:tcW w:type="dxa" w:w="1349"/>
            <w:tcBorders>
              <w:top w:val="single" w:color="C9CDD2" w:sz="4"/>
              <w:left w:val="none" w:color="FFFFFF" w:sz="0"/>
              <w:bottom w:val="single" w:color="C9CDD2" w:sz="4"/>
              <w:right w:val="none" w:color="FFFFFF" w:sz="0"/>
            </w:tcBorders>
            <w:tcMar>
              <w:top w:type="dxa" w:w="45"/>
              <w:left w:type="dxa" w:w="85"/>
              <w:bottom w:type="dxa" w:w="45"/>
              <w:right w:type="dxa" w:w="85"/>
            </w:tcMar>
            <w:vAlign w:val="center"/>
          </w:tcPr>
          <w:p>
            <w:pPr>
              <w:keepNext/>
              <w:spacing w:after="0" w:before="0" w:line="252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5171A"/>
                <w:sz w:val="15"/>
                <w:szCs w:val="15"/>
              </w:rPr>
              <w:t xml:space="preserve">0</w:t>
            </w:r>
          </w:p>
        </w:tc>
        <w:tc>
          <w:tcPr>
            <w:tcW w:type="dxa" w:w="1349"/>
            <w:tcBorders>
              <w:top w:val="single" w:color="C9CDD2" w:sz="4"/>
              <w:left w:val="none" w:color="FFFFFF" w:sz="0"/>
              <w:bottom w:val="single" w:color="C9CDD2" w:sz="4"/>
              <w:right w:val="none" w:color="FFFFFF" w:sz="0"/>
            </w:tcBorders>
            <w:tcMar>
              <w:top w:type="dxa" w:w="45"/>
              <w:left w:type="dxa" w:w="85"/>
              <w:bottom w:type="dxa" w:w="45"/>
              <w:right w:type="dxa" w:w="85"/>
            </w:tcMar>
            <w:vAlign w:val="center"/>
          </w:tcPr>
          <w:p>
            <w:pPr>
              <w:keepNext/>
              <w:spacing w:after="0" w:before="0" w:line="252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5171A"/>
                <w:sz w:val="15"/>
                <w:szCs w:val="15"/>
              </w:rPr>
              <w:t xml:space="preserve">0</w:t>
            </w:r>
          </w:p>
        </w:tc>
        <w:tc>
          <w:tcPr>
            <w:tcW w:type="dxa" w:w="1349"/>
            <w:tcBorders>
              <w:top w:val="single" w:color="C9CDD2" w:sz="4"/>
              <w:left w:val="none" w:color="FFFFFF" w:sz="0"/>
              <w:bottom w:val="single" w:color="C9CDD2" w:sz="4"/>
              <w:right w:val="none" w:color="FFFFFF" w:sz="0"/>
            </w:tcBorders>
            <w:tcMar>
              <w:top w:type="dxa" w:w="45"/>
              <w:left w:type="dxa" w:w="85"/>
              <w:bottom w:type="dxa" w:w="45"/>
              <w:right w:type="dxa" w:w="85"/>
            </w:tcMar>
            <w:vAlign w:val="center"/>
          </w:tcPr>
          <w:p>
            <w:pPr>
              <w:keepNext/>
              <w:spacing w:after="0" w:before="0" w:line="252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5171A"/>
                <w:sz w:val="15"/>
                <w:szCs w:val="15"/>
              </w:rPr>
              <w:t xml:space="preserve">20</w:t>
            </w:r>
          </w:p>
        </w:tc>
        <w:tc>
          <w:tcPr>
            <w:tcW w:type="dxa" w:w="1349"/>
            <w:tcBorders>
              <w:top w:val="single" w:color="C9CDD2" w:sz="4"/>
              <w:left w:val="none" w:color="FFFFFF" w:sz="0"/>
              <w:bottom w:val="single" w:color="C9CDD2" w:sz="4"/>
              <w:right w:val="none" w:color="FFFFFF" w:sz="0"/>
            </w:tcBorders>
            <w:tcMar>
              <w:top w:type="dxa" w:w="45"/>
              <w:left w:type="dxa" w:w="85"/>
              <w:bottom w:type="dxa" w:w="45"/>
              <w:right w:type="dxa" w:w="85"/>
            </w:tcMar>
            <w:vAlign w:val="center"/>
          </w:tcPr>
          <w:p>
            <w:pPr>
              <w:keepNext/>
              <w:spacing w:after="0" w:before="0" w:line="252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5171A"/>
                <w:sz w:val="15"/>
                <w:szCs w:val="15"/>
              </w:rPr>
              <w:t xml:space="preserve">130</w:t>
            </w:r>
          </w:p>
        </w:tc>
        <w:tc>
          <w:tcPr>
            <w:tcW w:type="dxa" w:w="1351"/>
            <w:tcBorders>
              <w:top w:val="single" w:color="C9CDD2" w:sz="4"/>
              <w:left w:val="none" w:color="FFFFFF" w:sz="0"/>
              <w:bottom w:val="single" w:color="C9CDD2" w:sz="4"/>
              <w:right w:val="none" w:color="FFFFFF" w:sz="0"/>
            </w:tcBorders>
            <w:tcMar>
              <w:top w:type="dxa" w:w="45"/>
              <w:left w:type="dxa" w:w="85"/>
              <w:bottom w:type="dxa" w:w="45"/>
              <w:right w:type="dxa" w:w="85"/>
            </w:tcMar>
            <w:vAlign w:val="center"/>
          </w:tcPr>
          <w:p>
            <w:pPr>
              <w:keepNext/>
              <w:spacing w:after="0" w:before="0" w:line="252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5171A"/>
                <w:sz w:val="15"/>
                <w:szCs w:val="15"/>
              </w:rPr>
              <w:t xml:space="preserve">340</w:t>
            </w:r>
          </w:p>
        </w:tc>
      </w:tr>
      <w:tr>
        <w:trPr>
          <w:cantSplit/>
          <w:tblHeader w:val="false"/>
        </w:trPr>
        <w:tc>
          <w:tcPr>
            <w:tcW w:type="dxa" w:w="2891"/>
            <w:tcBorders>
              <w:top w:val="single" w:color="C9CDD2" w:sz="4"/>
              <w:left w:val="none" w:color="FFFFFF" w:sz="0"/>
              <w:bottom w:val="single" w:color="C9CDD2" w:sz="4"/>
              <w:right w:val="none" w:color="FFFFFF" w:sz="0"/>
            </w:tcBorders>
            <w:tcMar>
              <w:top w:type="dxa" w:w="45"/>
              <w:left w:type="dxa" w:w="85"/>
              <w:bottom w:type="dxa" w:w="45"/>
              <w:right w:type="dxa" w:w="85"/>
            </w:tcMar>
            <w:vAlign w:val="center"/>
          </w:tcPr>
          <w:p>
            <w:pPr>
              <w:keepNext/>
              <w:spacing w:after="0" w:before="0" w:line="252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5171A"/>
                <w:sz w:val="15"/>
                <w:szCs w:val="15"/>
              </w:rPr>
              <w:t xml:space="preserve">Retrofit</w:t>
            </w:r>
          </w:p>
        </w:tc>
        <w:tc>
          <w:tcPr>
            <w:tcW w:type="dxa" w:w="1349"/>
            <w:tcBorders>
              <w:top w:val="single" w:color="C9CDD2" w:sz="4"/>
              <w:left w:val="none" w:color="FFFFFF" w:sz="0"/>
              <w:bottom w:val="single" w:color="C9CDD2" w:sz="4"/>
              <w:right w:val="none" w:color="FFFFFF" w:sz="0"/>
            </w:tcBorders>
            <w:tcMar>
              <w:top w:type="dxa" w:w="45"/>
              <w:left w:type="dxa" w:w="85"/>
              <w:bottom w:type="dxa" w:w="45"/>
              <w:right w:type="dxa" w:w="85"/>
            </w:tcMar>
            <w:vAlign w:val="center"/>
          </w:tcPr>
          <w:p>
            <w:pPr>
              <w:keepNext/>
              <w:spacing w:after="0" w:before="0" w:line="252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5171A"/>
                <w:sz w:val="15"/>
                <w:szCs w:val="15"/>
              </w:rPr>
              <w:t xml:space="preserve">0</w:t>
            </w:r>
          </w:p>
        </w:tc>
        <w:tc>
          <w:tcPr>
            <w:tcW w:type="dxa" w:w="1349"/>
            <w:tcBorders>
              <w:top w:val="single" w:color="C9CDD2" w:sz="4"/>
              <w:left w:val="none" w:color="FFFFFF" w:sz="0"/>
              <w:bottom w:val="single" w:color="C9CDD2" w:sz="4"/>
              <w:right w:val="none" w:color="FFFFFF" w:sz="0"/>
            </w:tcBorders>
            <w:tcMar>
              <w:top w:type="dxa" w:w="45"/>
              <w:left w:type="dxa" w:w="85"/>
              <w:bottom w:type="dxa" w:w="45"/>
              <w:right w:type="dxa" w:w="85"/>
            </w:tcMar>
            <w:vAlign w:val="center"/>
          </w:tcPr>
          <w:p>
            <w:pPr>
              <w:keepNext/>
              <w:spacing w:after="0" w:before="0" w:line="252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5171A"/>
                <w:sz w:val="15"/>
                <w:szCs w:val="15"/>
              </w:rPr>
              <w:t xml:space="preserve">0</w:t>
            </w:r>
          </w:p>
        </w:tc>
        <w:tc>
          <w:tcPr>
            <w:tcW w:type="dxa" w:w="1349"/>
            <w:tcBorders>
              <w:top w:val="single" w:color="C9CDD2" w:sz="4"/>
              <w:left w:val="none" w:color="FFFFFF" w:sz="0"/>
              <w:bottom w:val="single" w:color="C9CDD2" w:sz="4"/>
              <w:right w:val="none" w:color="FFFFFF" w:sz="0"/>
            </w:tcBorders>
            <w:tcMar>
              <w:top w:type="dxa" w:w="45"/>
              <w:left w:type="dxa" w:w="85"/>
              <w:bottom w:type="dxa" w:w="45"/>
              <w:right w:type="dxa" w:w="85"/>
            </w:tcMar>
            <w:vAlign w:val="center"/>
          </w:tcPr>
          <w:p>
            <w:pPr>
              <w:keepNext/>
              <w:spacing w:after="0" w:before="0" w:line="252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5171A"/>
                <w:sz w:val="15"/>
                <w:szCs w:val="15"/>
              </w:rPr>
              <w:t xml:space="preserve">0</w:t>
            </w:r>
          </w:p>
        </w:tc>
        <w:tc>
          <w:tcPr>
            <w:tcW w:type="dxa" w:w="1349"/>
            <w:tcBorders>
              <w:top w:val="single" w:color="C9CDD2" w:sz="4"/>
              <w:left w:val="none" w:color="FFFFFF" w:sz="0"/>
              <w:bottom w:val="single" w:color="C9CDD2" w:sz="4"/>
              <w:right w:val="none" w:color="FFFFFF" w:sz="0"/>
            </w:tcBorders>
            <w:tcMar>
              <w:top w:type="dxa" w:w="45"/>
              <w:left w:type="dxa" w:w="85"/>
              <w:bottom w:type="dxa" w:w="45"/>
              <w:right w:type="dxa" w:w="85"/>
            </w:tcMar>
            <w:vAlign w:val="center"/>
          </w:tcPr>
          <w:p>
            <w:pPr>
              <w:keepNext/>
              <w:spacing w:after="0" w:before="0" w:line="252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5171A"/>
                <w:sz w:val="15"/>
                <w:szCs w:val="15"/>
              </w:rPr>
              <w:t xml:space="preserve">20</w:t>
            </w:r>
          </w:p>
        </w:tc>
        <w:tc>
          <w:tcPr>
            <w:tcW w:type="dxa" w:w="1351"/>
            <w:tcBorders>
              <w:top w:val="single" w:color="C9CDD2" w:sz="4"/>
              <w:left w:val="none" w:color="FFFFFF" w:sz="0"/>
              <w:bottom w:val="single" w:color="C9CDD2" w:sz="4"/>
              <w:right w:val="none" w:color="FFFFFF" w:sz="0"/>
            </w:tcBorders>
            <w:tcMar>
              <w:top w:type="dxa" w:w="45"/>
              <w:left w:type="dxa" w:w="85"/>
              <w:bottom w:type="dxa" w:w="45"/>
              <w:right w:type="dxa" w:w="85"/>
            </w:tcMar>
            <w:vAlign w:val="center"/>
          </w:tcPr>
          <w:p>
            <w:pPr>
              <w:keepNext/>
              <w:spacing w:after="0" w:before="0" w:line="252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5171A"/>
                <w:sz w:val="15"/>
                <w:szCs w:val="15"/>
              </w:rPr>
              <w:t xml:space="preserve">80</w:t>
            </w:r>
          </w:p>
        </w:tc>
      </w:tr>
      <w:tr>
        <w:trPr>
          <w:cantSplit/>
          <w:tblHeader w:val="false"/>
        </w:trPr>
        <w:tc>
          <w:tcPr>
            <w:tcW w:type="dxa" w:w="2891"/>
            <w:tcBorders>
              <w:top w:val="single" w:color="C9CDD2" w:sz="4"/>
              <w:left w:val="none" w:color="FFFFFF" w:sz="0"/>
              <w:bottom w:val="single" w:color="C9CDD2" w:sz="4"/>
              <w:right w:val="none" w:color="FFFFFF" w:sz="0"/>
            </w:tcBorders>
            <w:tcMar>
              <w:top w:type="dxa" w:w="45"/>
              <w:left w:type="dxa" w:w="85"/>
              <w:bottom w:type="dxa" w:w="45"/>
              <w:right w:type="dxa" w:w="85"/>
            </w:tcMar>
            <w:vAlign w:val="center"/>
          </w:tcPr>
          <w:p>
            <w:pPr>
              <w:keepNext/>
              <w:spacing w:after="0" w:before="0" w:line="252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5171A"/>
                <w:sz w:val="15"/>
                <w:szCs w:val="15"/>
              </w:rPr>
              <w:t xml:space="preserve">New-build 입주 (로봇 설치)</w:t>
            </w:r>
          </w:p>
        </w:tc>
        <w:tc>
          <w:tcPr>
            <w:tcW w:type="dxa" w:w="1349"/>
            <w:tcBorders>
              <w:top w:val="single" w:color="C9CDD2" w:sz="4"/>
              <w:left w:val="none" w:color="FFFFFF" w:sz="0"/>
              <w:bottom w:val="single" w:color="C9CDD2" w:sz="4"/>
              <w:right w:val="none" w:color="FFFFFF" w:sz="0"/>
            </w:tcBorders>
            <w:tcMar>
              <w:top w:type="dxa" w:w="45"/>
              <w:left w:type="dxa" w:w="85"/>
              <w:bottom w:type="dxa" w:w="45"/>
              <w:right w:type="dxa" w:w="85"/>
            </w:tcMar>
            <w:vAlign w:val="center"/>
          </w:tcPr>
          <w:p>
            <w:pPr>
              <w:keepNext/>
              <w:spacing w:after="0" w:before="0" w:line="252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5171A"/>
                <w:sz w:val="15"/>
                <w:szCs w:val="15"/>
              </w:rPr>
              <w:t xml:space="preserve">0</w:t>
            </w:r>
          </w:p>
        </w:tc>
        <w:tc>
          <w:tcPr>
            <w:tcW w:type="dxa" w:w="1349"/>
            <w:tcBorders>
              <w:top w:val="single" w:color="C9CDD2" w:sz="4"/>
              <w:left w:val="none" w:color="FFFFFF" w:sz="0"/>
              <w:bottom w:val="single" w:color="C9CDD2" w:sz="4"/>
              <w:right w:val="none" w:color="FFFFFF" w:sz="0"/>
            </w:tcBorders>
            <w:tcMar>
              <w:top w:type="dxa" w:w="45"/>
              <w:left w:type="dxa" w:w="85"/>
              <w:bottom w:type="dxa" w:w="45"/>
              <w:right w:type="dxa" w:w="85"/>
            </w:tcMar>
            <w:vAlign w:val="center"/>
          </w:tcPr>
          <w:p>
            <w:pPr>
              <w:keepNext/>
              <w:spacing w:after="0" w:before="0" w:line="252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5171A"/>
                <w:sz w:val="15"/>
                <w:szCs w:val="15"/>
              </w:rPr>
              <w:t xml:space="preserve">0</w:t>
            </w:r>
          </w:p>
        </w:tc>
        <w:tc>
          <w:tcPr>
            <w:tcW w:type="dxa" w:w="1349"/>
            <w:tcBorders>
              <w:top w:val="single" w:color="C9CDD2" w:sz="4"/>
              <w:left w:val="none" w:color="FFFFFF" w:sz="0"/>
              <w:bottom w:val="single" w:color="C9CDD2" w:sz="4"/>
              <w:right w:val="none" w:color="FFFFFF" w:sz="0"/>
            </w:tcBorders>
            <w:tcMar>
              <w:top w:type="dxa" w:w="45"/>
              <w:left w:type="dxa" w:w="85"/>
              <w:bottom w:type="dxa" w:w="45"/>
              <w:right w:type="dxa" w:w="85"/>
            </w:tcMar>
            <w:vAlign w:val="center"/>
          </w:tcPr>
          <w:p>
            <w:pPr>
              <w:keepNext/>
              <w:spacing w:after="0" w:before="0" w:line="252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5171A"/>
                <w:sz w:val="15"/>
                <w:szCs w:val="15"/>
              </w:rPr>
              <w:t xml:space="preserve">0</w:t>
            </w:r>
          </w:p>
        </w:tc>
        <w:tc>
          <w:tcPr>
            <w:tcW w:type="dxa" w:w="1349"/>
            <w:tcBorders>
              <w:top w:val="single" w:color="C9CDD2" w:sz="4"/>
              <w:left w:val="none" w:color="FFFFFF" w:sz="0"/>
              <w:bottom w:val="single" w:color="C9CDD2" w:sz="4"/>
              <w:right w:val="none" w:color="FFFFFF" w:sz="0"/>
            </w:tcBorders>
            <w:tcMar>
              <w:top w:type="dxa" w:w="45"/>
              <w:left w:type="dxa" w:w="85"/>
              <w:bottom w:type="dxa" w:w="45"/>
              <w:right w:type="dxa" w:w="85"/>
            </w:tcMar>
            <w:vAlign w:val="center"/>
          </w:tcPr>
          <w:p>
            <w:pPr>
              <w:keepNext/>
              <w:spacing w:after="0" w:before="0" w:line="252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5171A"/>
                <w:sz w:val="15"/>
                <w:szCs w:val="15"/>
              </w:rPr>
              <w:t xml:space="preserve">0</w:t>
            </w:r>
          </w:p>
        </w:tc>
        <w:tc>
          <w:tcPr>
            <w:tcW w:type="dxa" w:w="1351"/>
            <w:tcBorders>
              <w:top w:val="single" w:color="C9CDD2" w:sz="4"/>
              <w:left w:val="none" w:color="FFFFFF" w:sz="0"/>
              <w:bottom w:val="single" w:color="C9CDD2" w:sz="4"/>
              <w:right w:val="none" w:color="FFFFFF" w:sz="0"/>
            </w:tcBorders>
            <w:tcMar>
              <w:top w:type="dxa" w:w="45"/>
              <w:left w:type="dxa" w:w="85"/>
              <w:bottom w:type="dxa" w:w="45"/>
              <w:right w:type="dxa" w:w="85"/>
            </w:tcMar>
            <w:vAlign w:val="center"/>
          </w:tcPr>
          <w:p>
            <w:pPr>
              <w:keepNext/>
              <w:spacing w:after="0" w:before="0" w:line="252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5171A"/>
                <w:sz w:val="15"/>
                <w:szCs w:val="15"/>
              </w:rPr>
              <w:t xml:space="preserve">80</w:t>
            </w:r>
          </w:p>
        </w:tc>
      </w:tr>
      <w:tr>
        <w:trPr>
          <w:cantSplit/>
          <w:tblHeader w:val="false"/>
        </w:trPr>
        <w:tc>
          <w:tcPr>
            <w:tcW w:type="dxa" w:w="2891"/>
            <w:tcBorders>
              <w:top w:val="single" w:color="C9CDD2" w:sz="4"/>
              <w:left w:val="none" w:color="FFFFFF" w:sz="0"/>
              <w:bottom w:val="single" w:color="C9CDD2" w:sz="4"/>
              <w:right w:val="none" w:color="FFFFFF" w:sz="0"/>
            </w:tcBorders>
            <w:shd w:fill="F7F8F9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center"/>
          </w:tcPr>
          <w:p>
            <w:pPr>
              <w:keepNext/>
              <w:spacing w:after="0" w:before="0" w:line="252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5171A"/>
                <w:sz w:val="15"/>
                <w:szCs w:val="15"/>
              </w:rPr>
              <w:t xml:space="preserve">연간 설치 합계</w:t>
            </w:r>
          </w:p>
        </w:tc>
        <w:tc>
          <w:tcPr>
            <w:tcW w:type="dxa" w:w="1349"/>
            <w:tcBorders>
              <w:top w:val="single" w:color="C9CDD2" w:sz="4"/>
              <w:left w:val="none" w:color="FFFFFF" w:sz="0"/>
              <w:bottom w:val="single" w:color="C9CDD2" w:sz="4"/>
              <w:right w:val="none" w:color="FFFFFF" w:sz="0"/>
            </w:tcBorders>
            <w:shd w:fill="F7F8F9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center"/>
          </w:tcPr>
          <w:p>
            <w:pPr>
              <w:keepNext/>
              <w:spacing w:after="0" w:before="0" w:line="252"/>
              <w:jc w:val="right"/>
            </w:pPr>
            <w:r>
              <w:rPr>
                <w:rFonts w:ascii="맑은 고딕" w:cs="맑은 고딕" w:eastAsia="맑은 고딕" w:hAnsi="맑은 고딕"/>
                <w:b/>
                <w:bCs/>
                <w:color w:val="15171A"/>
                <w:sz w:val="15"/>
                <w:szCs w:val="15"/>
              </w:rPr>
              <w:t xml:space="preserve">0</w:t>
            </w:r>
          </w:p>
        </w:tc>
        <w:tc>
          <w:tcPr>
            <w:tcW w:type="dxa" w:w="1349"/>
            <w:tcBorders>
              <w:top w:val="single" w:color="C9CDD2" w:sz="4"/>
              <w:left w:val="none" w:color="FFFFFF" w:sz="0"/>
              <w:bottom w:val="single" w:color="C9CDD2" w:sz="4"/>
              <w:right w:val="none" w:color="FFFFFF" w:sz="0"/>
            </w:tcBorders>
            <w:shd w:fill="F7F8F9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center"/>
          </w:tcPr>
          <w:p>
            <w:pPr>
              <w:keepNext/>
              <w:spacing w:after="0" w:before="0" w:line="252"/>
              <w:jc w:val="right"/>
            </w:pPr>
            <w:r>
              <w:rPr>
                <w:rFonts w:ascii="맑은 고딕" w:cs="맑은 고딕" w:eastAsia="맑은 고딕" w:hAnsi="맑은 고딕"/>
                <w:b/>
                <w:bCs/>
                <w:color w:val="15171A"/>
                <w:sz w:val="15"/>
                <w:szCs w:val="15"/>
              </w:rPr>
              <w:t xml:space="preserve">3</w:t>
            </w:r>
          </w:p>
        </w:tc>
        <w:tc>
          <w:tcPr>
            <w:tcW w:type="dxa" w:w="1349"/>
            <w:tcBorders>
              <w:top w:val="single" w:color="C9CDD2" w:sz="4"/>
              <w:left w:val="none" w:color="FFFFFF" w:sz="0"/>
              <w:bottom w:val="single" w:color="C9CDD2" w:sz="4"/>
              <w:right w:val="none" w:color="FFFFFF" w:sz="0"/>
            </w:tcBorders>
            <w:shd w:fill="F7F8F9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center"/>
          </w:tcPr>
          <w:p>
            <w:pPr>
              <w:keepNext/>
              <w:spacing w:after="0" w:before="0" w:line="252"/>
              <w:jc w:val="right"/>
            </w:pPr>
            <w:r>
              <w:rPr>
                <w:rFonts w:ascii="맑은 고딕" w:cs="맑은 고딕" w:eastAsia="맑은 고딕" w:hAnsi="맑은 고딕"/>
                <w:b/>
                <w:bCs/>
                <w:color w:val="15171A"/>
                <w:sz w:val="15"/>
                <w:szCs w:val="15"/>
              </w:rPr>
              <w:t xml:space="preserve">50</w:t>
            </w:r>
          </w:p>
        </w:tc>
        <w:tc>
          <w:tcPr>
            <w:tcW w:type="dxa" w:w="1349"/>
            <w:tcBorders>
              <w:top w:val="single" w:color="C9CDD2" w:sz="4"/>
              <w:left w:val="none" w:color="FFFFFF" w:sz="0"/>
              <w:bottom w:val="single" w:color="C9CDD2" w:sz="4"/>
              <w:right w:val="none" w:color="FFFFFF" w:sz="0"/>
            </w:tcBorders>
            <w:shd w:fill="F7F8F9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center"/>
          </w:tcPr>
          <w:p>
            <w:pPr>
              <w:keepNext/>
              <w:spacing w:after="0" w:before="0" w:line="252"/>
              <w:jc w:val="right"/>
            </w:pPr>
            <w:r>
              <w:rPr>
                <w:rFonts w:ascii="맑은 고딕" w:cs="맑은 고딕" w:eastAsia="맑은 고딕" w:hAnsi="맑은 고딕"/>
                <w:b/>
                <w:bCs/>
                <w:color w:val="15171A"/>
                <w:sz w:val="15"/>
                <w:szCs w:val="15"/>
              </w:rPr>
              <w:t xml:space="preserve">200</w:t>
            </w:r>
          </w:p>
        </w:tc>
        <w:tc>
          <w:tcPr>
            <w:tcW w:type="dxa" w:w="1351"/>
            <w:tcBorders>
              <w:top w:val="single" w:color="C9CDD2" w:sz="4"/>
              <w:left w:val="none" w:color="FFFFFF" w:sz="0"/>
              <w:bottom w:val="single" w:color="C9CDD2" w:sz="4"/>
              <w:right w:val="none" w:color="FFFFFF" w:sz="0"/>
            </w:tcBorders>
            <w:shd w:fill="F7F8F9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center"/>
          </w:tcPr>
          <w:p>
            <w:pPr>
              <w:keepNext/>
              <w:spacing w:after="0" w:before="0" w:line="252"/>
              <w:jc w:val="right"/>
            </w:pPr>
            <w:r>
              <w:rPr>
                <w:rFonts w:ascii="맑은 고딕" w:cs="맑은 고딕" w:eastAsia="맑은 고딕" w:hAnsi="맑은 고딕"/>
                <w:b/>
                <w:bCs/>
                <w:color w:val="15171A"/>
                <w:sz w:val="15"/>
                <w:szCs w:val="15"/>
              </w:rPr>
              <w:t xml:space="preserve">560</w:t>
            </w:r>
          </w:p>
        </w:tc>
      </w:tr>
      <w:tr>
        <w:trPr>
          <w:cantSplit/>
          <w:tblHeader w:val="false"/>
        </w:trPr>
        <w:tc>
          <w:tcPr>
            <w:tcW w:type="dxa" w:w="2891"/>
            <w:tcBorders>
              <w:top w:val="single" w:color="C9CDD2" w:sz="4"/>
              <w:left w:val="none" w:color="FFFFFF" w:sz="0"/>
              <w:bottom w:val="single" w:color="C9CDD2" w:sz="4"/>
              <w:right w:val="none" w:color="FFFFFF" w:sz="0"/>
            </w:tcBorders>
            <w:tcMar>
              <w:top w:type="dxa" w:w="45"/>
              <w:left w:type="dxa" w:w="85"/>
              <w:bottom w:type="dxa" w:w="45"/>
              <w:right w:type="dxa" w:w="85"/>
            </w:tcMar>
            <w:vAlign w:val="center"/>
          </w:tcPr>
          <w:p>
            <w:pPr>
              <w:keepNext w:val="false"/>
              <w:spacing w:after="0" w:before="0" w:line="252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5171A"/>
                <w:sz w:val="15"/>
                <w:szCs w:val="15"/>
              </w:rPr>
              <w:t xml:space="preserve">Installed Base (연말, 로봇)</w:t>
            </w:r>
          </w:p>
        </w:tc>
        <w:tc>
          <w:tcPr>
            <w:tcW w:type="dxa" w:w="1349"/>
            <w:tcBorders>
              <w:top w:val="single" w:color="C9CDD2" w:sz="4"/>
              <w:left w:val="none" w:color="FFFFFF" w:sz="0"/>
              <w:bottom w:val="single" w:color="C9CDD2" w:sz="4"/>
              <w:right w:val="none" w:color="FFFFFF" w:sz="0"/>
            </w:tcBorders>
            <w:tcMar>
              <w:top w:type="dxa" w:w="45"/>
              <w:left w:type="dxa" w:w="85"/>
              <w:bottom w:type="dxa" w:w="45"/>
              <w:right w:type="dxa" w:w="85"/>
            </w:tcMar>
            <w:vAlign w:val="center"/>
          </w:tcPr>
          <w:p>
            <w:pPr>
              <w:keepNext w:val="false"/>
              <w:spacing w:after="0" w:before="0" w:line="252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5171A"/>
                <w:sz w:val="15"/>
                <w:szCs w:val="15"/>
              </w:rPr>
              <w:t xml:space="preserve">0</w:t>
            </w:r>
          </w:p>
        </w:tc>
        <w:tc>
          <w:tcPr>
            <w:tcW w:type="dxa" w:w="1349"/>
            <w:tcBorders>
              <w:top w:val="single" w:color="C9CDD2" w:sz="4"/>
              <w:left w:val="none" w:color="FFFFFF" w:sz="0"/>
              <w:bottom w:val="single" w:color="C9CDD2" w:sz="4"/>
              <w:right w:val="none" w:color="FFFFFF" w:sz="0"/>
            </w:tcBorders>
            <w:tcMar>
              <w:top w:type="dxa" w:w="45"/>
              <w:left w:type="dxa" w:w="85"/>
              <w:bottom w:type="dxa" w:w="45"/>
              <w:right w:type="dxa" w:w="85"/>
            </w:tcMar>
            <w:vAlign w:val="center"/>
          </w:tcPr>
          <w:p>
            <w:pPr>
              <w:keepNext w:val="false"/>
              <w:spacing w:after="0" w:before="0" w:line="252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5171A"/>
                <w:sz w:val="15"/>
                <w:szCs w:val="15"/>
              </w:rPr>
              <w:t xml:space="preserve">3</w:t>
            </w:r>
          </w:p>
        </w:tc>
        <w:tc>
          <w:tcPr>
            <w:tcW w:type="dxa" w:w="1349"/>
            <w:tcBorders>
              <w:top w:val="single" w:color="C9CDD2" w:sz="4"/>
              <w:left w:val="none" w:color="FFFFFF" w:sz="0"/>
              <w:bottom w:val="single" w:color="C9CDD2" w:sz="4"/>
              <w:right w:val="none" w:color="FFFFFF" w:sz="0"/>
            </w:tcBorders>
            <w:tcMar>
              <w:top w:type="dxa" w:w="45"/>
              <w:left w:type="dxa" w:w="85"/>
              <w:bottom w:type="dxa" w:w="45"/>
              <w:right w:type="dxa" w:w="85"/>
            </w:tcMar>
            <w:vAlign w:val="center"/>
          </w:tcPr>
          <w:p>
            <w:pPr>
              <w:keepNext w:val="false"/>
              <w:spacing w:after="0" w:before="0" w:line="252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5171A"/>
                <w:sz w:val="15"/>
                <w:szCs w:val="15"/>
              </w:rPr>
              <w:t xml:space="preserve">46</w:t>
            </w:r>
          </w:p>
        </w:tc>
        <w:tc>
          <w:tcPr>
            <w:tcW w:type="dxa" w:w="1349"/>
            <w:tcBorders>
              <w:top w:val="single" w:color="C9CDD2" w:sz="4"/>
              <w:left w:val="none" w:color="FFFFFF" w:sz="0"/>
              <w:bottom w:val="single" w:color="C9CDD2" w:sz="4"/>
              <w:right w:val="none" w:color="FFFFFF" w:sz="0"/>
            </w:tcBorders>
            <w:tcMar>
              <w:top w:type="dxa" w:w="45"/>
              <w:left w:type="dxa" w:w="85"/>
              <w:bottom w:type="dxa" w:w="45"/>
              <w:right w:type="dxa" w:w="85"/>
            </w:tcMar>
            <w:vAlign w:val="center"/>
          </w:tcPr>
          <w:p>
            <w:pPr>
              <w:keepNext w:val="false"/>
              <w:spacing w:after="0" w:before="0" w:line="252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5171A"/>
                <w:sz w:val="15"/>
                <w:szCs w:val="15"/>
              </w:rPr>
              <w:t xml:space="preserve">219</w:t>
            </w:r>
          </w:p>
        </w:tc>
        <w:tc>
          <w:tcPr>
            <w:tcW w:type="dxa" w:w="1351"/>
            <w:tcBorders>
              <w:top w:val="single" w:color="C9CDD2" w:sz="4"/>
              <w:left w:val="none" w:color="FFFFFF" w:sz="0"/>
              <w:bottom w:val="single" w:color="C9CDD2" w:sz="4"/>
              <w:right w:val="none" w:color="FFFFFF" w:sz="0"/>
            </w:tcBorders>
            <w:tcMar>
              <w:top w:type="dxa" w:w="45"/>
              <w:left w:type="dxa" w:w="85"/>
              <w:bottom w:type="dxa" w:w="45"/>
              <w:right w:type="dxa" w:w="85"/>
            </w:tcMar>
            <w:vAlign w:val="center"/>
          </w:tcPr>
          <w:p>
            <w:pPr>
              <w:keepNext w:val="false"/>
              <w:spacing w:after="0" w:before="0" w:line="252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5171A"/>
                <w:sz w:val="15"/>
                <w:szCs w:val="15"/>
              </w:rPr>
              <w:t xml:space="preserve">663</w:t>
            </w:r>
          </w:p>
        </w:tc>
      </w:tr>
    </w:tbl>
    <w:p>
      <w:pPr>
        <w:spacing w:after="140" w:before="40"/>
      </w:pPr>
      <w:r>
        <w:rPr>
          <w:rFonts w:ascii="맑은 고딕" w:cs="맑은 고딕" w:eastAsia="맑은 고딕" w:hAnsi="맑은 고딕"/>
          <w:b w:val="false"/>
          <w:bCs w:val="false"/>
          <w:color w:val="8C9198"/>
          <w:sz w:val="16"/>
          <w:szCs w:val="16"/>
        </w:rPr>
        <w:t xml:space="preserve">주: </w:t>
      </w:r>
      <w:r>
        <w:rPr>
          <w:rFonts w:ascii="맑은 고딕" w:cs="맑은 고딕" w:eastAsia="맑은 고딕" w:hAnsi="맑은 고딕"/>
          <w:b/>
          <w:bCs/>
          <w:color w:val="8C9198"/>
          <w:sz w:val="13"/>
          <w:szCs w:val="13"/>
        </w:rPr>
        <w:t xml:space="preserve">TARGET</w:t>
      </w:r>
      <w:r>
        <w:rPr>
          <w:rFonts w:ascii="맑은 고딕" w:cs="맑은 고딕" w:eastAsia="맑은 고딕" w:hAnsi="맑은 고딕"/>
          <w:b w:val="false"/>
          <w:bCs w:val="false"/>
          <w:color w:val="8C9198"/>
          <w:sz w:val="16"/>
          <w:szCs w:val="16"/>
        </w:rPr>
        <w:t xml:space="preserve"> · 신축 Interface Option 계약 Project 1→3개 (Project당 800세대 · Option 10%) · Rental 비중 40% (Y5) </w:t>
      </w:r>
      <w:r>
        <w:rPr>
          <w:rFonts w:ascii="맑은 고딕" w:cs="맑은 고딕" w:eastAsia="맑은 고딕" w:hAnsi="맑은 고딕"/>
          <w:b/>
          <w:bCs/>
          <w:color w:val="8C9198"/>
          <w:sz w:val="13"/>
          <w:szCs w:val="13"/>
        </w:rPr>
        <w:t xml:space="preserve">ASSUMPTION</w:t>
      </w:r>
    </w:p>
    <w:p>
      <w:pPr>
        <w:pStyle w:val="Heading2"/>
        <w:keepNext/>
        <w:keepLines/>
        <w:spacing w:after="120" w:before="320"/>
      </w:pPr>
      <w:r>
        <w:rPr>
          <w:rFonts w:ascii="맑은 고딕" w:cs="맑은 고딕" w:eastAsia="맑은 고딕" w:hAnsi="맑은 고딕"/>
          <w:b/>
          <w:bCs/>
          <w:color w:val="15171A"/>
          <w:sz w:val="26"/>
          <w:szCs w:val="26"/>
        </w:rPr>
        <w:t xml:space="preserve">3. 운영 구조: MH Core vs Partner</w:t>
      </w:r>
    </w:p>
    <w:p>
      <w:pPr>
        <w:keepNext/>
        <w:keepLines/>
        <w:spacing w:after="60" w:before="180"/>
      </w:pPr>
      <w:r>
        <w:rPr>
          <w:rFonts w:ascii="맑은 고딕" w:cs="맑은 고딕" w:eastAsia="맑은 고딕" w:hAnsi="맑은 고딕"/>
          <w:b/>
          <w:bCs/>
          <w:color w:val="15171A"/>
          <w:sz w:val="19"/>
          <w:szCs w:val="19"/>
        </w:rPr>
        <w:t xml:space="preserve">&lt;표 33&gt; MH Core vs Partner 역할 분담</w:t>
      </w:r>
    </w:p>
    <w:tbl>
      <w:tblPr>
        <w:tblW w:type="dxa" w:w="771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855"/>
        <w:gridCol w:w="3855"/>
      </w:tblGrid>
      <w:tr>
        <w:trPr>
          <w:cantSplit/>
          <w:tblHeader/>
        </w:trPr>
        <w:tc>
          <w:tcPr>
            <w:tcW w:type="dxa" w:w="3855"/>
            <w:tcBorders>
              <w:top w:val="single" w:color="C9CDD2" w:sz="4"/>
              <w:left w:val="none" w:color="FFFFFF" w:sz="0"/>
              <w:bottom w:val="single" w:color="C9CDD2" w:sz="4"/>
              <w:right w:val="none" w:color="FFFFFF" w:sz="0"/>
            </w:tcBorders>
            <w:shd w:fill="ECEEF0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center"/>
          </w:tcPr>
          <w:p>
            <w:pPr>
              <w:keepNext/>
              <w:spacing w:after="0" w:before="0" w:line="252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5171A"/>
                <w:sz w:val="15"/>
                <w:szCs w:val="15"/>
              </w:rPr>
              <w:t xml:space="preserve">MH Core</w:t>
            </w:r>
          </w:p>
        </w:tc>
        <w:tc>
          <w:tcPr>
            <w:tcW w:type="dxa" w:w="3855"/>
            <w:tcBorders>
              <w:top w:val="single" w:color="C9CDD2" w:sz="4"/>
              <w:left w:val="none" w:color="FFFFFF" w:sz="0"/>
              <w:bottom w:val="single" w:color="C9CDD2" w:sz="4"/>
              <w:right w:val="none" w:color="FFFFFF" w:sz="0"/>
            </w:tcBorders>
            <w:shd w:fill="ECEEF0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center"/>
          </w:tcPr>
          <w:p>
            <w:pPr>
              <w:keepNext/>
              <w:spacing w:after="0" w:before="0" w:line="252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5171A"/>
                <w:sz w:val="15"/>
                <w:szCs w:val="15"/>
              </w:rPr>
              <w:t xml:space="preserve">Partner</w:t>
            </w:r>
          </w:p>
        </w:tc>
      </w:tr>
      <w:tr>
        <w:trPr>
          <w:cantSplit/>
          <w:tblHeader w:val="false"/>
        </w:trPr>
        <w:tc>
          <w:tcPr>
            <w:tcW w:type="dxa" w:w="3855"/>
            <w:tcBorders>
              <w:top w:val="single" w:color="C9CDD2" w:sz="4"/>
              <w:left w:val="none" w:color="FFFFFF" w:sz="0"/>
              <w:bottom w:val="single" w:color="C9CDD2" w:sz="4"/>
              <w:right w:val="none" w:color="FFFFFF" w:sz="0"/>
            </w:tcBorders>
            <w:tcMar>
              <w:top w:type="dxa" w:w="45"/>
              <w:left w:type="dxa" w:w="85"/>
              <w:bottom w:type="dxa" w:w="45"/>
              <w:right w:type="dxa" w:w="85"/>
            </w:tcMar>
            <w:vAlign w:val="center"/>
          </w:tcPr>
          <w:p>
            <w:pPr>
              <w:keepNext/>
              <w:spacing w:after="0" w:before="0" w:line="252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5171A"/>
                <w:sz w:val="15"/>
                <w:szCs w:val="15"/>
              </w:rPr>
              <w:t xml:space="preserve">Robot · Robot Hand</w:t>
            </w:r>
          </w:p>
        </w:tc>
        <w:tc>
          <w:tcPr>
            <w:tcW w:type="dxa" w:w="3855"/>
            <w:tcBorders>
              <w:top w:val="single" w:color="C9CDD2" w:sz="4"/>
              <w:left w:val="none" w:color="FFFFFF" w:sz="0"/>
              <w:bottom w:val="single" w:color="C9CDD2" w:sz="4"/>
              <w:right w:val="none" w:color="FFFFFF" w:sz="0"/>
            </w:tcBorders>
            <w:tcMar>
              <w:top w:type="dxa" w:w="45"/>
              <w:left w:type="dxa" w:w="85"/>
              <w:bottom w:type="dxa" w:w="45"/>
              <w:right w:type="dxa" w:w="85"/>
            </w:tcMar>
            <w:vAlign w:val="center"/>
          </w:tcPr>
          <w:p>
            <w:pPr>
              <w:keepNext/>
              <w:spacing w:after="0" w:before="0" w:line="252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5171A"/>
                <w:sz w:val="15"/>
                <w:szCs w:val="15"/>
              </w:rPr>
              <w:t xml:space="preserve">철거 · 가구</w:t>
            </w:r>
          </w:p>
        </w:tc>
      </w:tr>
      <w:tr>
        <w:trPr>
          <w:cantSplit/>
          <w:tblHeader w:val="false"/>
        </w:trPr>
        <w:tc>
          <w:tcPr>
            <w:tcW w:type="dxa" w:w="3855"/>
            <w:tcBorders>
              <w:top w:val="single" w:color="C9CDD2" w:sz="4"/>
              <w:left w:val="none" w:color="FFFFFF" w:sz="0"/>
              <w:bottom w:val="single" w:color="C9CDD2" w:sz="4"/>
              <w:right w:val="none" w:color="FFFFFF" w:sz="0"/>
            </w:tcBorders>
            <w:tcMar>
              <w:top w:type="dxa" w:w="45"/>
              <w:left w:type="dxa" w:w="85"/>
              <w:bottom w:type="dxa" w:w="45"/>
              <w:right w:type="dxa" w:w="85"/>
            </w:tcMar>
            <w:vAlign w:val="center"/>
          </w:tcPr>
          <w:p>
            <w:pPr>
              <w:keepNext/>
              <w:spacing w:after="0" w:before="0" w:line="252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5171A"/>
                <w:sz w:val="15"/>
                <w:szCs w:val="15"/>
              </w:rPr>
              <w:t xml:space="preserve">Manipulation Skill</w:t>
            </w:r>
          </w:p>
        </w:tc>
        <w:tc>
          <w:tcPr>
            <w:tcW w:type="dxa" w:w="3855"/>
            <w:tcBorders>
              <w:top w:val="single" w:color="C9CDD2" w:sz="4"/>
              <w:left w:val="none" w:color="FFFFFF" w:sz="0"/>
              <w:bottom w:val="single" w:color="C9CDD2" w:sz="4"/>
              <w:right w:val="none" w:color="FFFFFF" w:sz="0"/>
            </w:tcBorders>
            <w:tcMar>
              <w:top w:type="dxa" w:w="45"/>
              <w:left w:type="dxa" w:w="85"/>
              <w:bottom w:type="dxa" w:w="45"/>
              <w:right w:type="dxa" w:w="85"/>
            </w:tcMar>
            <w:vAlign w:val="center"/>
          </w:tcPr>
          <w:p>
            <w:pPr>
              <w:keepNext/>
              <w:spacing w:after="0" w:before="0" w:line="252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5171A"/>
                <w:sz w:val="15"/>
                <w:szCs w:val="15"/>
              </w:rPr>
              <w:t xml:space="preserve">전기 · 설비</w:t>
            </w:r>
          </w:p>
        </w:tc>
      </w:tr>
      <w:tr>
        <w:trPr>
          <w:cantSplit/>
          <w:tblHeader w:val="false"/>
        </w:trPr>
        <w:tc>
          <w:tcPr>
            <w:tcW w:type="dxa" w:w="3855"/>
            <w:tcBorders>
              <w:top w:val="single" w:color="C9CDD2" w:sz="4"/>
              <w:left w:val="none" w:color="FFFFFF" w:sz="0"/>
              <w:bottom w:val="single" w:color="C9CDD2" w:sz="4"/>
              <w:right w:val="none" w:color="FFFFFF" w:sz="0"/>
            </w:tcBorders>
            <w:tcMar>
              <w:top w:type="dxa" w:w="45"/>
              <w:left w:type="dxa" w:w="85"/>
              <w:bottom w:type="dxa" w:w="45"/>
              <w:right w:type="dxa" w:w="85"/>
            </w:tcMar>
            <w:vAlign w:val="center"/>
          </w:tcPr>
          <w:p>
            <w:pPr>
              <w:keepNext/>
              <w:spacing w:after="0" w:before="0" w:line="252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5171A"/>
                <w:sz w:val="15"/>
                <w:szCs w:val="15"/>
              </w:rPr>
              <w:t xml:space="preserve">Calibration</w:t>
            </w:r>
          </w:p>
        </w:tc>
        <w:tc>
          <w:tcPr>
            <w:tcW w:type="dxa" w:w="3855"/>
            <w:tcBorders>
              <w:top w:val="single" w:color="C9CDD2" w:sz="4"/>
              <w:left w:val="none" w:color="FFFFFF" w:sz="0"/>
              <w:bottom w:val="single" w:color="C9CDD2" w:sz="4"/>
              <w:right w:val="none" w:color="FFFFFF" w:sz="0"/>
            </w:tcBorders>
            <w:tcMar>
              <w:top w:type="dxa" w:w="45"/>
              <w:left w:type="dxa" w:w="85"/>
              <w:bottom w:type="dxa" w:w="45"/>
              <w:right w:type="dxa" w:w="85"/>
            </w:tcMar>
            <w:vAlign w:val="center"/>
          </w:tcPr>
          <w:p>
            <w:pPr>
              <w:keepNext/>
              <w:spacing w:after="0" w:before="0" w:line="252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5171A"/>
                <w:sz w:val="15"/>
                <w:szCs w:val="15"/>
              </w:rPr>
              <w:t xml:space="preserve">마감 공사</w:t>
            </w:r>
          </w:p>
        </w:tc>
      </w:tr>
      <w:tr>
        <w:trPr>
          <w:cantSplit/>
          <w:tblHeader w:val="false"/>
        </w:trPr>
        <w:tc>
          <w:tcPr>
            <w:tcW w:type="dxa" w:w="3855"/>
            <w:tcBorders>
              <w:top w:val="single" w:color="C9CDD2" w:sz="4"/>
              <w:left w:val="none" w:color="FFFFFF" w:sz="0"/>
              <w:bottom w:val="single" w:color="C9CDD2" w:sz="4"/>
              <w:right w:val="none" w:color="FFFFFF" w:sz="0"/>
            </w:tcBorders>
            <w:tcMar>
              <w:top w:type="dxa" w:w="45"/>
              <w:left w:type="dxa" w:w="85"/>
              <w:bottom w:type="dxa" w:w="45"/>
              <w:right w:type="dxa" w:w="85"/>
            </w:tcMar>
            <w:vAlign w:val="center"/>
          </w:tcPr>
          <w:p>
            <w:pPr>
              <w:keepNext/>
              <w:spacing w:after="0" w:before="0" w:line="252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5171A"/>
                <w:sz w:val="15"/>
                <w:szCs w:val="15"/>
              </w:rPr>
              <w:t xml:space="preserve">Interface 표준</w:t>
            </w:r>
          </w:p>
        </w:tc>
        <w:tc>
          <w:tcPr>
            <w:tcW w:type="dxa" w:w="3855"/>
            <w:tcBorders>
              <w:top w:val="single" w:color="C9CDD2" w:sz="4"/>
              <w:left w:val="none" w:color="FFFFFF" w:sz="0"/>
              <w:bottom w:val="single" w:color="C9CDD2" w:sz="4"/>
              <w:right w:val="none" w:color="FFFFFF" w:sz="0"/>
            </w:tcBorders>
            <w:tcMar>
              <w:top w:type="dxa" w:w="45"/>
              <w:left w:type="dxa" w:w="85"/>
              <w:bottom w:type="dxa" w:w="45"/>
              <w:right w:type="dxa" w:w="85"/>
            </w:tcMar>
            <w:vAlign w:val="center"/>
          </w:tcPr>
          <w:p>
            <w:pPr>
              <w:keepNext/>
              <w:spacing w:after="0" w:before="0" w:line="252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5171A"/>
                <w:sz w:val="15"/>
                <w:szCs w:val="15"/>
              </w:rPr>
              <w:t xml:space="preserve">(신축) 건설사 · 주방가구사</w:t>
            </w:r>
          </w:p>
        </w:tc>
      </w:tr>
      <w:tr>
        <w:trPr>
          <w:cantSplit/>
          <w:tblHeader w:val="false"/>
        </w:trPr>
        <w:tc>
          <w:tcPr>
            <w:tcW w:type="dxa" w:w="3855"/>
            <w:tcBorders>
              <w:top w:val="single" w:color="C9CDD2" w:sz="4"/>
              <w:left w:val="none" w:color="FFFFFF" w:sz="0"/>
              <w:bottom w:val="single" w:color="C9CDD2" w:sz="4"/>
              <w:right w:val="none" w:color="FFFFFF" w:sz="0"/>
            </w:tcBorders>
            <w:tcMar>
              <w:top w:type="dxa" w:w="45"/>
              <w:left w:type="dxa" w:w="85"/>
              <w:bottom w:type="dxa" w:w="45"/>
              <w:right w:type="dxa" w:w="85"/>
            </w:tcMar>
            <w:vAlign w:val="center"/>
          </w:tcPr>
          <w:p>
            <w:pPr>
              <w:keepNext w:val="false"/>
              <w:spacing w:after="0" w:before="0" w:line="252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5171A"/>
                <w:sz w:val="15"/>
                <w:szCs w:val="15"/>
              </w:rPr>
              <w:t xml:space="preserve">Safety · 시운전 · QA</w:t>
            </w:r>
          </w:p>
        </w:tc>
        <w:tc>
          <w:tcPr>
            <w:tcW w:type="dxa" w:w="3855"/>
            <w:tcBorders>
              <w:top w:val="single" w:color="C9CDD2" w:sz="4"/>
              <w:left w:val="none" w:color="FFFFFF" w:sz="0"/>
              <w:bottom w:val="single" w:color="C9CDD2" w:sz="4"/>
              <w:right w:val="none" w:color="FFFFFF" w:sz="0"/>
            </w:tcBorders>
            <w:tcMar>
              <w:top w:type="dxa" w:w="45"/>
              <w:left w:type="dxa" w:w="85"/>
              <w:bottom w:type="dxa" w:w="45"/>
              <w:right w:type="dxa" w:w="85"/>
            </w:tcMar>
            <w:vAlign w:val="center"/>
          </w:tcPr>
          <w:p>
            <w:pPr>
              <w:keepNext w:val="false"/>
              <w:spacing w:after="0" w:before="0" w:line="252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5171A"/>
                <w:sz w:val="15"/>
                <w:szCs w:val="15"/>
              </w:rPr>
              <w:t xml:space="preserve">(Rental) 렌탈 · 캐피탈사</w:t>
            </w:r>
          </w:p>
        </w:tc>
      </w:tr>
    </w:tbl>
    <w:p>
      <w:pPr>
        <w:spacing w:after="120" w:before="0"/>
      </w:pPr>
    </w:p>
    <w:p>
      <w:pPr>
        <w:pStyle w:val="ListParagraph"/>
        <w:keepNext w:val="false"/>
        <w:numPr>
          <w:ilvl w:val="0"/>
          <w:numId w:val="2"/>
        </w:numPr>
        <w:spacing w:after="30" w:before="110" w:line="312"/>
      </w:pPr>
      <w:r>
        <w:rPr>
          <w:rFonts w:ascii="맑은 고딕" w:cs="맑은 고딕" w:eastAsia="맑은 고딕" w:hAnsi="맑은 고딕"/>
          <w:b/>
          <w:bCs/>
          <w:color w:val="15171A"/>
          <w:sz w:val="21"/>
          <w:szCs w:val="21"/>
        </w:rPr>
        <w:t xml:space="preserve">설치 물량 증가 ≠ 본사 현장인력 비례 증가</w:t>
      </w:r>
    </w:p>
    <w:p>
      <w:pPr>
        <w:pStyle w:val="ListParagraph"/>
        <w:keepNext w:val="false"/>
        <w:numPr>
          <w:ilvl w:val="1"/>
          <w:numId w:val="2"/>
        </w:numPr>
        <w:spacing w:after="30" w:before="20" w:line="312"/>
      </w:pPr>
      <w:r>
        <w:rPr>
          <w:rFonts w:ascii="맑은 고딕" w:cs="맑은 고딕" w:eastAsia="맑은 고딕" w:hAnsi="맑은 고딕"/>
          <w:b w:val="false"/>
          <w:bCs w:val="false"/>
          <w:color w:val="15171A"/>
          <w:sz w:val="20"/>
          <w:szCs w:val="20"/>
        </w:rPr>
        <w:t xml:space="preserve">현장 인력 = 설치 · 서비스 엔지니어 중심 (24개월 차 2명)</w:t>
      </w:r>
    </w:p>
    <w:p>
      <w:pPr>
        <w:pStyle w:val="ListParagraph"/>
        <w:keepNext w:val="false"/>
        <w:numPr>
          <w:ilvl w:val="1"/>
          <w:numId w:val="2"/>
        </w:numPr>
        <w:spacing w:after="30" w:before="20" w:line="312"/>
      </w:pPr>
      <w:r>
        <w:rPr>
          <w:rFonts w:ascii="맑은 고딕" w:cs="맑은 고딕" w:eastAsia="맑은 고딕" w:hAnsi="맑은 고딕"/>
          <w:b w:val="false"/>
          <w:bCs w:val="false"/>
          <w:color w:val="15171A"/>
          <w:sz w:val="20"/>
          <w:szCs w:val="20"/>
        </w:rPr>
        <w:t xml:space="preserve">설치 인시 = Calibration 기술로 Y2 약 27 → Y5 약 12인시 목표 </w:t>
      </w:r>
      <w:r>
        <w:rPr>
          <w:rFonts w:ascii="맑은 고딕" w:cs="맑은 고딕" w:eastAsia="맑은 고딕" w:hAnsi="맑은 고딕"/>
          <w:b/>
          <w:bCs/>
          <w:color w:val="8C9198"/>
          <w:sz w:val="14"/>
          <w:szCs w:val="14"/>
        </w:rPr>
        <w:t xml:space="preserve">TARGET</w:t>
      </w:r>
    </w:p>
    <w:p>
      <w:pPr>
        <w:pStyle w:val="ListParagraph"/>
        <w:keepNext w:val="false"/>
        <w:numPr>
          <w:ilvl w:val="0"/>
          <w:numId w:val="2"/>
        </w:numPr>
        <w:spacing w:after="30" w:before="110" w:line="312"/>
      </w:pPr>
      <w:r>
        <w:rPr>
          <w:rFonts w:ascii="맑은 고딕" w:cs="맑은 고딕" w:eastAsia="맑은 고딕" w:hAnsi="맑은 고딕"/>
          <w:b/>
          <w:bCs/>
          <w:color w:val="15171A"/>
          <w:sz w:val="21"/>
          <w:szCs w:val="21"/>
        </w:rPr>
        <w:t xml:space="preserve">Partner 조건 = M18~M24 협의 · 확보 예정 (현재 계약 · LOI 없음)</w:t>
      </w:r>
    </w:p>
    <w:p>
      <w:pPr>
        <w:pStyle w:val="Heading2"/>
        <w:keepNext/>
        <w:keepLines/>
        <w:spacing w:after="120" w:before="320"/>
      </w:pPr>
      <w:r>
        <w:rPr>
          <w:rFonts w:ascii="맑은 고딕" w:cs="맑은 고딕" w:eastAsia="맑은 고딕" w:hAnsi="맑은 고딕"/>
          <w:b/>
          <w:bCs/>
          <w:color w:val="15171A"/>
          <w:sz w:val="26"/>
          <w:szCs w:val="26"/>
        </w:rPr>
        <w:t xml:space="preserve">4. 매출 구성 전망</w:t>
      </w:r>
    </w:p>
    <w:p>
      <w:pPr>
        <w:keepNext/>
        <w:spacing w:after="50" w:before="140"/>
        <w:jc w:val="center"/>
      </w:pPr>
      <w:r>
        <w:drawing>
          <wp:inline distT="0" distB="0" distL="0" distR="0">
            <wp:extent cx="5810250" cy="2266950"/>
            <wp:effectExtent t="0" r="0" b="0" l="0"/>
            <wp:docPr id="1" name="fig" descr="[그림 18] 연도별 매출 구성 (Base Plan, 억원) [TARGET]" title="[그림 18] 연도별 매출 구성 (Base Plan, 억원) [TARGET]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10250" cy="2266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 w:val="false"/>
        <w:spacing w:after="180" w:before="0"/>
        <w:jc w:val="center"/>
      </w:pPr>
      <w:r>
        <w:rPr>
          <w:rFonts w:ascii="맑은 고딕" w:cs="맑은 고딕" w:eastAsia="맑은 고딕" w:hAnsi="맑은 고딕"/>
          <w:b w:val="false"/>
          <w:bCs w:val="false"/>
          <w:color w:val="4A4F57"/>
          <w:sz w:val="18"/>
          <w:szCs w:val="18"/>
        </w:rPr>
        <w:t xml:space="preserve">[그림 18] 연도별 매출 구성 (Base Plan, 억원) [TARGET]</w:t>
      </w:r>
    </w:p>
    <w:p>
      <w:pPr>
        <w:keepNext/>
        <w:keepLines/>
        <w:spacing w:after="60" w:before="180"/>
      </w:pPr>
      <w:r>
        <w:rPr>
          <w:rFonts w:ascii="맑은 고딕" w:cs="맑은 고딕" w:eastAsia="맑은 고딕" w:hAnsi="맑은 고딕"/>
          <w:b/>
          <w:bCs/>
          <w:color w:val="15171A"/>
          <w:sz w:val="19"/>
          <w:szCs w:val="19"/>
        </w:rPr>
        <w:t xml:space="preserve">&lt;표 34&gt; 사업 단계별 매출 (Base Plan, 억원)</w:t>
      </w:r>
    </w:p>
    <w:tbl>
      <w:tblPr>
        <w:tblW w:type="dxa" w:w="9638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891"/>
        <w:gridCol w:w="1349"/>
        <w:gridCol w:w="1349"/>
        <w:gridCol w:w="1349"/>
        <w:gridCol w:w="1349"/>
        <w:gridCol w:w="1351"/>
      </w:tblGrid>
      <w:tr>
        <w:trPr>
          <w:cantSplit/>
          <w:tblHeader/>
        </w:trPr>
        <w:tc>
          <w:tcPr>
            <w:tcW w:type="dxa" w:w="2891"/>
            <w:tcBorders>
              <w:top w:val="single" w:color="C9CDD2" w:sz="4"/>
              <w:left w:val="none" w:color="FFFFFF" w:sz="0"/>
              <w:bottom w:val="single" w:color="C9CDD2" w:sz="4"/>
              <w:right w:val="none" w:color="FFFFFF" w:sz="0"/>
            </w:tcBorders>
            <w:shd w:fill="ECEEF0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center"/>
          </w:tcPr>
          <w:p>
            <w:pPr>
              <w:keepNext/>
              <w:spacing w:after="0" w:before="0" w:line="252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5171A"/>
                <w:sz w:val="15"/>
                <w:szCs w:val="15"/>
              </w:rPr>
              <w:t xml:space="preserve">구분</w:t>
            </w:r>
          </w:p>
        </w:tc>
        <w:tc>
          <w:tcPr>
            <w:tcW w:type="dxa" w:w="1349"/>
            <w:tcBorders>
              <w:top w:val="single" w:color="C9CDD2" w:sz="4"/>
              <w:left w:val="none" w:color="FFFFFF" w:sz="0"/>
              <w:bottom w:val="single" w:color="C9CDD2" w:sz="4"/>
              <w:right w:val="none" w:color="FFFFFF" w:sz="0"/>
            </w:tcBorders>
            <w:shd w:fill="ECEEF0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center"/>
          </w:tcPr>
          <w:p>
            <w:pPr>
              <w:keepNext/>
              <w:spacing w:after="0" w:before="0" w:line="252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5171A"/>
                <w:sz w:val="15"/>
                <w:szCs w:val="15"/>
              </w:rPr>
              <w:t xml:space="preserve">Y1</w:t>
            </w:r>
          </w:p>
        </w:tc>
        <w:tc>
          <w:tcPr>
            <w:tcW w:type="dxa" w:w="1349"/>
            <w:tcBorders>
              <w:top w:val="single" w:color="C9CDD2" w:sz="4"/>
              <w:left w:val="none" w:color="FFFFFF" w:sz="0"/>
              <w:bottom w:val="single" w:color="C9CDD2" w:sz="4"/>
              <w:right w:val="none" w:color="FFFFFF" w:sz="0"/>
            </w:tcBorders>
            <w:shd w:fill="ECEEF0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center"/>
          </w:tcPr>
          <w:p>
            <w:pPr>
              <w:keepNext/>
              <w:spacing w:after="0" w:before="0" w:line="252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5171A"/>
                <w:sz w:val="15"/>
                <w:szCs w:val="15"/>
              </w:rPr>
              <w:t xml:space="preserve">Y2</w:t>
            </w:r>
          </w:p>
        </w:tc>
        <w:tc>
          <w:tcPr>
            <w:tcW w:type="dxa" w:w="1349"/>
            <w:tcBorders>
              <w:top w:val="single" w:color="C9CDD2" w:sz="4"/>
              <w:left w:val="none" w:color="FFFFFF" w:sz="0"/>
              <w:bottom w:val="single" w:color="C9CDD2" w:sz="4"/>
              <w:right w:val="none" w:color="FFFFFF" w:sz="0"/>
            </w:tcBorders>
            <w:shd w:fill="ECEEF0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center"/>
          </w:tcPr>
          <w:p>
            <w:pPr>
              <w:keepNext/>
              <w:spacing w:after="0" w:before="0" w:line="252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5171A"/>
                <w:sz w:val="15"/>
                <w:szCs w:val="15"/>
              </w:rPr>
              <w:t xml:space="preserve">Y3</w:t>
            </w:r>
          </w:p>
        </w:tc>
        <w:tc>
          <w:tcPr>
            <w:tcW w:type="dxa" w:w="1349"/>
            <w:tcBorders>
              <w:top w:val="single" w:color="C9CDD2" w:sz="4"/>
              <w:left w:val="none" w:color="FFFFFF" w:sz="0"/>
              <w:bottom w:val="single" w:color="C9CDD2" w:sz="4"/>
              <w:right w:val="none" w:color="FFFFFF" w:sz="0"/>
            </w:tcBorders>
            <w:shd w:fill="ECEEF0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center"/>
          </w:tcPr>
          <w:p>
            <w:pPr>
              <w:keepNext/>
              <w:spacing w:after="0" w:before="0" w:line="252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5171A"/>
                <w:sz w:val="15"/>
                <w:szCs w:val="15"/>
              </w:rPr>
              <w:t xml:space="preserve">Y4</w:t>
            </w:r>
          </w:p>
        </w:tc>
        <w:tc>
          <w:tcPr>
            <w:tcW w:type="dxa" w:w="1351"/>
            <w:tcBorders>
              <w:top w:val="single" w:color="C9CDD2" w:sz="4"/>
              <w:left w:val="none" w:color="FFFFFF" w:sz="0"/>
              <w:bottom w:val="single" w:color="C9CDD2" w:sz="4"/>
              <w:right w:val="none" w:color="FFFFFF" w:sz="0"/>
            </w:tcBorders>
            <w:shd w:fill="ECEEF0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center"/>
          </w:tcPr>
          <w:p>
            <w:pPr>
              <w:keepNext/>
              <w:spacing w:after="0" w:before="0" w:line="252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5171A"/>
                <w:sz w:val="15"/>
                <w:szCs w:val="15"/>
              </w:rPr>
              <w:t xml:space="preserve">Y5</w:t>
            </w:r>
          </w:p>
        </w:tc>
      </w:tr>
      <w:tr>
        <w:trPr>
          <w:cantSplit/>
          <w:tblHeader w:val="false"/>
        </w:trPr>
        <w:tc>
          <w:tcPr>
            <w:tcW w:type="dxa" w:w="2891"/>
            <w:tcBorders>
              <w:top w:val="single" w:color="C9CDD2" w:sz="4"/>
              <w:left w:val="none" w:color="FFFFFF" w:sz="0"/>
              <w:bottom w:val="single" w:color="C9CDD2" w:sz="4"/>
              <w:right w:val="none" w:color="FFFFFF" w:sz="0"/>
            </w:tcBorders>
            <w:tcMar>
              <w:top w:type="dxa" w:w="45"/>
              <w:left w:type="dxa" w:w="85"/>
              <w:bottom w:type="dxa" w:w="45"/>
              <w:right w:type="dxa" w:w="85"/>
            </w:tcMar>
            <w:vAlign w:val="center"/>
          </w:tcPr>
          <w:p>
            <w:pPr>
              <w:keepNext/>
              <w:spacing w:after="0" w:before="0" w:line="252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5171A"/>
                <w:sz w:val="15"/>
                <w:szCs w:val="15"/>
              </w:rPr>
              <w:t xml:space="preserve">INSTALL (Interface · 설치 · Robot)</w:t>
            </w:r>
          </w:p>
        </w:tc>
        <w:tc>
          <w:tcPr>
            <w:tcW w:type="dxa" w:w="1349"/>
            <w:tcBorders>
              <w:top w:val="single" w:color="C9CDD2" w:sz="4"/>
              <w:left w:val="none" w:color="FFFFFF" w:sz="0"/>
              <w:bottom w:val="single" w:color="C9CDD2" w:sz="4"/>
              <w:right w:val="none" w:color="FFFFFF" w:sz="0"/>
            </w:tcBorders>
            <w:tcMar>
              <w:top w:type="dxa" w:w="45"/>
              <w:left w:type="dxa" w:w="85"/>
              <w:bottom w:type="dxa" w:w="45"/>
              <w:right w:type="dxa" w:w="85"/>
            </w:tcMar>
            <w:vAlign w:val="center"/>
          </w:tcPr>
          <w:p>
            <w:pPr>
              <w:keepNext/>
              <w:spacing w:after="0" w:before="0" w:line="252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5171A"/>
                <w:sz w:val="15"/>
                <w:szCs w:val="15"/>
              </w:rPr>
              <w:t xml:space="preserve">0.0</w:t>
            </w:r>
          </w:p>
        </w:tc>
        <w:tc>
          <w:tcPr>
            <w:tcW w:type="dxa" w:w="1349"/>
            <w:tcBorders>
              <w:top w:val="single" w:color="C9CDD2" w:sz="4"/>
              <w:left w:val="none" w:color="FFFFFF" w:sz="0"/>
              <w:bottom w:val="single" w:color="C9CDD2" w:sz="4"/>
              <w:right w:val="none" w:color="FFFFFF" w:sz="0"/>
            </w:tcBorders>
            <w:tcMar>
              <w:top w:type="dxa" w:w="45"/>
              <w:left w:type="dxa" w:w="85"/>
              <w:bottom w:type="dxa" w:w="45"/>
              <w:right w:type="dxa" w:w="85"/>
            </w:tcMar>
            <w:vAlign w:val="center"/>
          </w:tcPr>
          <w:p>
            <w:pPr>
              <w:keepNext/>
              <w:spacing w:after="0" w:before="0" w:line="252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5171A"/>
                <w:sz w:val="15"/>
                <w:szCs w:val="15"/>
              </w:rPr>
              <w:t xml:space="preserve">0.2</w:t>
            </w:r>
          </w:p>
        </w:tc>
        <w:tc>
          <w:tcPr>
            <w:tcW w:type="dxa" w:w="1349"/>
            <w:tcBorders>
              <w:top w:val="single" w:color="C9CDD2" w:sz="4"/>
              <w:left w:val="none" w:color="FFFFFF" w:sz="0"/>
              <w:bottom w:val="single" w:color="C9CDD2" w:sz="4"/>
              <w:right w:val="none" w:color="FFFFFF" w:sz="0"/>
            </w:tcBorders>
            <w:tcMar>
              <w:top w:type="dxa" w:w="45"/>
              <w:left w:type="dxa" w:w="85"/>
              <w:bottom w:type="dxa" w:w="45"/>
              <w:right w:type="dxa" w:w="85"/>
            </w:tcMar>
            <w:vAlign w:val="center"/>
          </w:tcPr>
          <w:p>
            <w:pPr>
              <w:keepNext/>
              <w:spacing w:after="0" w:before="0" w:line="252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5171A"/>
                <w:sz w:val="15"/>
                <w:szCs w:val="15"/>
              </w:rPr>
              <w:t xml:space="preserve">7.0</w:t>
            </w:r>
          </w:p>
        </w:tc>
        <w:tc>
          <w:tcPr>
            <w:tcW w:type="dxa" w:w="1349"/>
            <w:tcBorders>
              <w:top w:val="single" w:color="C9CDD2" w:sz="4"/>
              <w:left w:val="none" w:color="FFFFFF" w:sz="0"/>
              <w:bottom w:val="single" w:color="C9CDD2" w:sz="4"/>
              <w:right w:val="none" w:color="FFFFFF" w:sz="0"/>
            </w:tcBorders>
            <w:tcMar>
              <w:top w:type="dxa" w:w="45"/>
              <w:left w:type="dxa" w:w="85"/>
              <w:bottom w:type="dxa" w:w="45"/>
              <w:right w:type="dxa" w:w="85"/>
            </w:tcMar>
            <w:vAlign w:val="center"/>
          </w:tcPr>
          <w:p>
            <w:pPr>
              <w:keepNext/>
              <w:spacing w:after="0" w:before="0" w:line="252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5171A"/>
                <w:sz w:val="15"/>
                <w:szCs w:val="15"/>
              </w:rPr>
              <w:t xml:space="preserve">34.5</w:t>
            </w:r>
          </w:p>
        </w:tc>
        <w:tc>
          <w:tcPr>
            <w:tcW w:type="dxa" w:w="1351"/>
            <w:tcBorders>
              <w:top w:val="single" w:color="C9CDD2" w:sz="4"/>
              <w:left w:val="none" w:color="FFFFFF" w:sz="0"/>
              <w:bottom w:val="single" w:color="C9CDD2" w:sz="4"/>
              <w:right w:val="none" w:color="FFFFFF" w:sz="0"/>
            </w:tcBorders>
            <w:tcMar>
              <w:top w:type="dxa" w:w="45"/>
              <w:left w:type="dxa" w:w="85"/>
              <w:bottom w:type="dxa" w:w="45"/>
              <w:right w:type="dxa" w:w="85"/>
            </w:tcMar>
            <w:vAlign w:val="center"/>
          </w:tcPr>
          <w:p>
            <w:pPr>
              <w:keepNext/>
              <w:spacing w:after="0" w:before="0" w:line="252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5171A"/>
                <w:sz w:val="15"/>
                <w:szCs w:val="15"/>
              </w:rPr>
              <w:t xml:space="preserve">87.7</w:t>
            </w:r>
          </w:p>
        </w:tc>
      </w:tr>
      <w:tr>
        <w:trPr>
          <w:cantSplit/>
          <w:tblHeader w:val="false"/>
        </w:trPr>
        <w:tc>
          <w:tcPr>
            <w:tcW w:type="dxa" w:w="2891"/>
            <w:tcBorders>
              <w:top w:val="single" w:color="C9CDD2" w:sz="4"/>
              <w:left w:val="none" w:color="FFFFFF" w:sz="0"/>
              <w:bottom w:val="single" w:color="C9CDD2" w:sz="4"/>
              <w:right w:val="none" w:color="FFFFFF" w:sz="0"/>
            </w:tcBorders>
            <w:tcMar>
              <w:top w:type="dxa" w:w="45"/>
              <w:left w:type="dxa" w:w="85"/>
              <w:bottom w:type="dxa" w:w="45"/>
              <w:right w:type="dxa" w:w="85"/>
            </w:tcMar>
            <w:vAlign w:val="center"/>
          </w:tcPr>
          <w:p>
            <w:pPr>
              <w:keepNext/>
              <w:spacing w:after="0" w:before="0" w:line="252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5171A"/>
                <w:sz w:val="15"/>
                <w:szCs w:val="15"/>
              </w:rPr>
              <w:t xml:space="preserve">OPERATE (Rental · Care · 소모품)</w:t>
            </w:r>
          </w:p>
        </w:tc>
        <w:tc>
          <w:tcPr>
            <w:tcW w:type="dxa" w:w="1349"/>
            <w:tcBorders>
              <w:top w:val="single" w:color="C9CDD2" w:sz="4"/>
              <w:left w:val="none" w:color="FFFFFF" w:sz="0"/>
              <w:bottom w:val="single" w:color="C9CDD2" w:sz="4"/>
              <w:right w:val="none" w:color="FFFFFF" w:sz="0"/>
            </w:tcBorders>
            <w:tcMar>
              <w:top w:type="dxa" w:w="45"/>
              <w:left w:type="dxa" w:w="85"/>
              <w:bottom w:type="dxa" w:w="45"/>
              <w:right w:type="dxa" w:w="85"/>
            </w:tcMar>
            <w:vAlign w:val="center"/>
          </w:tcPr>
          <w:p>
            <w:pPr>
              <w:keepNext/>
              <w:spacing w:after="0" w:before="0" w:line="252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5171A"/>
                <w:sz w:val="15"/>
                <w:szCs w:val="15"/>
              </w:rPr>
              <w:t xml:space="preserve">0.0</w:t>
            </w:r>
          </w:p>
        </w:tc>
        <w:tc>
          <w:tcPr>
            <w:tcW w:type="dxa" w:w="1349"/>
            <w:tcBorders>
              <w:top w:val="single" w:color="C9CDD2" w:sz="4"/>
              <w:left w:val="none" w:color="FFFFFF" w:sz="0"/>
              <w:bottom w:val="single" w:color="C9CDD2" w:sz="4"/>
              <w:right w:val="none" w:color="FFFFFF" w:sz="0"/>
            </w:tcBorders>
            <w:tcMar>
              <w:top w:type="dxa" w:w="45"/>
              <w:left w:type="dxa" w:w="85"/>
              <w:bottom w:type="dxa" w:w="45"/>
              <w:right w:type="dxa" w:w="85"/>
            </w:tcMar>
            <w:vAlign w:val="center"/>
          </w:tcPr>
          <w:p>
            <w:pPr>
              <w:keepNext/>
              <w:spacing w:after="0" w:before="0" w:line="252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5171A"/>
                <w:sz w:val="15"/>
                <w:szCs w:val="15"/>
              </w:rPr>
              <w:t xml:space="preserve">0.0</w:t>
            </w:r>
          </w:p>
        </w:tc>
        <w:tc>
          <w:tcPr>
            <w:tcW w:type="dxa" w:w="1349"/>
            <w:tcBorders>
              <w:top w:val="single" w:color="C9CDD2" w:sz="4"/>
              <w:left w:val="none" w:color="FFFFFF" w:sz="0"/>
              <w:bottom w:val="single" w:color="C9CDD2" w:sz="4"/>
              <w:right w:val="none" w:color="FFFFFF" w:sz="0"/>
            </w:tcBorders>
            <w:tcMar>
              <w:top w:type="dxa" w:w="45"/>
              <w:left w:type="dxa" w:w="85"/>
              <w:bottom w:type="dxa" w:w="45"/>
              <w:right w:type="dxa" w:w="85"/>
            </w:tcMar>
            <w:vAlign w:val="center"/>
          </w:tcPr>
          <w:p>
            <w:pPr>
              <w:keepNext/>
              <w:spacing w:after="0" w:before="0" w:line="252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5171A"/>
                <w:sz w:val="15"/>
                <w:szCs w:val="15"/>
              </w:rPr>
              <w:t xml:space="preserve">0.4</w:t>
            </w:r>
          </w:p>
        </w:tc>
        <w:tc>
          <w:tcPr>
            <w:tcW w:type="dxa" w:w="1349"/>
            <w:tcBorders>
              <w:top w:val="single" w:color="C9CDD2" w:sz="4"/>
              <w:left w:val="none" w:color="FFFFFF" w:sz="0"/>
              <w:bottom w:val="single" w:color="C9CDD2" w:sz="4"/>
              <w:right w:val="none" w:color="FFFFFF" w:sz="0"/>
            </w:tcBorders>
            <w:tcMar>
              <w:top w:type="dxa" w:w="45"/>
              <w:left w:type="dxa" w:w="85"/>
              <w:bottom w:type="dxa" w:w="45"/>
              <w:right w:type="dxa" w:w="85"/>
            </w:tcMar>
            <w:vAlign w:val="center"/>
          </w:tcPr>
          <w:p>
            <w:pPr>
              <w:keepNext/>
              <w:spacing w:after="0" w:before="0" w:line="252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5171A"/>
                <w:sz w:val="15"/>
                <w:szCs w:val="15"/>
              </w:rPr>
              <w:t xml:space="preserve">1.3</w:t>
            </w:r>
          </w:p>
        </w:tc>
        <w:tc>
          <w:tcPr>
            <w:tcW w:type="dxa" w:w="1351"/>
            <w:tcBorders>
              <w:top w:val="single" w:color="C9CDD2" w:sz="4"/>
              <w:left w:val="none" w:color="FFFFFF" w:sz="0"/>
              <w:bottom w:val="single" w:color="C9CDD2" w:sz="4"/>
              <w:right w:val="none" w:color="FFFFFF" w:sz="0"/>
            </w:tcBorders>
            <w:tcMar>
              <w:top w:type="dxa" w:w="45"/>
              <w:left w:type="dxa" w:w="85"/>
              <w:bottom w:type="dxa" w:w="45"/>
              <w:right w:type="dxa" w:w="85"/>
            </w:tcMar>
            <w:vAlign w:val="center"/>
          </w:tcPr>
          <w:p>
            <w:pPr>
              <w:keepNext/>
              <w:spacing w:after="0" w:before="0" w:line="252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5171A"/>
                <w:sz w:val="15"/>
                <w:szCs w:val="15"/>
              </w:rPr>
              <w:t xml:space="preserve">3.5</w:t>
            </w:r>
          </w:p>
        </w:tc>
      </w:tr>
      <w:tr>
        <w:trPr>
          <w:cantSplit/>
          <w:tblHeader w:val="false"/>
        </w:trPr>
        <w:tc>
          <w:tcPr>
            <w:tcW w:type="dxa" w:w="2891"/>
            <w:tcBorders>
              <w:top w:val="single" w:color="C9CDD2" w:sz="4"/>
              <w:left w:val="none" w:color="FFFFFF" w:sz="0"/>
              <w:bottom w:val="single" w:color="C9CDD2" w:sz="4"/>
              <w:right w:val="none" w:color="FFFFFF" w:sz="0"/>
            </w:tcBorders>
            <w:tcMar>
              <w:top w:type="dxa" w:w="45"/>
              <w:left w:type="dxa" w:w="85"/>
              <w:bottom w:type="dxa" w:w="45"/>
              <w:right w:type="dxa" w:w="85"/>
            </w:tcMar>
            <w:vAlign w:val="center"/>
          </w:tcPr>
          <w:p>
            <w:pPr>
              <w:keepNext/>
              <w:spacing w:after="0" w:before="0" w:line="252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5171A"/>
                <w:sz w:val="15"/>
                <w:szCs w:val="15"/>
              </w:rPr>
              <w:t xml:space="preserve">EXPAND (Skill · Tool)</w:t>
            </w:r>
          </w:p>
        </w:tc>
        <w:tc>
          <w:tcPr>
            <w:tcW w:type="dxa" w:w="1349"/>
            <w:tcBorders>
              <w:top w:val="single" w:color="C9CDD2" w:sz="4"/>
              <w:left w:val="none" w:color="FFFFFF" w:sz="0"/>
              <w:bottom w:val="single" w:color="C9CDD2" w:sz="4"/>
              <w:right w:val="none" w:color="FFFFFF" w:sz="0"/>
            </w:tcBorders>
            <w:tcMar>
              <w:top w:type="dxa" w:w="45"/>
              <w:left w:type="dxa" w:w="85"/>
              <w:bottom w:type="dxa" w:w="45"/>
              <w:right w:type="dxa" w:w="85"/>
            </w:tcMar>
            <w:vAlign w:val="center"/>
          </w:tcPr>
          <w:p>
            <w:pPr>
              <w:keepNext/>
              <w:spacing w:after="0" w:before="0" w:line="252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5171A"/>
                <w:sz w:val="15"/>
                <w:szCs w:val="15"/>
              </w:rPr>
              <w:t xml:space="preserve">0.0</w:t>
            </w:r>
          </w:p>
        </w:tc>
        <w:tc>
          <w:tcPr>
            <w:tcW w:type="dxa" w:w="1349"/>
            <w:tcBorders>
              <w:top w:val="single" w:color="C9CDD2" w:sz="4"/>
              <w:left w:val="none" w:color="FFFFFF" w:sz="0"/>
              <w:bottom w:val="single" w:color="C9CDD2" w:sz="4"/>
              <w:right w:val="none" w:color="FFFFFF" w:sz="0"/>
            </w:tcBorders>
            <w:tcMar>
              <w:top w:type="dxa" w:w="45"/>
              <w:left w:type="dxa" w:w="85"/>
              <w:bottom w:type="dxa" w:w="45"/>
              <w:right w:type="dxa" w:w="85"/>
            </w:tcMar>
            <w:vAlign w:val="center"/>
          </w:tcPr>
          <w:p>
            <w:pPr>
              <w:keepNext/>
              <w:spacing w:after="0" w:before="0" w:line="252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5171A"/>
                <w:sz w:val="15"/>
                <w:szCs w:val="15"/>
              </w:rPr>
              <w:t xml:space="preserve">0.0</w:t>
            </w:r>
          </w:p>
        </w:tc>
        <w:tc>
          <w:tcPr>
            <w:tcW w:type="dxa" w:w="1349"/>
            <w:tcBorders>
              <w:top w:val="single" w:color="C9CDD2" w:sz="4"/>
              <w:left w:val="none" w:color="FFFFFF" w:sz="0"/>
              <w:bottom w:val="single" w:color="C9CDD2" w:sz="4"/>
              <w:right w:val="none" w:color="FFFFFF" w:sz="0"/>
            </w:tcBorders>
            <w:tcMar>
              <w:top w:type="dxa" w:w="45"/>
              <w:left w:type="dxa" w:w="85"/>
              <w:bottom w:type="dxa" w:w="45"/>
              <w:right w:type="dxa" w:w="85"/>
            </w:tcMar>
            <w:vAlign w:val="center"/>
          </w:tcPr>
          <w:p>
            <w:pPr>
              <w:keepNext/>
              <w:spacing w:after="0" w:before="0" w:line="252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5171A"/>
                <w:sz w:val="15"/>
                <w:szCs w:val="15"/>
              </w:rPr>
              <w:t xml:space="preserve">0.0</w:t>
            </w:r>
          </w:p>
        </w:tc>
        <w:tc>
          <w:tcPr>
            <w:tcW w:type="dxa" w:w="1349"/>
            <w:tcBorders>
              <w:top w:val="single" w:color="C9CDD2" w:sz="4"/>
              <w:left w:val="none" w:color="FFFFFF" w:sz="0"/>
              <w:bottom w:val="single" w:color="C9CDD2" w:sz="4"/>
              <w:right w:val="none" w:color="FFFFFF" w:sz="0"/>
            </w:tcBorders>
            <w:tcMar>
              <w:top w:type="dxa" w:w="45"/>
              <w:left w:type="dxa" w:w="85"/>
              <w:bottom w:type="dxa" w:w="45"/>
              <w:right w:type="dxa" w:w="85"/>
            </w:tcMar>
            <w:vAlign w:val="center"/>
          </w:tcPr>
          <w:p>
            <w:pPr>
              <w:keepNext/>
              <w:spacing w:after="0" w:before="0" w:line="252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5171A"/>
                <w:sz w:val="15"/>
                <w:szCs w:val="15"/>
              </w:rPr>
              <w:t xml:space="preserve">0.1</w:t>
            </w:r>
          </w:p>
        </w:tc>
        <w:tc>
          <w:tcPr>
            <w:tcW w:type="dxa" w:w="1351"/>
            <w:tcBorders>
              <w:top w:val="single" w:color="C9CDD2" w:sz="4"/>
              <w:left w:val="none" w:color="FFFFFF" w:sz="0"/>
              <w:bottom w:val="single" w:color="C9CDD2" w:sz="4"/>
              <w:right w:val="none" w:color="FFFFFF" w:sz="0"/>
            </w:tcBorders>
            <w:tcMar>
              <w:top w:type="dxa" w:w="45"/>
              <w:left w:type="dxa" w:w="85"/>
              <w:bottom w:type="dxa" w:w="45"/>
              <w:right w:type="dxa" w:w="85"/>
            </w:tcMar>
            <w:vAlign w:val="center"/>
          </w:tcPr>
          <w:p>
            <w:pPr>
              <w:keepNext/>
              <w:spacing w:after="0" w:before="0" w:line="252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5171A"/>
                <w:sz w:val="15"/>
                <w:szCs w:val="15"/>
              </w:rPr>
              <w:t xml:space="preserve">0.3</w:t>
            </w:r>
          </w:p>
        </w:tc>
      </w:tr>
      <w:tr>
        <w:trPr>
          <w:cantSplit/>
          <w:tblHeader w:val="false"/>
        </w:trPr>
        <w:tc>
          <w:tcPr>
            <w:tcW w:type="dxa" w:w="2891"/>
            <w:tcBorders>
              <w:top w:val="single" w:color="C9CDD2" w:sz="4"/>
              <w:left w:val="none" w:color="FFFFFF" w:sz="0"/>
              <w:bottom w:val="single" w:color="C9CDD2" w:sz="4"/>
              <w:right w:val="none" w:color="FFFFFF" w:sz="0"/>
            </w:tcBorders>
            <w:shd w:fill="F7F8F9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center"/>
          </w:tcPr>
          <w:p>
            <w:pPr>
              <w:keepNext/>
              <w:spacing w:after="0" w:before="0" w:line="252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5171A"/>
                <w:sz w:val="15"/>
                <w:szCs w:val="15"/>
              </w:rPr>
              <w:t xml:space="preserve">매출 합계</w:t>
            </w:r>
          </w:p>
        </w:tc>
        <w:tc>
          <w:tcPr>
            <w:tcW w:type="dxa" w:w="1349"/>
            <w:tcBorders>
              <w:top w:val="single" w:color="C9CDD2" w:sz="4"/>
              <w:left w:val="none" w:color="FFFFFF" w:sz="0"/>
              <w:bottom w:val="single" w:color="C9CDD2" w:sz="4"/>
              <w:right w:val="none" w:color="FFFFFF" w:sz="0"/>
            </w:tcBorders>
            <w:shd w:fill="F7F8F9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center"/>
          </w:tcPr>
          <w:p>
            <w:pPr>
              <w:keepNext/>
              <w:spacing w:after="0" w:before="0" w:line="252"/>
              <w:jc w:val="right"/>
            </w:pPr>
            <w:r>
              <w:rPr>
                <w:rFonts w:ascii="맑은 고딕" w:cs="맑은 고딕" w:eastAsia="맑은 고딕" w:hAnsi="맑은 고딕"/>
                <w:b/>
                <w:bCs/>
                <w:color w:val="15171A"/>
                <w:sz w:val="15"/>
                <w:szCs w:val="15"/>
              </w:rPr>
              <w:t xml:space="preserve">0.0</w:t>
            </w:r>
          </w:p>
        </w:tc>
        <w:tc>
          <w:tcPr>
            <w:tcW w:type="dxa" w:w="1349"/>
            <w:tcBorders>
              <w:top w:val="single" w:color="C9CDD2" w:sz="4"/>
              <w:left w:val="none" w:color="FFFFFF" w:sz="0"/>
              <w:bottom w:val="single" w:color="C9CDD2" w:sz="4"/>
              <w:right w:val="none" w:color="FFFFFF" w:sz="0"/>
            </w:tcBorders>
            <w:shd w:fill="F7F8F9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center"/>
          </w:tcPr>
          <w:p>
            <w:pPr>
              <w:keepNext/>
              <w:spacing w:after="0" w:before="0" w:line="252"/>
              <w:jc w:val="right"/>
            </w:pPr>
            <w:r>
              <w:rPr>
                <w:rFonts w:ascii="맑은 고딕" w:cs="맑은 고딕" w:eastAsia="맑은 고딕" w:hAnsi="맑은 고딕"/>
                <w:b/>
                <w:bCs/>
                <w:color w:val="15171A"/>
                <w:sz w:val="15"/>
                <w:szCs w:val="15"/>
              </w:rPr>
              <w:t xml:space="preserve">0.3</w:t>
            </w:r>
          </w:p>
        </w:tc>
        <w:tc>
          <w:tcPr>
            <w:tcW w:type="dxa" w:w="1349"/>
            <w:tcBorders>
              <w:top w:val="single" w:color="C9CDD2" w:sz="4"/>
              <w:left w:val="none" w:color="FFFFFF" w:sz="0"/>
              <w:bottom w:val="single" w:color="C9CDD2" w:sz="4"/>
              <w:right w:val="none" w:color="FFFFFF" w:sz="0"/>
            </w:tcBorders>
            <w:shd w:fill="F7F8F9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center"/>
          </w:tcPr>
          <w:p>
            <w:pPr>
              <w:keepNext/>
              <w:spacing w:after="0" w:before="0" w:line="252"/>
              <w:jc w:val="right"/>
            </w:pPr>
            <w:r>
              <w:rPr>
                <w:rFonts w:ascii="맑은 고딕" w:cs="맑은 고딕" w:eastAsia="맑은 고딕" w:hAnsi="맑은 고딕"/>
                <w:b/>
                <w:bCs/>
                <w:color w:val="15171A"/>
                <w:sz w:val="15"/>
                <w:szCs w:val="15"/>
              </w:rPr>
              <w:t xml:space="preserve">7.4</w:t>
            </w:r>
          </w:p>
        </w:tc>
        <w:tc>
          <w:tcPr>
            <w:tcW w:type="dxa" w:w="1349"/>
            <w:tcBorders>
              <w:top w:val="single" w:color="C9CDD2" w:sz="4"/>
              <w:left w:val="none" w:color="FFFFFF" w:sz="0"/>
              <w:bottom w:val="single" w:color="C9CDD2" w:sz="4"/>
              <w:right w:val="none" w:color="FFFFFF" w:sz="0"/>
            </w:tcBorders>
            <w:shd w:fill="F7F8F9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center"/>
          </w:tcPr>
          <w:p>
            <w:pPr>
              <w:keepNext/>
              <w:spacing w:after="0" w:before="0" w:line="252"/>
              <w:jc w:val="right"/>
            </w:pPr>
            <w:r>
              <w:rPr>
                <w:rFonts w:ascii="맑은 고딕" w:cs="맑은 고딕" w:eastAsia="맑은 고딕" w:hAnsi="맑은 고딕"/>
                <w:b/>
                <w:bCs/>
                <w:color w:val="15171A"/>
                <w:sz w:val="15"/>
                <w:szCs w:val="15"/>
              </w:rPr>
              <w:t xml:space="preserve">35.9</w:t>
            </w:r>
          </w:p>
        </w:tc>
        <w:tc>
          <w:tcPr>
            <w:tcW w:type="dxa" w:w="1351"/>
            <w:tcBorders>
              <w:top w:val="single" w:color="C9CDD2" w:sz="4"/>
              <w:left w:val="none" w:color="FFFFFF" w:sz="0"/>
              <w:bottom w:val="single" w:color="C9CDD2" w:sz="4"/>
              <w:right w:val="none" w:color="FFFFFF" w:sz="0"/>
            </w:tcBorders>
            <w:shd w:fill="F7F8F9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center"/>
          </w:tcPr>
          <w:p>
            <w:pPr>
              <w:keepNext/>
              <w:spacing w:after="0" w:before="0" w:line="252"/>
              <w:jc w:val="right"/>
            </w:pPr>
            <w:r>
              <w:rPr>
                <w:rFonts w:ascii="맑은 고딕" w:cs="맑은 고딕" w:eastAsia="맑은 고딕" w:hAnsi="맑은 고딕"/>
                <w:b/>
                <w:bCs/>
                <w:color w:val="15171A"/>
                <w:sz w:val="15"/>
                <w:szCs w:val="15"/>
              </w:rPr>
              <w:t xml:space="preserve">91.5</w:t>
            </w:r>
          </w:p>
        </w:tc>
      </w:tr>
      <w:tr>
        <w:trPr>
          <w:cantSplit/>
          <w:tblHeader w:val="false"/>
        </w:trPr>
        <w:tc>
          <w:tcPr>
            <w:tcW w:type="dxa" w:w="2891"/>
            <w:tcBorders>
              <w:top w:val="single" w:color="C9CDD2" w:sz="4"/>
              <w:left w:val="none" w:color="FFFFFF" w:sz="0"/>
              <w:bottom w:val="single" w:color="C9CDD2" w:sz="4"/>
              <w:right w:val="none" w:color="FFFFFF" w:sz="0"/>
            </w:tcBorders>
            <w:tcMar>
              <w:top w:type="dxa" w:w="45"/>
              <w:left w:type="dxa" w:w="85"/>
              <w:bottom w:type="dxa" w:w="45"/>
              <w:right w:type="dxa" w:w="85"/>
            </w:tcMar>
            <w:vAlign w:val="center"/>
          </w:tcPr>
          <w:p>
            <w:pPr>
              <w:keepNext w:val="false"/>
              <w:spacing w:after="0" w:before="0" w:line="252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5171A"/>
                <w:sz w:val="15"/>
                <w:szCs w:val="15"/>
              </w:rPr>
              <w:t xml:space="preserve">OPERATE + EXPAND 비중</w:t>
            </w:r>
          </w:p>
        </w:tc>
        <w:tc>
          <w:tcPr>
            <w:tcW w:type="dxa" w:w="1349"/>
            <w:tcBorders>
              <w:top w:val="single" w:color="C9CDD2" w:sz="4"/>
              <w:left w:val="none" w:color="FFFFFF" w:sz="0"/>
              <w:bottom w:val="single" w:color="C9CDD2" w:sz="4"/>
              <w:right w:val="none" w:color="FFFFFF" w:sz="0"/>
            </w:tcBorders>
            <w:tcMar>
              <w:top w:type="dxa" w:w="45"/>
              <w:left w:type="dxa" w:w="85"/>
              <w:bottom w:type="dxa" w:w="45"/>
              <w:right w:type="dxa" w:w="85"/>
            </w:tcMar>
            <w:vAlign w:val="center"/>
          </w:tcPr>
          <w:p>
            <w:pPr>
              <w:keepNext w:val="false"/>
              <w:spacing w:after="0" w:before="0" w:line="252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5171A"/>
                <w:sz w:val="15"/>
                <w:szCs w:val="15"/>
              </w:rPr>
              <w:t xml:space="preserve">0%</w:t>
            </w:r>
          </w:p>
        </w:tc>
        <w:tc>
          <w:tcPr>
            <w:tcW w:type="dxa" w:w="1349"/>
            <w:tcBorders>
              <w:top w:val="single" w:color="C9CDD2" w:sz="4"/>
              <w:left w:val="none" w:color="FFFFFF" w:sz="0"/>
              <w:bottom w:val="single" w:color="C9CDD2" w:sz="4"/>
              <w:right w:val="none" w:color="FFFFFF" w:sz="0"/>
            </w:tcBorders>
            <w:tcMar>
              <w:top w:type="dxa" w:w="45"/>
              <w:left w:type="dxa" w:w="85"/>
              <w:bottom w:type="dxa" w:w="45"/>
              <w:right w:type="dxa" w:w="85"/>
            </w:tcMar>
            <w:vAlign w:val="center"/>
          </w:tcPr>
          <w:p>
            <w:pPr>
              <w:keepNext w:val="false"/>
              <w:spacing w:after="0" w:before="0" w:line="252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5171A"/>
                <w:sz w:val="15"/>
                <w:szCs w:val="15"/>
              </w:rPr>
              <w:t xml:space="preserve">9%</w:t>
            </w:r>
          </w:p>
        </w:tc>
        <w:tc>
          <w:tcPr>
            <w:tcW w:type="dxa" w:w="1349"/>
            <w:tcBorders>
              <w:top w:val="single" w:color="C9CDD2" w:sz="4"/>
              <w:left w:val="none" w:color="FFFFFF" w:sz="0"/>
              <w:bottom w:val="single" w:color="C9CDD2" w:sz="4"/>
              <w:right w:val="none" w:color="FFFFFF" w:sz="0"/>
            </w:tcBorders>
            <w:tcMar>
              <w:top w:type="dxa" w:w="45"/>
              <w:left w:type="dxa" w:w="85"/>
              <w:bottom w:type="dxa" w:w="45"/>
              <w:right w:type="dxa" w:w="85"/>
            </w:tcMar>
            <w:vAlign w:val="center"/>
          </w:tcPr>
          <w:p>
            <w:pPr>
              <w:keepNext w:val="false"/>
              <w:spacing w:after="0" w:before="0" w:line="252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5171A"/>
                <w:sz w:val="15"/>
                <w:szCs w:val="15"/>
              </w:rPr>
              <w:t xml:space="preserve">5%</w:t>
            </w:r>
          </w:p>
        </w:tc>
        <w:tc>
          <w:tcPr>
            <w:tcW w:type="dxa" w:w="1349"/>
            <w:tcBorders>
              <w:top w:val="single" w:color="C9CDD2" w:sz="4"/>
              <w:left w:val="none" w:color="FFFFFF" w:sz="0"/>
              <w:bottom w:val="single" w:color="C9CDD2" w:sz="4"/>
              <w:right w:val="none" w:color="FFFFFF" w:sz="0"/>
            </w:tcBorders>
            <w:tcMar>
              <w:top w:type="dxa" w:w="45"/>
              <w:left w:type="dxa" w:w="85"/>
              <w:bottom w:type="dxa" w:w="45"/>
              <w:right w:type="dxa" w:w="85"/>
            </w:tcMar>
            <w:vAlign w:val="center"/>
          </w:tcPr>
          <w:p>
            <w:pPr>
              <w:keepNext w:val="false"/>
              <w:spacing w:after="0" w:before="0" w:line="252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5171A"/>
                <w:sz w:val="15"/>
                <w:szCs w:val="15"/>
              </w:rPr>
              <w:t xml:space="preserve">4%</w:t>
            </w:r>
          </w:p>
        </w:tc>
        <w:tc>
          <w:tcPr>
            <w:tcW w:type="dxa" w:w="1351"/>
            <w:tcBorders>
              <w:top w:val="single" w:color="C9CDD2" w:sz="4"/>
              <w:left w:val="none" w:color="FFFFFF" w:sz="0"/>
              <w:bottom w:val="single" w:color="C9CDD2" w:sz="4"/>
              <w:right w:val="none" w:color="FFFFFF" w:sz="0"/>
            </w:tcBorders>
            <w:tcMar>
              <w:top w:type="dxa" w:w="45"/>
              <w:left w:type="dxa" w:w="85"/>
              <w:bottom w:type="dxa" w:w="45"/>
              <w:right w:type="dxa" w:w="85"/>
            </w:tcMar>
            <w:vAlign w:val="center"/>
          </w:tcPr>
          <w:p>
            <w:pPr>
              <w:keepNext w:val="false"/>
              <w:spacing w:after="0" w:before="0" w:line="252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5171A"/>
                <w:sz w:val="15"/>
                <w:szCs w:val="15"/>
              </w:rPr>
              <w:t xml:space="preserve">4%</w:t>
            </w:r>
          </w:p>
        </w:tc>
      </w:tr>
    </w:tbl>
    <w:p>
      <w:pPr>
        <w:spacing w:after="120" w:before="0"/>
      </w:pPr>
    </w:p>
    <w:p>
      <w:pPr>
        <w:pStyle w:val="ListParagraph"/>
        <w:keepNext w:val="false"/>
        <w:numPr>
          <w:ilvl w:val="0"/>
          <w:numId w:val="2"/>
        </w:numPr>
        <w:spacing w:after="30" w:before="110" w:line="312"/>
      </w:pPr>
      <w:r>
        <w:rPr>
          <w:rFonts w:ascii="맑은 고딕" w:cs="맑은 고딕" w:eastAsia="맑은 고딕" w:hAnsi="맑은 고딕"/>
          <w:b/>
          <w:bCs/>
          <w:color w:val="15171A"/>
          <w:sz w:val="21"/>
          <w:szCs w:val="21"/>
        </w:rPr>
        <w:t xml:space="preserve">반복매출 (OPERATE) Y3 0.4 → Y5 3.5억원 (Installed Base 663대) </w:t>
      </w:r>
      <w:r>
        <w:rPr>
          <w:rFonts w:ascii="맑은 고딕" w:cs="맑은 고딕" w:eastAsia="맑은 고딕" w:hAnsi="맑은 고딕"/>
          <w:b/>
          <w:bCs/>
          <w:color w:val="8C9198"/>
          <w:sz w:val="15"/>
          <w:szCs w:val="15"/>
        </w:rPr>
        <w:t xml:space="preserve">DERIVED</w:t>
      </w:r>
    </w:p>
    <w:p>
      <w:pPr>
        <w:pStyle w:val="ListParagraph"/>
        <w:keepNext w:val="false"/>
        <w:numPr>
          <w:ilvl w:val="0"/>
          <w:numId w:val="2"/>
        </w:numPr>
        <w:spacing w:after="30" w:before="110" w:line="312"/>
      </w:pPr>
      <w:r>
        <w:rPr>
          <w:rFonts w:ascii="맑은 고딕" w:cs="맑은 고딕" w:eastAsia="맑은 고딕" w:hAnsi="맑은 고딕"/>
          <w:b/>
          <w:bCs/>
          <w:color w:val="15171A"/>
          <w:sz w:val="21"/>
          <w:szCs w:val="21"/>
        </w:rPr>
        <w:t xml:space="preserve">Y5 매출 중 OPERATE + EXPAND 4% = 설치 초기 구조 → Installed Base 누적 후 비중 확대</w:t>
      </w:r>
    </w:p>
    <w:p>
      <w:pPr>
        <w:pStyle w:val="Heading1"/>
        <w:keepNext/>
        <w:pageBreakBefore/>
        <w:pBdr>
          <w:bottom w:val="single" w:color="15171A" w:sz="10" w:space="6"/>
        </w:pBdr>
        <w:spacing w:after="240" w:before="0"/>
      </w:pPr>
      <w:r>
        <w:rPr>
          <w:rFonts w:ascii="맑은 고딕" w:cs="맑은 고딕" w:eastAsia="맑은 고딕" w:hAnsi="맑은 고딕"/>
          <w:b/>
          <w:bCs/>
          <w:color w:val="15171A"/>
          <w:sz w:val="32"/>
          <w:szCs w:val="32"/>
        </w:rPr>
        <w:t xml:space="preserve">Ⅷ. 경쟁 및 지식재산</w:t>
      </w:r>
    </w:p>
    <w:p>
      <w:pPr>
        <w:pStyle w:val="Heading2"/>
        <w:keepNext/>
        <w:keepLines/>
        <w:spacing w:after="120" w:before="320"/>
      </w:pPr>
      <w:r>
        <w:rPr>
          <w:rFonts w:ascii="맑은 고딕" w:cs="맑은 고딕" w:eastAsia="맑은 고딕" w:hAnsi="맑은 고딕"/>
          <w:b/>
          <w:bCs/>
          <w:color w:val="15171A"/>
          <w:sz w:val="26"/>
          <w:szCs w:val="26"/>
        </w:rPr>
        <w:t xml:space="preserve">1. 경쟁 구도</w:t>
      </w:r>
    </w:p>
    <w:p>
      <w:pPr>
        <w:keepNext/>
        <w:keepLines/>
        <w:spacing w:after="60" w:before="180"/>
      </w:pPr>
      <w:r>
        <w:rPr>
          <w:rFonts w:ascii="맑은 고딕" w:cs="맑은 고딕" w:eastAsia="맑은 고딕" w:hAnsi="맑은 고딕"/>
          <w:b/>
          <w:bCs/>
          <w:color w:val="15171A"/>
          <w:sz w:val="19"/>
          <w:szCs w:val="19"/>
        </w:rPr>
        <w:t xml:space="preserve">&lt;표 35&gt; 경쟁 · 인접 기업 (공개 자료 기준)</w:t>
      </w:r>
    </w:p>
    <w:tbl>
      <w:tblPr>
        <w:tblW w:type="dxa" w:w="9638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542"/>
        <w:gridCol w:w="1349"/>
        <w:gridCol w:w="2120"/>
        <w:gridCol w:w="2120"/>
        <w:gridCol w:w="1734"/>
        <w:gridCol w:w="773"/>
      </w:tblGrid>
      <w:tr>
        <w:trPr>
          <w:cantSplit/>
          <w:tblHeader/>
        </w:trPr>
        <w:tc>
          <w:tcPr>
            <w:tcW w:type="dxa" w:w="1542"/>
            <w:tcBorders>
              <w:top w:val="single" w:color="C9CDD2" w:sz="4"/>
              <w:left w:val="none" w:color="FFFFFF" w:sz="0"/>
              <w:bottom w:val="single" w:color="C9CDD2" w:sz="4"/>
              <w:right w:val="none" w:color="FFFFFF" w:sz="0"/>
            </w:tcBorders>
            <w:shd w:fill="ECEEF0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center"/>
          </w:tcPr>
          <w:p>
            <w:pPr>
              <w:keepNext/>
              <w:spacing w:after="0" w:before="0" w:line="252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5171A"/>
                <w:sz w:val="13"/>
                <w:szCs w:val="13"/>
              </w:rPr>
              <w:t xml:space="preserve">기업 · 제품</w:t>
            </w:r>
          </w:p>
        </w:tc>
        <w:tc>
          <w:tcPr>
            <w:tcW w:type="dxa" w:w="1349"/>
            <w:tcBorders>
              <w:top w:val="single" w:color="C9CDD2" w:sz="4"/>
              <w:left w:val="none" w:color="FFFFFF" w:sz="0"/>
              <w:bottom w:val="single" w:color="C9CDD2" w:sz="4"/>
              <w:right w:val="none" w:color="FFFFFF" w:sz="0"/>
            </w:tcBorders>
            <w:shd w:fill="ECEEF0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center"/>
          </w:tcPr>
          <w:p>
            <w:pPr>
              <w:keepNext/>
              <w:spacing w:after="0" w:before="0" w:line="252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5171A"/>
                <w:sz w:val="13"/>
                <w:szCs w:val="13"/>
              </w:rPr>
              <w:t xml:space="preserve">유형</w:t>
            </w:r>
          </w:p>
        </w:tc>
        <w:tc>
          <w:tcPr>
            <w:tcW w:type="dxa" w:w="2120"/>
            <w:tcBorders>
              <w:top w:val="single" w:color="C9CDD2" w:sz="4"/>
              <w:left w:val="none" w:color="FFFFFF" w:sz="0"/>
              <w:bottom w:val="single" w:color="C9CDD2" w:sz="4"/>
              <w:right w:val="none" w:color="FFFFFF" w:sz="0"/>
            </w:tcBorders>
            <w:shd w:fill="ECEEF0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center"/>
          </w:tcPr>
          <w:p>
            <w:pPr>
              <w:keepNext/>
              <w:spacing w:after="0" w:before="0" w:line="252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5171A"/>
                <w:sz w:val="13"/>
                <w:szCs w:val="13"/>
              </w:rPr>
              <w:t xml:space="preserve">범위</w:t>
            </w:r>
          </w:p>
        </w:tc>
        <w:tc>
          <w:tcPr>
            <w:tcW w:type="dxa" w:w="2120"/>
            <w:tcBorders>
              <w:top w:val="single" w:color="C9CDD2" w:sz="4"/>
              <w:left w:val="none" w:color="FFFFFF" w:sz="0"/>
              <w:bottom w:val="single" w:color="C9CDD2" w:sz="4"/>
              <w:right w:val="none" w:color="FFFFFF" w:sz="0"/>
            </w:tcBorders>
            <w:shd w:fill="ECEEF0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center"/>
          </w:tcPr>
          <w:p>
            <w:pPr>
              <w:keepNext/>
              <w:spacing w:after="0" w:before="0" w:line="252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5171A"/>
                <w:sz w:val="13"/>
                <w:szCs w:val="13"/>
              </w:rPr>
              <w:t xml:space="preserve">가격 · 일정</w:t>
            </w:r>
          </w:p>
        </w:tc>
        <w:tc>
          <w:tcPr>
            <w:tcW w:type="dxa" w:w="1734"/>
            <w:tcBorders>
              <w:top w:val="single" w:color="C9CDD2" w:sz="4"/>
              <w:left w:val="none" w:color="FFFFFF" w:sz="0"/>
              <w:bottom w:val="single" w:color="C9CDD2" w:sz="4"/>
              <w:right w:val="none" w:color="FFFFFF" w:sz="0"/>
            </w:tcBorders>
            <w:shd w:fill="ECEEF0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center"/>
          </w:tcPr>
          <w:p>
            <w:pPr>
              <w:keepNext/>
              <w:spacing w:after="0" w:before="0" w:line="252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5171A"/>
                <w:sz w:val="13"/>
                <w:szCs w:val="13"/>
              </w:rPr>
              <w:t xml:space="preserve">특징</w:t>
            </w:r>
          </w:p>
        </w:tc>
        <w:tc>
          <w:tcPr>
            <w:tcW w:type="dxa" w:w="773"/>
            <w:tcBorders>
              <w:top w:val="single" w:color="C9CDD2" w:sz="4"/>
              <w:left w:val="none" w:color="FFFFFF" w:sz="0"/>
              <w:bottom w:val="single" w:color="C9CDD2" w:sz="4"/>
              <w:right w:val="none" w:color="FFFFFF" w:sz="0"/>
            </w:tcBorders>
            <w:shd w:fill="ECEEF0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center"/>
          </w:tcPr>
          <w:p>
            <w:pPr>
              <w:keepNext/>
              <w:spacing w:after="0" w:before="0" w:line="252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5171A"/>
                <w:sz w:val="13"/>
                <w:szCs w:val="13"/>
              </w:rPr>
              <w:t xml:space="preserve">출처</w:t>
            </w:r>
          </w:p>
        </w:tc>
      </w:tr>
      <w:tr>
        <w:trPr>
          <w:cantSplit/>
          <w:tblHeader w:val="false"/>
        </w:trPr>
        <w:tc>
          <w:tcPr>
            <w:tcW w:type="dxa" w:w="1542"/>
            <w:tcBorders>
              <w:top w:val="single" w:color="C9CDD2" w:sz="4"/>
              <w:left w:val="none" w:color="FFFFFF" w:sz="0"/>
              <w:bottom w:val="single" w:color="C9CDD2" w:sz="4"/>
              <w:right w:val="none" w:color="FFFFFF" w:sz="0"/>
            </w:tcBorders>
            <w:tcMar>
              <w:top w:type="dxa" w:w="45"/>
              <w:left w:type="dxa" w:w="85"/>
              <w:bottom w:type="dxa" w:w="45"/>
              <w:right w:type="dxa" w:w="85"/>
            </w:tcMar>
            <w:vAlign w:val="center"/>
          </w:tcPr>
          <w:p>
            <w:pPr>
              <w:keepNext w:val="false"/>
              <w:spacing w:after="0" w:before="0" w:line="252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5171A"/>
                <w:sz w:val="13"/>
                <w:szCs w:val="13"/>
              </w:rPr>
              <w:t xml:space="preserve">1X NEO</w:t>
            </w:r>
          </w:p>
        </w:tc>
        <w:tc>
          <w:tcPr>
            <w:tcW w:type="dxa" w:w="1349"/>
            <w:tcBorders>
              <w:top w:val="single" w:color="C9CDD2" w:sz="4"/>
              <w:left w:val="none" w:color="FFFFFF" w:sz="0"/>
              <w:bottom w:val="single" w:color="C9CDD2" w:sz="4"/>
              <w:right w:val="none" w:color="FFFFFF" w:sz="0"/>
            </w:tcBorders>
            <w:tcMar>
              <w:top w:type="dxa" w:w="45"/>
              <w:left w:type="dxa" w:w="85"/>
              <w:bottom w:type="dxa" w:w="45"/>
              <w:right w:type="dxa" w:w="85"/>
            </w:tcMar>
            <w:vAlign w:val="center"/>
          </w:tcPr>
          <w:p>
            <w:pPr>
              <w:keepNext w:val="false"/>
              <w:spacing w:after="0" w:before="0" w:line="252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5171A"/>
                <w:sz w:val="13"/>
                <w:szCs w:val="13"/>
              </w:rPr>
              <w:t xml:space="preserve">Humanoid (가정)</w:t>
            </w:r>
          </w:p>
        </w:tc>
        <w:tc>
          <w:tcPr>
            <w:tcW w:type="dxa" w:w="2120"/>
            <w:tcBorders>
              <w:top w:val="single" w:color="C9CDD2" w:sz="4"/>
              <w:left w:val="none" w:color="FFFFFF" w:sz="0"/>
              <w:bottom w:val="single" w:color="C9CDD2" w:sz="4"/>
              <w:right w:val="none" w:color="FFFFFF" w:sz="0"/>
            </w:tcBorders>
            <w:tcMar>
              <w:top w:type="dxa" w:w="45"/>
              <w:left w:type="dxa" w:w="85"/>
              <w:bottom w:type="dxa" w:w="45"/>
              <w:right w:type="dxa" w:w="85"/>
            </w:tcMar>
            <w:vAlign w:val="center"/>
          </w:tcPr>
          <w:p>
            <w:pPr>
              <w:keepNext w:val="false"/>
              <w:spacing w:after="0" w:before="0" w:line="252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5171A"/>
                <w:sz w:val="13"/>
                <w:szCs w:val="13"/>
              </w:rPr>
              <w:t xml:space="preserve">가사 전반 · 원격조작 학습</w:t>
            </w:r>
          </w:p>
        </w:tc>
        <w:tc>
          <w:tcPr>
            <w:tcW w:type="dxa" w:w="2120"/>
            <w:tcBorders>
              <w:top w:val="single" w:color="C9CDD2" w:sz="4"/>
              <w:left w:val="none" w:color="FFFFFF" w:sz="0"/>
              <w:bottom w:val="single" w:color="C9CDD2" w:sz="4"/>
              <w:right w:val="none" w:color="FFFFFF" w:sz="0"/>
            </w:tcBorders>
            <w:tcMar>
              <w:top w:type="dxa" w:w="45"/>
              <w:left w:type="dxa" w:w="85"/>
              <w:bottom w:type="dxa" w:w="45"/>
              <w:right w:type="dxa" w:w="85"/>
            </w:tcMar>
            <w:vAlign w:val="center"/>
          </w:tcPr>
          <w:p>
            <w:pPr>
              <w:keepNext w:val="false"/>
              <w:spacing w:after="0" w:before="0" w:line="252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5171A"/>
                <w:sz w:val="13"/>
                <w:szCs w:val="13"/>
              </w:rPr>
              <w:t xml:space="preserve">$20,000 또는 월 $499 · 2026년 말 첫 배송 목표 (확인 안 됨)</w:t>
            </w:r>
          </w:p>
        </w:tc>
        <w:tc>
          <w:tcPr>
            <w:tcW w:type="dxa" w:w="1734"/>
            <w:tcBorders>
              <w:top w:val="single" w:color="C9CDD2" w:sz="4"/>
              <w:left w:val="none" w:color="FFFFFF" w:sz="0"/>
              <w:bottom w:val="single" w:color="C9CDD2" w:sz="4"/>
              <w:right w:val="none" w:color="FFFFFF" w:sz="0"/>
            </w:tcBorders>
            <w:tcMar>
              <w:top w:type="dxa" w:w="45"/>
              <w:left w:type="dxa" w:w="85"/>
              <w:bottom w:type="dxa" w:w="45"/>
              <w:right w:type="dxa" w:w="85"/>
            </w:tcMar>
            <w:vAlign w:val="center"/>
          </w:tcPr>
          <w:p>
            <w:pPr>
              <w:keepNext w:val="false"/>
              <w:spacing w:after="0" w:before="0" w:line="252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5171A"/>
                <w:sz w:val="13"/>
                <w:szCs w:val="13"/>
              </w:rPr>
              <w:t xml:space="preserve">이동 · 범용 손 · 설치 불필요</w:t>
            </w:r>
          </w:p>
        </w:tc>
        <w:tc>
          <w:tcPr>
            <w:tcW w:type="dxa" w:w="773"/>
            <w:tcBorders>
              <w:top w:val="single" w:color="C9CDD2" w:sz="4"/>
              <w:left w:val="none" w:color="FFFFFF" w:sz="0"/>
              <w:bottom w:val="single" w:color="C9CDD2" w:sz="4"/>
              <w:right w:val="none" w:color="FFFFFF" w:sz="0"/>
            </w:tcBorders>
            <w:tcMar>
              <w:top w:type="dxa" w:w="45"/>
              <w:left w:type="dxa" w:w="85"/>
              <w:bottom w:type="dxa" w:w="45"/>
              <w:right w:type="dxa" w:w="85"/>
            </w:tcMar>
            <w:vAlign w:val="center"/>
          </w:tcPr>
          <w:p>
            <w:pPr>
              <w:keepNext w:val="false"/>
              <w:spacing w:after="0" w:before="0" w:line="252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5171A"/>
                <w:sz w:val="13"/>
                <w:szCs w:val="13"/>
              </w:rPr>
              <w:t xml:space="preserve">S19</w:t>
            </w:r>
          </w:p>
        </w:tc>
      </w:tr>
      <w:tr>
        <w:trPr>
          <w:cantSplit/>
          <w:tblHeader w:val="false"/>
        </w:trPr>
        <w:tc>
          <w:tcPr>
            <w:tcW w:type="dxa" w:w="1542"/>
            <w:tcBorders>
              <w:top w:val="single" w:color="C9CDD2" w:sz="4"/>
              <w:left w:val="none" w:color="FFFFFF" w:sz="0"/>
              <w:bottom w:val="single" w:color="C9CDD2" w:sz="4"/>
              <w:right w:val="none" w:color="FFFFFF" w:sz="0"/>
            </w:tcBorders>
            <w:tcMar>
              <w:top w:type="dxa" w:w="45"/>
              <w:left w:type="dxa" w:w="85"/>
              <w:bottom w:type="dxa" w:w="45"/>
              <w:right w:type="dxa" w:w="85"/>
            </w:tcMar>
            <w:vAlign w:val="center"/>
          </w:tcPr>
          <w:p>
            <w:pPr>
              <w:keepNext w:val="false"/>
              <w:spacing w:after="0" w:before="0" w:line="252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5171A"/>
                <w:sz w:val="13"/>
                <w:szCs w:val="13"/>
              </w:rPr>
              <w:t xml:space="preserve">Figure (Helix 02)</w:t>
            </w:r>
          </w:p>
        </w:tc>
        <w:tc>
          <w:tcPr>
            <w:tcW w:type="dxa" w:w="1349"/>
            <w:tcBorders>
              <w:top w:val="single" w:color="C9CDD2" w:sz="4"/>
              <w:left w:val="none" w:color="FFFFFF" w:sz="0"/>
              <w:bottom w:val="single" w:color="C9CDD2" w:sz="4"/>
              <w:right w:val="none" w:color="FFFFFF" w:sz="0"/>
            </w:tcBorders>
            <w:tcMar>
              <w:top w:type="dxa" w:w="45"/>
              <w:left w:type="dxa" w:w="85"/>
              <w:bottom w:type="dxa" w:w="45"/>
              <w:right w:type="dxa" w:w="85"/>
            </w:tcMar>
            <w:vAlign w:val="center"/>
          </w:tcPr>
          <w:p>
            <w:pPr>
              <w:keepNext w:val="false"/>
              <w:spacing w:after="0" w:before="0" w:line="252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5171A"/>
                <w:sz w:val="13"/>
                <w:szCs w:val="13"/>
              </w:rPr>
              <w:t xml:space="preserve">Humanoid</w:t>
            </w:r>
          </w:p>
        </w:tc>
        <w:tc>
          <w:tcPr>
            <w:tcW w:type="dxa" w:w="2120"/>
            <w:tcBorders>
              <w:top w:val="single" w:color="C9CDD2" w:sz="4"/>
              <w:left w:val="none" w:color="FFFFFF" w:sz="0"/>
              <w:bottom w:val="single" w:color="C9CDD2" w:sz="4"/>
              <w:right w:val="none" w:color="FFFFFF" w:sz="0"/>
            </w:tcBorders>
            <w:tcMar>
              <w:top w:type="dxa" w:w="45"/>
              <w:left w:type="dxa" w:w="85"/>
              <w:bottom w:type="dxa" w:w="45"/>
              <w:right w:type="dxa" w:w="85"/>
            </w:tcMar>
            <w:vAlign w:val="center"/>
          </w:tcPr>
          <w:p>
            <w:pPr>
              <w:keepNext w:val="false"/>
              <w:spacing w:after="0" w:before="0" w:line="252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5171A"/>
                <w:sz w:val="13"/>
                <w:szCs w:val="13"/>
              </w:rPr>
              <w:t xml:space="preserve">식세기 꺼내기 → 수납 → 적재 약 4분 연속 시연 (회사 발표)</w:t>
            </w:r>
          </w:p>
        </w:tc>
        <w:tc>
          <w:tcPr>
            <w:tcW w:type="dxa" w:w="2120"/>
            <w:tcBorders>
              <w:top w:val="single" w:color="C9CDD2" w:sz="4"/>
              <w:left w:val="none" w:color="FFFFFF" w:sz="0"/>
              <w:bottom w:val="single" w:color="C9CDD2" w:sz="4"/>
              <w:right w:val="none" w:color="FFFFFF" w:sz="0"/>
            </w:tcBorders>
            <w:tcMar>
              <w:top w:type="dxa" w:w="45"/>
              <w:left w:type="dxa" w:w="85"/>
              <w:bottom w:type="dxa" w:w="45"/>
              <w:right w:type="dxa" w:w="85"/>
            </w:tcMar>
            <w:vAlign w:val="center"/>
          </w:tcPr>
          <w:p>
            <w:pPr>
              <w:keepNext w:val="false"/>
              <w:spacing w:after="0" w:before="0" w:line="252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5171A"/>
                <w:sz w:val="13"/>
                <w:szCs w:val="13"/>
              </w:rPr>
              <w:t xml:space="preserve">가격 · 출시 미공개</w:t>
            </w:r>
          </w:p>
        </w:tc>
        <w:tc>
          <w:tcPr>
            <w:tcW w:type="dxa" w:w="1734"/>
            <w:tcBorders>
              <w:top w:val="single" w:color="C9CDD2" w:sz="4"/>
              <w:left w:val="none" w:color="FFFFFF" w:sz="0"/>
              <w:bottom w:val="single" w:color="C9CDD2" w:sz="4"/>
              <w:right w:val="none" w:color="FFFFFF" w:sz="0"/>
            </w:tcBorders>
            <w:tcMar>
              <w:top w:type="dxa" w:w="45"/>
              <w:left w:type="dxa" w:w="85"/>
              <w:bottom w:type="dxa" w:w="45"/>
              <w:right w:type="dxa" w:w="85"/>
            </w:tcMar>
            <w:vAlign w:val="center"/>
          </w:tcPr>
          <w:p>
            <w:pPr>
              <w:keepNext w:val="false"/>
              <w:spacing w:after="0" w:before="0" w:line="252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5171A"/>
                <w:sz w:val="13"/>
                <w:szCs w:val="13"/>
              </w:rPr>
              <w:t xml:space="preserve">범용 VLA 모델 학습</w:t>
            </w:r>
          </w:p>
        </w:tc>
        <w:tc>
          <w:tcPr>
            <w:tcW w:type="dxa" w:w="773"/>
            <w:tcBorders>
              <w:top w:val="single" w:color="C9CDD2" w:sz="4"/>
              <w:left w:val="none" w:color="FFFFFF" w:sz="0"/>
              <w:bottom w:val="single" w:color="C9CDD2" w:sz="4"/>
              <w:right w:val="none" w:color="FFFFFF" w:sz="0"/>
            </w:tcBorders>
            <w:tcMar>
              <w:top w:type="dxa" w:w="45"/>
              <w:left w:type="dxa" w:w="85"/>
              <w:bottom w:type="dxa" w:w="45"/>
              <w:right w:type="dxa" w:w="85"/>
            </w:tcMar>
            <w:vAlign w:val="center"/>
          </w:tcPr>
          <w:p>
            <w:pPr>
              <w:keepNext w:val="false"/>
              <w:spacing w:after="0" w:before="0" w:line="252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5171A"/>
                <w:sz w:val="13"/>
                <w:szCs w:val="13"/>
              </w:rPr>
              <w:t xml:space="preserve">S45</w:t>
            </w:r>
          </w:p>
        </w:tc>
      </w:tr>
      <w:tr>
        <w:trPr>
          <w:cantSplit/>
          <w:tblHeader w:val="false"/>
        </w:trPr>
        <w:tc>
          <w:tcPr>
            <w:tcW w:type="dxa" w:w="1542"/>
            <w:tcBorders>
              <w:top w:val="single" w:color="C9CDD2" w:sz="4"/>
              <w:left w:val="none" w:color="FFFFFF" w:sz="0"/>
              <w:bottom w:val="single" w:color="C9CDD2" w:sz="4"/>
              <w:right w:val="none" w:color="FFFFFF" w:sz="0"/>
            </w:tcBorders>
            <w:tcMar>
              <w:top w:type="dxa" w:w="45"/>
              <w:left w:type="dxa" w:w="85"/>
              <w:bottom w:type="dxa" w:w="45"/>
              <w:right w:type="dxa" w:w="85"/>
            </w:tcMar>
            <w:vAlign w:val="center"/>
          </w:tcPr>
          <w:p>
            <w:pPr>
              <w:keepNext w:val="false"/>
              <w:spacing w:after="0" w:before="0" w:line="252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5171A"/>
                <w:sz w:val="13"/>
                <w:szCs w:val="13"/>
              </w:rPr>
              <w:t xml:space="preserve">Sunday Robotics Memo</w:t>
            </w:r>
          </w:p>
        </w:tc>
        <w:tc>
          <w:tcPr>
            <w:tcW w:type="dxa" w:w="1349"/>
            <w:tcBorders>
              <w:top w:val="single" w:color="C9CDD2" w:sz="4"/>
              <w:left w:val="none" w:color="FFFFFF" w:sz="0"/>
              <w:bottom w:val="single" w:color="C9CDD2" w:sz="4"/>
              <w:right w:val="none" w:color="FFFFFF" w:sz="0"/>
            </w:tcBorders>
            <w:tcMar>
              <w:top w:type="dxa" w:w="45"/>
              <w:left w:type="dxa" w:w="85"/>
              <w:bottom w:type="dxa" w:w="45"/>
              <w:right w:type="dxa" w:w="85"/>
            </w:tcMar>
            <w:vAlign w:val="center"/>
          </w:tcPr>
          <w:p>
            <w:pPr>
              <w:keepNext w:val="false"/>
              <w:spacing w:after="0" w:before="0" w:line="252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5171A"/>
                <w:sz w:val="13"/>
                <w:szCs w:val="13"/>
              </w:rPr>
              <w:t xml:space="preserve">이동형 가정 로봇</w:t>
            </w:r>
          </w:p>
        </w:tc>
        <w:tc>
          <w:tcPr>
            <w:tcW w:type="dxa" w:w="2120"/>
            <w:tcBorders>
              <w:top w:val="single" w:color="C9CDD2" w:sz="4"/>
              <w:left w:val="none" w:color="FFFFFF" w:sz="0"/>
              <w:bottom w:val="single" w:color="C9CDD2" w:sz="4"/>
              <w:right w:val="none" w:color="FFFFFF" w:sz="0"/>
            </w:tcBorders>
            <w:tcMar>
              <w:top w:type="dxa" w:w="45"/>
              <w:left w:type="dxa" w:w="85"/>
              <w:bottom w:type="dxa" w:w="45"/>
              <w:right w:type="dxa" w:w="85"/>
            </w:tcMar>
            <w:vAlign w:val="center"/>
          </w:tcPr>
          <w:p>
            <w:pPr>
              <w:keepNext w:val="false"/>
              <w:spacing w:after="0" w:before="0" w:line="252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5171A"/>
                <w:sz w:val="13"/>
                <w:szCs w:val="13"/>
              </w:rPr>
              <w:t xml:space="preserve">식세기 적재 · 테이블 정리 시연</w:t>
            </w:r>
          </w:p>
        </w:tc>
        <w:tc>
          <w:tcPr>
            <w:tcW w:type="dxa" w:w="2120"/>
            <w:tcBorders>
              <w:top w:val="single" w:color="C9CDD2" w:sz="4"/>
              <w:left w:val="none" w:color="FFFFFF" w:sz="0"/>
              <w:bottom w:val="single" w:color="C9CDD2" w:sz="4"/>
              <w:right w:val="none" w:color="FFFFFF" w:sz="0"/>
            </w:tcBorders>
            <w:tcMar>
              <w:top w:type="dxa" w:w="45"/>
              <w:left w:type="dxa" w:w="85"/>
              <w:bottom w:type="dxa" w:w="45"/>
              <w:right w:type="dxa" w:w="85"/>
            </w:tcMar>
            <w:vAlign w:val="center"/>
          </w:tcPr>
          <w:p>
            <w:pPr>
              <w:keepNext w:val="false"/>
              <w:spacing w:after="0" w:before="0" w:line="252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5171A"/>
                <w:sz w:val="13"/>
                <w:szCs w:val="13"/>
              </w:rPr>
              <w:t xml:space="preserve">Beta 2026년 말 · 양산 $10k 미만 목표</w:t>
            </w:r>
          </w:p>
        </w:tc>
        <w:tc>
          <w:tcPr>
            <w:tcW w:type="dxa" w:w="1734"/>
            <w:tcBorders>
              <w:top w:val="single" w:color="C9CDD2" w:sz="4"/>
              <w:left w:val="none" w:color="FFFFFF" w:sz="0"/>
              <w:bottom w:val="single" w:color="C9CDD2" w:sz="4"/>
              <w:right w:val="none" w:color="FFFFFF" w:sz="0"/>
            </w:tcBorders>
            <w:tcMar>
              <w:top w:type="dxa" w:w="45"/>
              <w:left w:type="dxa" w:w="85"/>
              <w:bottom w:type="dxa" w:w="45"/>
              <w:right w:type="dxa" w:w="85"/>
            </w:tcMar>
            <w:vAlign w:val="center"/>
          </w:tcPr>
          <w:p>
            <w:pPr>
              <w:keepNext w:val="false"/>
              <w:spacing w:after="0" w:before="0" w:line="252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5171A"/>
                <w:sz w:val="13"/>
                <w:szCs w:val="13"/>
              </w:rPr>
              <w:t xml:space="preserve">집안 이동 · 학습 Data</w:t>
            </w:r>
          </w:p>
        </w:tc>
        <w:tc>
          <w:tcPr>
            <w:tcW w:type="dxa" w:w="773"/>
            <w:tcBorders>
              <w:top w:val="single" w:color="C9CDD2" w:sz="4"/>
              <w:left w:val="none" w:color="FFFFFF" w:sz="0"/>
              <w:bottom w:val="single" w:color="C9CDD2" w:sz="4"/>
              <w:right w:val="none" w:color="FFFFFF" w:sz="0"/>
            </w:tcBorders>
            <w:tcMar>
              <w:top w:type="dxa" w:w="45"/>
              <w:left w:type="dxa" w:w="85"/>
              <w:bottom w:type="dxa" w:w="45"/>
              <w:right w:type="dxa" w:w="85"/>
            </w:tcMar>
            <w:vAlign w:val="center"/>
          </w:tcPr>
          <w:p>
            <w:pPr>
              <w:keepNext w:val="false"/>
              <w:spacing w:after="0" w:before="0" w:line="252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5171A"/>
                <w:sz w:val="13"/>
                <w:szCs w:val="13"/>
              </w:rPr>
              <w:t xml:space="preserve">S20</w:t>
            </w:r>
          </w:p>
        </w:tc>
      </w:tr>
      <w:tr>
        <w:trPr>
          <w:cantSplit/>
          <w:tblHeader w:val="false"/>
        </w:trPr>
        <w:tc>
          <w:tcPr>
            <w:tcW w:type="dxa" w:w="1542"/>
            <w:tcBorders>
              <w:top w:val="single" w:color="C9CDD2" w:sz="4"/>
              <w:left w:val="none" w:color="FFFFFF" w:sz="0"/>
              <w:bottom w:val="single" w:color="C9CDD2" w:sz="4"/>
              <w:right w:val="none" w:color="FFFFFF" w:sz="0"/>
            </w:tcBorders>
            <w:tcMar>
              <w:top w:type="dxa" w:w="45"/>
              <w:left w:type="dxa" w:w="85"/>
              <w:bottom w:type="dxa" w:w="45"/>
              <w:right w:type="dxa" w:w="85"/>
            </w:tcMar>
            <w:vAlign w:val="center"/>
          </w:tcPr>
          <w:p>
            <w:pPr>
              <w:keepNext w:val="false"/>
              <w:spacing w:after="0" w:before="0" w:line="252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5171A"/>
                <w:sz w:val="13"/>
                <w:szCs w:val="13"/>
              </w:rPr>
              <w:t xml:space="preserve">LG CLOiD</w:t>
            </w:r>
          </w:p>
        </w:tc>
        <w:tc>
          <w:tcPr>
            <w:tcW w:type="dxa" w:w="1349"/>
            <w:tcBorders>
              <w:top w:val="single" w:color="C9CDD2" w:sz="4"/>
              <w:left w:val="none" w:color="FFFFFF" w:sz="0"/>
              <w:bottom w:val="single" w:color="C9CDD2" w:sz="4"/>
              <w:right w:val="none" w:color="FFFFFF" w:sz="0"/>
            </w:tcBorders>
            <w:tcMar>
              <w:top w:type="dxa" w:w="45"/>
              <w:left w:type="dxa" w:w="85"/>
              <w:bottom w:type="dxa" w:w="45"/>
              <w:right w:type="dxa" w:w="85"/>
            </w:tcMar>
            <w:vAlign w:val="center"/>
          </w:tcPr>
          <w:p>
            <w:pPr>
              <w:keepNext w:val="false"/>
              <w:spacing w:after="0" w:before="0" w:line="252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5171A"/>
                <w:sz w:val="13"/>
                <w:szCs w:val="13"/>
              </w:rPr>
              <w:t xml:space="preserve">Humanoid형 홈로봇</w:t>
            </w:r>
          </w:p>
        </w:tc>
        <w:tc>
          <w:tcPr>
            <w:tcW w:type="dxa" w:w="2120"/>
            <w:tcBorders>
              <w:top w:val="single" w:color="C9CDD2" w:sz="4"/>
              <w:left w:val="none" w:color="FFFFFF" w:sz="0"/>
              <w:bottom w:val="single" w:color="C9CDD2" w:sz="4"/>
              <w:right w:val="none" w:color="FFFFFF" w:sz="0"/>
            </w:tcBorders>
            <w:tcMar>
              <w:top w:type="dxa" w:w="45"/>
              <w:left w:type="dxa" w:w="85"/>
              <w:bottom w:type="dxa" w:w="45"/>
              <w:right w:type="dxa" w:w="85"/>
            </w:tcMar>
            <w:vAlign w:val="center"/>
          </w:tcPr>
          <w:p>
            <w:pPr>
              <w:keepNext w:val="false"/>
              <w:spacing w:after="0" w:before="0" w:line="252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5171A"/>
                <w:sz w:val="13"/>
                <w:szCs w:val="13"/>
              </w:rPr>
              <w:t xml:space="preserve">식세기 비우기 · 빨래 등 시연 (CES 2026)</w:t>
            </w:r>
          </w:p>
        </w:tc>
        <w:tc>
          <w:tcPr>
            <w:tcW w:type="dxa" w:w="2120"/>
            <w:tcBorders>
              <w:top w:val="single" w:color="C9CDD2" w:sz="4"/>
              <w:left w:val="none" w:color="FFFFFF" w:sz="0"/>
              <w:bottom w:val="single" w:color="C9CDD2" w:sz="4"/>
              <w:right w:val="none" w:color="FFFFFF" w:sz="0"/>
            </w:tcBorders>
            <w:tcMar>
              <w:top w:type="dxa" w:w="45"/>
              <w:left w:type="dxa" w:w="85"/>
              <w:bottom w:type="dxa" w:w="45"/>
              <w:right w:type="dxa" w:w="85"/>
            </w:tcMar>
            <w:vAlign w:val="center"/>
          </w:tcPr>
          <w:p>
            <w:pPr>
              <w:keepNext w:val="false"/>
              <w:spacing w:after="0" w:before="0" w:line="252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5171A"/>
                <w:sz w:val="13"/>
                <w:szCs w:val="13"/>
              </w:rPr>
              <w:t xml:space="preserve">2026 실증 · 2028 상용화 목표 · 가격 미공개</w:t>
            </w:r>
          </w:p>
        </w:tc>
        <w:tc>
          <w:tcPr>
            <w:tcW w:type="dxa" w:w="1734"/>
            <w:tcBorders>
              <w:top w:val="single" w:color="C9CDD2" w:sz="4"/>
              <w:left w:val="none" w:color="FFFFFF" w:sz="0"/>
              <w:bottom w:val="single" w:color="C9CDD2" w:sz="4"/>
              <w:right w:val="none" w:color="FFFFFF" w:sz="0"/>
            </w:tcBorders>
            <w:tcMar>
              <w:top w:type="dxa" w:w="45"/>
              <w:left w:type="dxa" w:w="85"/>
              <w:bottom w:type="dxa" w:w="45"/>
              <w:right w:type="dxa" w:w="85"/>
            </w:tcMar>
            <w:vAlign w:val="center"/>
          </w:tcPr>
          <w:p>
            <w:pPr>
              <w:keepNext w:val="false"/>
              <w:spacing w:after="0" w:before="0" w:line="252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5171A"/>
                <w:sz w:val="13"/>
                <w:szCs w:val="13"/>
              </w:rPr>
              <w:t xml:space="preserve">가전 연계 · 팔 범위 무릎 높이 이상 (보도)</w:t>
            </w:r>
          </w:p>
        </w:tc>
        <w:tc>
          <w:tcPr>
            <w:tcW w:type="dxa" w:w="773"/>
            <w:tcBorders>
              <w:top w:val="single" w:color="C9CDD2" w:sz="4"/>
              <w:left w:val="none" w:color="FFFFFF" w:sz="0"/>
              <w:bottom w:val="single" w:color="C9CDD2" w:sz="4"/>
              <w:right w:val="none" w:color="FFFFFF" w:sz="0"/>
            </w:tcBorders>
            <w:tcMar>
              <w:top w:type="dxa" w:w="45"/>
              <w:left w:type="dxa" w:w="85"/>
              <w:bottom w:type="dxa" w:w="45"/>
              <w:right w:type="dxa" w:w="85"/>
            </w:tcMar>
            <w:vAlign w:val="center"/>
          </w:tcPr>
          <w:p>
            <w:pPr>
              <w:keepNext w:val="false"/>
              <w:spacing w:after="0" w:before="0" w:line="252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5171A"/>
                <w:sz w:val="13"/>
                <w:szCs w:val="13"/>
              </w:rPr>
              <w:t xml:space="preserve">S21</w:t>
            </w:r>
          </w:p>
        </w:tc>
      </w:tr>
      <w:tr>
        <w:trPr>
          <w:cantSplit/>
          <w:tblHeader w:val="false"/>
        </w:trPr>
        <w:tc>
          <w:tcPr>
            <w:tcW w:type="dxa" w:w="1542"/>
            <w:tcBorders>
              <w:top w:val="single" w:color="C9CDD2" w:sz="4"/>
              <w:left w:val="none" w:color="FFFFFF" w:sz="0"/>
              <w:bottom w:val="single" w:color="C9CDD2" w:sz="4"/>
              <w:right w:val="none" w:color="FFFFFF" w:sz="0"/>
            </w:tcBorders>
            <w:tcMar>
              <w:top w:type="dxa" w:w="45"/>
              <w:left w:type="dxa" w:w="85"/>
              <w:bottom w:type="dxa" w:w="45"/>
              <w:right w:type="dxa" w:w="85"/>
            </w:tcMar>
            <w:vAlign w:val="center"/>
          </w:tcPr>
          <w:p>
            <w:pPr>
              <w:keepNext w:val="false"/>
              <w:spacing w:after="0" w:before="0" w:line="252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5171A"/>
                <w:sz w:val="13"/>
                <w:szCs w:val="13"/>
              </w:rPr>
              <w:t xml:space="preserve">Samsung</w:t>
            </w:r>
          </w:p>
        </w:tc>
        <w:tc>
          <w:tcPr>
            <w:tcW w:type="dxa" w:w="1349"/>
            <w:tcBorders>
              <w:top w:val="single" w:color="C9CDD2" w:sz="4"/>
              <w:left w:val="none" w:color="FFFFFF" w:sz="0"/>
              <w:bottom w:val="single" w:color="C9CDD2" w:sz="4"/>
              <w:right w:val="none" w:color="FFFFFF" w:sz="0"/>
            </w:tcBorders>
            <w:tcMar>
              <w:top w:type="dxa" w:w="45"/>
              <w:left w:type="dxa" w:w="85"/>
              <w:bottom w:type="dxa" w:w="45"/>
              <w:right w:type="dxa" w:w="85"/>
            </w:tcMar>
            <w:vAlign w:val="center"/>
          </w:tcPr>
          <w:p>
            <w:pPr>
              <w:keepNext w:val="false"/>
              <w:spacing w:after="0" w:before="0" w:line="252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5171A"/>
                <w:sz w:val="13"/>
                <w:szCs w:val="13"/>
              </w:rPr>
              <w:t xml:space="preserve">가전 · 로봇</w:t>
            </w:r>
          </w:p>
        </w:tc>
        <w:tc>
          <w:tcPr>
            <w:tcW w:type="dxa" w:w="2120"/>
            <w:tcBorders>
              <w:top w:val="single" w:color="C9CDD2" w:sz="4"/>
              <w:left w:val="none" w:color="FFFFFF" w:sz="0"/>
              <w:bottom w:val="single" w:color="C9CDD2" w:sz="4"/>
              <w:right w:val="none" w:color="FFFFFF" w:sz="0"/>
            </w:tcBorders>
            <w:tcMar>
              <w:top w:type="dxa" w:w="45"/>
              <w:left w:type="dxa" w:w="85"/>
              <w:bottom w:type="dxa" w:w="45"/>
              <w:right w:type="dxa" w:w="85"/>
            </w:tcMar>
            <w:vAlign w:val="center"/>
          </w:tcPr>
          <w:p>
            <w:pPr>
              <w:keepNext w:val="false"/>
              <w:spacing w:after="0" w:before="0" w:line="252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5171A"/>
                <w:sz w:val="13"/>
                <w:szCs w:val="13"/>
              </w:rPr>
              <w:t xml:space="preserve">Bot Handy (2021 Concept) · 2026 AI 가전 중심</w:t>
            </w:r>
          </w:p>
        </w:tc>
        <w:tc>
          <w:tcPr>
            <w:tcW w:type="dxa" w:w="2120"/>
            <w:tcBorders>
              <w:top w:val="single" w:color="C9CDD2" w:sz="4"/>
              <w:left w:val="none" w:color="FFFFFF" w:sz="0"/>
              <w:bottom w:val="single" w:color="C9CDD2" w:sz="4"/>
              <w:right w:val="none" w:color="FFFFFF" w:sz="0"/>
            </w:tcBorders>
            <w:tcMar>
              <w:top w:type="dxa" w:w="45"/>
              <w:left w:type="dxa" w:w="85"/>
              <w:bottom w:type="dxa" w:w="45"/>
              <w:right w:type="dxa" w:w="85"/>
            </w:tcMar>
            <w:vAlign w:val="center"/>
          </w:tcPr>
          <w:p>
            <w:pPr>
              <w:keepNext w:val="false"/>
              <w:spacing w:after="0" w:before="0" w:line="252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5171A"/>
                <w:sz w:val="13"/>
                <w:szCs w:val="13"/>
              </w:rPr>
              <w:t xml:space="preserve">출시 확인 안 됨</w:t>
            </w:r>
          </w:p>
        </w:tc>
        <w:tc>
          <w:tcPr>
            <w:tcW w:type="dxa" w:w="1734"/>
            <w:tcBorders>
              <w:top w:val="single" w:color="C9CDD2" w:sz="4"/>
              <w:left w:val="none" w:color="FFFFFF" w:sz="0"/>
              <w:bottom w:val="single" w:color="C9CDD2" w:sz="4"/>
              <w:right w:val="none" w:color="FFFFFF" w:sz="0"/>
            </w:tcBorders>
            <w:tcMar>
              <w:top w:type="dxa" w:w="45"/>
              <w:left w:type="dxa" w:w="85"/>
              <w:bottom w:type="dxa" w:w="45"/>
              <w:right w:type="dxa" w:w="85"/>
            </w:tcMar>
            <w:vAlign w:val="center"/>
          </w:tcPr>
          <w:p>
            <w:pPr>
              <w:keepNext w:val="false"/>
              <w:spacing w:after="0" w:before="0" w:line="252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5171A"/>
                <w:sz w:val="13"/>
                <w:szCs w:val="13"/>
              </w:rPr>
              <w:t xml:space="preserve">가전 내부 자동화</w:t>
            </w:r>
          </w:p>
        </w:tc>
        <w:tc>
          <w:tcPr>
            <w:tcW w:type="dxa" w:w="773"/>
            <w:tcBorders>
              <w:top w:val="single" w:color="C9CDD2" w:sz="4"/>
              <w:left w:val="none" w:color="FFFFFF" w:sz="0"/>
              <w:bottom w:val="single" w:color="C9CDD2" w:sz="4"/>
              <w:right w:val="none" w:color="FFFFFF" w:sz="0"/>
            </w:tcBorders>
            <w:tcMar>
              <w:top w:type="dxa" w:w="45"/>
              <w:left w:type="dxa" w:w="85"/>
              <w:bottom w:type="dxa" w:w="45"/>
              <w:right w:type="dxa" w:w="85"/>
            </w:tcMar>
            <w:vAlign w:val="center"/>
          </w:tcPr>
          <w:p>
            <w:pPr>
              <w:keepNext w:val="false"/>
              <w:spacing w:after="0" w:before="0" w:line="252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5171A"/>
                <w:sz w:val="13"/>
                <w:szCs w:val="13"/>
              </w:rPr>
              <w:t xml:space="preserve">S22</w:t>
            </w:r>
          </w:p>
        </w:tc>
      </w:tr>
      <w:tr>
        <w:trPr>
          <w:cantSplit/>
          <w:tblHeader w:val="false"/>
        </w:trPr>
        <w:tc>
          <w:tcPr>
            <w:tcW w:type="dxa" w:w="1542"/>
            <w:tcBorders>
              <w:top w:val="single" w:color="C9CDD2" w:sz="4"/>
              <w:left w:val="none" w:color="FFFFFF" w:sz="0"/>
              <w:bottom w:val="single" w:color="C9CDD2" w:sz="4"/>
              <w:right w:val="none" w:color="FFFFFF" w:sz="0"/>
            </w:tcBorders>
            <w:tcMar>
              <w:top w:type="dxa" w:w="45"/>
              <w:left w:type="dxa" w:w="85"/>
              <w:bottom w:type="dxa" w:w="45"/>
              <w:right w:type="dxa" w:w="85"/>
            </w:tcMar>
            <w:vAlign w:val="center"/>
          </w:tcPr>
          <w:p>
            <w:pPr>
              <w:keepNext w:val="false"/>
              <w:spacing w:after="0" w:before="0" w:line="252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5171A"/>
                <w:sz w:val="13"/>
                <w:szCs w:val="13"/>
              </w:rPr>
              <w:t xml:space="preserve">Moley Robotic Kitchen</w:t>
            </w:r>
          </w:p>
        </w:tc>
        <w:tc>
          <w:tcPr>
            <w:tcW w:type="dxa" w:w="1349"/>
            <w:tcBorders>
              <w:top w:val="single" w:color="C9CDD2" w:sz="4"/>
              <w:left w:val="none" w:color="FFFFFF" w:sz="0"/>
              <w:bottom w:val="single" w:color="C9CDD2" w:sz="4"/>
              <w:right w:val="none" w:color="FFFFFF" w:sz="0"/>
            </w:tcBorders>
            <w:tcMar>
              <w:top w:type="dxa" w:w="45"/>
              <w:left w:type="dxa" w:w="85"/>
              <w:bottom w:type="dxa" w:w="45"/>
              <w:right w:type="dxa" w:w="85"/>
            </w:tcMar>
            <w:vAlign w:val="center"/>
          </w:tcPr>
          <w:p>
            <w:pPr>
              <w:keepNext w:val="false"/>
              <w:spacing w:after="0" w:before="0" w:line="252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5171A"/>
                <w:sz w:val="13"/>
                <w:szCs w:val="13"/>
              </w:rPr>
              <w:t xml:space="preserve">로봇 주방</w:t>
            </w:r>
          </w:p>
        </w:tc>
        <w:tc>
          <w:tcPr>
            <w:tcW w:type="dxa" w:w="2120"/>
            <w:tcBorders>
              <w:top w:val="single" w:color="C9CDD2" w:sz="4"/>
              <w:left w:val="none" w:color="FFFFFF" w:sz="0"/>
              <w:bottom w:val="single" w:color="C9CDD2" w:sz="4"/>
              <w:right w:val="none" w:color="FFFFFF" w:sz="0"/>
            </w:tcBorders>
            <w:tcMar>
              <w:top w:type="dxa" w:w="45"/>
              <w:left w:type="dxa" w:w="85"/>
              <w:bottom w:type="dxa" w:w="45"/>
              <w:right w:type="dxa" w:w="85"/>
            </w:tcMar>
            <w:vAlign w:val="center"/>
          </w:tcPr>
          <w:p>
            <w:pPr>
              <w:keepNext w:val="false"/>
              <w:spacing w:after="0" w:before="0" w:line="252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5171A"/>
                <w:sz w:val="13"/>
                <w:szCs w:val="13"/>
              </w:rPr>
              <w:t xml:space="preserve">천장 Rail 양팔 조리</w:t>
            </w:r>
          </w:p>
        </w:tc>
        <w:tc>
          <w:tcPr>
            <w:tcW w:type="dxa" w:w="2120"/>
            <w:tcBorders>
              <w:top w:val="single" w:color="C9CDD2" w:sz="4"/>
              <w:left w:val="none" w:color="FFFFFF" w:sz="0"/>
              <w:bottom w:val="single" w:color="C9CDD2" w:sz="4"/>
              <w:right w:val="none" w:color="FFFFFF" w:sz="0"/>
            </w:tcBorders>
            <w:tcMar>
              <w:top w:type="dxa" w:w="45"/>
              <w:left w:type="dxa" w:w="85"/>
              <w:bottom w:type="dxa" w:w="45"/>
              <w:right w:type="dxa" w:w="85"/>
            </w:tcMar>
            <w:vAlign w:val="center"/>
          </w:tcPr>
          <w:p>
            <w:pPr>
              <w:keepNext w:val="false"/>
              <w:spacing w:after="0" w:before="0" w:line="252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5171A"/>
                <w:sz w:val="13"/>
                <w:szCs w:val="13"/>
              </w:rPr>
              <w:t xml:space="preserve">£248,000 (Arm 포함, 2021)</w:t>
            </w:r>
          </w:p>
        </w:tc>
        <w:tc>
          <w:tcPr>
            <w:tcW w:type="dxa" w:w="1734"/>
            <w:tcBorders>
              <w:top w:val="single" w:color="C9CDD2" w:sz="4"/>
              <w:left w:val="none" w:color="FFFFFF" w:sz="0"/>
              <w:bottom w:val="single" w:color="C9CDD2" w:sz="4"/>
              <w:right w:val="none" w:color="FFFFFF" w:sz="0"/>
            </w:tcBorders>
            <w:tcMar>
              <w:top w:type="dxa" w:w="45"/>
              <w:left w:type="dxa" w:w="85"/>
              <w:bottom w:type="dxa" w:w="45"/>
              <w:right w:type="dxa" w:w="85"/>
            </w:tcMar>
            <w:vAlign w:val="center"/>
          </w:tcPr>
          <w:p>
            <w:pPr>
              <w:keepNext w:val="false"/>
              <w:spacing w:after="0" w:before="0" w:line="252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5171A"/>
                <w:sz w:val="13"/>
                <w:szCs w:val="13"/>
              </w:rPr>
              <w:t xml:space="preserve">전용 주방 · 조리 중심</w:t>
            </w:r>
          </w:p>
        </w:tc>
        <w:tc>
          <w:tcPr>
            <w:tcW w:type="dxa" w:w="773"/>
            <w:tcBorders>
              <w:top w:val="single" w:color="C9CDD2" w:sz="4"/>
              <w:left w:val="none" w:color="FFFFFF" w:sz="0"/>
              <w:bottom w:val="single" w:color="C9CDD2" w:sz="4"/>
              <w:right w:val="none" w:color="FFFFFF" w:sz="0"/>
            </w:tcBorders>
            <w:tcMar>
              <w:top w:type="dxa" w:w="45"/>
              <w:left w:type="dxa" w:w="85"/>
              <w:bottom w:type="dxa" w:w="45"/>
              <w:right w:type="dxa" w:w="85"/>
            </w:tcMar>
            <w:vAlign w:val="center"/>
          </w:tcPr>
          <w:p>
            <w:pPr>
              <w:keepNext w:val="false"/>
              <w:spacing w:after="0" w:before="0" w:line="252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5171A"/>
                <w:sz w:val="13"/>
                <w:szCs w:val="13"/>
              </w:rPr>
              <w:t xml:space="preserve">S23</w:t>
            </w:r>
          </w:p>
        </w:tc>
      </w:tr>
      <w:tr>
        <w:trPr>
          <w:cantSplit/>
          <w:tblHeader w:val="false"/>
        </w:trPr>
        <w:tc>
          <w:tcPr>
            <w:tcW w:type="dxa" w:w="1542"/>
            <w:tcBorders>
              <w:top w:val="single" w:color="C9CDD2" w:sz="4"/>
              <w:left w:val="none" w:color="FFFFFF" w:sz="0"/>
              <w:bottom w:val="single" w:color="C9CDD2" w:sz="4"/>
              <w:right w:val="none" w:color="FFFFFF" w:sz="0"/>
            </w:tcBorders>
            <w:tcMar>
              <w:top w:type="dxa" w:w="45"/>
              <w:left w:type="dxa" w:w="85"/>
              <w:bottom w:type="dxa" w:w="45"/>
              <w:right w:type="dxa" w:w="85"/>
            </w:tcMar>
            <w:vAlign w:val="center"/>
          </w:tcPr>
          <w:p>
            <w:pPr>
              <w:keepNext w:val="false"/>
              <w:spacing w:after="0" w:before="0" w:line="252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5171A"/>
                <w:sz w:val="13"/>
                <w:szCs w:val="13"/>
              </w:rPr>
              <w:t xml:space="preserve">Posha</w:t>
            </w:r>
          </w:p>
        </w:tc>
        <w:tc>
          <w:tcPr>
            <w:tcW w:type="dxa" w:w="1349"/>
            <w:tcBorders>
              <w:top w:val="single" w:color="C9CDD2" w:sz="4"/>
              <w:left w:val="none" w:color="FFFFFF" w:sz="0"/>
              <w:bottom w:val="single" w:color="C9CDD2" w:sz="4"/>
              <w:right w:val="none" w:color="FFFFFF" w:sz="0"/>
            </w:tcBorders>
            <w:tcMar>
              <w:top w:type="dxa" w:w="45"/>
              <w:left w:type="dxa" w:w="85"/>
              <w:bottom w:type="dxa" w:w="45"/>
              <w:right w:type="dxa" w:w="85"/>
            </w:tcMar>
            <w:vAlign w:val="center"/>
          </w:tcPr>
          <w:p>
            <w:pPr>
              <w:keepNext w:val="false"/>
              <w:spacing w:after="0" w:before="0" w:line="252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5171A"/>
                <w:sz w:val="13"/>
                <w:szCs w:val="13"/>
              </w:rPr>
              <w:t xml:space="preserve">조리대 조리 로봇</w:t>
            </w:r>
          </w:p>
        </w:tc>
        <w:tc>
          <w:tcPr>
            <w:tcW w:type="dxa" w:w="2120"/>
            <w:tcBorders>
              <w:top w:val="single" w:color="C9CDD2" w:sz="4"/>
              <w:left w:val="none" w:color="FFFFFF" w:sz="0"/>
              <w:bottom w:val="single" w:color="C9CDD2" w:sz="4"/>
              <w:right w:val="none" w:color="FFFFFF" w:sz="0"/>
            </w:tcBorders>
            <w:tcMar>
              <w:top w:type="dxa" w:w="45"/>
              <w:left w:type="dxa" w:w="85"/>
              <w:bottom w:type="dxa" w:w="45"/>
              <w:right w:type="dxa" w:w="85"/>
            </w:tcMar>
            <w:vAlign w:val="center"/>
          </w:tcPr>
          <w:p>
            <w:pPr>
              <w:keepNext w:val="false"/>
              <w:spacing w:after="0" w:before="0" w:line="252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5171A"/>
                <w:sz w:val="13"/>
                <w:szCs w:val="13"/>
              </w:rPr>
              <w:t xml:space="preserve">자동 조리</w:t>
            </w:r>
          </w:p>
        </w:tc>
        <w:tc>
          <w:tcPr>
            <w:tcW w:type="dxa" w:w="2120"/>
            <w:tcBorders>
              <w:top w:val="single" w:color="C9CDD2" w:sz="4"/>
              <w:left w:val="none" w:color="FFFFFF" w:sz="0"/>
              <w:bottom w:val="single" w:color="C9CDD2" w:sz="4"/>
              <w:right w:val="none" w:color="FFFFFF" w:sz="0"/>
            </w:tcBorders>
            <w:tcMar>
              <w:top w:type="dxa" w:w="45"/>
              <w:left w:type="dxa" w:w="85"/>
              <w:bottom w:type="dxa" w:w="45"/>
              <w:right w:type="dxa" w:w="85"/>
            </w:tcMar>
            <w:vAlign w:val="center"/>
          </w:tcPr>
          <w:p>
            <w:pPr>
              <w:keepNext w:val="false"/>
              <w:spacing w:after="0" w:before="0" w:line="252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5171A"/>
                <w:sz w:val="13"/>
                <w:szCs w:val="13"/>
              </w:rPr>
              <w:t xml:space="preserve">$1,750 + 월 $15</w:t>
            </w:r>
          </w:p>
        </w:tc>
        <w:tc>
          <w:tcPr>
            <w:tcW w:type="dxa" w:w="1734"/>
            <w:tcBorders>
              <w:top w:val="single" w:color="C9CDD2" w:sz="4"/>
              <w:left w:val="none" w:color="FFFFFF" w:sz="0"/>
              <w:bottom w:val="single" w:color="C9CDD2" w:sz="4"/>
              <w:right w:val="none" w:color="FFFFFF" w:sz="0"/>
            </w:tcBorders>
            <w:tcMar>
              <w:top w:type="dxa" w:w="45"/>
              <w:left w:type="dxa" w:w="85"/>
              <w:bottom w:type="dxa" w:w="45"/>
              <w:right w:type="dxa" w:w="85"/>
            </w:tcMar>
            <w:vAlign w:val="center"/>
          </w:tcPr>
          <w:p>
            <w:pPr>
              <w:keepNext w:val="false"/>
              <w:spacing w:after="0" w:before="0" w:line="252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5171A"/>
                <w:sz w:val="13"/>
                <w:szCs w:val="13"/>
              </w:rPr>
              <w:t xml:space="preserve">조리 전용 기기</w:t>
            </w:r>
          </w:p>
        </w:tc>
        <w:tc>
          <w:tcPr>
            <w:tcW w:type="dxa" w:w="773"/>
            <w:tcBorders>
              <w:top w:val="single" w:color="C9CDD2" w:sz="4"/>
              <w:left w:val="none" w:color="FFFFFF" w:sz="0"/>
              <w:bottom w:val="single" w:color="C9CDD2" w:sz="4"/>
              <w:right w:val="none" w:color="FFFFFF" w:sz="0"/>
            </w:tcBorders>
            <w:tcMar>
              <w:top w:type="dxa" w:w="45"/>
              <w:left w:type="dxa" w:w="85"/>
              <w:bottom w:type="dxa" w:w="45"/>
              <w:right w:type="dxa" w:w="85"/>
            </w:tcMar>
            <w:vAlign w:val="center"/>
          </w:tcPr>
          <w:p>
            <w:pPr>
              <w:keepNext w:val="false"/>
              <w:spacing w:after="0" w:before="0" w:line="252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5171A"/>
                <w:sz w:val="13"/>
                <w:szCs w:val="13"/>
              </w:rPr>
              <w:t xml:space="preserve">S24</w:t>
            </w:r>
          </w:p>
        </w:tc>
      </w:tr>
      <w:tr>
        <w:trPr>
          <w:cantSplit/>
          <w:tblHeader w:val="false"/>
        </w:trPr>
        <w:tc>
          <w:tcPr>
            <w:tcW w:type="dxa" w:w="1542"/>
            <w:tcBorders>
              <w:top w:val="single" w:color="C9CDD2" w:sz="4"/>
              <w:left w:val="none" w:color="FFFFFF" w:sz="0"/>
              <w:bottom w:val="single" w:color="C9CDD2" w:sz="4"/>
              <w:right w:val="none" w:color="FFFFFF" w:sz="0"/>
            </w:tcBorders>
            <w:tcMar>
              <w:top w:type="dxa" w:w="45"/>
              <w:left w:type="dxa" w:w="85"/>
              <w:bottom w:type="dxa" w:w="45"/>
              <w:right w:type="dxa" w:w="85"/>
            </w:tcMar>
            <w:vAlign w:val="center"/>
          </w:tcPr>
          <w:p>
            <w:pPr>
              <w:keepNext w:val="false"/>
              <w:spacing w:after="0" w:before="0" w:line="252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5171A"/>
                <w:sz w:val="13"/>
                <w:szCs w:val="13"/>
              </w:rPr>
              <w:t xml:space="preserve">Tesla Optimus</w:t>
            </w:r>
          </w:p>
        </w:tc>
        <w:tc>
          <w:tcPr>
            <w:tcW w:type="dxa" w:w="1349"/>
            <w:tcBorders>
              <w:top w:val="single" w:color="C9CDD2" w:sz="4"/>
              <w:left w:val="none" w:color="FFFFFF" w:sz="0"/>
              <w:bottom w:val="single" w:color="C9CDD2" w:sz="4"/>
              <w:right w:val="none" w:color="FFFFFF" w:sz="0"/>
            </w:tcBorders>
            <w:tcMar>
              <w:top w:type="dxa" w:w="45"/>
              <w:left w:type="dxa" w:w="85"/>
              <w:bottom w:type="dxa" w:w="45"/>
              <w:right w:type="dxa" w:w="85"/>
            </w:tcMar>
            <w:vAlign w:val="center"/>
          </w:tcPr>
          <w:p>
            <w:pPr>
              <w:keepNext w:val="false"/>
              <w:spacing w:after="0" w:before="0" w:line="252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5171A"/>
                <w:sz w:val="13"/>
                <w:szCs w:val="13"/>
              </w:rPr>
              <w:t xml:space="preserve">Humanoid</w:t>
            </w:r>
          </w:p>
        </w:tc>
        <w:tc>
          <w:tcPr>
            <w:tcW w:type="dxa" w:w="2120"/>
            <w:tcBorders>
              <w:top w:val="single" w:color="C9CDD2" w:sz="4"/>
              <w:left w:val="none" w:color="FFFFFF" w:sz="0"/>
              <w:bottom w:val="single" w:color="C9CDD2" w:sz="4"/>
              <w:right w:val="none" w:color="FFFFFF" w:sz="0"/>
            </w:tcBorders>
            <w:tcMar>
              <w:top w:type="dxa" w:w="45"/>
              <w:left w:type="dxa" w:w="85"/>
              <w:bottom w:type="dxa" w:w="45"/>
              <w:right w:type="dxa" w:w="85"/>
            </w:tcMar>
            <w:vAlign w:val="center"/>
          </w:tcPr>
          <w:p>
            <w:pPr>
              <w:keepNext w:val="false"/>
              <w:spacing w:after="0" w:before="0" w:line="252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5171A"/>
                <w:sz w:val="13"/>
                <w:szCs w:val="13"/>
              </w:rPr>
              <w:t xml:space="preserve">가정용 목표</w:t>
            </w:r>
          </w:p>
        </w:tc>
        <w:tc>
          <w:tcPr>
            <w:tcW w:type="dxa" w:w="2120"/>
            <w:tcBorders>
              <w:top w:val="single" w:color="C9CDD2" w:sz="4"/>
              <w:left w:val="none" w:color="FFFFFF" w:sz="0"/>
              <w:bottom w:val="single" w:color="C9CDD2" w:sz="4"/>
              <w:right w:val="none" w:color="FFFFFF" w:sz="0"/>
            </w:tcBorders>
            <w:tcMar>
              <w:top w:type="dxa" w:w="45"/>
              <w:left w:type="dxa" w:w="85"/>
              <w:bottom w:type="dxa" w:w="45"/>
              <w:right w:type="dxa" w:w="85"/>
            </w:tcMar>
            <w:vAlign w:val="center"/>
          </w:tcPr>
          <w:p>
            <w:pPr>
              <w:keepNext w:val="false"/>
              <w:spacing w:after="0" w:before="0" w:line="252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5171A"/>
                <w:sz w:val="13"/>
                <w:szCs w:val="13"/>
              </w:rPr>
              <w:t xml:space="preserve">소비자 목표가 $20k~30k (양산 시)</w:t>
            </w:r>
          </w:p>
        </w:tc>
        <w:tc>
          <w:tcPr>
            <w:tcW w:type="dxa" w:w="1734"/>
            <w:tcBorders>
              <w:top w:val="single" w:color="C9CDD2" w:sz="4"/>
              <w:left w:val="none" w:color="FFFFFF" w:sz="0"/>
              <w:bottom w:val="single" w:color="C9CDD2" w:sz="4"/>
              <w:right w:val="none" w:color="FFFFFF" w:sz="0"/>
            </w:tcBorders>
            <w:tcMar>
              <w:top w:type="dxa" w:w="45"/>
              <w:left w:type="dxa" w:w="85"/>
              <w:bottom w:type="dxa" w:w="45"/>
              <w:right w:type="dxa" w:w="85"/>
            </w:tcMar>
            <w:vAlign w:val="center"/>
          </w:tcPr>
          <w:p>
            <w:pPr>
              <w:keepNext w:val="false"/>
              <w:spacing w:after="0" w:before="0" w:line="252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5171A"/>
                <w:sz w:val="13"/>
                <w:szCs w:val="13"/>
              </w:rPr>
              <w:t xml:space="preserve">범용</w:t>
            </w:r>
          </w:p>
        </w:tc>
        <w:tc>
          <w:tcPr>
            <w:tcW w:type="dxa" w:w="773"/>
            <w:tcBorders>
              <w:top w:val="single" w:color="C9CDD2" w:sz="4"/>
              <w:left w:val="none" w:color="FFFFFF" w:sz="0"/>
              <w:bottom w:val="single" w:color="C9CDD2" w:sz="4"/>
              <w:right w:val="none" w:color="FFFFFF" w:sz="0"/>
            </w:tcBorders>
            <w:tcMar>
              <w:top w:type="dxa" w:w="45"/>
              <w:left w:type="dxa" w:w="85"/>
              <w:bottom w:type="dxa" w:w="45"/>
              <w:right w:type="dxa" w:w="85"/>
            </w:tcMar>
            <w:vAlign w:val="center"/>
          </w:tcPr>
          <w:p>
            <w:pPr>
              <w:keepNext w:val="false"/>
              <w:spacing w:after="0" w:before="0" w:line="252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5171A"/>
                <w:sz w:val="13"/>
                <w:szCs w:val="13"/>
              </w:rPr>
              <w:t xml:space="preserve">S25</w:t>
            </w:r>
          </w:p>
        </w:tc>
      </w:tr>
      <w:tr>
        <w:trPr>
          <w:cantSplit/>
          <w:tblHeader w:val="false"/>
        </w:trPr>
        <w:tc>
          <w:tcPr>
            <w:tcW w:type="dxa" w:w="1542"/>
            <w:tcBorders>
              <w:top w:val="single" w:color="C9CDD2" w:sz="4"/>
              <w:left w:val="none" w:color="FFFFFF" w:sz="0"/>
              <w:bottom w:val="single" w:color="C9CDD2" w:sz="4"/>
              <w:right w:val="none" w:color="FFFFFF" w:sz="0"/>
            </w:tcBorders>
            <w:tcMar>
              <w:top w:type="dxa" w:w="45"/>
              <w:left w:type="dxa" w:w="85"/>
              <w:bottom w:type="dxa" w:w="45"/>
              <w:right w:type="dxa" w:w="85"/>
            </w:tcMar>
            <w:vAlign w:val="center"/>
          </w:tcPr>
          <w:p>
            <w:pPr>
              <w:keepNext w:val="false"/>
              <w:spacing w:after="0" w:before="0" w:line="252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5171A"/>
                <w:sz w:val="13"/>
                <w:szCs w:val="13"/>
              </w:rPr>
              <w:t xml:space="preserve">UR · Doosan + Robotiq</w:t>
            </w:r>
          </w:p>
        </w:tc>
        <w:tc>
          <w:tcPr>
            <w:tcW w:type="dxa" w:w="1349"/>
            <w:tcBorders>
              <w:top w:val="single" w:color="C9CDD2" w:sz="4"/>
              <w:left w:val="none" w:color="FFFFFF" w:sz="0"/>
              <w:bottom w:val="single" w:color="C9CDD2" w:sz="4"/>
              <w:right w:val="none" w:color="FFFFFF" w:sz="0"/>
            </w:tcBorders>
            <w:tcMar>
              <w:top w:type="dxa" w:w="45"/>
              <w:left w:type="dxa" w:w="85"/>
              <w:bottom w:type="dxa" w:w="45"/>
              <w:right w:type="dxa" w:w="85"/>
            </w:tcMar>
            <w:vAlign w:val="center"/>
          </w:tcPr>
          <w:p>
            <w:pPr>
              <w:keepNext w:val="false"/>
              <w:spacing w:after="0" w:before="0" w:line="252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5171A"/>
                <w:sz w:val="13"/>
                <w:szCs w:val="13"/>
              </w:rPr>
              <w:t xml:space="preserve">협동로봇 + Gripper</w:t>
            </w:r>
          </w:p>
        </w:tc>
        <w:tc>
          <w:tcPr>
            <w:tcW w:type="dxa" w:w="2120"/>
            <w:tcBorders>
              <w:top w:val="single" w:color="C9CDD2" w:sz="4"/>
              <w:left w:val="none" w:color="FFFFFF" w:sz="0"/>
              <w:bottom w:val="single" w:color="C9CDD2" w:sz="4"/>
              <w:right w:val="none" w:color="FFFFFF" w:sz="0"/>
            </w:tcBorders>
            <w:tcMar>
              <w:top w:type="dxa" w:w="45"/>
              <w:left w:type="dxa" w:w="85"/>
              <w:bottom w:type="dxa" w:w="45"/>
              <w:right w:type="dxa" w:w="85"/>
            </w:tcMar>
            <w:vAlign w:val="center"/>
          </w:tcPr>
          <w:p>
            <w:pPr>
              <w:keepNext w:val="false"/>
              <w:spacing w:after="0" w:before="0" w:line="252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5171A"/>
                <w:sz w:val="13"/>
                <w:szCs w:val="13"/>
              </w:rPr>
              <w:t xml:space="preserve">부품 (산업용)</w:t>
            </w:r>
          </w:p>
        </w:tc>
        <w:tc>
          <w:tcPr>
            <w:tcW w:type="dxa" w:w="2120"/>
            <w:tcBorders>
              <w:top w:val="single" w:color="C9CDD2" w:sz="4"/>
              <w:left w:val="none" w:color="FFFFFF" w:sz="0"/>
              <w:bottom w:val="single" w:color="C9CDD2" w:sz="4"/>
              <w:right w:val="none" w:color="FFFFFF" w:sz="0"/>
            </w:tcBorders>
            <w:tcMar>
              <w:top w:type="dxa" w:w="45"/>
              <w:left w:type="dxa" w:w="85"/>
              <w:bottom w:type="dxa" w:w="45"/>
              <w:right w:type="dxa" w:w="85"/>
            </w:tcMar>
            <w:vAlign w:val="center"/>
          </w:tcPr>
          <w:p>
            <w:pPr>
              <w:keepNext w:val="false"/>
              <w:spacing w:after="0" w:before="0" w:line="252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5171A"/>
                <w:sz w:val="13"/>
                <w:szCs w:val="13"/>
              </w:rPr>
              <w:t xml:space="preserve">UR3e $23k~33k · E0509 약 $22k · 2F-85 약 $5,825</w:t>
            </w:r>
          </w:p>
        </w:tc>
        <w:tc>
          <w:tcPr>
            <w:tcW w:type="dxa" w:w="1734"/>
            <w:tcBorders>
              <w:top w:val="single" w:color="C9CDD2" w:sz="4"/>
              <w:left w:val="none" w:color="FFFFFF" w:sz="0"/>
              <w:bottom w:val="single" w:color="C9CDD2" w:sz="4"/>
              <w:right w:val="none" w:color="FFFFFF" w:sz="0"/>
            </w:tcBorders>
            <w:tcMar>
              <w:top w:type="dxa" w:w="45"/>
              <w:left w:type="dxa" w:w="85"/>
              <w:bottom w:type="dxa" w:w="45"/>
              <w:right w:type="dxa" w:w="85"/>
            </w:tcMar>
            <w:vAlign w:val="center"/>
          </w:tcPr>
          <w:p>
            <w:pPr>
              <w:keepNext w:val="false"/>
              <w:spacing w:after="0" w:before="0" w:line="252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5171A"/>
                <w:sz w:val="13"/>
                <w:szCs w:val="13"/>
              </w:rPr>
              <w:t xml:space="preserve">SI 업체 맞춤</w:t>
            </w:r>
          </w:p>
        </w:tc>
        <w:tc>
          <w:tcPr>
            <w:tcW w:type="dxa" w:w="773"/>
            <w:tcBorders>
              <w:top w:val="single" w:color="C9CDD2" w:sz="4"/>
              <w:left w:val="none" w:color="FFFFFF" w:sz="0"/>
              <w:bottom w:val="single" w:color="C9CDD2" w:sz="4"/>
              <w:right w:val="none" w:color="FFFFFF" w:sz="0"/>
            </w:tcBorders>
            <w:tcMar>
              <w:top w:type="dxa" w:w="45"/>
              <w:left w:type="dxa" w:w="85"/>
              <w:bottom w:type="dxa" w:w="45"/>
              <w:right w:type="dxa" w:w="85"/>
            </w:tcMar>
            <w:vAlign w:val="center"/>
          </w:tcPr>
          <w:p>
            <w:pPr>
              <w:keepNext w:val="false"/>
              <w:spacing w:after="0" w:before="0" w:line="252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5171A"/>
                <w:sz w:val="13"/>
                <w:szCs w:val="13"/>
              </w:rPr>
              <w:t xml:space="preserve">S15 · S42</w:t>
            </w:r>
          </w:p>
        </w:tc>
      </w:tr>
      <w:tr>
        <w:trPr>
          <w:cantSplit/>
          <w:tblHeader w:val="false"/>
        </w:trPr>
        <w:tc>
          <w:tcPr>
            <w:tcW w:type="dxa" w:w="1542"/>
            <w:tcBorders>
              <w:top w:val="single" w:color="C9CDD2" w:sz="4"/>
              <w:left w:val="none" w:color="FFFFFF" w:sz="0"/>
              <w:bottom w:val="single" w:color="C9CDD2" w:sz="4"/>
              <w:right w:val="none" w:color="FFFFFF" w:sz="0"/>
            </w:tcBorders>
            <w:tcMar>
              <w:top w:type="dxa" w:w="45"/>
              <w:left w:type="dxa" w:w="85"/>
              <w:bottom w:type="dxa" w:w="45"/>
              <w:right w:type="dxa" w:w="85"/>
            </w:tcMar>
            <w:vAlign w:val="center"/>
          </w:tcPr>
          <w:p>
            <w:pPr>
              <w:keepNext w:val="false"/>
              <w:spacing w:after="0" w:before="0" w:line="252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5171A"/>
                <w:sz w:val="13"/>
                <w:szCs w:val="13"/>
              </w:rPr>
              <w:t xml:space="preserve">한샘 · 리바트</w:t>
            </w:r>
          </w:p>
        </w:tc>
        <w:tc>
          <w:tcPr>
            <w:tcW w:type="dxa" w:w="1349"/>
            <w:tcBorders>
              <w:top w:val="single" w:color="C9CDD2" w:sz="4"/>
              <w:left w:val="none" w:color="FFFFFF" w:sz="0"/>
              <w:bottom w:val="single" w:color="C9CDD2" w:sz="4"/>
              <w:right w:val="none" w:color="FFFFFF" w:sz="0"/>
            </w:tcBorders>
            <w:tcMar>
              <w:top w:type="dxa" w:w="45"/>
              <w:left w:type="dxa" w:w="85"/>
              <w:bottom w:type="dxa" w:w="45"/>
              <w:right w:type="dxa" w:w="85"/>
            </w:tcMar>
            <w:vAlign w:val="center"/>
          </w:tcPr>
          <w:p>
            <w:pPr>
              <w:keepNext w:val="false"/>
              <w:spacing w:after="0" w:before="0" w:line="252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5171A"/>
                <w:sz w:val="13"/>
                <w:szCs w:val="13"/>
              </w:rPr>
              <w:t xml:space="preserve">주방가구</w:t>
            </w:r>
          </w:p>
        </w:tc>
        <w:tc>
          <w:tcPr>
            <w:tcW w:type="dxa" w:w="2120"/>
            <w:tcBorders>
              <w:top w:val="single" w:color="C9CDD2" w:sz="4"/>
              <w:left w:val="none" w:color="FFFFFF" w:sz="0"/>
              <w:bottom w:val="single" w:color="C9CDD2" w:sz="4"/>
              <w:right w:val="none" w:color="FFFFFF" w:sz="0"/>
            </w:tcBorders>
            <w:tcMar>
              <w:top w:type="dxa" w:w="45"/>
              <w:left w:type="dxa" w:w="85"/>
              <w:bottom w:type="dxa" w:w="45"/>
              <w:right w:type="dxa" w:w="85"/>
            </w:tcMar>
            <w:vAlign w:val="center"/>
          </w:tcPr>
          <w:p>
            <w:pPr>
              <w:keepNext w:val="false"/>
              <w:spacing w:after="0" w:before="0" w:line="252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5171A"/>
                <w:sz w:val="13"/>
                <w:szCs w:val="13"/>
              </w:rPr>
              <w:t xml:space="preserve">키친바흐 × 가게나우 빌트인 협업</w:t>
            </w:r>
          </w:p>
        </w:tc>
        <w:tc>
          <w:tcPr>
            <w:tcW w:type="dxa" w:w="2120"/>
            <w:tcBorders>
              <w:top w:val="single" w:color="C9CDD2" w:sz="4"/>
              <w:left w:val="none" w:color="FFFFFF" w:sz="0"/>
              <w:bottom w:val="single" w:color="C9CDD2" w:sz="4"/>
              <w:right w:val="none" w:color="FFFFFF" w:sz="0"/>
            </w:tcBorders>
            <w:tcMar>
              <w:top w:type="dxa" w:w="45"/>
              <w:left w:type="dxa" w:w="85"/>
              <w:bottom w:type="dxa" w:w="45"/>
              <w:right w:type="dxa" w:w="85"/>
            </w:tcMar>
            <w:vAlign w:val="center"/>
          </w:tcPr>
          <w:p>
            <w:pPr>
              <w:keepNext w:val="false"/>
              <w:spacing w:after="0" w:before="0" w:line="252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5171A"/>
                <w:sz w:val="13"/>
                <w:szCs w:val="13"/>
              </w:rPr>
              <w:t xml:space="preserve">로봇 협업 보도 없음 (2026)</w:t>
            </w:r>
          </w:p>
        </w:tc>
        <w:tc>
          <w:tcPr>
            <w:tcW w:type="dxa" w:w="1734"/>
            <w:tcBorders>
              <w:top w:val="single" w:color="C9CDD2" w:sz="4"/>
              <w:left w:val="none" w:color="FFFFFF" w:sz="0"/>
              <w:bottom w:val="single" w:color="C9CDD2" w:sz="4"/>
              <w:right w:val="none" w:color="FFFFFF" w:sz="0"/>
            </w:tcBorders>
            <w:tcMar>
              <w:top w:type="dxa" w:w="45"/>
              <w:left w:type="dxa" w:w="85"/>
              <w:bottom w:type="dxa" w:w="45"/>
              <w:right w:type="dxa" w:w="85"/>
            </w:tcMar>
            <w:vAlign w:val="center"/>
          </w:tcPr>
          <w:p>
            <w:pPr>
              <w:keepNext w:val="false"/>
              <w:spacing w:after="0" w:before="0" w:line="252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5171A"/>
                <w:sz w:val="13"/>
                <w:szCs w:val="13"/>
              </w:rPr>
              <w:t xml:space="preserve">주방 시공 · 수납</w:t>
            </w:r>
          </w:p>
        </w:tc>
        <w:tc>
          <w:tcPr>
            <w:tcW w:type="dxa" w:w="773"/>
            <w:tcBorders>
              <w:top w:val="single" w:color="C9CDD2" w:sz="4"/>
              <w:left w:val="none" w:color="FFFFFF" w:sz="0"/>
              <w:bottom w:val="single" w:color="C9CDD2" w:sz="4"/>
              <w:right w:val="none" w:color="FFFFFF" w:sz="0"/>
            </w:tcBorders>
            <w:tcMar>
              <w:top w:type="dxa" w:w="45"/>
              <w:left w:type="dxa" w:w="85"/>
              <w:bottom w:type="dxa" w:w="45"/>
              <w:right w:type="dxa" w:w="85"/>
            </w:tcMar>
            <w:vAlign w:val="center"/>
          </w:tcPr>
          <w:p>
            <w:pPr>
              <w:keepNext w:val="false"/>
              <w:spacing w:after="0" w:before="0" w:line="252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5171A"/>
                <w:sz w:val="13"/>
                <w:szCs w:val="13"/>
              </w:rPr>
              <w:t xml:space="preserve">S51</w:t>
            </w:r>
          </w:p>
        </w:tc>
      </w:tr>
    </w:tbl>
    <w:p>
      <w:pPr>
        <w:spacing w:after="140" w:before="40"/>
      </w:pPr>
      <w:r>
        <w:rPr>
          <w:rFonts w:ascii="맑은 고딕" w:cs="맑은 고딕" w:eastAsia="맑은 고딕" w:hAnsi="맑은 고딕"/>
          <w:b w:val="false"/>
          <w:bCs w:val="false"/>
          <w:color w:val="8C9198"/>
          <w:sz w:val="16"/>
          <w:szCs w:val="16"/>
        </w:rPr>
        <w:t xml:space="preserve">주: 회사 발표 · 보도 기준 </w:t>
      </w:r>
      <w:r>
        <w:rPr>
          <w:rFonts w:ascii="맑은 고딕" w:cs="맑은 고딕" w:eastAsia="맑은 고딕" w:hAnsi="맑은 고딕"/>
          <w:b/>
          <w:bCs/>
          <w:color w:val="8C9198"/>
          <w:sz w:val="13"/>
          <w:szCs w:val="13"/>
        </w:rPr>
        <w:t xml:space="preserve">FACT</w:t>
      </w:r>
      <w:r>
        <w:rPr>
          <w:rFonts w:ascii="맑은 고딕" w:cs="맑은 고딕" w:eastAsia="맑은 고딕" w:hAnsi="맑은 고딕"/>
          <w:b w:val="false"/>
          <w:bCs w:val="false"/>
          <w:color w:val="8C9198"/>
          <w:sz w:val="16"/>
          <w:szCs w:val="16"/>
        </w:rPr>
        <w:t xml:space="preserve"> · 출시 · 가격 미확인 항목 표기 · 2026.10 기준</w:t>
      </w:r>
    </w:p>
    <w:p>
      <w:pPr>
        <w:pStyle w:val="ListParagraph"/>
        <w:keepNext w:val="false"/>
        <w:numPr>
          <w:ilvl w:val="0"/>
          <w:numId w:val="2"/>
        </w:numPr>
        <w:spacing w:after="30" w:before="110" w:line="312"/>
      </w:pPr>
      <w:r>
        <w:rPr>
          <w:rFonts w:ascii="맑은 고딕" w:cs="맑은 고딕" w:eastAsia="맑은 고딕" w:hAnsi="맑은 고딕"/>
          <w:b/>
          <w:bCs/>
          <w:color w:val="15171A"/>
          <w:sz w:val="21"/>
          <w:szCs w:val="21"/>
        </w:rPr>
        <w:t xml:space="preserve">경쟁 Category</w:t>
      </w:r>
    </w:p>
    <w:p>
      <w:pPr>
        <w:pStyle w:val="ListParagraph"/>
        <w:keepNext w:val="false"/>
        <w:numPr>
          <w:ilvl w:val="1"/>
          <w:numId w:val="2"/>
        </w:numPr>
        <w:spacing w:after="30" w:before="20" w:line="312"/>
      </w:pPr>
      <w:r>
        <w:rPr>
          <w:rFonts w:ascii="맑은 고딕" w:cs="맑은 고딕" w:eastAsia="맑은 고딕" w:hAnsi="맑은 고딕"/>
          <w:b w:val="false"/>
          <w:bCs w:val="false"/>
          <w:color w:val="15171A"/>
          <w:sz w:val="20"/>
          <w:szCs w:val="20"/>
        </w:rPr>
        <w:t xml:space="preserve">가전사 (가전 내부 자동화 · 구독) · 조리 로봇 (전용 주방 · 조리대 기기) · Humanoid · 이동형 (범용 손 · 모델 학습) · 협동로봇 + Gripper (부품) · 주방가구사 (시공)</w:t>
      </w:r>
    </w:p>
    <w:p>
      <w:pPr>
        <w:pStyle w:val="ListParagraph"/>
        <w:keepNext w:val="false"/>
        <w:numPr>
          <w:ilvl w:val="0"/>
          <w:numId w:val="2"/>
        </w:numPr>
        <w:spacing w:after="30" w:before="110" w:line="312"/>
      </w:pPr>
      <w:r>
        <w:rPr>
          <w:rFonts w:ascii="맑은 고딕" w:cs="맑은 고딕" w:eastAsia="맑은 고딕" w:hAnsi="맑은 고딕"/>
          <w:b/>
          <w:bCs/>
          <w:color w:val="15171A"/>
          <w:sz w:val="21"/>
          <w:szCs w:val="21"/>
        </w:rPr>
        <w:t xml:space="preserve">MH 목표 Position</w:t>
      </w:r>
    </w:p>
    <w:p>
      <w:pPr>
        <w:pStyle w:val="ListParagraph"/>
        <w:keepNext w:val="false"/>
        <w:numPr>
          <w:ilvl w:val="1"/>
          <w:numId w:val="2"/>
        </w:numPr>
        <w:spacing w:after="30" w:before="20" w:line="312"/>
      </w:pPr>
      <w:r>
        <w:rPr>
          <w:rFonts w:ascii="맑은 고딕" w:cs="맑은 고딕" w:eastAsia="맑은 고딕" w:hAnsi="맑은 고딕"/>
          <w:b w:val="false"/>
          <w:bCs w:val="false"/>
          <w:color w:val="15171A"/>
          <w:sz w:val="20"/>
          <w:szCs w:val="20"/>
        </w:rPr>
        <w:t xml:space="preserve">식기 · 도구용 Hand · CLEAN → COOK Skill 확장 · Calibration + 최소 Interface · 주방 공사 연계 설치 · Care · 소모품</w:t>
      </w:r>
    </w:p>
    <w:p>
      <w:pPr>
        <w:pStyle w:val="ListParagraph"/>
        <w:keepNext w:val="false"/>
        <w:numPr>
          <w:ilvl w:val="1"/>
          <w:numId w:val="2"/>
        </w:numPr>
        <w:spacing w:after="30" w:before="20" w:line="312"/>
      </w:pPr>
      <w:r>
        <w:rPr>
          <w:rFonts w:ascii="맑은 고딕" w:cs="맑은 고딕" w:eastAsia="맑은 고딕" w:hAnsi="맑은 고딕"/>
          <w:b w:val="false"/>
          <w:bCs w:val="false"/>
          <w:color w:val="15171A"/>
          <w:sz w:val="20"/>
          <w:szCs w:val="20"/>
        </w:rPr>
        <w:t xml:space="preserve">우위 = 신규 주방 적용 시간 · 경제성 → 실증으로 입증 필요</w:t>
      </w:r>
    </w:p>
    <w:p>
      <w:pPr>
        <w:pStyle w:val="ListParagraph"/>
        <w:keepNext w:val="false"/>
        <w:numPr>
          <w:ilvl w:val="0"/>
          <w:numId w:val="2"/>
        </w:numPr>
        <w:spacing w:after="30" w:before="110" w:line="312"/>
      </w:pPr>
      <w:r>
        <w:rPr>
          <w:rFonts w:ascii="맑은 고딕" w:cs="맑은 고딕" w:eastAsia="맑은 고딕" w:hAnsi="맑은 고딕"/>
          <w:b/>
          <w:bCs/>
          <w:color w:val="15171A"/>
          <w:sz w:val="21"/>
          <w:szCs w:val="21"/>
        </w:rPr>
        <w:t xml:space="preserve">대응 방향</w:t>
      </w:r>
    </w:p>
    <w:p>
      <w:pPr>
        <w:pStyle w:val="ListParagraph"/>
        <w:keepNext w:val="false"/>
        <w:numPr>
          <w:ilvl w:val="1"/>
          <w:numId w:val="2"/>
        </w:numPr>
        <w:spacing w:after="30" w:before="20" w:line="312"/>
      </w:pPr>
      <w:r>
        <w:rPr>
          <w:rFonts w:ascii="맑은 고딕" w:cs="맑은 고딕" w:eastAsia="맑은 고딕" w:hAnsi="맑은 고딕"/>
          <w:b w:val="false"/>
          <w:bCs w:val="false"/>
          <w:color w:val="15171A"/>
          <w:sz w:val="20"/>
          <w:szCs w:val="20"/>
        </w:rPr>
        <w:t xml:space="preserve">가전사 · 가구사 직접 진입 가능 (LG CLOiD 2028 상용화 목표) → Interface · 시공 Partner 후보로 설계</w:t>
      </w:r>
    </w:p>
    <w:p>
      <w:pPr>
        <w:pStyle w:val="ListParagraph"/>
        <w:keepNext w:val="false"/>
        <w:numPr>
          <w:ilvl w:val="1"/>
          <w:numId w:val="2"/>
        </w:numPr>
        <w:spacing w:after="30" w:before="20" w:line="312"/>
      </w:pPr>
      <w:r>
        <w:rPr>
          <w:rFonts w:ascii="맑은 고딕" w:cs="맑은 고딕" w:eastAsia="맑은 고딕" w:hAnsi="맑은 고딕"/>
          <w:b w:val="false"/>
          <w:bCs w:val="false"/>
          <w:color w:val="15171A"/>
          <w:sz w:val="20"/>
          <w:szCs w:val="20"/>
        </w:rPr>
        <w:t xml:space="preserve">Humanoid = 위협만이 아님: 공개 범용 모델 → MH Manipulation Layer 활용 · MH Interface · Skill → 다른 Robot에도 적용</w:t>
      </w:r>
    </w:p>
    <w:p>
      <w:pPr>
        <w:pStyle w:val="ListParagraph"/>
        <w:keepNext w:val="false"/>
        <w:numPr>
          <w:ilvl w:val="1"/>
          <w:numId w:val="2"/>
        </w:numPr>
        <w:spacing w:after="30" w:before="20" w:line="312"/>
      </w:pPr>
      <w:r>
        <w:rPr>
          <w:rFonts w:ascii="맑은 고딕" w:cs="맑은 고딕" w:eastAsia="맑은 고딕" w:hAnsi="맑은 고딕"/>
          <w:b w:val="false"/>
          <w:bCs w:val="false"/>
          <w:color w:val="15171A"/>
          <w:sz w:val="20"/>
          <w:szCs w:val="20"/>
        </w:rPr>
        <w:t xml:space="preserve">방어력 = 단일 특허가 아닌 축적: 식기 · 도구 Grasp Data · Skill Library · Calibration 절차 · Interface 표준 · Installed Base · Care Data </w:t>
      </w:r>
      <w:r>
        <w:rPr>
          <w:rFonts w:ascii="맑은 고딕" w:cs="맑은 고딕" w:eastAsia="맑은 고딕" w:hAnsi="맑은 고딕"/>
          <w:b/>
          <w:bCs/>
          <w:color w:val="8C9198"/>
          <w:sz w:val="14"/>
          <w:szCs w:val="14"/>
        </w:rPr>
        <w:t xml:space="preserve">TARGET</w:t>
      </w:r>
    </w:p>
    <w:p>
      <w:pPr>
        <w:pStyle w:val="Heading2"/>
        <w:keepNext/>
        <w:keepLines/>
        <w:spacing w:after="120" w:before="320"/>
      </w:pPr>
      <w:r>
        <w:rPr>
          <w:rFonts w:ascii="맑은 고딕" w:cs="맑은 고딕" w:eastAsia="맑은 고딕" w:hAnsi="맑은 고딕"/>
          <w:b/>
          <w:bCs/>
          <w:color w:val="15171A"/>
          <w:sz w:val="26"/>
          <w:szCs w:val="26"/>
        </w:rPr>
        <w:t xml:space="preserve">2. 지식재산 전략</w:t>
      </w:r>
    </w:p>
    <w:p>
      <w:pPr>
        <w:pStyle w:val="ListParagraph"/>
        <w:keepNext w:val="false"/>
        <w:numPr>
          <w:ilvl w:val="0"/>
          <w:numId w:val="2"/>
        </w:numPr>
        <w:spacing w:after="30" w:before="110" w:line="312"/>
      </w:pPr>
      <w:r>
        <w:rPr>
          <w:rFonts w:ascii="맑은 고딕" w:cs="맑은 고딕" w:eastAsia="맑은 고딕" w:hAnsi="맑은 고딕"/>
          <w:b/>
          <w:bCs/>
          <w:color w:val="15171A"/>
          <w:sz w:val="21"/>
          <w:szCs w:val="21"/>
        </w:rPr>
        <w:t xml:space="preserve">현재 출원 0건 · 선행기술조사 M3 · 청구항 변리사 검토 예정 · 등록 가능성 미정</w:t>
      </w:r>
    </w:p>
    <w:p>
      <w:pPr>
        <w:pStyle w:val="ListParagraph"/>
        <w:keepNext w:val="false"/>
        <w:numPr>
          <w:ilvl w:val="0"/>
          <w:numId w:val="2"/>
        </w:numPr>
        <w:spacing w:after="30" w:before="110" w:line="312"/>
      </w:pPr>
      <w:r>
        <w:rPr>
          <w:rFonts w:ascii="맑은 고딕" w:cs="맑은 고딕" w:eastAsia="맑은 고딕" w:hAnsi="맑은 고딕"/>
          <w:b/>
          <w:bCs/>
          <w:color w:val="15171A"/>
          <w:sz w:val="21"/>
          <w:szCs w:val="21"/>
        </w:rPr>
        <w:t xml:space="preserve">식기 로봇 · 주방 Rail Arm · 수납장 로봇 · 교체형 Gripper 부품 선행특허 존재 → 넓은 청구 대신 구체 구조 · 방법 청구</w:t>
      </w:r>
    </w:p>
    <w:p>
      <w:pPr>
        <w:keepNext/>
        <w:keepLines/>
        <w:spacing w:after="60" w:before="180"/>
      </w:pPr>
      <w:r>
        <w:rPr>
          <w:rFonts w:ascii="맑은 고딕" w:cs="맑은 고딕" w:eastAsia="맑은 고딕" w:hAnsi="맑은 고딕"/>
          <w:b/>
          <w:bCs/>
          <w:color w:val="15171A"/>
          <w:sz w:val="19"/>
          <w:szCs w:val="19"/>
        </w:rPr>
        <w:t xml:space="preserve">&lt;표 36&gt; 출원 후보 12개 묶음</w:t>
      </w:r>
    </w:p>
    <w:tbl>
      <w:tblPr>
        <w:tblW w:type="dxa" w:w="9638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60"/>
        <w:gridCol w:w="2891"/>
        <w:gridCol w:w="963"/>
        <w:gridCol w:w="771"/>
        <w:gridCol w:w="2602"/>
        <w:gridCol w:w="578"/>
        <w:gridCol w:w="773"/>
      </w:tblGrid>
      <w:tr>
        <w:trPr>
          <w:cantSplit/>
          <w:tblHeader/>
        </w:trPr>
        <w:tc>
          <w:tcPr>
            <w:tcW w:type="dxa" w:w="1060"/>
            <w:tcBorders>
              <w:top w:val="single" w:color="C9CDD2" w:sz="4"/>
              <w:left w:val="none" w:color="FFFFFF" w:sz="0"/>
              <w:bottom w:val="single" w:color="C9CDD2" w:sz="4"/>
              <w:right w:val="none" w:color="FFFFFF" w:sz="0"/>
            </w:tcBorders>
            <w:shd w:fill="ECEEF0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center"/>
          </w:tcPr>
          <w:p>
            <w:pPr>
              <w:keepNext/>
              <w:spacing w:after="0" w:before="0" w:line="252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5171A"/>
                <w:sz w:val="13"/>
                <w:szCs w:val="13"/>
              </w:rPr>
              <w:t xml:space="preserve">영역</w:t>
            </w:r>
          </w:p>
        </w:tc>
        <w:tc>
          <w:tcPr>
            <w:tcW w:type="dxa" w:w="2891"/>
            <w:tcBorders>
              <w:top w:val="single" w:color="C9CDD2" w:sz="4"/>
              <w:left w:val="none" w:color="FFFFFF" w:sz="0"/>
              <w:bottom w:val="single" w:color="C9CDD2" w:sz="4"/>
              <w:right w:val="none" w:color="FFFFFF" w:sz="0"/>
            </w:tcBorders>
            <w:shd w:fill="ECEEF0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center"/>
          </w:tcPr>
          <w:p>
            <w:pPr>
              <w:keepNext/>
              <w:spacing w:after="0" w:before="0" w:line="252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5171A"/>
                <w:sz w:val="13"/>
                <w:szCs w:val="13"/>
              </w:rPr>
              <w:t xml:space="preserve">출원 후보 (Family)</w:t>
            </w:r>
          </w:p>
        </w:tc>
        <w:tc>
          <w:tcPr>
            <w:tcW w:type="dxa" w:w="963"/>
            <w:tcBorders>
              <w:top w:val="single" w:color="C9CDD2" w:sz="4"/>
              <w:left w:val="none" w:color="FFFFFF" w:sz="0"/>
              <w:bottom w:val="single" w:color="C9CDD2" w:sz="4"/>
              <w:right w:val="none" w:color="FFFFFF" w:sz="0"/>
            </w:tcBorders>
            <w:shd w:fill="ECEEF0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center"/>
          </w:tcPr>
          <w:p>
            <w:pPr>
              <w:keepNext/>
              <w:spacing w:after="0" w:before="0" w:line="252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5171A"/>
                <w:sz w:val="13"/>
                <w:szCs w:val="13"/>
              </w:rPr>
              <w:t xml:space="preserve">사업 중요도</w:t>
            </w:r>
          </w:p>
        </w:tc>
        <w:tc>
          <w:tcPr>
            <w:tcW w:type="dxa" w:w="771"/>
            <w:tcBorders>
              <w:top w:val="single" w:color="C9CDD2" w:sz="4"/>
              <w:left w:val="none" w:color="FFFFFF" w:sz="0"/>
              <w:bottom w:val="single" w:color="C9CDD2" w:sz="4"/>
              <w:right w:val="none" w:color="FFFFFF" w:sz="0"/>
            </w:tcBorders>
            <w:shd w:fill="ECEEF0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center"/>
          </w:tcPr>
          <w:p>
            <w:pPr>
              <w:keepNext/>
              <w:spacing w:after="0" w:before="0" w:line="252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5171A"/>
                <w:sz w:val="13"/>
                <w:szCs w:val="13"/>
              </w:rPr>
              <w:t xml:space="preserve">차별성</w:t>
            </w:r>
          </w:p>
        </w:tc>
        <w:tc>
          <w:tcPr>
            <w:tcW w:type="dxa" w:w="2602"/>
            <w:tcBorders>
              <w:top w:val="single" w:color="C9CDD2" w:sz="4"/>
              <w:left w:val="none" w:color="FFFFFF" w:sz="0"/>
              <w:bottom w:val="single" w:color="C9CDD2" w:sz="4"/>
              <w:right w:val="none" w:color="FFFFFF" w:sz="0"/>
            </w:tcBorders>
            <w:shd w:fill="ECEEF0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center"/>
          </w:tcPr>
          <w:p>
            <w:pPr>
              <w:keepNext/>
              <w:spacing w:after="0" w:before="0" w:line="252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5171A"/>
                <w:sz w:val="13"/>
                <w:szCs w:val="13"/>
              </w:rPr>
              <w:t xml:space="preserve">Prior Art Risk (참고)</w:t>
            </w:r>
          </w:p>
        </w:tc>
        <w:tc>
          <w:tcPr>
            <w:tcW w:type="dxa" w:w="578"/>
            <w:tcBorders>
              <w:top w:val="single" w:color="C9CDD2" w:sz="4"/>
              <w:left w:val="none" w:color="FFFFFF" w:sz="0"/>
              <w:bottom w:val="single" w:color="C9CDD2" w:sz="4"/>
              <w:right w:val="none" w:color="FFFFFF" w:sz="0"/>
            </w:tcBorders>
            <w:shd w:fill="ECEEF0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center"/>
          </w:tcPr>
          <w:p>
            <w:pPr>
              <w:keepNext/>
              <w:spacing w:after="0" w:before="0" w:line="252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5171A"/>
                <w:sz w:val="13"/>
                <w:szCs w:val="13"/>
              </w:rPr>
              <w:t xml:space="preserve">순위</w:t>
            </w:r>
          </w:p>
        </w:tc>
        <w:tc>
          <w:tcPr>
            <w:tcW w:type="dxa" w:w="773"/>
            <w:tcBorders>
              <w:top w:val="single" w:color="C9CDD2" w:sz="4"/>
              <w:left w:val="none" w:color="FFFFFF" w:sz="0"/>
              <w:bottom w:val="single" w:color="C9CDD2" w:sz="4"/>
              <w:right w:val="none" w:color="FFFFFF" w:sz="0"/>
            </w:tcBorders>
            <w:shd w:fill="ECEEF0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center"/>
          </w:tcPr>
          <w:p>
            <w:pPr>
              <w:keepNext/>
              <w:spacing w:after="0" w:before="0" w:line="252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5171A"/>
                <w:sz w:val="13"/>
                <w:szCs w:val="13"/>
              </w:rPr>
              <w:t xml:space="preserve">시점</w:t>
            </w:r>
          </w:p>
        </w:tc>
      </w:tr>
      <w:tr>
        <w:trPr>
          <w:cantSplit/>
          <w:tblHeader w:val="false"/>
        </w:trPr>
        <w:tc>
          <w:tcPr>
            <w:tcW w:type="dxa" w:w="1060"/>
            <w:tcBorders>
              <w:top w:val="single" w:color="C9CDD2" w:sz="4"/>
              <w:left w:val="none" w:color="FFFFFF" w:sz="0"/>
              <w:bottom w:val="single" w:color="C9CDD2" w:sz="4"/>
              <w:right w:val="none" w:color="FFFFFF" w:sz="0"/>
            </w:tcBorders>
            <w:tcMar>
              <w:top w:type="dxa" w:w="45"/>
              <w:left w:type="dxa" w:w="85"/>
              <w:bottom w:type="dxa" w:w="45"/>
              <w:right w:type="dxa" w:w="85"/>
            </w:tcMar>
            <w:vAlign w:val="center"/>
          </w:tcPr>
          <w:p>
            <w:pPr>
              <w:keepNext w:val="false"/>
              <w:spacing w:after="0" w:before="0" w:line="252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5171A"/>
                <w:sz w:val="13"/>
                <w:szCs w:val="13"/>
              </w:rPr>
              <w:t xml:space="preserve">Robot Hand</w:t>
            </w:r>
          </w:p>
        </w:tc>
        <w:tc>
          <w:tcPr>
            <w:tcW w:type="dxa" w:w="2891"/>
            <w:tcBorders>
              <w:top w:val="single" w:color="C9CDD2" w:sz="4"/>
              <w:left w:val="none" w:color="FFFFFF" w:sz="0"/>
              <w:bottom w:val="single" w:color="C9CDD2" w:sz="4"/>
              <w:right w:val="none" w:color="FFFFFF" w:sz="0"/>
            </w:tcBorders>
            <w:tcMar>
              <w:top w:type="dxa" w:w="45"/>
              <w:left w:type="dxa" w:w="85"/>
              <w:bottom w:type="dxa" w:w="45"/>
              <w:right w:type="dxa" w:w="85"/>
            </w:tcMar>
            <w:vAlign w:val="center"/>
          </w:tcPr>
          <w:p>
            <w:pPr>
              <w:keepNext w:val="false"/>
              <w:spacing w:after="0" w:before="0" w:line="252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5171A"/>
                <w:sz w:val="13"/>
                <w:szCs w:val="13"/>
              </w:rPr>
              <w:t xml:space="preserve">Replaceable Food-contact Module (교체형 Pad · Tip, 마모 표시, 위생 결합 구조)</w:t>
            </w:r>
          </w:p>
        </w:tc>
        <w:tc>
          <w:tcPr>
            <w:tcW w:type="dxa" w:w="963"/>
            <w:tcBorders>
              <w:top w:val="single" w:color="C9CDD2" w:sz="4"/>
              <w:left w:val="none" w:color="FFFFFF" w:sz="0"/>
              <w:bottom w:val="single" w:color="C9CDD2" w:sz="4"/>
              <w:right w:val="none" w:color="FFFFFF" w:sz="0"/>
            </w:tcBorders>
            <w:tcMar>
              <w:top w:type="dxa" w:w="45"/>
              <w:left w:type="dxa" w:w="85"/>
              <w:bottom w:type="dxa" w:w="45"/>
              <w:right w:type="dxa" w:w="85"/>
            </w:tcMar>
            <w:vAlign w:val="center"/>
          </w:tcPr>
          <w:p>
            <w:pPr>
              <w:keepNext w:val="false"/>
              <w:spacing w:after="0" w:before="0" w:line="252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5171A"/>
                <w:sz w:val="13"/>
                <w:szCs w:val="13"/>
              </w:rPr>
              <w:t xml:space="preserve">상 (소모품 · 위생)</w:t>
            </w:r>
          </w:p>
        </w:tc>
        <w:tc>
          <w:tcPr>
            <w:tcW w:type="dxa" w:w="771"/>
            <w:tcBorders>
              <w:top w:val="single" w:color="C9CDD2" w:sz="4"/>
              <w:left w:val="none" w:color="FFFFFF" w:sz="0"/>
              <w:bottom w:val="single" w:color="C9CDD2" w:sz="4"/>
              <w:right w:val="none" w:color="FFFFFF" w:sz="0"/>
            </w:tcBorders>
            <w:tcMar>
              <w:top w:type="dxa" w:w="45"/>
              <w:left w:type="dxa" w:w="85"/>
              <w:bottom w:type="dxa" w:w="45"/>
              <w:right w:type="dxa" w:w="85"/>
            </w:tcMar>
            <w:vAlign w:val="center"/>
          </w:tcPr>
          <w:p>
            <w:pPr>
              <w:keepNext w:val="false"/>
              <w:spacing w:after="0" w:before="0" w:line="252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5171A"/>
                <w:sz w:val="13"/>
                <w:szCs w:val="13"/>
              </w:rPr>
              <w:t xml:space="preserve">중</w:t>
            </w:r>
          </w:p>
        </w:tc>
        <w:tc>
          <w:tcPr>
            <w:tcW w:type="dxa" w:w="2602"/>
            <w:tcBorders>
              <w:top w:val="single" w:color="C9CDD2" w:sz="4"/>
              <w:left w:val="none" w:color="FFFFFF" w:sz="0"/>
              <w:bottom w:val="single" w:color="C9CDD2" w:sz="4"/>
              <w:right w:val="none" w:color="FFFFFF" w:sz="0"/>
            </w:tcBorders>
            <w:tcMar>
              <w:top w:type="dxa" w:w="45"/>
              <w:left w:type="dxa" w:w="85"/>
              <w:bottom w:type="dxa" w:w="45"/>
              <w:right w:type="dxa" w:w="85"/>
            </w:tcMar>
            <w:vAlign w:val="center"/>
          </w:tcPr>
          <w:p>
            <w:pPr>
              <w:keepNext w:val="false"/>
              <w:spacing w:after="0" w:before="0" w:line="252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5171A"/>
                <w:sz w:val="13"/>
                <w:szCs w:val="13"/>
              </w:rPr>
              <w:t xml:space="preserve">중~상 (Schmalz OFG 마모부품 · Robotiq Fingertip) [S43 · S16]</w:t>
            </w:r>
          </w:p>
        </w:tc>
        <w:tc>
          <w:tcPr>
            <w:tcW w:type="dxa" w:w="578"/>
            <w:tcBorders>
              <w:top w:val="single" w:color="C9CDD2" w:sz="4"/>
              <w:left w:val="none" w:color="FFFFFF" w:sz="0"/>
              <w:bottom w:val="single" w:color="C9CDD2" w:sz="4"/>
              <w:right w:val="none" w:color="FFFFFF" w:sz="0"/>
            </w:tcBorders>
            <w:tcMar>
              <w:top w:type="dxa" w:w="45"/>
              <w:left w:type="dxa" w:w="85"/>
              <w:bottom w:type="dxa" w:w="45"/>
              <w:right w:type="dxa" w:w="85"/>
            </w:tcMar>
            <w:vAlign w:val="center"/>
          </w:tcPr>
          <w:p>
            <w:pPr>
              <w:keepNext w:val="false"/>
              <w:spacing w:after="0" w:before="0" w:line="252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5171A"/>
                <w:sz w:val="13"/>
                <w:szCs w:val="13"/>
              </w:rPr>
              <w:t xml:space="preserve">1</w:t>
            </w:r>
          </w:p>
        </w:tc>
        <w:tc>
          <w:tcPr>
            <w:tcW w:type="dxa" w:w="773"/>
            <w:tcBorders>
              <w:top w:val="single" w:color="C9CDD2" w:sz="4"/>
              <w:left w:val="none" w:color="FFFFFF" w:sz="0"/>
              <w:bottom w:val="single" w:color="C9CDD2" w:sz="4"/>
              <w:right w:val="none" w:color="FFFFFF" w:sz="0"/>
            </w:tcBorders>
            <w:tcMar>
              <w:top w:type="dxa" w:w="45"/>
              <w:left w:type="dxa" w:w="85"/>
              <w:bottom w:type="dxa" w:w="45"/>
              <w:right w:type="dxa" w:w="85"/>
            </w:tcMar>
            <w:vAlign w:val="center"/>
          </w:tcPr>
          <w:p>
            <w:pPr>
              <w:keepNext w:val="false"/>
              <w:spacing w:after="0" w:before="0" w:line="252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5171A"/>
                <w:sz w:val="13"/>
                <w:szCs w:val="13"/>
              </w:rPr>
              <w:t xml:space="preserve">M6~M9</w:t>
            </w:r>
          </w:p>
        </w:tc>
      </w:tr>
      <w:tr>
        <w:trPr>
          <w:cantSplit/>
          <w:tblHeader w:val="false"/>
        </w:trPr>
        <w:tc>
          <w:tcPr>
            <w:tcW w:type="dxa" w:w="1060"/>
            <w:tcBorders>
              <w:top w:val="single" w:color="C9CDD2" w:sz="4"/>
              <w:left w:val="none" w:color="FFFFFF" w:sz="0"/>
              <w:bottom w:val="single" w:color="C9CDD2" w:sz="4"/>
              <w:right w:val="none" w:color="FFFFFF" w:sz="0"/>
            </w:tcBorders>
            <w:tcMar>
              <w:top w:type="dxa" w:w="45"/>
              <w:left w:type="dxa" w:w="85"/>
              <w:bottom w:type="dxa" w:w="45"/>
              <w:right w:type="dxa" w:w="85"/>
            </w:tcMar>
            <w:vAlign w:val="center"/>
          </w:tcPr>
          <w:p>
            <w:pPr>
              <w:keepNext w:val="false"/>
              <w:spacing w:after="0" w:before="0" w:line="252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5171A"/>
                <w:sz w:val="13"/>
                <w:szCs w:val="13"/>
              </w:rPr>
              <w:t xml:space="preserve">Robot Hand</w:t>
            </w:r>
          </w:p>
        </w:tc>
        <w:tc>
          <w:tcPr>
            <w:tcW w:type="dxa" w:w="2891"/>
            <w:tcBorders>
              <w:top w:val="single" w:color="C9CDD2" w:sz="4"/>
              <w:left w:val="none" w:color="FFFFFF" w:sz="0"/>
              <w:bottom w:val="single" w:color="C9CDD2" w:sz="4"/>
              <w:right w:val="none" w:color="FFFFFF" w:sz="0"/>
            </w:tcBorders>
            <w:tcMar>
              <w:top w:type="dxa" w:w="45"/>
              <w:left w:type="dxa" w:w="85"/>
              <w:bottom w:type="dxa" w:w="45"/>
              <w:right w:type="dxa" w:w="85"/>
            </w:tcMar>
            <w:vAlign w:val="center"/>
          </w:tcPr>
          <w:p>
            <w:pPr>
              <w:keepNext w:val="false"/>
              <w:spacing w:after="0" w:before="0" w:line="252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5171A"/>
                <w:sz w:val="13"/>
                <w:szCs w:val="13"/>
              </w:rPr>
              <w:t xml:space="preserve">Adaptive Finger Mechanism (얇은 Edge 집기 + 감싸쥐기 겸용, Edge Lip)</w:t>
            </w:r>
          </w:p>
        </w:tc>
        <w:tc>
          <w:tcPr>
            <w:tcW w:type="dxa" w:w="963"/>
            <w:tcBorders>
              <w:top w:val="single" w:color="C9CDD2" w:sz="4"/>
              <w:left w:val="none" w:color="FFFFFF" w:sz="0"/>
              <w:bottom w:val="single" w:color="C9CDD2" w:sz="4"/>
              <w:right w:val="none" w:color="FFFFFF" w:sz="0"/>
            </w:tcBorders>
            <w:tcMar>
              <w:top w:type="dxa" w:w="45"/>
              <w:left w:type="dxa" w:w="85"/>
              <w:bottom w:type="dxa" w:w="45"/>
              <w:right w:type="dxa" w:w="85"/>
            </w:tcMar>
            <w:vAlign w:val="center"/>
          </w:tcPr>
          <w:p>
            <w:pPr>
              <w:keepNext w:val="false"/>
              <w:spacing w:after="0" w:before="0" w:line="252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5171A"/>
                <w:sz w:val="13"/>
                <w:szCs w:val="13"/>
              </w:rPr>
              <w:t xml:space="preserve">상</w:t>
            </w:r>
          </w:p>
        </w:tc>
        <w:tc>
          <w:tcPr>
            <w:tcW w:type="dxa" w:w="771"/>
            <w:tcBorders>
              <w:top w:val="single" w:color="C9CDD2" w:sz="4"/>
              <w:left w:val="none" w:color="FFFFFF" w:sz="0"/>
              <w:bottom w:val="single" w:color="C9CDD2" w:sz="4"/>
              <w:right w:val="none" w:color="FFFFFF" w:sz="0"/>
            </w:tcBorders>
            <w:tcMar>
              <w:top w:type="dxa" w:w="45"/>
              <w:left w:type="dxa" w:w="85"/>
              <w:bottom w:type="dxa" w:w="45"/>
              <w:right w:type="dxa" w:w="85"/>
            </w:tcMar>
            <w:vAlign w:val="center"/>
          </w:tcPr>
          <w:p>
            <w:pPr>
              <w:keepNext w:val="false"/>
              <w:spacing w:after="0" w:before="0" w:line="252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5171A"/>
                <w:sz w:val="13"/>
                <w:szCs w:val="13"/>
              </w:rPr>
              <w:t xml:space="preserve">중</w:t>
            </w:r>
          </w:p>
        </w:tc>
        <w:tc>
          <w:tcPr>
            <w:tcW w:type="dxa" w:w="2602"/>
            <w:tcBorders>
              <w:top w:val="single" w:color="C9CDD2" w:sz="4"/>
              <w:left w:val="none" w:color="FFFFFF" w:sz="0"/>
              <w:bottom w:val="single" w:color="C9CDD2" w:sz="4"/>
              <w:right w:val="none" w:color="FFFFFF" w:sz="0"/>
            </w:tcBorders>
            <w:tcMar>
              <w:top w:type="dxa" w:w="45"/>
              <w:left w:type="dxa" w:w="85"/>
              <w:bottom w:type="dxa" w:w="45"/>
              <w:right w:type="dxa" w:w="85"/>
            </w:tcMar>
            <w:vAlign w:val="center"/>
          </w:tcPr>
          <w:p>
            <w:pPr>
              <w:keepNext w:val="false"/>
              <w:spacing w:after="0" w:before="0" w:line="252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5171A"/>
                <w:sz w:val="13"/>
                <w:szCs w:val="13"/>
              </w:rPr>
              <w:t xml:space="preserve">상 (Dishcare US 11,731,282 Tapered Finger · 부족구동 Gripper 일반) [S49]</w:t>
            </w:r>
          </w:p>
        </w:tc>
        <w:tc>
          <w:tcPr>
            <w:tcW w:type="dxa" w:w="578"/>
            <w:tcBorders>
              <w:top w:val="single" w:color="C9CDD2" w:sz="4"/>
              <w:left w:val="none" w:color="FFFFFF" w:sz="0"/>
              <w:bottom w:val="single" w:color="C9CDD2" w:sz="4"/>
              <w:right w:val="none" w:color="FFFFFF" w:sz="0"/>
            </w:tcBorders>
            <w:tcMar>
              <w:top w:type="dxa" w:w="45"/>
              <w:left w:type="dxa" w:w="85"/>
              <w:bottom w:type="dxa" w:w="45"/>
              <w:right w:type="dxa" w:w="85"/>
            </w:tcMar>
            <w:vAlign w:val="center"/>
          </w:tcPr>
          <w:p>
            <w:pPr>
              <w:keepNext w:val="false"/>
              <w:spacing w:after="0" w:before="0" w:line="252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5171A"/>
                <w:sz w:val="13"/>
                <w:szCs w:val="13"/>
              </w:rPr>
              <w:t xml:space="preserve">2</w:t>
            </w:r>
          </w:p>
        </w:tc>
        <w:tc>
          <w:tcPr>
            <w:tcW w:type="dxa" w:w="773"/>
            <w:tcBorders>
              <w:top w:val="single" w:color="C9CDD2" w:sz="4"/>
              <w:left w:val="none" w:color="FFFFFF" w:sz="0"/>
              <w:bottom w:val="single" w:color="C9CDD2" w:sz="4"/>
              <w:right w:val="none" w:color="FFFFFF" w:sz="0"/>
            </w:tcBorders>
            <w:tcMar>
              <w:top w:type="dxa" w:w="45"/>
              <w:left w:type="dxa" w:w="85"/>
              <w:bottom w:type="dxa" w:w="45"/>
              <w:right w:type="dxa" w:w="85"/>
            </w:tcMar>
            <w:vAlign w:val="center"/>
          </w:tcPr>
          <w:p>
            <w:pPr>
              <w:keepNext w:val="false"/>
              <w:spacing w:after="0" w:before="0" w:line="252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5171A"/>
                <w:sz w:val="13"/>
                <w:szCs w:val="13"/>
              </w:rPr>
              <w:t xml:space="preserve">M9~M12</w:t>
            </w:r>
          </w:p>
        </w:tc>
      </w:tr>
      <w:tr>
        <w:trPr>
          <w:cantSplit/>
          <w:tblHeader w:val="false"/>
        </w:trPr>
        <w:tc>
          <w:tcPr>
            <w:tcW w:type="dxa" w:w="1060"/>
            <w:tcBorders>
              <w:top w:val="single" w:color="C9CDD2" w:sz="4"/>
              <w:left w:val="none" w:color="FFFFFF" w:sz="0"/>
              <w:bottom w:val="single" w:color="C9CDD2" w:sz="4"/>
              <w:right w:val="none" w:color="FFFFFF" w:sz="0"/>
            </w:tcBorders>
            <w:tcMar>
              <w:top w:type="dxa" w:w="45"/>
              <w:left w:type="dxa" w:w="85"/>
              <w:bottom w:type="dxa" w:w="45"/>
              <w:right w:type="dxa" w:w="85"/>
            </w:tcMar>
            <w:vAlign w:val="center"/>
          </w:tcPr>
          <w:p>
            <w:pPr>
              <w:keepNext w:val="false"/>
              <w:spacing w:after="0" w:before="0" w:line="252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5171A"/>
                <w:sz w:val="13"/>
                <w:szCs w:val="13"/>
              </w:rPr>
              <w:t xml:space="preserve">Robot Hand</w:t>
            </w:r>
          </w:p>
        </w:tc>
        <w:tc>
          <w:tcPr>
            <w:tcW w:type="dxa" w:w="2891"/>
            <w:tcBorders>
              <w:top w:val="single" w:color="C9CDD2" w:sz="4"/>
              <w:left w:val="none" w:color="FFFFFF" w:sz="0"/>
              <w:bottom w:val="single" w:color="C9CDD2" w:sz="4"/>
              <w:right w:val="none" w:color="FFFFFF" w:sz="0"/>
            </w:tcBorders>
            <w:tcMar>
              <w:top w:type="dxa" w:w="45"/>
              <w:left w:type="dxa" w:w="85"/>
              <w:bottom w:type="dxa" w:w="45"/>
              <w:right w:type="dxa" w:w="85"/>
            </w:tcMar>
            <w:vAlign w:val="center"/>
          </w:tcPr>
          <w:p>
            <w:pPr>
              <w:keepNext w:val="false"/>
              <w:spacing w:after="0" w:before="0" w:line="252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5171A"/>
                <w:sz w:val="13"/>
                <w:szCs w:val="13"/>
              </w:rPr>
              <w:t xml:space="preserve">Compliance / Stiffness (젖은 유리 · 도자기 대응 가변 강성)</w:t>
            </w:r>
          </w:p>
        </w:tc>
        <w:tc>
          <w:tcPr>
            <w:tcW w:type="dxa" w:w="963"/>
            <w:tcBorders>
              <w:top w:val="single" w:color="C9CDD2" w:sz="4"/>
              <w:left w:val="none" w:color="FFFFFF" w:sz="0"/>
              <w:bottom w:val="single" w:color="C9CDD2" w:sz="4"/>
              <w:right w:val="none" w:color="FFFFFF" w:sz="0"/>
            </w:tcBorders>
            <w:tcMar>
              <w:top w:type="dxa" w:w="45"/>
              <w:left w:type="dxa" w:w="85"/>
              <w:bottom w:type="dxa" w:w="45"/>
              <w:right w:type="dxa" w:w="85"/>
            </w:tcMar>
            <w:vAlign w:val="center"/>
          </w:tcPr>
          <w:p>
            <w:pPr>
              <w:keepNext w:val="false"/>
              <w:spacing w:after="0" w:before="0" w:line="252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5171A"/>
                <w:sz w:val="13"/>
                <w:szCs w:val="13"/>
              </w:rPr>
              <w:t xml:space="preserve">중</w:t>
            </w:r>
          </w:p>
        </w:tc>
        <w:tc>
          <w:tcPr>
            <w:tcW w:type="dxa" w:w="771"/>
            <w:tcBorders>
              <w:top w:val="single" w:color="C9CDD2" w:sz="4"/>
              <w:left w:val="none" w:color="FFFFFF" w:sz="0"/>
              <w:bottom w:val="single" w:color="C9CDD2" w:sz="4"/>
              <w:right w:val="none" w:color="FFFFFF" w:sz="0"/>
            </w:tcBorders>
            <w:tcMar>
              <w:top w:type="dxa" w:w="45"/>
              <w:left w:type="dxa" w:w="85"/>
              <w:bottom w:type="dxa" w:w="45"/>
              <w:right w:type="dxa" w:w="85"/>
            </w:tcMar>
            <w:vAlign w:val="center"/>
          </w:tcPr>
          <w:p>
            <w:pPr>
              <w:keepNext w:val="false"/>
              <w:spacing w:after="0" w:before="0" w:line="252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5171A"/>
                <w:sz w:val="13"/>
                <w:szCs w:val="13"/>
              </w:rPr>
              <w:t xml:space="preserve">중</w:t>
            </w:r>
          </w:p>
        </w:tc>
        <w:tc>
          <w:tcPr>
            <w:tcW w:type="dxa" w:w="2602"/>
            <w:tcBorders>
              <w:top w:val="single" w:color="C9CDD2" w:sz="4"/>
              <w:left w:val="none" w:color="FFFFFF" w:sz="0"/>
              <w:bottom w:val="single" w:color="C9CDD2" w:sz="4"/>
              <w:right w:val="none" w:color="FFFFFF" w:sz="0"/>
            </w:tcBorders>
            <w:tcMar>
              <w:top w:type="dxa" w:w="45"/>
              <w:left w:type="dxa" w:w="85"/>
              <w:bottom w:type="dxa" w:w="45"/>
              <w:right w:type="dxa" w:w="85"/>
            </w:tcMar>
            <w:vAlign w:val="center"/>
          </w:tcPr>
          <w:p>
            <w:pPr>
              <w:keepNext w:val="false"/>
              <w:spacing w:after="0" w:before="0" w:line="252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5171A"/>
                <w:sz w:val="13"/>
                <w:szCs w:val="13"/>
              </w:rPr>
              <w:t xml:space="preserve">중~상</w:t>
            </w:r>
          </w:p>
        </w:tc>
        <w:tc>
          <w:tcPr>
            <w:tcW w:type="dxa" w:w="578"/>
            <w:tcBorders>
              <w:top w:val="single" w:color="C9CDD2" w:sz="4"/>
              <w:left w:val="none" w:color="FFFFFF" w:sz="0"/>
              <w:bottom w:val="single" w:color="C9CDD2" w:sz="4"/>
              <w:right w:val="none" w:color="FFFFFF" w:sz="0"/>
            </w:tcBorders>
            <w:tcMar>
              <w:top w:type="dxa" w:w="45"/>
              <w:left w:type="dxa" w:w="85"/>
              <w:bottom w:type="dxa" w:w="45"/>
              <w:right w:type="dxa" w:w="85"/>
            </w:tcMar>
            <w:vAlign w:val="center"/>
          </w:tcPr>
          <w:p>
            <w:pPr>
              <w:keepNext w:val="false"/>
              <w:spacing w:after="0" w:before="0" w:line="252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5171A"/>
                <w:sz w:val="13"/>
                <w:szCs w:val="13"/>
              </w:rPr>
              <w:t xml:space="preserve">3</w:t>
            </w:r>
          </w:p>
        </w:tc>
        <w:tc>
          <w:tcPr>
            <w:tcW w:type="dxa" w:w="773"/>
            <w:tcBorders>
              <w:top w:val="single" w:color="C9CDD2" w:sz="4"/>
              <w:left w:val="none" w:color="FFFFFF" w:sz="0"/>
              <w:bottom w:val="single" w:color="C9CDD2" w:sz="4"/>
              <w:right w:val="none" w:color="FFFFFF" w:sz="0"/>
            </w:tcBorders>
            <w:tcMar>
              <w:top w:type="dxa" w:w="45"/>
              <w:left w:type="dxa" w:w="85"/>
              <w:bottom w:type="dxa" w:w="45"/>
              <w:right w:type="dxa" w:w="85"/>
            </w:tcMar>
            <w:vAlign w:val="center"/>
          </w:tcPr>
          <w:p>
            <w:pPr>
              <w:keepNext w:val="false"/>
              <w:spacing w:after="0" w:before="0" w:line="252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5171A"/>
                <w:sz w:val="13"/>
                <w:szCs w:val="13"/>
              </w:rPr>
              <w:t xml:space="preserve">M15</w:t>
            </w:r>
          </w:p>
        </w:tc>
      </w:tr>
      <w:tr>
        <w:trPr>
          <w:cantSplit/>
          <w:tblHeader w:val="false"/>
        </w:trPr>
        <w:tc>
          <w:tcPr>
            <w:tcW w:type="dxa" w:w="1060"/>
            <w:tcBorders>
              <w:top w:val="single" w:color="C9CDD2" w:sz="4"/>
              <w:left w:val="none" w:color="FFFFFF" w:sz="0"/>
              <w:bottom w:val="single" w:color="C9CDD2" w:sz="4"/>
              <w:right w:val="none" w:color="FFFFFF" w:sz="0"/>
            </w:tcBorders>
            <w:tcMar>
              <w:top w:type="dxa" w:w="45"/>
              <w:left w:type="dxa" w:w="85"/>
              <w:bottom w:type="dxa" w:w="45"/>
              <w:right w:type="dxa" w:w="85"/>
            </w:tcMar>
            <w:vAlign w:val="center"/>
          </w:tcPr>
          <w:p>
            <w:pPr>
              <w:keepNext w:val="false"/>
              <w:spacing w:after="0" w:before="0" w:line="252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5171A"/>
                <w:sz w:val="13"/>
                <w:szCs w:val="13"/>
              </w:rPr>
              <w:t xml:space="preserve">Robot Hand</w:t>
            </w:r>
          </w:p>
        </w:tc>
        <w:tc>
          <w:tcPr>
            <w:tcW w:type="dxa" w:w="2891"/>
            <w:tcBorders>
              <w:top w:val="single" w:color="C9CDD2" w:sz="4"/>
              <w:left w:val="none" w:color="FFFFFF" w:sz="0"/>
              <w:bottom w:val="single" w:color="C9CDD2" w:sz="4"/>
              <w:right w:val="none" w:color="FFFFFF" w:sz="0"/>
            </w:tcBorders>
            <w:tcMar>
              <w:top w:type="dxa" w:w="45"/>
              <w:left w:type="dxa" w:w="85"/>
              <w:bottom w:type="dxa" w:w="45"/>
              <w:right w:type="dxa" w:w="85"/>
            </w:tcMar>
            <w:vAlign w:val="center"/>
          </w:tcPr>
          <w:p>
            <w:pPr>
              <w:keepNext w:val="false"/>
              <w:spacing w:after="0" w:before="0" w:line="252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5171A"/>
                <w:sz w:val="13"/>
                <w:szCs w:val="13"/>
              </w:rPr>
              <w:t xml:space="preserve">Tool Interface (국자 · 집게 · 뚜껑 Tool 결합 · Dock)</w:t>
            </w:r>
          </w:p>
        </w:tc>
        <w:tc>
          <w:tcPr>
            <w:tcW w:type="dxa" w:w="963"/>
            <w:tcBorders>
              <w:top w:val="single" w:color="C9CDD2" w:sz="4"/>
              <w:left w:val="none" w:color="FFFFFF" w:sz="0"/>
              <w:bottom w:val="single" w:color="C9CDD2" w:sz="4"/>
              <w:right w:val="none" w:color="FFFFFF" w:sz="0"/>
            </w:tcBorders>
            <w:tcMar>
              <w:top w:type="dxa" w:w="45"/>
              <w:left w:type="dxa" w:w="85"/>
              <w:bottom w:type="dxa" w:w="45"/>
              <w:right w:type="dxa" w:w="85"/>
            </w:tcMar>
            <w:vAlign w:val="center"/>
          </w:tcPr>
          <w:p>
            <w:pPr>
              <w:keepNext w:val="false"/>
              <w:spacing w:after="0" w:before="0" w:line="252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5171A"/>
                <w:sz w:val="13"/>
                <w:szCs w:val="13"/>
              </w:rPr>
              <w:t xml:space="preserve">중</w:t>
            </w:r>
          </w:p>
        </w:tc>
        <w:tc>
          <w:tcPr>
            <w:tcW w:type="dxa" w:w="771"/>
            <w:tcBorders>
              <w:top w:val="single" w:color="C9CDD2" w:sz="4"/>
              <w:left w:val="none" w:color="FFFFFF" w:sz="0"/>
              <w:bottom w:val="single" w:color="C9CDD2" w:sz="4"/>
              <w:right w:val="none" w:color="FFFFFF" w:sz="0"/>
            </w:tcBorders>
            <w:tcMar>
              <w:top w:type="dxa" w:w="45"/>
              <w:left w:type="dxa" w:w="85"/>
              <w:bottom w:type="dxa" w:w="45"/>
              <w:right w:type="dxa" w:w="85"/>
            </w:tcMar>
            <w:vAlign w:val="center"/>
          </w:tcPr>
          <w:p>
            <w:pPr>
              <w:keepNext w:val="false"/>
              <w:spacing w:after="0" w:before="0" w:line="252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5171A"/>
                <w:sz w:val="13"/>
                <w:szCs w:val="13"/>
              </w:rPr>
              <w:t xml:space="preserve">중</w:t>
            </w:r>
          </w:p>
        </w:tc>
        <w:tc>
          <w:tcPr>
            <w:tcW w:type="dxa" w:w="2602"/>
            <w:tcBorders>
              <w:top w:val="single" w:color="C9CDD2" w:sz="4"/>
              <w:left w:val="none" w:color="FFFFFF" w:sz="0"/>
              <w:bottom w:val="single" w:color="C9CDD2" w:sz="4"/>
              <w:right w:val="none" w:color="FFFFFF" w:sz="0"/>
            </w:tcBorders>
            <w:tcMar>
              <w:top w:type="dxa" w:w="45"/>
              <w:left w:type="dxa" w:w="85"/>
              <w:bottom w:type="dxa" w:w="45"/>
              <w:right w:type="dxa" w:w="85"/>
            </w:tcMar>
            <w:vAlign w:val="center"/>
          </w:tcPr>
          <w:p>
            <w:pPr>
              <w:keepNext w:val="false"/>
              <w:spacing w:after="0" w:before="0" w:line="252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5171A"/>
                <w:sz w:val="13"/>
                <w:szCs w:val="13"/>
              </w:rPr>
              <w:t xml:space="preserve">상 (EP 3,881,977 교체형 End piece · Tool Changer 일반) [S50]</w:t>
            </w:r>
          </w:p>
        </w:tc>
        <w:tc>
          <w:tcPr>
            <w:tcW w:type="dxa" w:w="578"/>
            <w:tcBorders>
              <w:top w:val="single" w:color="C9CDD2" w:sz="4"/>
              <w:left w:val="none" w:color="FFFFFF" w:sz="0"/>
              <w:bottom w:val="single" w:color="C9CDD2" w:sz="4"/>
              <w:right w:val="none" w:color="FFFFFF" w:sz="0"/>
            </w:tcBorders>
            <w:tcMar>
              <w:top w:type="dxa" w:w="45"/>
              <w:left w:type="dxa" w:w="85"/>
              <w:bottom w:type="dxa" w:w="45"/>
              <w:right w:type="dxa" w:w="85"/>
            </w:tcMar>
            <w:vAlign w:val="center"/>
          </w:tcPr>
          <w:p>
            <w:pPr>
              <w:keepNext w:val="false"/>
              <w:spacing w:after="0" w:before="0" w:line="252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5171A"/>
                <w:sz w:val="13"/>
                <w:szCs w:val="13"/>
              </w:rPr>
              <w:t xml:space="preserve">3</w:t>
            </w:r>
          </w:p>
        </w:tc>
        <w:tc>
          <w:tcPr>
            <w:tcW w:type="dxa" w:w="773"/>
            <w:tcBorders>
              <w:top w:val="single" w:color="C9CDD2" w:sz="4"/>
              <w:left w:val="none" w:color="FFFFFF" w:sz="0"/>
              <w:bottom w:val="single" w:color="C9CDD2" w:sz="4"/>
              <w:right w:val="none" w:color="FFFFFF" w:sz="0"/>
            </w:tcBorders>
            <w:tcMar>
              <w:top w:type="dxa" w:w="45"/>
              <w:left w:type="dxa" w:w="85"/>
              <w:bottom w:type="dxa" w:w="45"/>
              <w:right w:type="dxa" w:w="85"/>
            </w:tcMar>
            <w:vAlign w:val="center"/>
          </w:tcPr>
          <w:p>
            <w:pPr>
              <w:keepNext w:val="false"/>
              <w:spacing w:after="0" w:before="0" w:line="252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5171A"/>
                <w:sz w:val="13"/>
                <w:szCs w:val="13"/>
              </w:rPr>
              <w:t xml:space="preserve">M18</w:t>
            </w:r>
          </w:p>
        </w:tc>
      </w:tr>
      <w:tr>
        <w:trPr>
          <w:cantSplit/>
          <w:tblHeader w:val="false"/>
        </w:trPr>
        <w:tc>
          <w:tcPr>
            <w:tcW w:type="dxa" w:w="1060"/>
            <w:tcBorders>
              <w:top w:val="single" w:color="C9CDD2" w:sz="4"/>
              <w:left w:val="none" w:color="FFFFFF" w:sz="0"/>
              <w:bottom w:val="single" w:color="C9CDD2" w:sz="4"/>
              <w:right w:val="none" w:color="FFFFFF" w:sz="0"/>
            </w:tcBorders>
            <w:tcMar>
              <w:top w:type="dxa" w:w="45"/>
              <w:left w:type="dxa" w:w="85"/>
              <w:bottom w:type="dxa" w:w="45"/>
              <w:right w:type="dxa" w:w="85"/>
            </w:tcMar>
            <w:vAlign w:val="center"/>
          </w:tcPr>
          <w:p>
            <w:pPr>
              <w:keepNext w:val="false"/>
              <w:spacing w:after="0" w:before="0" w:line="252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5171A"/>
                <w:sz w:val="13"/>
                <w:szCs w:val="13"/>
              </w:rPr>
              <w:t xml:space="preserve">Manipulation</w:t>
            </w:r>
          </w:p>
        </w:tc>
        <w:tc>
          <w:tcPr>
            <w:tcW w:type="dxa" w:w="2891"/>
            <w:tcBorders>
              <w:top w:val="single" w:color="C9CDD2" w:sz="4"/>
              <w:left w:val="none" w:color="FFFFFF" w:sz="0"/>
              <w:bottom w:val="single" w:color="C9CDD2" w:sz="4"/>
              <w:right w:val="none" w:color="FFFFFF" w:sz="0"/>
            </w:tcBorders>
            <w:tcMar>
              <w:top w:type="dxa" w:w="45"/>
              <w:left w:type="dxa" w:w="85"/>
              <w:bottom w:type="dxa" w:w="45"/>
              <w:right w:type="dxa" w:w="85"/>
            </w:tcMar>
            <w:vAlign w:val="center"/>
          </w:tcPr>
          <w:p>
            <w:pPr>
              <w:keepNext w:val="false"/>
              <w:spacing w:after="0" w:before="0" w:line="252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5171A"/>
                <w:sz w:val="13"/>
                <w:szCs w:val="13"/>
              </w:rPr>
              <w:t xml:space="preserve">Kitchen Object Handling (식세기 랙 형상 기반 식기 배치 계획)</w:t>
            </w:r>
          </w:p>
        </w:tc>
        <w:tc>
          <w:tcPr>
            <w:tcW w:type="dxa" w:w="963"/>
            <w:tcBorders>
              <w:top w:val="single" w:color="C9CDD2" w:sz="4"/>
              <w:left w:val="none" w:color="FFFFFF" w:sz="0"/>
              <w:bottom w:val="single" w:color="C9CDD2" w:sz="4"/>
              <w:right w:val="none" w:color="FFFFFF" w:sz="0"/>
            </w:tcBorders>
            <w:tcMar>
              <w:top w:type="dxa" w:w="45"/>
              <w:left w:type="dxa" w:w="85"/>
              <w:bottom w:type="dxa" w:w="45"/>
              <w:right w:type="dxa" w:w="85"/>
            </w:tcMar>
            <w:vAlign w:val="center"/>
          </w:tcPr>
          <w:p>
            <w:pPr>
              <w:keepNext w:val="false"/>
              <w:spacing w:after="0" w:before="0" w:line="252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5171A"/>
                <w:sz w:val="13"/>
                <w:szCs w:val="13"/>
              </w:rPr>
              <w:t xml:space="preserve">상</w:t>
            </w:r>
          </w:p>
        </w:tc>
        <w:tc>
          <w:tcPr>
            <w:tcW w:type="dxa" w:w="771"/>
            <w:tcBorders>
              <w:top w:val="single" w:color="C9CDD2" w:sz="4"/>
              <w:left w:val="none" w:color="FFFFFF" w:sz="0"/>
              <w:bottom w:val="single" w:color="C9CDD2" w:sz="4"/>
              <w:right w:val="none" w:color="FFFFFF" w:sz="0"/>
            </w:tcBorders>
            <w:tcMar>
              <w:top w:type="dxa" w:w="45"/>
              <w:left w:type="dxa" w:w="85"/>
              <w:bottom w:type="dxa" w:w="45"/>
              <w:right w:type="dxa" w:w="85"/>
            </w:tcMar>
            <w:vAlign w:val="center"/>
          </w:tcPr>
          <w:p>
            <w:pPr>
              <w:keepNext w:val="false"/>
              <w:spacing w:after="0" w:before="0" w:line="252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5171A"/>
                <w:sz w:val="13"/>
                <w:szCs w:val="13"/>
              </w:rPr>
              <w:t xml:space="preserve">중</w:t>
            </w:r>
          </w:p>
        </w:tc>
        <w:tc>
          <w:tcPr>
            <w:tcW w:type="dxa" w:w="2602"/>
            <w:tcBorders>
              <w:top w:val="single" w:color="C9CDD2" w:sz="4"/>
              <w:left w:val="none" w:color="FFFFFF" w:sz="0"/>
              <w:bottom w:val="single" w:color="C9CDD2" w:sz="4"/>
              <w:right w:val="none" w:color="FFFFFF" w:sz="0"/>
            </w:tcBorders>
            <w:tcMar>
              <w:top w:type="dxa" w:w="45"/>
              <w:left w:type="dxa" w:w="85"/>
              <w:bottom w:type="dxa" w:w="45"/>
              <w:right w:type="dxa" w:w="85"/>
            </w:tcMar>
            <w:vAlign w:val="center"/>
          </w:tcPr>
          <w:p>
            <w:pPr>
              <w:keepNext w:val="false"/>
              <w:spacing w:after="0" w:before="0" w:line="252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5171A"/>
                <w:sz w:val="13"/>
                <w:szCs w:val="13"/>
              </w:rPr>
              <w:t xml:space="preserve">상 (Dishcraft US 10,507,584) [S49]</w:t>
            </w:r>
          </w:p>
        </w:tc>
        <w:tc>
          <w:tcPr>
            <w:tcW w:type="dxa" w:w="578"/>
            <w:tcBorders>
              <w:top w:val="single" w:color="C9CDD2" w:sz="4"/>
              <w:left w:val="none" w:color="FFFFFF" w:sz="0"/>
              <w:bottom w:val="single" w:color="C9CDD2" w:sz="4"/>
              <w:right w:val="none" w:color="FFFFFF" w:sz="0"/>
            </w:tcBorders>
            <w:tcMar>
              <w:top w:type="dxa" w:w="45"/>
              <w:left w:type="dxa" w:w="85"/>
              <w:bottom w:type="dxa" w:w="45"/>
              <w:right w:type="dxa" w:w="85"/>
            </w:tcMar>
            <w:vAlign w:val="center"/>
          </w:tcPr>
          <w:p>
            <w:pPr>
              <w:keepNext w:val="false"/>
              <w:spacing w:after="0" w:before="0" w:line="252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5171A"/>
                <w:sz w:val="13"/>
                <w:szCs w:val="13"/>
              </w:rPr>
              <w:t xml:space="preserve">2</w:t>
            </w:r>
          </w:p>
        </w:tc>
        <w:tc>
          <w:tcPr>
            <w:tcW w:type="dxa" w:w="773"/>
            <w:tcBorders>
              <w:top w:val="single" w:color="C9CDD2" w:sz="4"/>
              <w:left w:val="none" w:color="FFFFFF" w:sz="0"/>
              <w:bottom w:val="single" w:color="C9CDD2" w:sz="4"/>
              <w:right w:val="none" w:color="FFFFFF" w:sz="0"/>
            </w:tcBorders>
            <w:tcMar>
              <w:top w:type="dxa" w:w="45"/>
              <w:left w:type="dxa" w:w="85"/>
              <w:bottom w:type="dxa" w:w="45"/>
              <w:right w:type="dxa" w:w="85"/>
            </w:tcMar>
            <w:vAlign w:val="center"/>
          </w:tcPr>
          <w:p>
            <w:pPr>
              <w:keepNext w:val="false"/>
              <w:spacing w:after="0" w:before="0" w:line="252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5171A"/>
                <w:sz w:val="13"/>
                <w:szCs w:val="13"/>
              </w:rPr>
              <w:t xml:space="preserve">M12</w:t>
            </w:r>
          </w:p>
        </w:tc>
      </w:tr>
      <w:tr>
        <w:trPr>
          <w:cantSplit/>
          <w:tblHeader w:val="false"/>
        </w:trPr>
        <w:tc>
          <w:tcPr>
            <w:tcW w:type="dxa" w:w="1060"/>
            <w:tcBorders>
              <w:top w:val="single" w:color="C9CDD2" w:sz="4"/>
              <w:left w:val="none" w:color="FFFFFF" w:sz="0"/>
              <w:bottom w:val="single" w:color="C9CDD2" w:sz="4"/>
              <w:right w:val="none" w:color="FFFFFF" w:sz="0"/>
            </w:tcBorders>
            <w:tcMar>
              <w:top w:type="dxa" w:w="45"/>
              <w:left w:type="dxa" w:w="85"/>
              <w:bottom w:type="dxa" w:w="45"/>
              <w:right w:type="dxa" w:w="85"/>
            </w:tcMar>
            <w:vAlign w:val="center"/>
          </w:tcPr>
          <w:p>
            <w:pPr>
              <w:keepNext w:val="false"/>
              <w:spacing w:after="0" w:before="0" w:line="252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5171A"/>
                <w:sz w:val="13"/>
                <w:szCs w:val="13"/>
              </w:rPr>
              <w:t xml:space="preserve">Manipulation</w:t>
            </w:r>
          </w:p>
        </w:tc>
        <w:tc>
          <w:tcPr>
            <w:tcW w:type="dxa" w:w="2891"/>
            <w:tcBorders>
              <w:top w:val="single" w:color="C9CDD2" w:sz="4"/>
              <w:left w:val="none" w:color="FFFFFF" w:sz="0"/>
              <w:bottom w:val="single" w:color="C9CDD2" w:sz="4"/>
              <w:right w:val="none" w:color="FFFFFF" w:sz="0"/>
            </w:tcBorders>
            <w:tcMar>
              <w:top w:type="dxa" w:w="45"/>
              <w:left w:type="dxa" w:w="85"/>
              <w:bottom w:type="dxa" w:w="45"/>
              <w:right w:type="dxa" w:w="85"/>
            </w:tcMar>
            <w:vAlign w:val="center"/>
          </w:tcPr>
          <w:p>
            <w:pPr>
              <w:keepNext w:val="false"/>
              <w:spacing w:after="0" w:before="0" w:line="252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5171A"/>
                <w:sz w:val="13"/>
                <w:szCs w:val="13"/>
              </w:rPr>
              <w:t xml:space="preserve">Failure Recovery (적재 실패 · 기울어짐 감지 후 다시 놓기)</w:t>
            </w:r>
          </w:p>
        </w:tc>
        <w:tc>
          <w:tcPr>
            <w:tcW w:type="dxa" w:w="963"/>
            <w:tcBorders>
              <w:top w:val="single" w:color="C9CDD2" w:sz="4"/>
              <w:left w:val="none" w:color="FFFFFF" w:sz="0"/>
              <w:bottom w:val="single" w:color="C9CDD2" w:sz="4"/>
              <w:right w:val="none" w:color="FFFFFF" w:sz="0"/>
            </w:tcBorders>
            <w:tcMar>
              <w:top w:type="dxa" w:w="45"/>
              <w:left w:type="dxa" w:w="85"/>
              <w:bottom w:type="dxa" w:w="45"/>
              <w:right w:type="dxa" w:w="85"/>
            </w:tcMar>
            <w:vAlign w:val="center"/>
          </w:tcPr>
          <w:p>
            <w:pPr>
              <w:keepNext w:val="false"/>
              <w:spacing w:after="0" w:before="0" w:line="252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5171A"/>
                <w:sz w:val="13"/>
                <w:szCs w:val="13"/>
              </w:rPr>
              <w:t xml:space="preserve">중</w:t>
            </w:r>
          </w:p>
        </w:tc>
        <w:tc>
          <w:tcPr>
            <w:tcW w:type="dxa" w:w="771"/>
            <w:tcBorders>
              <w:top w:val="single" w:color="C9CDD2" w:sz="4"/>
              <w:left w:val="none" w:color="FFFFFF" w:sz="0"/>
              <w:bottom w:val="single" w:color="C9CDD2" w:sz="4"/>
              <w:right w:val="none" w:color="FFFFFF" w:sz="0"/>
            </w:tcBorders>
            <w:tcMar>
              <w:top w:type="dxa" w:w="45"/>
              <w:left w:type="dxa" w:w="85"/>
              <w:bottom w:type="dxa" w:w="45"/>
              <w:right w:type="dxa" w:w="85"/>
            </w:tcMar>
            <w:vAlign w:val="center"/>
          </w:tcPr>
          <w:p>
            <w:pPr>
              <w:keepNext w:val="false"/>
              <w:spacing w:after="0" w:before="0" w:line="252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5171A"/>
                <w:sz w:val="13"/>
                <w:szCs w:val="13"/>
              </w:rPr>
              <w:t xml:space="preserve">중</w:t>
            </w:r>
          </w:p>
        </w:tc>
        <w:tc>
          <w:tcPr>
            <w:tcW w:type="dxa" w:w="2602"/>
            <w:tcBorders>
              <w:top w:val="single" w:color="C9CDD2" w:sz="4"/>
              <w:left w:val="none" w:color="FFFFFF" w:sz="0"/>
              <w:bottom w:val="single" w:color="C9CDD2" w:sz="4"/>
              <w:right w:val="none" w:color="FFFFFF" w:sz="0"/>
            </w:tcBorders>
            <w:tcMar>
              <w:top w:type="dxa" w:w="45"/>
              <w:left w:type="dxa" w:w="85"/>
              <w:bottom w:type="dxa" w:w="45"/>
              <w:right w:type="dxa" w:w="85"/>
            </w:tcMar>
            <w:vAlign w:val="center"/>
          </w:tcPr>
          <w:p>
            <w:pPr>
              <w:keepNext w:val="false"/>
              <w:spacing w:after="0" w:before="0" w:line="252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5171A"/>
                <w:sz w:val="13"/>
                <w:szCs w:val="13"/>
              </w:rPr>
              <w:t xml:space="preserve">중</w:t>
            </w:r>
          </w:p>
        </w:tc>
        <w:tc>
          <w:tcPr>
            <w:tcW w:type="dxa" w:w="578"/>
            <w:tcBorders>
              <w:top w:val="single" w:color="C9CDD2" w:sz="4"/>
              <w:left w:val="none" w:color="FFFFFF" w:sz="0"/>
              <w:bottom w:val="single" w:color="C9CDD2" w:sz="4"/>
              <w:right w:val="none" w:color="FFFFFF" w:sz="0"/>
            </w:tcBorders>
            <w:tcMar>
              <w:top w:type="dxa" w:w="45"/>
              <w:left w:type="dxa" w:w="85"/>
              <w:bottom w:type="dxa" w:w="45"/>
              <w:right w:type="dxa" w:w="85"/>
            </w:tcMar>
            <w:vAlign w:val="center"/>
          </w:tcPr>
          <w:p>
            <w:pPr>
              <w:keepNext w:val="false"/>
              <w:spacing w:after="0" w:before="0" w:line="252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5171A"/>
                <w:sz w:val="13"/>
                <w:szCs w:val="13"/>
              </w:rPr>
              <w:t xml:space="preserve">3</w:t>
            </w:r>
          </w:p>
        </w:tc>
        <w:tc>
          <w:tcPr>
            <w:tcW w:type="dxa" w:w="773"/>
            <w:tcBorders>
              <w:top w:val="single" w:color="C9CDD2" w:sz="4"/>
              <w:left w:val="none" w:color="FFFFFF" w:sz="0"/>
              <w:bottom w:val="single" w:color="C9CDD2" w:sz="4"/>
              <w:right w:val="none" w:color="FFFFFF" w:sz="0"/>
            </w:tcBorders>
            <w:tcMar>
              <w:top w:type="dxa" w:w="45"/>
              <w:left w:type="dxa" w:w="85"/>
              <w:bottom w:type="dxa" w:w="45"/>
              <w:right w:type="dxa" w:w="85"/>
            </w:tcMar>
            <w:vAlign w:val="center"/>
          </w:tcPr>
          <w:p>
            <w:pPr>
              <w:keepNext w:val="false"/>
              <w:spacing w:after="0" w:before="0" w:line="252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5171A"/>
                <w:sz w:val="13"/>
                <w:szCs w:val="13"/>
              </w:rPr>
              <w:t xml:space="preserve">M15</w:t>
            </w:r>
          </w:p>
        </w:tc>
      </w:tr>
      <w:tr>
        <w:trPr>
          <w:cantSplit/>
          <w:tblHeader w:val="false"/>
        </w:trPr>
        <w:tc>
          <w:tcPr>
            <w:tcW w:type="dxa" w:w="1060"/>
            <w:tcBorders>
              <w:top w:val="single" w:color="C9CDD2" w:sz="4"/>
              <w:left w:val="none" w:color="FFFFFF" w:sz="0"/>
              <w:bottom w:val="single" w:color="C9CDD2" w:sz="4"/>
              <w:right w:val="none" w:color="FFFFFF" w:sz="0"/>
            </w:tcBorders>
            <w:tcMar>
              <w:top w:type="dxa" w:w="45"/>
              <w:left w:type="dxa" w:w="85"/>
              <w:bottom w:type="dxa" w:w="45"/>
              <w:right w:type="dxa" w:w="85"/>
            </w:tcMar>
            <w:vAlign w:val="center"/>
          </w:tcPr>
          <w:p>
            <w:pPr>
              <w:keepNext w:val="false"/>
              <w:spacing w:after="0" w:before="0" w:line="252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5171A"/>
                <w:sz w:val="13"/>
                <w:szCs w:val="13"/>
              </w:rPr>
              <w:t xml:space="preserve">Calibration</w:t>
            </w:r>
          </w:p>
        </w:tc>
        <w:tc>
          <w:tcPr>
            <w:tcW w:type="dxa" w:w="2891"/>
            <w:tcBorders>
              <w:top w:val="single" w:color="C9CDD2" w:sz="4"/>
              <w:left w:val="none" w:color="FFFFFF" w:sz="0"/>
              <w:bottom w:val="single" w:color="C9CDD2" w:sz="4"/>
              <w:right w:val="none" w:color="FFFFFF" w:sz="0"/>
            </w:tcBorders>
            <w:tcMar>
              <w:top w:type="dxa" w:w="45"/>
              <w:left w:type="dxa" w:w="85"/>
              <w:bottom w:type="dxa" w:w="45"/>
              <w:right w:type="dxa" w:w="85"/>
            </w:tcMar>
            <w:vAlign w:val="center"/>
          </w:tcPr>
          <w:p>
            <w:pPr>
              <w:keepNext w:val="false"/>
              <w:spacing w:after="0" w:before="0" w:line="252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5171A"/>
                <w:sz w:val="13"/>
                <w:szCs w:val="13"/>
              </w:rPr>
              <w:t xml:space="preserve">Kitchen Mapping (가전 · 수납 Registry + Template)</w:t>
            </w:r>
          </w:p>
        </w:tc>
        <w:tc>
          <w:tcPr>
            <w:tcW w:type="dxa" w:w="963"/>
            <w:tcBorders>
              <w:top w:val="single" w:color="C9CDD2" w:sz="4"/>
              <w:left w:val="none" w:color="FFFFFF" w:sz="0"/>
              <w:bottom w:val="single" w:color="C9CDD2" w:sz="4"/>
              <w:right w:val="none" w:color="FFFFFF" w:sz="0"/>
            </w:tcBorders>
            <w:tcMar>
              <w:top w:type="dxa" w:w="45"/>
              <w:left w:type="dxa" w:w="85"/>
              <w:bottom w:type="dxa" w:w="45"/>
              <w:right w:type="dxa" w:w="85"/>
            </w:tcMar>
            <w:vAlign w:val="center"/>
          </w:tcPr>
          <w:p>
            <w:pPr>
              <w:keepNext w:val="false"/>
              <w:spacing w:after="0" w:before="0" w:line="252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5171A"/>
                <w:sz w:val="13"/>
                <w:szCs w:val="13"/>
              </w:rPr>
              <w:t xml:space="preserve">상</w:t>
            </w:r>
          </w:p>
        </w:tc>
        <w:tc>
          <w:tcPr>
            <w:tcW w:type="dxa" w:w="771"/>
            <w:tcBorders>
              <w:top w:val="single" w:color="C9CDD2" w:sz="4"/>
              <w:left w:val="none" w:color="FFFFFF" w:sz="0"/>
              <w:bottom w:val="single" w:color="C9CDD2" w:sz="4"/>
              <w:right w:val="none" w:color="FFFFFF" w:sz="0"/>
            </w:tcBorders>
            <w:tcMar>
              <w:top w:type="dxa" w:w="45"/>
              <w:left w:type="dxa" w:w="85"/>
              <w:bottom w:type="dxa" w:w="45"/>
              <w:right w:type="dxa" w:w="85"/>
            </w:tcMar>
            <w:vAlign w:val="center"/>
          </w:tcPr>
          <w:p>
            <w:pPr>
              <w:keepNext w:val="false"/>
              <w:spacing w:after="0" w:before="0" w:line="252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5171A"/>
                <w:sz w:val="13"/>
                <w:szCs w:val="13"/>
              </w:rPr>
              <w:t xml:space="preserve">중</w:t>
            </w:r>
          </w:p>
        </w:tc>
        <w:tc>
          <w:tcPr>
            <w:tcW w:type="dxa" w:w="2602"/>
            <w:tcBorders>
              <w:top w:val="single" w:color="C9CDD2" w:sz="4"/>
              <w:left w:val="none" w:color="FFFFFF" w:sz="0"/>
              <w:bottom w:val="single" w:color="C9CDD2" w:sz="4"/>
              <w:right w:val="none" w:color="FFFFFF" w:sz="0"/>
            </w:tcBorders>
            <w:tcMar>
              <w:top w:type="dxa" w:w="45"/>
              <w:left w:type="dxa" w:w="85"/>
              <w:bottom w:type="dxa" w:w="45"/>
              <w:right w:type="dxa" w:w="85"/>
            </w:tcMar>
            <w:vAlign w:val="center"/>
          </w:tcPr>
          <w:p>
            <w:pPr>
              <w:keepNext w:val="false"/>
              <w:spacing w:after="0" w:before="0" w:line="252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5171A"/>
                <w:sz w:val="13"/>
                <w:szCs w:val="13"/>
              </w:rPr>
              <w:t xml:space="preserve">중 (Minimanipulation · Instrumented Environment US 10,518,409) [S50]</w:t>
            </w:r>
          </w:p>
        </w:tc>
        <w:tc>
          <w:tcPr>
            <w:tcW w:type="dxa" w:w="578"/>
            <w:tcBorders>
              <w:top w:val="single" w:color="C9CDD2" w:sz="4"/>
              <w:left w:val="none" w:color="FFFFFF" w:sz="0"/>
              <w:bottom w:val="single" w:color="C9CDD2" w:sz="4"/>
              <w:right w:val="none" w:color="FFFFFF" w:sz="0"/>
            </w:tcBorders>
            <w:tcMar>
              <w:top w:type="dxa" w:w="45"/>
              <w:left w:type="dxa" w:w="85"/>
              <w:bottom w:type="dxa" w:w="45"/>
              <w:right w:type="dxa" w:w="85"/>
            </w:tcMar>
            <w:vAlign w:val="center"/>
          </w:tcPr>
          <w:p>
            <w:pPr>
              <w:keepNext w:val="false"/>
              <w:spacing w:after="0" w:before="0" w:line="252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5171A"/>
                <w:sz w:val="13"/>
                <w:szCs w:val="13"/>
              </w:rPr>
              <w:t xml:space="preserve">2</w:t>
            </w:r>
          </w:p>
        </w:tc>
        <w:tc>
          <w:tcPr>
            <w:tcW w:type="dxa" w:w="773"/>
            <w:tcBorders>
              <w:top w:val="single" w:color="C9CDD2" w:sz="4"/>
              <w:left w:val="none" w:color="FFFFFF" w:sz="0"/>
              <w:bottom w:val="single" w:color="C9CDD2" w:sz="4"/>
              <w:right w:val="none" w:color="FFFFFF" w:sz="0"/>
            </w:tcBorders>
            <w:tcMar>
              <w:top w:type="dxa" w:w="45"/>
              <w:left w:type="dxa" w:w="85"/>
              <w:bottom w:type="dxa" w:w="45"/>
              <w:right w:type="dxa" w:w="85"/>
            </w:tcMar>
            <w:vAlign w:val="center"/>
          </w:tcPr>
          <w:p>
            <w:pPr>
              <w:keepNext w:val="false"/>
              <w:spacing w:after="0" w:before="0" w:line="252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5171A"/>
                <w:sz w:val="13"/>
                <w:szCs w:val="13"/>
              </w:rPr>
              <w:t xml:space="preserve">M12</w:t>
            </w:r>
          </w:p>
        </w:tc>
      </w:tr>
      <w:tr>
        <w:trPr>
          <w:cantSplit/>
          <w:tblHeader w:val="false"/>
        </w:trPr>
        <w:tc>
          <w:tcPr>
            <w:tcW w:type="dxa" w:w="1060"/>
            <w:tcBorders>
              <w:top w:val="single" w:color="C9CDD2" w:sz="4"/>
              <w:left w:val="none" w:color="FFFFFF" w:sz="0"/>
              <w:bottom w:val="single" w:color="C9CDD2" w:sz="4"/>
              <w:right w:val="none" w:color="FFFFFF" w:sz="0"/>
            </w:tcBorders>
            <w:tcMar>
              <w:top w:type="dxa" w:w="45"/>
              <w:left w:type="dxa" w:w="85"/>
              <w:bottom w:type="dxa" w:w="45"/>
              <w:right w:type="dxa" w:w="85"/>
            </w:tcMar>
            <w:vAlign w:val="center"/>
          </w:tcPr>
          <w:p>
            <w:pPr>
              <w:keepNext w:val="false"/>
              <w:spacing w:after="0" w:before="0" w:line="252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5171A"/>
                <w:sz w:val="13"/>
                <w:szCs w:val="13"/>
              </w:rPr>
              <w:t xml:space="preserve">Calibration</w:t>
            </w:r>
          </w:p>
        </w:tc>
        <w:tc>
          <w:tcPr>
            <w:tcW w:type="dxa" w:w="2891"/>
            <w:tcBorders>
              <w:top w:val="single" w:color="C9CDD2" w:sz="4"/>
              <w:left w:val="none" w:color="FFFFFF" w:sz="0"/>
              <w:bottom w:val="single" w:color="C9CDD2" w:sz="4"/>
              <w:right w:val="none" w:color="FFFFFF" w:sz="0"/>
            </w:tcBorders>
            <w:tcMar>
              <w:top w:type="dxa" w:w="45"/>
              <w:left w:type="dxa" w:w="85"/>
              <w:bottom w:type="dxa" w:w="45"/>
              <w:right w:type="dxa" w:w="85"/>
            </w:tcMar>
            <w:vAlign w:val="center"/>
          </w:tcPr>
          <w:p>
            <w:pPr>
              <w:keepNext w:val="false"/>
              <w:spacing w:after="0" w:before="0" w:line="252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5171A"/>
                <w:sz w:val="13"/>
                <w:szCs w:val="13"/>
              </w:rPr>
              <w:t xml:space="preserve">Task Coordinate Calibration (Robot Home · 가전 기준점 기반 좌표 보정)</w:t>
            </w:r>
          </w:p>
        </w:tc>
        <w:tc>
          <w:tcPr>
            <w:tcW w:type="dxa" w:w="963"/>
            <w:tcBorders>
              <w:top w:val="single" w:color="C9CDD2" w:sz="4"/>
              <w:left w:val="none" w:color="FFFFFF" w:sz="0"/>
              <w:bottom w:val="single" w:color="C9CDD2" w:sz="4"/>
              <w:right w:val="none" w:color="FFFFFF" w:sz="0"/>
            </w:tcBorders>
            <w:tcMar>
              <w:top w:type="dxa" w:w="45"/>
              <w:left w:type="dxa" w:w="85"/>
              <w:bottom w:type="dxa" w:w="45"/>
              <w:right w:type="dxa" w:w="85"/>
            </w:tcMar>
            <w:vAlign w:val="center"/>
          </w:tcPr>
          <w:p>
            <w:pPr>
              <w:keepNext w:val="false"/>
              <w:spacing w:after="0" w:before="0" w:line="252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5171A"/>
                <w:sz w:val="13"/>
                <w:szCs w:val="13"/>
              </w:rPr>
              <w:t xml:space="preserve">상</w:t>
            </w:r>
          </w:p>
        </w:tc>
        <w:tc>
          <w:tcPr>
            <w:tcW w:type="dxa" w:w="771"/>
            <w:tcBorders>
              <w:top w:val="single" w:color="C9CDD2" w:sz="4"/>
              <w:left w:val="none" w:color="FFFFFF" w:sz="0"/>
              <w:bottom w:val="single" w:color="C9CDD2" w:sz="4"/>
              <w:right w:val="none" w:color="FFFFFF" w:sz="0"/>
            </w:tcBorders>
            <w:tcMar>
              <w:top w:type="dxa" w:w="45"/>
              <w:left w:type="dxa" w:w="85"/>
              <w:bottom w:type="dxa" w:w="45"/>
              <w:right w:type="dxa" w:w="85"/>
            </w:tcMar>
            <w:vAlign w:val="center"/>
          </w:tcPr>
          <w:p>
            <w:pPr>
              <w:keepNext w:val="false"/>
              <w:spacing w:after="0" w:before="0" w:line="252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5171A"/>
                <w:sz w:val="13"/>
                <w:szCs w:val="13"/>
              </w:rPr>
              <w:t xml:space="preserve">중~상 (가설)</w:t>
            </w:r>
          </w:p>
        </w:tc>
        <w:tc>
          <w:tcPr>
            <w:tcW w:type="dxa" w:w="2602"/>
            <w:tcBorders>
              <w:top w:val="single" w:color="C9CDD2" w:sz="4"/>
              <w:left w:val="none" w:color="FFFFFF" w:sz="0"/>
              <w:bottom w:val="single" w:color="C9CDD2" w:sz="4"/>
              <w:right w:val="none" w:color="FFFFFF" w:sz="0"/>
            </w:tcBorders>
            <w:tcMar>
              <w:top w:type="dxa" w:w="45"/>
              <w:left w:type="dxa" w:w="85"/>
              <w:bottom w:type="dxa" w:w="45"/>
              <w:right w:type="dxa" w:w="85"/>
            </w:tcMar>
            <w:vAlign w:val="center"/>
          </w:tcPr>
          <w:p>
            <w:pPr>
              <w:keepNext w:val="false"/>
              <w:spacing w:after="0" w:before="0" w:line="252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5171A"/>
                <w:sz w:val="13"/>
                <w:szCs w:val="13"/>
              </w:rPr>
              <w:t xml:space="preserve">중</w:t>
            </w:r>
          </w:p>
        </w:tc>
        <w:tc>
          <w:tcPr>
            <w:tcW w:type="dxa" w:w="578"/>
            <w:tcBorders>
              <w:top w:val="single" w:color="C9CDD2" w:sz="4"/>
              <w:left w:val="none" w:color="FFFFFF" w:sz="0"/>
              <w:bottom w:val="single" w:color="C9CDD2" w:sz="4"/>
              <w:right w:val="none" w:color="FFFFFF" w:sz="0"/>
            </w:tcBorders>
            <w:tcMar>
              <w:top w:type="dxa" w:w="45"/>
              <w:left w:type="dxa" w:w="85"/>
              <w:bottom w:type="dxa" w:w="45"/>
              <w:right w:type="dxa" w:w="85"/>
            </w:tcMar>
            <w:vAlign w:val="center"/>
          </w:tcPr>
          <w:p>
            <w:pPr>
              <w:keepNext w:val="false"/>
              <w:spacing w:after="0" w:before="0" w:line="252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5171A"/>
                <w:sz w:val="13"/>
                <w:szCs w:val="13"/>
              </w:rPr>
              <w:t xml:space="preserve">1</w:t>
            </w:r>
          </w:p>
        </w:tc>
        <w:tc>
          <w:tcPr>
            <w:tcW w:type="dxa" w:w="773"/>
            <w:tcBorders>
              <w:top w:val="single" w:color="C9CDD2" w:sz="4"/>
              <w:left w:val="none" w:color="FFFFFF" w:sz="0"/>
              <w:bottom w:val="single" w:color="C9CDD2" w:sz="4"/>
              <w:right w:val="none" w:color="FFFFFF" w:sz="0"/>
            </w:tcBorders>
            <w:tcMar>
              <w:top w:type="dxa" w:w="45"/>
              <w:left w:type="dxa" w:w="85"/>
              <w:bottom w:type="dxa" w:w="45"/>
              <w:right w:type="dxa" w:w="85"/>
            </w:tcMar>
            <w:vAlign w:val="center"/>
          </w:tcPr>
          <w:p>
            <w:pPr>
              <w:keepNext w:val="false"/>
              <w:spacing w:after="0" w:before="0" w:line="252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5171A"/>
                <w:sz w:val="13"/>
                <w:szCs w:val="13"/>
              </w:rPr>
              <w:t xml:space="preserve">M6~M9</w:t>
            </w:r>
          </w:p>
        </w:tc>
      </w:tr>
      <w:tr>
        <w:trPr>
          <w:cantSplit/>
          <w:tblHeader w:val="false"/>
        </w:trPr>
        <w:tc>
          <w:tcPr>
            <w:tcW w:type="dxa" w:w="1060"/>
            <w:tcBorders>
              <w:top w:val="single" w:color="C9CDD2" w:sz="4"/>
              <w:left w:val="none" w:color="FFFFFF" w:sz="0"/>
              <w:bottom w:val="single" w:color="C9CDD2" w:sz="4"/>
              <w:right w:val="none" w:color="FFFFFF" w:sz="0"/>
            </w:tcBorders>
            <w:tcMar>
              <w:top w:type="dxa" w:w="45"/>
              <w:left w:type="dxa" w:w="85"/>
              <w:bottom w:type="dxa" w:w="45"/>
              <w:right w:type="dxa" w:w="85"/>
            </w:tcMar>
            <w:vAlign w:val="center"/>
          </w:tcPr>
          <w:p>
            <w:pPr>
              <w:keepNext w:val="false"/>
              <w:spacing w:after="0" w:before="0" w:line="252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5171A"/>
                <w:sz w:val="13"/>
                <w:szCs w:val="13"/>
              </w:rPr>
              <w:t xml:space="preserve">Interface</w:t>
            </w:r>
          </w:p>
        </w:tc>
        <w:tc>
          <w:tcPr>
            <w:tcW w:type="dxa" w:w="2891"/>
            <w:tcBorders>
              <w:top w:val="single" w:color="C9CDD2" w:sz="4"/>
              <w:left w:val="none" w:color="FFFFFF" w:sz="0"/>
              <w:bottom w:val="single" w:color="C9CDD2" w:sz="4"/>
              <w:right w:val="none" w:color="FFFFFF" w:sz="0"/>
            </w:tcBorders>
            <w:tcMar>
              <w:top w:type="dxa" w:w="45"/>
              <w:left w:type="dxa" w:w="85"/>
              <w:bottom w:type="dxa" w:w="45"/>
              <w:right w:type="dxa" w:w="85"/>
            </w:tcMar>
            <w:vAlign w:val="center"/>
          </w:tcPr>
          <w:p>
            <w:pPr>
              <w:keepNext w:val="false"/>
              <w:spacing w:after="0" w:before="0" w:line="252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5171A"/>
                <w:sz w:val="13"/>
                <w:szCs w:val="13"/>
              </w:rPr>
              <w:t xml:space="preserve">Robot Mount / Robot Home (보관 · 펼침 경로 · Rail 결합)</w:t>
            </w:r>
          </w:p>
        </w:tc>
        <w:tc>
          <w:tcPr>
            <w:tcW w:type="dxa" w:w="963"/>
            <w:tcBorders>
              <w:top w:val="single" w:color="C9CDD2" w:sz="4"/>
              <w:left w:val="none" w:color="FFFFFF" w:sz="0"/>
              <w:bottom w:val="single" w:color="C9CDD2" w:sz="4"/>
              <w:right w:val="none" w:color="FFFFFF" w:sz="0"/>
            </w:tcBorders>
            <w:tcMar>
              <w:top w:type="dxa" w:w="45"/>
              <w:left w:type="dxa" w:w="85"/>
              <w:bottom w:type="dxa" w:w="45"/>
              <w:right w:type="dxa" w:w="85"/>
            </w:tcMar>
            <w:vAlign w:val="center"/>
          </w:tcPr>
          <w:p>
            <w:pPr>
              <w:keepNext w:val="false"/>
              <w:spacing w:after="0" w:before="0" w:line="252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5171A"/>
                <w:sz w:val="13"/>
                <w:szCs w:val="13"/>
              </w:rPr>
              <w:t xml:space="preserve">상</w:t>
            </w:r>
          </w:p>
        </w:tc>
        <w:tc>
          <w:tcPr>
            <w:tcW w:type="dxa" w:w="771"/>
            <w:tcBorders>
              <w:top w:val="single" w:color="C9CDD2" w:sz="4"/>
              <w:left w:val="none" w:color="FFFFFF" w:sz="0"/>
              <w:bottom w:val="single" w:color="C9CDD2" w:sz="4"/>
              <w:right w:val="none" w:color="FFFFFF" w:sz="0"/>
            </w:tcBorders>
            <w:tcMar>
              <w:top w:type="dxa" w:w="45"/>
              <w:left w:type="dxa" w:w="85"/>
              <w:bottom w:type="dxa" w:w="45"/>
              <w:right w:type="dxa" w:w="85"/>
            </w:tcMar>
            <w:vAlign w:val="center"/>
          </w:tcPr>
          <w:p>
            <w:pPr>
              <w:keepNext w:val="false"/>
              <w:spacing w:after="0" w:before="0" w:line="252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5171A"/>
                <w:sz w:val="13"/>
                <w:szCs w:val="13"/>
              </w:rPr>
              <w:t xml:space="preserve">중</w:t>
            </w:r>
          </w:p>
        </w:tc>
        <w:tc>
          <w:tcPr>
            <w:tcW w:type="dxa" w:w="2602"/>
            <w:tcBorders>
              <w:top w:val="single" w:color="C9CDD2" w:sz="4"/>
              <w:left w:val="none" w:color="FFFFFF" w:sz="0"/>
              <w:bottom w:val="single" w:color="C9CDD2" w:sz="4"/>
              <w:right w:val="none" w:color="FFFFFF" w:sz="0"/>
            </w:tcBorders>
            <w:tcMar>
              <w:top w:type="dxa" w:w="45"/>
              <w:left w:type="dxa" w:w="85"/>
              <w:bottom w:type="dxa" w:w="45"/>
              <w:right w:type="dxa" w:w="85"/>
            </w:tcMar>
            <w:vAlign w:val="center"/>
          </w:tcPr>
          <w:p>
            <w:pPr>
              <w:keepNext w:val="false"/>
              <w:spacing w:after="0" w:before="0" w:line="252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5171A"/>
                <w:sz w:val="13"/>
                <w:szCs w:val="13"/>
              </w:rPr>
              <w:t xml:space="preserve">상 (주방 벽 Rail Arm US 7,751,938 외 · 수납장 로봇 US 12,275,130) [S50]</w:t>
            </w:r>
          </w:p>
        </w:tc>
        <w:tc>
          <w:tcPr>
            <w:tcW w:type="dxa" w:w="578"/>
            <w:tcBorders>
              <w:top w:val="single" w:color="C9CDD2" w:sz="4"/>
              <w:left w:val="none" w:color="FFFFFF" w:sz="0"/>
              <w:bottom w:val="single" w:color="C9CDD2" w:sz="4"/>
              <w:right w:val="none" w:color="FFFFFF" w:sz="0"/>
            </w:tcBorders>
            <w:tcMar>
              <w:top w:type="dxa" w:w="45"/>
              <w:left w:type="dxa" w:w="85"/>
              <w:bottom w:type="dxa" w:w="45"/>
              <w:right w:type="dxa" w:w="85"/>
            </w:tcMar>
            <w:vAlign w:val="center"/>
          </w:tcPr>
          <w:p>
            <w:pPr>
              <w:keepNext w:val="false"/>
              <w:spacing w:after="0" w:before="0" w:line="252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5171A"/>
                <w:sz w:val="13"/>
                <w:szCs w:val="13"/>
              </w:rPr>
              <w:t xml:space="preserve">2</w:t>
            </w:r>
          </w:p>
        </w:tc>
        <w:tc>
          <w:tcPr>
            <w:tcW w:type="dxa" w:w="773"/>
            <w:tcBorders>
              <w:top w:val="single" w:color="C9CDD2" w:sz="4"/>
              <w:left w:val="none" w:color="FFFFFF" w:sz="0"/>
              <w:bottom w:val="single" w:color="C9CDD2" w:sz="4"/>
              <w:right w:val="none" w:color="FFFFFF" w:sz="0"/>
            </w:tcBorders>
            <w:tcMar>
              <w:top w:type="dxa" w:w="45"/>
              <w:left w:type="dxa" w:w="85"/>
              <w:bottom w:type="dxa" w:w="45"/>
              <w:right w:type="dxa" w:w="85"/>
            </w:tcMar>
            <w:vAlign w:val="center"/>
          </w:tcPr>
          <w:p>
            <w:pPr>
              <w:keepNext w:val="false"/>
              <w:spacing w:after="0" w:before="0" w:line="252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5171A"/>
                <w:sz w:val="13"/>
                <w:szCs w:val="13"/>
              </w:rPr>
              <w:t xml:space="preserve">M9</w:t>
            </w:r>
          </w:p>
        </w:tc>
      </w:tr>
      <w:tr>
        <w:trPr>
          <w:cantSplit/>
          <w:tblHeader w:val="false"/>
        </w:trPr>
        <w:tc>
          <w:tcPr>
            <w:tcW w:type="dxa" w:w="1060"/>
            <w:tcBorders>
              <w:top w:val="single" w:color="C9CDD2" w:sz="4"/>
              <w:left w:val="none" w:color="FFFFFF" w:sz="0"/>
              <w:bottom w:val="single" w:color="C9CDD2" w:sz="4"/>
              <w:right w:val="none" w:color="FFFFFF" w:sz="0"/>
            </w:tcBorders>
            <w:tcMar>
              <w:top w:type="dxa" w:w="45"/>
              <w:left w:type="dxa" w:w="85"/>
              <w:bottom w:type="dxa" w:w="45"/>
              <w:right w:type="dxa" w:w="85"/>
            </w:tcMar>
            <w:vAlign w:val="center"/>
          </w:tcPr>
          <w:p>
            <w:pPr>
              <w:keepNext w:val="false"/>
              <w:spacing w:after="0" w:before="0" w:line="252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5171A"/>
                <w:sz w:val="13"/>
                <w:szCs w:val="13"/>
              </w:rPr>
              <w:t xml:space="preserve">Interface</w:t>
            </w:r>
          </w:p>
        </w:tc>
        <w:tc>
          <w:tcPr>
            <w:tcW w:type="dxa" w:w="2891"/>
            <w:tcBorders>
              <w:top w:val="single" w:color="C9CDD2" w:sz="4"/>
              <w:left w:val="none" w:color="FFFFFF" w:sz="0"/>
              <w:bottom w:val="single" w:color="C9CDD2" w:sz="4"/>
              <w:right w:val="none" w:color="FFFFFF" w:sz="0"/>
            </w:tcBorders>
            <w:tcMar>
              <w:top w:type="dxa" w:w="45"/>
              <w:left w:type="dxa" w:w="85"/>
              <w:bottom w:type="dxa" w:w="45"/>
              <w:right w:type="dxa" w:w="85"/>
            </w:tcMar>
            <w:vAlign w:val="center"/>
          </w:tcPr>
          <w:p>
            <w:pPr>
              <w:keepNext w:val="false"/>
              <w:spacing w:after="0" w:before="0" w:line="252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5171A"/>
                <w:sz w:val="13"/>
                <w:szCs w:val="13"/>
              </w:rPr>
              <w:t xml:space="preserve">Tool Dock · Storage Dock</w:t>
            </w:r>
          </w:p>
        </w:tc>
        <w:tc>
          <w:tcPr>
            <w:tcW w:type="dxa" w:w="963"/>
            <w:tcBorders>
              <w:top w:val="single" w:color="C9CDD2" w:sz="4"/>
              <w:left w:val="none" w:color="FFFFFF" w:sz="0"/>
              <w:bottom w:val="single" w:color="C9CDD2" w:sz="4"/>
              <w:right w:val="none" w:color="FFFFFF" w:sz="0"/>
            </w:tcBorders>
            <w:tcMar>
              <w:top w:type="dxa" w:w="45"/>
              <w:left w:type="dxa" w:w="85"/>
              <w:bottom w:type="dxa" w:w="45"/>
              <w:right w:type="dxa" w:w="85"/>
            </w:tcMar>
            <w:vAlign w:val="center"/>
          </w:tcPr>
          <w:p>
            <w:pPr>
              <w:keepNext w:val="false"/>
              <w:spacing w:after="0" w:before="0" w:line="252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5171A"/>
                <w:sz w:val="13"/>
                <w:szCs w:val="13"/>
              </w:rPr>
              <w:t xml:space="preserve">중</w:t>
            </w:r>
          </w:p>
        </w:tc>
        <w:tc>
          <w:tcPr>
            <w:tcW w:type="dxa" w:w="771"/>
            <w:tcBorders>
              <w:top w:val="single" w:color="C9CDD2" w:sz="4"/>
              <w:left w:val="none" w:color="FFFFFF" w:sz="0"/>
              <w:bottom w:val="single" w:color="C9CDD2" w:sz="4"/>
              <w:right w:val="none" w:color="FFFFFF" w:sz="0"/>
            </w:tcBorders>
            <w:tcMar>
              <w:top w:type="dxa" w:w="45"/>
              <w:left w:type="dxa" w:w="85"/>
              <w:bottom w:type="dxa" w:w="45"/>
              <w:right w:type="dxa" w:w="85"/>
            </w:tcMar>
            <w:vAlign w:val="center"/>
          </w:tcPr>
          <w:p>
            <w:pPr>
              <w:keepNext w:val="false"/>
              <w:spacing w:after="0" w:before="0" w:line="252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5171A"/>
                <w:sz w:val="13"/>
                <w:szCs w:val="13"/>
              </w:rPr>
              <w:t xml:space="preserve">하~중</w:t>
            </w:r>
          </w:p>
        </w:tc>
        <w:tc>
          <w:tcPr>
            <w:tcW w:type="dxa" w:w="2602"/>
            <w:tcBorders>
              <w:top w:val="single" w:color="C9CDD2" w:sz="4"/>
              <w:left w:val="none" w:color="FFFFFF" w:sz="0"/>
              <w:bottom w:val="single" w:color="C9CDD2" w:sz="4"/>
              <w:right w:val="none" w:color="FFFFFF" w:sz="0"/>
            </w:tcBorders>
            <w:tcMar>
              <w:top w:type="dxa" w:w="45"/>
              <w:left w:type="dxa" w:w="85"/>
              <w:bottom w:type="dxa" w:w="45"/>
              <w:right w:type="dxa" w:w="85"/>
            </w:tcMar>
            <w:vAlign w:val="center"/>
          </w:tcPr>
          <w:p>
            <w:pPr>
              <w:keepNext w:val="false"/>
              <w:spacing w:after="0" w:before="0" w:line="252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5171A"/>
                <w:sz w:val="13"/>
                <w:szCs w:val="13"/>
              </w:rPr>
              <w:t xml:space="preserve">중</w:t>
            </w:r>
          </w:p>
        </w:tc>
        <w:tc>
          <w:tcPr>
            <w:tcW w:type="dxa" w:w="578"/>
            <w:tcBorders>
              <w:top w:val="single" w:color="C9CDD2" w:sz="4"/>
              <w:left w:val="none" w:color="FFFFFF" w:sz="0"/>
              <w:bottom w:val="single" w:color="C9CDD2" w:sz="4"/>
              <w:right w:val="none" w:color="FFFFFF" w:sz="0"/>
            </w:tcBorders>
            <w:tcMar>
              <w:top w:type="dxa" w:w="45"/>
              <w:left w:type="dxa" w:w="85"/>
              <w:bottom w:type="dxa" w:w="45"/>
              <w:right w:type="dxa" w:w="85"/>
            </w:tcMar>
            <w:vAlign w:val="center"/>
          </w:tcPr>
          <w:p>
            <w:pPr>
              <w:keepNext w:val="false"/>
              <w:spacing w:after="0" w:before="0" w:line="252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5171A"/>
                <w:sz w:val="13"/>
                <w:szCs w:val="13"/>
              </w:rPr>
              <w:t xml:space="preserve">3</w:t>
            </w:r>
          </w:p>
        </w:tc>
        <w:tc>
          <w:tcPr>
            <w:tcW w:type="dxa" w:w="773"/>
            <w:tcBorders>
              <w:top w:val="single" w:color="C9CDD2" w:sz="4"/>
              <w:left w:val="none" w:color="FFFFFF" w:sz="0"/>
              <w:bottom w:val="single" w:color="C9CDD2" w:sz="4"/>
              <w:right w:val="none" w:color="FFFFFF" w:sz="0"/>
            </w:tcBorders>
            <w:tcMar>
              <w:top w:type="dxa" w:w="45"/>
              <w:left w:type="dxa" w:w="85"/>
              <w:bottom w:type="dxa" w:w="45"/>
              <w:right w:type="dxa" w:w="85"/>
            </w:tcMar>
            <w:vAlign w:val="center"/>
          </w:tcPr>
          <w:p>
            <w:pPr>
              <w:keepNext w:val="false"/>
              <w:spacing w:after="0" w:before="0" w:line="252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5171A"/>
                <w:sz w:val="13"/>
                <w:szCs w:val="13"/>
              </w:rPr>
              <w:t xml:space="preserve">M18</w:t>
            </w:r>
          </w:p>
        </w:tc>
      </w:tr>
      <w:tr>
        <w:trPr>
          <w:cantSplit/>
          <w:tblHeader w:val="false"/>
        </w:trPr>
        <w:tc>
          <w:tcPr>
            <w:tcW w:type="dxa" w:w="1060"/>
            <w:tcBorders>
              <w:top w:val="single" w:color="C9CDD2" w:sz="4"/>
              <w:left w:val="none" w:color="FFFFFF" w:sz="0"/>
              <w:bottom w:val="single" w:color="C9CDD2" w:sz="4"/>
              <w:right w:val="none" w:color="FFFFFF" w:sz="0"/>
            </w:tcBorders>
            <w:tcMar>
              <w:top w:type="dxa" w:w="45"/>
              <w:left w:type="dxa" w:w="85"/>
              <w:bottom w:type="dxa" w:w="45"/>
              <w:right w:type="dxa" w:w="85"/>
            </w:tcMar>
            <w:vAlign w:val="center"/>
          </w:tcPr>
          <w:p>
            <w:pPr>
              <w:keepNext w:val="false"/>
              <w:spacing w:after="0" w:before="0" w:line="252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5171A"/>
                <w:sz w:val="13"/>
                <w:szCs w:val="13"/>
              </w:rPr>
              <w:t xml:space="preserve">Interface</w:t>
            </w:r>
          </w:p>
        </w:tc>
        <w:tc>
          <w:tcPr>
            <w:tcW w:type="dxa" w:w="2891"/>
            <w:tcBorders>
              <w:top w:val="single" w:color="C9CDD2" w:sz="4"/>
              <w:left w:val="none" w:color="FFFFFF" w:sz="0"/>
              <w:bottom w:val="single" w:color="C9CDD2" w:sz="4"/>
              <w:right w:val="none" w:color="FFFFFF" w:sz="0"/>
            </w:tcBorders>
            <w:tcMar>
              <w:top w:type="dxa" w:w="45"/>
              <w:left w:type="dxa" w:w="85"/>
              <w:bottom w:type="dxa" w:w="45"/>
              <w:right w:type="dxa" w:w="85"/>
            </w:tcMar>
            <w:vAlign w:val="center"/>
          </w:tcPr>
          <w:p>
            <w:pPr>
              <w:keepNext w:val="false"/>
              <w:spacing w:after="0" w:before="0" w:line="252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5171A"/>
                <w:sz w:val="13"/>
                <w:szCs w:val="13"/>
              </w:rPr>
              <w:t xml:space="preserve">Appliance Interface (식세기 랙 · 문의 Robot 대응 구조 · 연동)</w:t>
            </w:r>
          </w:p>
        </w:tc>
        <w:tc>
          <w:tcPr>
            <w:tcW w:type="dxa" w:w="963"/>
            <w:tcBorders>
              <w:top w:val="single" w:color="C9CDD2" w:sz="4"/>
              <w:left w:val="none" w:color="FFFFFF" w:sz="0"/>
              <w:bottom w:val="single" w:color="C9CDD2" w:sz="4"/>
              <w:right w:val="none" w:color="FFFFFF" w:sz="0"/>
            </w:tcBorders>
            <w:tcMar>
              <w:top w:type="dxa" w:w="45"/>
              <w:left w:type="dxa" w:w="85"/>
              <w:bottom w:type="dxa" w:w="45"/>
              <w:right w:type="dxa" w:w="85"/>
            </w:tcMar>
            <w:vAlign w:val="center"/>
          </w:tcPr>
          <w:p>
            <w:pPr>
              <w:keepNext w:val="false"/>
              <w:spacing w:after="0" w:before="0" w:line="252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5171A"/>
                <w:sz w:val="13"/>
                <w:szCs w:val="13"/>
              </w:rPr>
              <w:t xml:space="preserve">상</w:t>
            </w:r>
          </w:p>
        </w:tc>
        <w:tc>
          <w:tcPr>
            <w:tcW w:type="dxa" w:w="771"/>
            <w:tcBorders>
              <w:top w:val="single" w:color="C9CDD2" w:sz="4"/>
              <w:left w:val="none" w:color="FFFFFF" w:sz="0"/>
              <w:bottom w:val="single" w:color="C9CDD2" w:sz="4"/>
              <w:right w:val="none" w:color="FFFFFF" w:sz="0"/>
            </w:tcBorders>
            <w:tcMar>
              <w:top w:type="dxa" w:w="45"/>
              <w:left w:type="dxa" w:w="85"/>
              <w:bottom w:type="dxa" w:w="45"/>
              <w:right w:type="dxa" w:w="85"/>
            </w:tcMar>
            <w:vAlign w:val="center"/>
          </w:tcPr>
          <w:p>
            <w:pPr>
              <w:keepNext w:val="false"/>
              <w:spacing w:after="0" w:before="0" w:line="252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5171A"/>
                <w:sz w:val="13"/>
                <w:szCs w:val="13"/>
              </w:rPr>
              <w:t xml:space="preserve">중</w:t>
            </w:r>
          </w:p>
        </w:tc>
        <w:tc>
          <w:tcPr>
            <w:tcW w:type="dxa" w:w="2602"/>
            <w:tcBorders>
              <w:top w:val="single" w:color="C9CDD2" w:sz="4"/>
              <w:left w:val="none" w:color="FFFFFF" w:sz="0"/>
              <w:bottom w:val="single" w:color="C9CDD2" w:sz="4"/>
              <w:right w:val="none" w:color="FFFFFF" w:sz="0"/>
            </w:tcBorders>
            <w:tcMar>
              <w:top w:type="dxa" w:w="45"/>
              <w:left w:type="dxa" w:w="85"/>
              <w:bottom w:type="dxa" w:w="45"/>
              <w:right w:type="dxa" w:w="85"/>
            </w:tcMar>
            <w:vAlign w:val="center"/>
          </w:tcPr>
          <w:p>
            <w:pPr>
              <w:keepNext w:val="false"/>
              <w:spacing w:after="0" w:before="0" w:line="252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5171A"/>
                <w:sz w:val="13"/>
                <w:szCs w:val="13"/>
              </w:rPr>
              <w:t xml:space="preserve">중 (US 2023/0165427 식세기 맞춤 Routine) [S49]</w:t>
            </w:r>
          </w:p>
        </w:tc>
        <w:tc>
          <w:tcPr>
            <w:tcW w:type="dxa" w:w="578"/>
            <w:tcBorders>
              <w:top w:val="single" w:color="C9CDD2" w:sz="4"/>
              <w:left w:val="none" w:color="FFFFFF" w:sz="0"/>
              <w:bottom w:val="single" w:color="C9CDD2" w:sz="4"/>
              <w:right w:val="none" w:color="FFFFFF" w:sz="0"/>
            </w:tcBorders>
            <w:tcMar>
              <w:top w:type="dxa" w:w="45"/>
              <w:left w:type="dxa" w:w="85"/>
              <w:bottom w:type="dxa" w:w="45"/>
              <w:right w:type="dxa" w:w="85"/>
            </w:tcMar>
            <w:vAlign w:val="center"/>
          </w:tcPr>
          <w:p>
            <w:pPr>
              <w:keepNext w:val="false"/>
              <w:spacing w:after="0" w:before="0" w:line="252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5171A"/>
                <w:sz w:val="13"/>
                <w:szCs w:val="13"/>
              </w:rPr>
              <w:t xml:space="preserve">2</w:t>
            </w:r>
          </w:p>
        </w:tc>
        <w:tc>
          <w:tcPr>
            <w:tcW w:type="dxa" w:w="773"/>
            <w:tcBorders>
              <w:top w:val="single" w:color="C9CDD2" w:sz="4"/>
              <w:left w:val="none" w:color="FFFFFF" w:sz="0"/>
              <w:bottom w:val="single" w:color="C9CDD2" w:sz="4"/>
              <w:right w:val="none" w:color="FFFFFF" w:sz="0"/>
            </w:tcBorders>
            <w:tcMar>
              <w:top w:type="dxa" w:w="45"/>
              <w:left w:type="dxa" w:w="85"/>
              <w:bottom w:type="dxa" w:w="45"/>
              <w:right w:type="dxa" w:w="85"/>
            </w:tcMar>
            <w:vAlign w:val="center"/>
          </w:tcPr>
          <w:p>
            <w:pPr>
              <w:keepNext w:val="false"/>
              <w:spacing w:after="0" w:before="0" w:line="252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5171A"/>
                <w:sz w:val="13"/>
                <w:szCs w:val="13"/>
              </w:rPr>
              <w:t xml:space="preserve">M12</w:t>
            </w:r>
          </w:p>
        </w:tc>
      </w:tr>
      <w:tr>
        <w:trPr>
          <w:cantSplit/>
          <w:tblHeader w:val="false"/>
        </w:trPr>
        <w:tc>
          <w:tcPr>
            <w:tcW w:type="dxa" w:w="1060"/>
            <w:tcBorders>
              <w:top w:val="single" w:color="C9CDD2" w:sz="4"/>
              <w:left w:val="none" w:color="FFFFFF" w:sz="0"/>
              <w:bottom w:val="single" w:color="C9CDD2" w:sz="4"/>
              <w:right w:val="none" w:color="FFFFFF" w:sz="0"/>
            </w:tcBorders>
            <w:tcMar>
              <w:top w:type="dxa" w:w="45"/>
              <w:left w:type="dxa" w:w="85"/>
              <w:bottom w:type="dxa" w:w="45"/>
              <w:right w:type="dxa" w:w="85"/>
            </w:tcMar>
            <w:vAlign w:val="center"/>
          </w:tcPr>
          <w:p>
            <w:pPr>
              <w:keepNext w:val="false"/>
              <w:spacing w:after="0" w:before="0" w:line="252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5171A"/>
                <w:sz w:val="13"/>
                <w:szCs w:val="13"/>
              </w:rPr>
              <w:t xml:space="preserve">Safety</w:t>
            </w:r>
          </w:p>
        </w:tc>
        <w:tc>
          <w:tcPr>
            <w:tcW w:type="dxa" w:w="2891"/>
            <w:tcBorders>
              <w:top w:val="single" w:color="C9CDD2" w:sz="4"/>
              <w:left w:val="none" w:color="FFFFFF" w:sz="0"/>
              <w:bottom w:val="single" w:color="C9CDD2" w:sz="4"/>
              <w:right w:val="none" w:color="FFFFFF" w:sz="0"/>
            </w:tcBorders>
            <w:tcMar>
              <w:top w:type="dxa" w:w="45"/>
              <w:left w:type="dxa" w:w="85"/>
              <w:bottom w:type="dxa" w:w="45"/>
              <w:right w:type="dxa" w:w="85"/>
            </w:tcMar>
            <w:vAlign w:val="center"/>
          </w:tcPr>
          <w:p>
            <w:pPr>
              <w:keepNext w:val="false"/>
              <w:spacing w:after="0" w:before="0" w:line="252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5171A"/>
                <w:sz w:val="13"/>
                <w:szCs w:val="13"/>
              </w:rPr>
              <w:t xml:space="preserve">Human / Robot Zone Control (주방 평면 기반 Zone · 감속 · Robot Home 자동 복귀)</w:t>
            </w:r>
          </w:p>
        </w:tc>
        <w:tc>
          <w:tcPr>
            <w:tcW w:type="dxa" w:w="963"/>
            <w:tcBorders>
              <w:top w:val="single" w:color="C9CDD2" w:sz="4"/>
              <w:left w:val="none" w:color="FFFFFF" w:sz="0"/>
              <w:bottom w:val="single" w:color="C9CDD2" w:sz="4"/>
              <w:right w:val="none" w:color="FFFFFF" w:sz="0"/>
            </w:tcBorders>
            <w:tcMar>
              <w:top w:type="dxa" w:w="45"/>
              <w:left w:type="dxa" w:w="85"/>
              <w:bottom w:type="dxa" w:w="45"/>
              <w:right w:type="dxa" w:w="85"/>
            </w:tcMar>
            <w:vAlign w:val="center"/>
          </w:tcPr>
          <w:p>
            <w:pPr>
              <w:keepNext w:val="false"/>
              <w:spacing w:after="0" w:before="0" w:line="252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5171A"/>
                <w:sz w:val="13"/>
                <w:szCs w:val="13"/>
              </w:rPr>
              <w:t xml:space="preserve">중</w:t>
            </w:r>
          </w:p>
        </w:tc>
        <w:tc>
          <w:tcPr>
            <w:tcW w:type="dxa" w:w="771"/>
            <w:tcBorders>
              <w:top w:val="single" w:color="C9CDD2" w:sz="4"/>
              <w:left w:val="none" w:color="FFFFFF" w:sz="0"/>
              <w:bottom w:val="single" w:color="C9CDD2" w:sz="4"/>
              <w:right w:val="none" w:color="FFFFFF" w:sz="0"/>
            </w:tcBorders>
            <w:tcMar>
              <w:top w:type="dxa" w:w="45"/>
              <w:left w:type="dxa" w:w="85"/>
              <w:bottom w:type="dxa" w:w="45"/>
              <w:right w:type="dxa" w:w="85"/>
            </w:tcMar>
            <w:vAlign w:val="center"/>
          </w:tcPr>
          <w:p>
            <w:pPr>
              <w:keepNext w:val="false"/>
              <w:spacing w:after="0" w:before="0" w:line="252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5171A"/>
                <w:sz w:val="13"/>
                <w:szCs w:val="13"/>
              </w:rPr>
              <w:t xml:space="preserve">중</w:t>
            </w:r>
          </w:p>
        </w:tc>
        <w:tc>
          <w:tcPr>
            <w:tcW w:type="dxa" w:w="2602"/>
            <w:tcBorders>
              <w:top w:val="single" w:color="C9CDD2" w:sz="4"/>
              <w:left w:val="none" w:color="FFFFFF" w:sz="0"/>
              <w:bottom w:val="single" w:color="C9CDD2" w:sz="4"/>
              <w:right w:val="none" w:color="FFFFFF" w:sz="0"/>
            </w:tcBorders>
            <w:tcMar>
              <w:top w:type="dxa" w:w="45"/>
              <w:left w:type="dxa" w:w="85"/>
              <w:bottom w:type="dxa" w:w="45"/>
              <w:right w:type="dxa" w:w="85"/>
            </w:tcMar>
            <w:vAlign w:val="center"/>
          </w:tcPr>
          <w:p>
            <w:pPr>
              <w:keepNext w:val="false"/>
              <w:spacing w:after="0" w:before="0" w:line="252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5171A"/>
                <w:sz w:val="13"/>
                <w:szCs w:val="13"/>
              </w:rPr>
              <w:t xml:space="preserve">중~상 (협동로봇 일반 기술)</w:t>
            </w:r>
          </w:p>
        </w:tc>
        <w:tc>
          <w:tcPr>
            <w:tcW w:type="dxa" w:w="578"/>
            <w:tcBorders>
              <w:top w:val="single" w:color="C9CDD2" w:sz="4"/>
              <w:left w:val="none" w:color="FFFFFF" w:sz="0"/>
              <w:bottom w:val="single" w:color="C9CDD2" w:sz="4"/>
              <w:right w:val="none" w:color="FFFFFF" w:sz="0"/>
            </w:tcBorders>
            <w:tcMar>
              <w:top w:type="dxa" w:w="45"/>
              <w:left w:type="dxa" w:w="85"/>
              <w:bottom w:type="dxa" w:w="45"/>
              <w:right w:type="dxa" w:w="85"/>
            </w:tcMar>
            <w:vAlign w:val="center"/>
          </w:tcPr>
          <w:p>
            <w:pPr>
              <w:keepNext w:val="false"/>
              <w:spacing w:after="0" w:before="0" w:line="252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5171A"/>
                <w:sz w:val="13"/>
                <w:szCs w:val="13"/>
              </w:rPr>
              <w:t xml:space="preserve">3</w:t>
            </w:r>
          </w:p>
        </w:tc>
        <w:tc>
          <w:tcPr>
            <w:tcW w:type="dxa" w:w="773"/>
            <w:tcBorders>
              <w:top w:val="single" w:color="C9CDD2" w:sz="4"/>
              <w:left w:val="none" w:color="FFFFFF" w:sz="0"/>
              <w:bottom w:val="single" w:color="C9CDD2" w:sz="4"/>
              <w:right w:val="none" w:color="FFFFFF" w:sz="0"/>
            </w:tcBorders>
            <w:tcMar>
              <w:top w:type="dxa" w:w="45"/>
              <w:left w:type="dxa" w:w="85"/>
              <w:bottom w:type="dxa" w:w="45"/>
              <w:right w:type="dxa" w:w="85"/>
            </w:tcMar>
            <w:vAlign w:val="center"/>
          </w:tcPr>
          <w:p>
            <w:pPr>
              <w:keepNext w:val="false"/>
              <w:spacing w:after="0" w:before="0" w:line="252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5171A"/>
                <w:sz w:val="13"/>
                <w:szCs w:val="13"/>
              </w:rPr>
              <w:t xml:space="preserve">M18</w:t>
            </w:r>
          </w:p>
        </w:tc>
      </w:tr>
    </w:tbl>
    <w:p>
      <w:pPr>
        <w:spacing w:after="140" w:before="40"/>
      </w:pPr>
      <w:r>
        <w:rPr>
          <w:rFonts w:ascii="맑은 고딕" w:cs="맑은 고딕" w:eastAsia="맑은 고딕" w:hAnsi="맑은 고딕"/>
          <w:b w:val="false"/>
          <w:bCs w:val="false"/>
          <w:color w:val="8C9198"/>
          <w:sz w:val="16"/>
          <w:szCs w:val="16"/>
        </w:rPr>
        <w:t xml:space="preserve">주: 선행특허 = 참고 검색 결과 · FTO 판단 아님 · 출원 전 변리사 검토 </w:t>
      </w:r>
      <w:r>
        <w:rPr>
          <w:rFonts w:ascii="맑은 고딕" w:cs="맑은 고딕" w:eastAsia="맑은 고딕" w:hAnsi="맑은 고딕"/>
          <w:b/>
          <w:bCs/>
          <w:color w:val="8C9198"/>
          <w:sz w:val="13"/>
          <w:szCs w:val="13"/>
        </w:rPr>
        <w:t xml:space="preserve">TARGET</w:t>
      </w:r>
    </w:p>
    <w:p>
      <w:pPr>
        <w:keepNext/>
        <w:keepLines/>
        <w:spacing w:after="60" w:before="180"/>
      </w:pPr>
      <w:r>
        <w:rPr>
          <w:rFonts w:ascii="맑은 고딕" w:cs="맑은 고딕" w:eastAsia="맑은 고딕" w:hAnsi="맑은 고딕"/>
          <w:b/>
          <w:bCs/>
          <w:color w:val="15171A"/>
          <w:sz w:val="19"/>
          <w:szCs w:val="19"/>
        </w:rPr>
        <w:t xml:space="preserve">&lt;표 37&gt; 출원 일정</w:t>
      </w:r>
    </w:p>
    <w:tbl>
      <w:tblPr>
        <w:tblW w:type="dxa" w:w="9638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349"/>
        <w:gridCol w:w="8289"/>
      </w:tblGrid>
      <w:tr>
        <w:trPr>
          <w:cantSplit/>
          <w:tblHeader/>
        </w:trPr>
        <w:tc>
          <w:tcPr>
            <w:tcW w:type="dxa" w:w="1349"/>
            <w:tcBorders>
              <w:top w:val="single" w:color="C9CDD2" w:sz="4"/>
              <w:left w:val="none" w:color="FFFFFF" w:sz="0"/>
              <w:bottom w:val="single" w:color="C9CDD2" w:sz="4"/>
              <w:right w:val="none" w:color="FFFFFF" w:sz="0"/>
            </w:tcBorders>
            <w:shd w:fill="ECEEF0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center"/>
          </w:tcPr>
          <w:p>
            <w:pPr>
              <w:keepNext/>
              <w:spacing w:after="0" w:before="0" w:line="252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5171A"/>
                <w:sz w:val="15"/>
                <w:szCs w:val="15"/>
              </w:rPr>
              <w:t xml:space="preserve">시점</w:t>
            </w:r>
          </w:p>
        </w:tc>
        <w:tc>
          <w:tcPr>
            <w:tcW w:type="dxa" w:w="8289"/>
            <w:tcBorders>
              <w:top w:val="single" w:color="C9CDD2" w:sz="4"/>
              <w:left w:val="none" w:color="FFFFFF" w:sz="0"/>
              <w:bottom w:val="single" w:color="C9CDD2" w:sz="4"/>
              <w:right w:val="none" w:color="FFFFFF" w:sz="0"/>
            </w:tcBorders>
            <w:shd w:fill="ECEEF0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center"/>
          </w:tcPr>
          <w:p>
            <w:pPr>
              <w:keepNext/>
              <w:spacing w:after="0" w:before="0" w:line="252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5171A"/>
                <w:sz w:val="15"/>
                <w:szCs w:val="15"/>
              </w:rPr>
              <w:t xml:space="preserve">내용</w:t>
            </w:r>
          </w:p>
        </w:tc>
      </w:tr>
      <w:tr>
        <w:trPr>
          <w:cantSplit/>
          <w:tblHeader w:val="false"/>
        </w:trPr>
        <w:tc>
          <w:tcPr>
            <w:tcW w:type="dxa" w:w="1349"/>
            <w:tcBorders>
              <w:top w:val="single" w:color="C9CDD2" w:sz="4"/>
              <w:left w:val="none" w:color="FFFFFF" w:sz="0"/>
              <w:bottom w:val="single" w:color="C9CDD2" w:sz="4"/>
              <w:right w:val="none" w:color="FFFFFF" w:sz="0"/>
            </w:tcBorders>
            <w:tcMar>
              <w:top w:type="dxa" w:w="45"/>
              <w:left w:type="dxa" w:w="85"/>
              <w:bottom w:type="dxa" w:w="45"/>
              <w:right w:type="dxa" w:w="85"/>
            </w:tcMar>
            <w:vAlign w:val="center"/>
          </w:tcPr>
          <w:p>
            <w:pPr>
              <w:keepNext/>
              <w:spacing w:after="0" w:before="0" w:line="252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5171A"/>
                <w:sz w:val="15"/>
                <w:szCs w:val="15"/>
              </w:rPr>
              <w:t xml:space="preserve">M3</w:t>
            </w:r>
          </w:p>
        </w:tc>
        <w:tc>
          <w:tcPr>
            <w:tcW w:type="dxa" w:w="8289"/>
            <w:tcBorders>
              <w:top w:val="single" w:color="C9CDD2" w:sz="4"/>
              <w:left w:val="none" w:color="FFFFFF" w:sz="0"/>
              <w:bottom w:val="single" w:color="C9CDD2" w:sz="4"/>
              <w:right w:val="none" w:color="FFFFFF" w:sz="0"/>
            </w:tcBorders>
            <w:tcMar>
              <w:top w:type="dxa" w:w="45"/>
              <w:left w:type="dxa" w:w="85"/>
              <w:bottom w:type="dxa" w:w="45"/>
              <w:right w:type="dxa" w:w="85"/>
            </w:tcMar>
            <w:vAlign w:val="center"/>
          </w:tcPr>
          <w:p>
            <w:pPr>
              <w:keepNext/>
              <w:spacing w:after="0" w:before="0" w:line="252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5171A"/>
                <w:sz w:val="15"/>
                <w:szCs w:val="15"/>
              </w:rPr>
              <w:t xml:space="preserve">선행기술조사 (KIPRIS · USPTO · EPO · Google Patents) · 예비 FTO</w:t>
            </w:r>
          </w:p>
        </w:tc>
      </w:tr>
      <w:tr>
        <w:trPr>
          <w:cantSplit/>
          <w:tblHeader w:val="false"/>
        </w:trPr>
        <w:tc>
          <w:tcPr>
            <w:tcW w:type="dxa" w:w="1349"/>
            <w:tcBorders>
              <w:top w:val="single" w:color="C9CDD2" w:sz="4"/>
              <w:left w:val="none" w:color="FFFFFF" w:sz="0"/>
              <w:bottom w:val="single" w:color="C9CDD2" w:sz="4"/>
              <w:right w:val="none" w:color="FFFFFF" w:sz="0"/>
            </w:tcBorders>
            <w:tcMar>
              <w:top w:type="dxa" w:w="45"/>
              <w:left w:type="dxa" w:w="85"/>
              <w:bottom w:type="dxa" w:w="45"/>
              <w:right w:type="dxa" w:w="85"/>
            </w:tcMar>
            <w:vAlign w:val="center"/>
          </w:tcPr>
          <w:p>
            <w:pPr>
              <w:keepNext/>
              <w:spacing w:after="0" w:before="0" w:line="252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5171A"/>
                <w:sz w:val="15"/>
                <w:szCs w:val="15"/>
              </w:rPr>
              <w:t xml:space="preserve">M6~M9</w:t>
            </w:r>
          </w:p>
        </w:tc>
        <w:tc>
          <w:tcPr>
            <w:tcW w:type="dxa" w:w="8289"/>
            <w:tcBorders>
              <w:top w:val="single" w:color="C9CDD2" w:sz="4"/>
              <w:left w:val="none" w:color="FFFFFF" w:sz="0"/>
              <w:bottom w:val="single" w:color="C9CDD2" w:sz="4"/>
              <w:right w:val="none" w:color="FFFFFF" w:sz="0"/>
            </w:tcBorders>
            <w:tcMar>
              <w:top w:type="dxa" w:w="45"/>
              <w:left w:type="dxa" w:w="85"/>
              <w:bottom w:type="dxa" w:w="45"/>
              <w:right w:type="dxa" w:w="85"/>
            </w:tcMar>
            <w:vAlign w:val="center"/>
          </w:tcPr>
          <w:p>
            <w:pPr>
              <w:keepNext/>
              <w:spacing w:after="0" w:before="0" w:line="252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5171A"/>
                <w:sz w:val="15"/>
                <w:szCs w:val="15"/>
              </w:rPr>
              <w:t xml:space="preserve">1순위 2건 출원 (Replaceable Food-contact Module · Task Coordinate Calibration) → M12 Gate 확인 항목</w:t>
            </w:r>
          </w:p>
        </w:tc>
      </w:tr>
      <w:tr>
        <w:trPr>
          <w:cantSplit/>
          <w:tblHeader w:val="false"/>
        </w:trPr>
        <w:tc>
          <w:tcPr>
            <w:tcW w:type="dxa" w:w="1349"/>
            <w:tcBorders>
              <w:top w:val="single" w:color="C9CDD2" w:sz="4"/>
              <w:left w:val="none" w:color="FFFFFF" w:sz="0"/>
              <w:bottom w:val="single" w:color="C9CDD2" w:sz="4"/>
              <w:right w:val="none" w:color="FFFFFF" w:sz="0"/>
            </w:tcBorders>
            <w:tcMar>
              <w:top w:type="dxa" w:w="45"/>
              <w:left w:type="dxa" w:w="85"/>
              <w:bottom w:type="dxa" w:w="45"/>
              <w:right w:type="dxa" w:w="85"/>
            </w:tcMar>
            <w:vAlign w:val="center"/>
          </w:tcPr>
          <w:p>
            <w:pPr>
              <w:keepNext/>
              <w:spacing w:after="0" w:before="0" w:line="252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5171A"/>
                <w:sz w:val="15"/>
                <w:szCs w:val="15"/>
              </w:rPr>
              <w:t xml:space="preserve">M12~M18</w:t>
            </w:r>
          </w:p>
        </w:tc>
        <w:tc>
          <w:tcPr>
            <w:tcW w:type="dxa" w:w="8289"/>
            <w:tcBorders>
              <w:top w:val="single" w:color="C9CDD2" w:sz="4"/>
              <w:left w:val="none" w:color="FFFFFF" w:sz="0"/>
              <w:bottom w:val="single" w:color="C9CDD2" w:sz="4"/>
              <w:right w:val="none" w:color="FFFFFF" w:sz="0"/>
            </w:tcBorders>
            <w:tcMar>
              <w:top w:type="dxa" w:w="45"/>
              <w:left w:type="dxa" w:w="85"/>
              <w:bottom w:type="dxa" w:w="45"/>
              <w:right w:type="dxa" w:w="85"/>
            </w:tcMar>
            <w:vAlign w:val="center"/>
          </w:tcPr>
          <w:p>
            <w:pPr>
              <w:keepNext/>
              <w:spacing w:after="0" w:before="0" w:line="252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5171A"/>
                <w:sz w:val="15"/>
                <w:szCs w:val="15"/>
              </w:rPr>
              <w:t xml:space="preserve">2순위 5개 후보 중 3건 출원 (Robot Home · Appliance Interface · Kitchen Object Handling · Kitchen Mapping · Adaptive Finger 중, 실시예 확보 순)</w:t>
            </w:r>
          </w:p>
        </w:tc>
      </w:tr>
      <w:tr>
        <w:trPr>
          <w:cantSplit/>
          <w:tblHeader w:val="false"/>
        </w:trPr>
        <w:tc>
          <w:tcPr>
            <w:tcW w:type="dxa" w:w="1349"/>
            <w:tcBorders>
              <w:top w:val="single" w:color="C9CDD2" w:sz="4"/>
              <w:left w:val="none" w:color="FFFFFF" w:sz="0"/>
              <w:bottom w:val="single" w:color="C9CDD2" w:sz="4"/>
              <w:right w:val="none" w:color="FFFFFF" w:sz="0"/>
            </w:tcBorders>
            <w:tcMar>
              <w:top w:type="dxa" w:w="45"/>
              <w:left w:type="dxa" w:w="85"/>
              <w:bottom w:type="dxa" w:w="45"/>
              <w:right w:type="dxa" w:w="85"/>
            </w:tcMar>
            <w:vAlign w:val="center"/>
          </w:tcPr>
          <w:p>
            <w:pPr>
              <w:keepNext w:val="false"/>
              <w:spacing w:after="0" w:before="0" w:line="252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5171A"/>
                <w:sz w:val="15"/>
                <w:szCs w:val="15"/>
              </w:rPr>
              <w:t xml:space="preserve">M18</w:t>
            </w:r>
          </w:p>
        </w:tc>
        <w:tc>
          <w:tcPr>
            <w:tcW w:type="dxa" w:w="8289"/>
            <w:tcBorders>
              <w:top w:val="single" w:color="C9CDD2" w:sz="4"/>
              <w:left w:val="none" w:color="FFFFFF" w:sz="0"/>
              <w:bottom w:val="single" w:color="C9CDD2" w:sz="4"/>
              <w:right w:val="none" w:color="FFFFFF" w:sz="0"/>
            </w:tcBorders>
            <w:tcMar>
              <w:top w:type="dxa" w:w="45"/>
              <w:left w:type="dxa" w:w="85"/>
              <w:bottom w:type="dxa" w:w="45"/>
              <w:right w:type="dxa" w:w="85"/>
            </w:tcMar>
            <w:vAlign w:val="center"/>
          </w:tcPr>
          <w:p>
            <w:pPr>
              <w:keepNext w:val="false"/>
              <w:spacing w:after="0" w:before="0" w:line="252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5171A"/>
                <w:sz w:val="15"/>
                <w:szCs w:val="15"/>
              </w:rPr>
              <w:t xml:space="preserve">PCT 1건 (1순위 중 1건)</w:t>
            </w:r>
          </w:p>
        </w:tc>
      </w:tr>
    </w:tbl>
    <w:p>
      <w:pPr>
        <w:spacing w:after="140" w:before="40"/>
      </w:pPr>
      <w:r>
        <w:rPr>
          <w:rFonts w:ascii="맑은 고딕" w:cs="맑은 고딕" w:eastAsia="맑은 고딕" w:hAnsi="맑은 고딕"/>
          <w:b w:val="false"/>
          <w:bCs w:val="false"/>
          <w:color w:val="8C9198"/>
          <w:sz w:val="16"/>
          <w:szCs w:val="16"/>
        </w:rPr>
        <w:t xml:space="preserve">주: 24개월 IP 예산 4,500만원 (선행조사 · 국내 5건 · PCT 1건) </w:t>
      </w:r>
      <w:r>
        <w:rPr>
          <w:rFonts w:ascii="맑은 고딕" w:cs="맑은 고딕" w:eastAsia="맑은 고딕" w:hAnsi="맑은 고딕"/>
          <w:b/>
          <w:bCs/>
          <w:color w:val="8C9198"/>
          <w:sz w:val="13"/>
          <w:szCs w:val="13"/>
        </w:rPr>
        <w:t xml:space="preserve">ASSUMPTION</w:t>
      </w:r>
      <w:r>
        <w:rPr>
          <w:rFonts w:ascii="맑은 고딕" w:cs="맑은 고딕" w:eastAsia="맑은 고딕" w:hAnsi="맑은 고딕"/>
          <w:b w:val="false"/>
          <w:bCs w:val="false"/>
          <w:color w:val="8C9198"/>
          <w:sz w:val="16"/>
          <w:szCs w:val="16"/>
        </w:rPr>
        <w:t xml:space="preserve"> — TIPS 연구활동비 편성 대상</w:t>
      </w:r>
    </w:p>
    <w:p>
      <w:pPr>
        <w:pStyle w:val="Heading1"/>
        <w:keepNext/>
        <w:pageBreakBefore/>
        <w:pBdr>
          <w:bottom w:val="single" w:color="15171A" w:sz="10" w:space="6"/>
        </w:pBdr>
        <w:spacing w:after="240" w:before="0"/>
      </w:pPr>
      <w:r>
        <w:rPr>
          <w:rFonts w:ascii="맑은 고딕" w:cs="맑은 고딕" w:eastAsia="맑은 고딕" w:hAnsi="맑은 고딕"/>
          <w:b/>
          <w:bCs/>
          <w:color w:val="15171A"/>
          <w:sz w:val="32"/>
          <w:szCs w:val="32"/>
        </w:rPr>
        <w:t xml:space="preserve">Ⅸ. TIPS R&amp;D 계획</w:t>
      </w:r>
    </w:p>
    <w:p>
      <w:pPr>
        <w:pStyle w:val="Heading2"/>
        <w:keepNext/>
        <w:keepLines/>
        <w:spacing w:after="120" w:before="320"/>
      </w:pPr>
      <w:r>
        <w:rPr>
          <w:rFonts w:ascii="맑은 고딕" w:cs="맑은 고딕" w:eastAsia="맑은 고딕" w:hAnsi="맑은 고딕"/>
          <w:b/>
          <w:bCs/>
          <w:color w:val="15171A"/>
          <w:sz w:val="26"/>
          <w:szCs w:val="26"/>
        </w:rPr>
        <w:t xml:space="preserve">1. TIPS 과제와 Seed의 역할 분담</w:t>
      </w:r>
    </w:p>
    <w:p>
      <w:pPr>
        <w:keepNext/>
        <w:keepLines/>
        <w:spacing w:after="60" w:before="180"/>
      </w:pPr>
      <w:r>
        <w:rPr>
          <w:rFonts w:ascii="맑은 고딕" w:cs="맑은 고딕" w:eastAsia="맑은 고딕" w:hAnsi="맑은 고딕"/>
          <w:b/>
          <w:bCs/>
          <w:color w:val="15171A"/>
          <w:sz w:val="19"/>
          <w:szCs w:val="19"/>
        </w:rPr>
        <w:t xml:space="preserve">&lt;표 38&gt; TIPS 과제 vs 민간 Seed</w:t>
      </w:r>
    </w:p>
    <w:tbl>
      <w:tblPr>
        <w:tblW w:type="dxa" w:w="9638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349"/>
        <w:gridCol w:w="4144"/>
        <w:gridCol w:w="4145"/>
      </w:tblGrid>
      <w:tr>
        <w:trPr>
          <w:cantSplit/>
          <w:tblHeader/>
        </w:trPr>
        <w:tc>
          <w:tcPr>
            <w:tcW w:type="dxa" w:w="1349"/>
            <w:tcBorders>
              <w:top w:val="single" w:color="C9CDD2" w:sz="4"/>
              <w:left w:val="none" w:color="FFFFFF" w:sz="0"/>
              <w:bottom w:val="single" w:color="C9CDD2" w:sz="4"/>
              <w:right w:val="none" w:color="FFFFFF" w:sz="0"/>
            </w:tcBorders>
            <w:shd w:fill="ECEEF0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center"/>
          </w:tcPr>
          <w:p>
            <w:pPr>
              <w:keepNext/>
              <w:spacing w:after="0" w:before="0" w:line="252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5171A"/>
                <w:sz w:val="15"/>
                <w:szCs w:val="15"/>
              </w:rPr>
              <w:t xml:space="preserve">구분</w:t>
            </w:r>
          </w:p>
        </w:tc>
        <w:tc>
          <w:tcPr>
            <w:tcW w:type="dxa" w:w="4144"/>
            <w:tcBorders>
              <w:top w:val="single" w:color="C9CDD2" w:sz="4"/>
              <w:left w:val="none" w:color="FFFFFF" w:sz="0"/>
              <w:bottom w:val="single" w:color="C9CDD2" w:sz="4"/>
              <w:right w:val="none" w:color="FFFFFF" w:sz="0"/>
            </w:tcBorders>
            <w:shd w:fill="ECEEF0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center"/>
          </w:tcPr>
          <w:p>
            <w:pPr>
              <w:keepNext/>
              <w:spacing w:after="0" w:before="0" w:line="252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5171A"/>
                <w:sz w:val="15"/>
                <w:szCs w:val="15"/>
              </w:rPr>
              <w:t xml:space="preserve">TIPS 과제</w:t>
            </w:r>
          </w:p>
        </w:tc>
        <w:tc>
          <w:tcPr>
            <w:tcW w:type="dxa" w:w="4145"/>
            <w:tcBorders>
              <w:top w:val="single" w:color="C9CDD2" w:sz="4"/>
              <w:left w:val="none" w:color="FFFFFF" w:sz="0"/>
              <w:bottom w:val="single" w:color="C9CDD2" w:sz="4"/>
              <w:right w:val="none" w:color="FFFFFF" w:sz="0"/>
            </w:tcBorders>
            <w:shd w:fill="ECEEF0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center"/>
          </w:tcPr>
          <w:p>
            <w:pPr>
              <w:keepNext/>
              <w:spacing w:after="0" w:before="0" w:line="252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5171A"/>
                <w:sz w:val="15"/>
                <w:szCs w:val="15"/>
              </w:rPr>
              <w:t xml:space="preserve">민간 Seed</w:t>
            </w:r>
          </w:p>
        </w:tc>
      </w:tr>
      <w:tr>
        <w:trPr>
          <w:cantSplit/>
          <w:tblHeader w:val="false"/>
        </w:trPr>
        <w:tc>
          <w:tcPr>
            <w:tcW w:type="dxa" w:w="1349"/>
            <w:tcBorders>
              <w:top w:val="single" w:color="C9CDD2" w:sz="4"/>
              <w:left w:val="none" w:color="FFFFFF" w:sz="0"/>
              <w:bottom w:val="single" w:color="C9CDD2" w:sz="4"/>
              <w:right w:val="none" w:color="FFFFFF" w:sz="0"/>
            </w:tcBorders>
            <w:shd w:fill="F4F5F6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center"/>
          </w:tcPr>
          <w:p>
            <w:pPr>
              <w:keepNext/>
              <w:spacing w:after="0" w:before="0" w:line="252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5171A"/>
                <w:sz w:val="15"/>
                <w:szCs w:val="15"/>
              </w:rPr>
              <w:t xml:space="preserve">목적</w:t>
            </w:r>
          </w:p>
        </w:tc>
        <w:tc>
          <w:tcPr>
            <w:tcW w:type="dxa" w:w="4144"/>
            <w:tcBorders>
              <w:top w:val="single" w:color="C9CDD2" w:sz="4"/>
              <w:left w:val="none" w:color="FFFFFF" w:sz="0"/>
              <w:bottom w:val="single" w:color="C9CDD2" w:sz="4"/>
              <w:right w:val="none" w:color="FFFFFF" w:sz="0"/>
            </w:tcBorders>
            <w:tcMar>
              <w:top w:type="dxa" w:w="45"/>
              <w:left w:type="dxa" w:w="85"/>
              <w:bottom w:type="dxa" w:w="45"/>
              <w:right w:type="dxa" w:w="85"/>
            </w:tcMar>
            <w:vAlign w:val="center"/>
          </w:tcPr>
          <w:p>
            <w:pPr>
              <w:keepNext/>
              <w:spacing w:after="0" w:before="0" w:line="252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5171A"/>
                <w:sz w:val="15"/>
                <w:szCs w:val="15"/>
              </w:rPr>
              <w:t xml:space="preserve">기술 검증 (Technology De-risking)</w:t>
            </w:r>
          </w:p>
        </w:tc>
        <w:tc>
          <w:tcPr>
            <w:tcW w:type="dxa" w:w="4145"/>
            <w:tcBorders>
              <w:top w:val="single" w:color="C9CDD2" w:sz="4"/>
              <w:left w:val="none" w:color="FFFFFF" w:sz="0"/>
              <w:bottom w:val="single" w:color="C9CDD2" w:sz="4"/>
              <w:right w:val="none" w:color="FFFFFF" w:sz="0"/>
            </w:tcBorders>
            <w:tcMar>
              <w:top w:type="dxa" w:w="45"/>
              <w:left w:type="dxa" w:w="85"/>
              <w:bottom w:type="dxa" w:w="45"/>
              <w:right w:type="dxa" w:w="85"/>
            </w:tcMar>
            <w:vAlign w:val="center"/>
          </w:tcPr>
          <w:p>
            <w:pPr>
              <w:keepNext/>
              <w:spacing w:after="0" w:before="0" w:line="252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5171A"/>
                <w:sz w:val="15"/>
                <w:szCs w:val="15"/>
              </w:rPr>
              <w:t xml:space="preserve">사업 검증 (Commercial Validation) · 과제 외 개발</w:t>
            </w:r>
          </w:p>
        </w:tc>
      </w:tr>
      <w:tr>
        <w:trPr>
          <w:cantSplit/>
          <w:tblHeader w:val="false"/>
        </w:trPr>
        <w:tc>
          <w:tcPr>
            <w:tcW w:type="dxa" w:w="1349"/>
            <w:tcBorders>
              <w:top w:val="single" w:color="C9CDD2" w:sz="4"/>
              <w:left w:val="none" w:color="FFFFFF" w:sz="0"/>
              <w:bottom w:val="single" w:color="C9CDD2" w:sz="4"/>
              <w:right w:val="none" w:color="FFFFFF" w:sz="0"/>
            </w:tcBorders>
            <w:shd w:fill="F4F5F6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center"/>
          </w:tcPr>
          <w:p>
            <w:pPr>
              <w:keepNext/>
              <w:spacing w:after="0" w:before="0" w:line="252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5171A"/>
                <w:sz w:val="15"/>
                <w:szCs w:val="15"/>
              </w:rPr>
              <w:t xml:space="preserve">범위</w:t>
            </w:r>
          </w:p>
        </w:tc>
        <w:tc>
          <w:tcPr>
            <w:tcW w:type="dxa" w:w="4144"/>
            <w:tcBorders>
              <w:top w:val="single" w:color="C9CDD2" w:sz="4"/>
              <w:left w:val="none" w:color="FFFFFF" w:sz="0"/>
              <w:bottom w:val="single" w:color="C9CDD2" w:sz="4"/>
              <w:right w:val="none" w:color="FFFFFF" w:sz="0"/>
            </w:tcBorders>
            <w:tcMar>
              <w:top w:type="dxa" w:w="45"/>
              <w:left w:type="dxa" w:w="85"/>
              <w:bottom w:type="dxa" w:w="45"/>
              <w:right w:type="dxa" w:w="85"/>
            </w:tcMar>
            <w:vAlign w:val="center"/>
          </w:tcPr>
          <w:p>
            <w:pPr>
              <w:keepNext/>
              <w:spacing w:after="0" w:before="0" w:line="252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5171A"/>
                <w:sz w:val="15"/>
                <w:szCs w:val="15"/>
              </w:rPr>
              <w:t xml:space="preserve">Adaptive Robot Hand · Manipulation · Calibration · Safety · Reliability · Integrated Workflow</w:t>
            </w:r>
          </w:p>
        </w:tc>
        <w:tc>
          <w:tcPr>
            <w:tcW w:type="dxa" w:w="4145"/>
            <w:tcBorders>
              <w:top w:val="single" w:color="C9CDD2" w:sz="4"/>
              <w:left w:val="none" w:color="FFFFFF" w:sz="0"/>
              <w:bottom w:val="single" w:color="C9CDD2" w:sz="4"/>
              <w:right w:val="none" w:color="FFFFFF" w:sz="0"/>
            </w:tcBorders>
            <w:tcMar>
              <w:top w:type="dxa" w:w="45"/>
              <w:left w:type="dxa" w:w="85"/>
              <w:bottom w:type="dxa" w:w="45"/>
              <w:right w:type="dxa" w:w="85"/>
            </w:tcMar>
            <w:vAlign w:val="center"/>
          </w:tcPr>
          <w:p>
            <w:pPr>
              <w:keepNext/>
              <w:spacing w:after="0" w:before="0" w:line="252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5171A"/>
                <w:sz w:val="15"/>
                <w:szCs w:val="15"/>
              </w:rPr>
              <w:t xml:space="preserve">기관부담금 · 과제 외 인건비 8.65억원 (참여율 외 R&amp;D · 사업 · 현장 · 경영지원) · 목업 운영 · 고객 검증 · 실증 · WTP · Partner 개발</w:t>
            </w:r>
          </w:p>
        </w:tc>
      </w:tr>
      <w:tr>
        <w:trPr>
          <w:cantSplit/>
          <w:tblHeader w:val="false"/>
        </w:trPr>
        <w:tc>
          <w:tcPr>
            <w:tcW w:type="dxa" w:w="1349"/>
            <w:tcBorders>
              <w:top w:val="single" w:color="C9CDD2" w:sz="4"/>
              <w:left w:val="none" w:color="FFFFFF" w:sz="0"/>
              <w:bottom w:val="single" w:color="C9CDD2" w:sz="4"/>
              <w:right w:val="none" w:color="FFFFFF" w:sz="0"/>
            </w:tcBorders>
            <w:shd w:fill="F4F5F6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center"/>
          </w:tcPr>
          <w:p>
            <w:pPr>
              <w:keepNext/>
              <w:spacing w:after="0" w:before="0" w:line="252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5171A"/>
                <w:sz w:val="15"/>
                <w:szCs w:val="15"/>
              </w:rPr>
              <w:t xml:space="preserve">결과물</w:t>
            </w:r>
          </w:p>
        </w:tc>
        <w:tc>
          <w:tcPr>
            <w:tcW w:type="dxa" w:w="4144"/>
            <w:tcBorders>
              <w:top w:val="single" w:color="C9CDD2" w:sz="4"/>
              <w:left w:val="none" w:color="FFFFFF" w:sz="0"/>
              <w:bottom w:val="single" w:color="C9CDD2" w:sz="4"/>
              <w:right w:val="none" w:color="FFFFFF" w:sz="0"/>
            </w:tcBorders>
            <w:tcMar>
              <w:top w:type="dxa" w:w="45"/>
              <w:left w:type="dxa" w:w="85"/>
              <w:bottom w:type="dxa" w:w="45"/>
              <w:right w:type="dxa" w:w="85"/>
            </w:tcMar>
            <w:vAlign w:val="center"/>
          </w:tcPr>
          <w:p>
            <w:pPr>
              <w:keepNext/>
              <w:spacing w:after="0" w:before="0" w:line="252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5171A"/>
                <w:sz w:val="15"/>
                <w:szCs w:val="15"/>
              </w:rPr>
              <w:t xml:space="preserve">Hand v3 · CLEAN Skill Library · Calibration Tool · Interface 표준 · Safety Architecture · 실증 보고서</w:t>
            </w:r>
          </w:p>
        </w:tc>
        <w:tc>
          <w:tcPr>
            <w:tcW w:type="dxa" w:w="4145"/>
            <w:tcBorders>
              <w:top w:val="single" w:color="C9CDD2" w:sz="4"/>
              <w:left w:val="none" w:color="FFFFFF" w:sz="0"/>
              <w:bottom w:val="single" w:color="C9CDD2" w:sz="4"/>
              <w:right w:val="none" w:color="FFFFFF" w:sz="0"/>
            </w:tcBorders>
            <w:tcMar>
              <w:top w:type="dxa" w:w="45"/>
              <w:left w:type="dxa" w:w="85"/>
              <w:bottom w:type="dxa" w:w="45"/>
              <w:right w:type="dxa" w:w="85"/>
            </w:tcMar>
            <w:vAlign w:val="center"/>
          </w:tcPr>
          <w:p>
            <w:pPr>
              <w:keepNext/>
              <w:spacing w:after="0" w:before="0" w:line="252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5171A"/>
                <w:sz w:val="15"/>
                <w:szCs w:val="15"/>
              </w:rPr>
              <w:t xml:space="preserve">WTP 조사 · 예약금 · 유료 전환 · Partner 조건 · BOM · 설치 · Service 원가</w:t>
            </w:r>
          </w:p>
        </w:tc>
      </w:tr>
      <w:tr>
        <w:trPr>
          <w:cantSplit/>
          <w:tblHeader w:val="false"/>
        </w:trPr>
        <w:tc>
          <w:tcPr>
            <w:tcW w:type="dxa" w:w="1349"/>
            <w:tcBorders>
              <w:top w:val="single" w:color="C9CDD2" w:sz="4"/>
              <w:left w:val="none" w:color="FFFFFF" w:sz="0"/>
              <w:bottom w:val="single" w:color="C9CDD2" w:sz="4"/>
              <w:right w:val="none" w:color="FFFFFF" w:sz="0"/>
            </w:tcBorders>
            <w:shd w:fill="F4F5F6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center"/>
          </w:tcPr>
          <w:p>
            <w:pPr>
              <w:keepNext/>
              <w:spacing w:after="0" w:before="0" w:line="252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5171A"/>
                <w:sz w:val="15"/>
                <w:szCs w:val="15"/>
              </w:rPr>
              <w:t xml:space="preserve">판단 Gate</w:t>
            </w:r>
          </w:p>
        </w:tc>
        <w:tc>
          <w:tcPr>
            <w:tcW w:type="dxa" w:w="4144"/>
            <w:tcBorders>
              <w:top w:val="single" w:color="C9CDD2" w:sz="4"/>
              <w:left w:val="none" w:color="FFFFFF" w:sz="0"/>
              <w:bottom w:val="single" w:color="C9CDD2" w:sz="4"/>
              <w:right w:val="none" w:color="FFFFFF" w:sz="0"/>
            </w:tcBorders>
            <w:tcMar>
              <w:top w:type="dxa" w:w="45"/>
              <w:left w:type="dxa" w:w="85"/>
              <w:bottom w:type="dxa" w:w="45"/>
              <w:right w:type="dxa" w:w="85"/>
            </w:tcMar>
            <w:vAlign w:val="center"/>
          </w:tcPr>
          <w:p>
            <w:pPr>
              <w:keepNext/>
              <w:spacing w:after="0" w:before="0" w:line="252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5171A"/>
                <w:sz w:val="15"/>
                <w:szCs w:val="15"/>
              </w:rPr>
              <w:t xml:space="preserve">M6 Hand Buy/Build · M12 목업 CLEAN · M18 타 주방 적용</w:t>
            </w:r>
          </w:p>
        </w:tc>
        <w:tc>
          <w:tcPr>
            <w:tcW w:type="dxa" w:w="4145"/>
            <w:tcBorders>
              <w:top w:val="single" w:color="C9CDD2" w:sz="4"/>
              <w:left w:val="none" w:color="FFFFFF" w:sz="0"/>
              <w:bottom w:val="single" w:color="C9CDD2" w:sz="4"/>
              <w:right w:val="none" w:color="FFFFFF" w:sz="0"/>
            </w:tcBorders>
            <w:tcMar>
              <w:top w:type="dxa" w:w="45"/>
              <w:left w:type="dxa" w:w="85"/>
              <w:bottom w:type="dxa" w:w="45"/>
              <w:right w:type="dxa" w:w="85"/>
            </w:tcMar>
            <w:vAlign w:val="center"/>
          </w:tcPr>
          <w:p>
            <w:pPr>
              <w:keepNext/>
              <w:spacing w:after="0" w:before="0" w:line="252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5171A"/>
                <w:sz w:val="15"/>
                <w:szCs w:val="15"/>
              </w:rPr>
              <w:t xml:space="preserve">M18 WTP · M24 유료 전환 · 원가</w:t>
            </w:r>
          </w:p>
        </w:tc>
      </w:tr>
      <w:tr>
        <w:trPr>
          <w:cantSplit/>
          <w:tblHeader w:val="false"/>
        </w:trPr>
        <w:tc>
          <w:tcPr>
            <w:tcW w:type="dxa" w:w="1349"/>
            <w:tcBorders>
              <w:top w:val="single" w:color="C9CDD2" w:sz="4"/>
              <w:left w:val="none" w:color="FFFFFF" w:sz="0"/>
              <w:bottom w:val="single" w:color="C9CDD2" w:sz="4"/>
              <w:right w:val="none" w:color="FFFFFF" w:sz="0"/>
            </w:tcBorders>
            <w:shd w:fill="F4F5F6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center"/>
          </w:tcPr>
          <w:p>
            <w:pPr>
              <w:keepNext w:val="false"/>
              <w:spacing w:after="0" w:before="0" w:line="252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5171A"/>
                <w:sz w:val="15"/>
                <w:szCs w:val="15"/>
              </w:rPr>
              <w:t xml:space="preserve">금액</w:t>
            </w:r>
          </w:p>
        </w:tc>
        <w:tc>
          <w:tcPr>
            <w:tcW w:type="dxa" w:w="4144"/>
            <w:tcBorders>
              <w:top w:val="single" w:color="C9CDD2" w:sz="4"/>
              <w:left w:val="none" w:color="FFFFFF" w:sz="0"/>
              <w:bottom w:val="single" w:color="C9CDD2" w:sz="4"/>
              <w:right w:val="none" w:color="FFFFFF" w:sz="0"/>
            </w:tcBorders>
            <w:tcMar>
              <w:top w:type="dxa" w:w="45"/>
              <w:left w:type="dxa" w:w="85"/>
              <w:bottom w:type="dxa" w:w="45"/>
              <w:right w:type="dxa" w:w="85"/>
            </w:tcMar>
            <w:vAlign w:val="center"/>
          </w:tcPr>
          <w:p>
            <w:pPr>
              <w:keepNext w:val="false"/>
              <w:spacing w:after="0" w:before="0" w:line="252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5171A"/>
                <w:sz w:val="15"/>
                <w:szCs w:val="15"/>
              </w:rPr>
              <w:t xml:space="preserve">과제 10.67억원 (정부 8억원 + 기관부담 2.67억원)</w:t>
            </w:r>
          </w:p>
        </w:tc>
        <w:tc>
          <w:tcPr>
            <w:tcW w:type="dxa" w:w="4145"/>
            <w:tcBorders>
              <w:top w:val="single" w:color="C9CDD2" w:sz="4"/>
              <w:left w:val="none" w:color="FFFFFF" w:sz="0"/>
              <w:bottom w:val="single" w:color="C9CDD2" w:sz="4"/>
              <w:right w:val="none" w:color="FFFFFF" w:sz="0"/>
            </w:tcBorders>
            <w:tcMar>
              <w:top w:type="dxa" w:w="45"/>
              <w:left w:type="dxa" w:w="85"/>
              <w:bottom w:type="dxa" w:w="45"/>
              <w:right w:type="dxa" w:w="85"/>
            </w:tcMar>
            <w:vAlign w:val="center"/>
          </w:tcPr>
          <w:p>
            <w:pPr>
              <w:keepNext w:val="false"/>
              <w:spacing w:after="0" w:before="0" w:line="252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5171A"/>
                <w:sz w:val="15"/>
                <w:szCs w:val="15"/>
              </w:rPr>
              <w:t xml:space="preserve">Seed 14~19억원 (Lean ~ Base)</w:t>
            </w:r>
          </w:p>
        </w:tc>
      </w:tr>
    </w:tbl>
    <w:p>
      <w:pPr>
        <w:spacing w:after="120" w:before="0"/>
      </w:pPr>
    </w:p>
    <w:p>
      <w:pPr>
        <w:pStyle w:val="Heading2"/>
        <w:keepNext/>
        <w:keepLines/>
        <w:spacing w:after="120" w:before="320"/>
      </w:pPr>
      <w:r>
        <w:rPr>
          <w:rFonts w:ascii="맑은 고딕" w:cs="맑은 고딕" w:eastAsia="맑은 고딕" w:hAnsi="맑은 고딕"/>
          <w:b/>
          <w:bCs/>
          <w:color w:val="15171A"/>
          <w:sz w:val="26"/>
          <w:szCs w:val="26"/>
        </w:rPr>
        <w:t xml:space="preserve">2. TIPS 2026 주요 규정</w:t>
      </w:r>
    </w:p>
    <w:p>
      <w:pPr>
        <w:keepNext/>
        <w:keepLines/>
        <w:spacing w:after="60" w:before="180"/>
      </w:pPr>
      <w:r>
        <w:rPr>
          <w:rFonts w:ascii="맑은 고딕" w:cs="맑은 고딕" w:eastAsia="맑은 고딕" w:hAnsi="맑은 고딕"/>
          <w:b/>
          <w:bCs/>
          <w:color w:val="15171A"/>
          <w:sz w:val="19"/>
          <w:szCs w:val="19"/>
        </w:rPr>
        <w:t xml:space="preserve">&lt;표 39&gt; TIPS 2026 주요 규정 (일반트랙)</w:t>
      </w:r>
    </w:p>
    <w:tbl>
      <w:tblPr>
        <w:tblW w:type="dxa" w:w="9638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734"/>
        <w:gridCol w:w="6361"/>
        <w:gridCol w:w="1543"/>
      </w:tblGrid>
      <w:tr>
        <w:trPr>
          <w:cantSplit/>
          <w:tblHeader/>
        </w:trPr>
        <w:tc>
          <w:tcPr>
            <w:tcW w:type="dxa" w:w="1734"/>
            <w:tcBorders>
              <w:top w:val="single" w:color="C9CDD2" w:sz="4"/>
              <w:left w:val="none" w:color="FFFFFF" w:sz="0"/>
              <w:bottom w:val="single" w:color="C9CDD2" w:sz="4"/>
              <w:right w:val="none" w:color="FFFFFF" w:sz="0"/>
            </w:tcBorders>
            <w:shd w:fill="ECEEF0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center"/>
          </w:tcPr>
          <w:p>
            <w:pPr>
              <w:keepNext/>
              <w:spacing w:after="0" w:before="0" w:line="252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5171A"/>
                <w:sz w:val="15"/>
                <w:szCs w:val="15"/>
              </w:rPr>
              <w:t xml:space="preserve">항목</w:t>
            </w:r>
          </w:p>
        </w:tc>
        <w:tc>
          <w:tcPr>
            <w:tcW w:type="dxa" w:w="6361"/>
            <w:tcBorders>
              <w:top w:val="single" w:color="C9CDD2" w:sz="4"/>
              <w:left w:val="none" w:color="FFFFFF" w:sz="0"/>
              <w:bottom w:val="single" w:color="C9CDD2" w:sz="4"/>
              <w:right w:val="none" w:color="FFFFFF" w:sz="0"/>
            </w:tcBorders>
            <w:shd w:fill="ECEEF0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center"/>
          </w:tcPr>
          <w:p>
            <w:pPr>
              <w:keepNext/>
              <w:spacing w:after="0" w:before="0" w:line="252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5171A"/>
                <w:sz w:val="15"/>
                <w:szCs w:val="15"/>
              </w:rPr>
              <w:t xml:space="preserve">내용</w:t>
            </w:r>
          </w:p>
        </w:tc>
        <w:tc>
          <w:tcPr>
            <w:tcW w:type="dxa" w:w="1543"/>
            <w:tcBorders>
              <w:top w:val="single" w:color="C9CDD2" w:sz="4"/>
              <w:left w:val="none" w:color="FFFFFF" w:sz="0"/>
              <w:bottom w:val="single" w:color="C9CDD2" w:sz="4"/>
              <w:right w:val="none" w:color="FFFFFF" w:sz="0"/>
            </w:tcBorders>
            <w:shd w:fill="ECEEF0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center"/>
          </w:tcPr>
          <w:p>
            <w:pPr>
              <w:keepNext/>
              <w:spacing w:after="0" w:before="0" w:line="252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5171A"/>
                <w:sz w:val="15"/>
                <w:szCs w:val="15"/>
              </w:rPr>
              <w:t xml:space="preserve">구분</w:t>
            </w:r>
          </w:p>
        </w:tc>
      </w:tr>
      <w:tr>
        <w:trPr>
          <w:cantSplit/>
          <w:tblHeader w:val="false"/>
        </w:trPr>
        <w:tc>
          <w:tcPr>
            <w:tcW w:type="dxa" w:w="1734"/>
            <w:tcBorders>
              <w:top w:val="single" w:color="C9CDD2" w:sz="4"/>
              <w:left w:val="none" w:color="FFFFFF" w:sz="0"/>
              <w:bottom w:val="single" w:color="C9CDD2" w:sz="4"/>
              <w:right w:val="none" w:color="FFFFFF" w:sz="0"/>
            </w:tcBorders>
            <w:tcMar>
              <w:top w:type="dxa" w:w="45"/>
              <w:left w:type="dxa" w:w="85"/>
              <w:bottom w:type="dxa" w:w="45"/>
              <w:right w:type="dxa" w:w="85"/>
            </w:tcMar>
            <w:vAlign w:val="center"/>
          </w:tcPr>
          <w:p>
            <w:pPr>
              <w:keepNext/>
              <w:spacing w:after="0" w:before="0" w:line="252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5171A"/>
                <w:sz w:val="15"/>
                <w:szCs w:val="15"/>
              </w:rPr>
              <w:t xml:space="preserve">정부지원 R&amp;D</w:t>
            </w:r>
          </w:p>
        </w:tc>
        <w:tc>
          <w:tcPr>
            <w:tcW w:type="dxa" w:w="6361"/>
            <w:tcBorders>
              <w:top w:val="single" w:color="C9CDD2" w:sz="4"/>
              <w:left w:val="none" w:color="FFFFFF" w:sz="0"/>
              <w:bottom w:val="single" w:color="C9CDD2" w:sz="4"/>
              <w:right w:val="none" w:color="FFFFFF" w:sz="0"/>
            </w:tcBorders>
            <w:tcMar>
              <w:top w:type="dxa" w:w="45"/>
              <w:left w:type="dxa" w:w="85"/>
              <w:bottom w:type="dxa" w:w="45"/>
              <w:right w:type="dxa" w:w="85"/>
            </w:tcMar>
            <w:vAlign w:val="center"/>
          </w:tcPr>
          <w:p>
            <w:pPr>
              <w:keepNext/>
              <w:spacing w:after="0" w:before="0" w:line="252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5171A"/>
                <w:sz w:val="15"/>
                <w:szCs w:val="15"/>
              </w:rPr>
              <w:t xml:space="preserve">최대 8억원 · 최대 24개월</w:t>
            </w:r>
          </w:p>
        </w:tc>
        <w:tc>
          <w:tcPr>
            <w:tcW w:type="dxa" w:w="1543"/>
            <w:tcBorders>
              <w:top w:val="single" w:color="C9CDD2" w:sz="4"/>
              <w:left w:val="none" w:color="FFFFFF" w:sz="0"/>
              <w:bottom w:val="single" w:color="C9CDD2" w:sz="4"/>
              <w:right w:val="none" w:color="FFFFFF" w:sz="0"/>
            </w:tcBorders>
            <w:tcMar>
              <w:top w:type="dxa" w:w="45"/>
              <w:left w:type="dxa" w:w="85"/>
              <w:bottom w:type="dxa" w:w="45"/>
              <w:right w:type="dxa" w:w="85"/>
            </w:tcMar>
            <w:vAlign w:val="center"/>
          </w:tcPr>
          <w:p>
            <w:pPr>
              <w:keepNext/>
              <w:spacing w:after="0" w:before="0" w:line="252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8C9198"/>
                <w:sz w:val="13"/>
                <w:szCs w:val="13"/>
              </w:rPr>
              <w:t xml:space="preserve">FACT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15171A"/>
                <w:sz w:val="15"/>
                <w:szCs w:val="15"/>
              </w:rPr>
              <w:t xml:space="preserve"> [S33]</w:t>
            </w:r>
          </w:p>
        </w:tc>
      </w:tr>
      <w:tr>
        <w:trPr>
          <w:cantSplit/>
          <w:tblHeader w:val="false"/>
        </w:trPr>
        <w:tc>
          <w:tcPr>
            <w:tcW w:type="dxa" w:w="1734"/>
            <w:tcBorders>
              <w:top w:val="single" w:color="C9CDD2" w:sz="4"/>
              <w:left w:val="none" w:color="FFFFFF" w:sz="0"/>
              <w:bottom w:val="single" w:color="C9CDD2" w:sz="4"/>
              <w:right w:val="none" w:color="FFFFFF" w:sz="0"/>
            </w:tcBorders>
            <w:tcMar>
              <w:top w:type="dxa" w:w="45"/>
              <w:left w:type="dxa" w:w="85"/>
              <w:bottom w:type="dxa" w:w="45"/>
              <w:right w:type="dxa" w:w="85"/>
            </w:tcMar>
            <w:vAlign w:val="center"/>
          </w:tcPr>
          <w:p>
            <w:pPr>
              <w:keepNext/>
              <w:spacing w:after="0" w:before="0" w:line="252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5171A"/>
                <w:sz w:val="15"/>
                <w:szCs w:val="15"/>
              </w:rPr>
              <w:t xml:space="preserve">정부지원 비율</w:t>
            </w:r>
          </w:p>
        </w:tc>
        <w:tc>
          <w:tcPr>
            <w:tcW w:type="dxa" w:w="6361"/>
            <w:tcBorders>
              <w:top w:val="single" w:color="C9CDD2" w:sz="4"/>
              <w:left w:val="none" w:color="FFFFFF" w:sz="0"/>
              <w:bottom w:val="single" w:color="C9CDD2" w:sz="4"/>
              <w:right w:val="none" w:color="FFFFFF" w:sz="0"/>
            </w:tcBorders>
            <w:tcMar>
              <w:top w:type="dxa" w:w="45"/>
              <w:left w:type="dxa" w:w="85"/>
              <w:bottom w:type="dxa" w:w="45"/>
              <w:right w:type="dxa" w:w="85"/>
            </w:tcMar>
            <w:vAlign w:val="center"/>
          </w:tcPr>
          <w:p>
            <w:pPr>
              <w:keepNext/>
              <w:spacing w:after="0" w:before="0" w:line="252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5171A"/>
                <w:sz w:val="15"/>
                <w:szCs w:val="15"/>
              </w:rPr>
              <w:t xml:space="preserve">총 연구개발비의 75% 이내 · 기관부담 25% 이상 (그중 현금 10% 이상)</w:t>
            </w:r>
          </w:p>
        </w:tc>
        <w:tc>
          <w:tcPr>
            <w:tcW w:type="dxa" w:w="1543"/>
            <w:tcBorders>
              <w:top w:val="single" w:color="C9CDD2" w:sz="4"/>
              <w:left w:val="none" w:color="FFFFFF" w:sz="0"/>
              <w:bottom w:val="single" w:color="C9CDD2" w:sz="4"/>
              <w:right w:val="none" w:color="FFFFFF" w:sz="0"/>
            </w:tcBorders>
            <w:tcMar>
              <w:top w:type="dxa" w:w="45"/>
              <w:left w:type="dxa" w:w="85"/>
              <w:bottom w:type="dxa" w:w="45"/>
              <w:right w:type="dxa" w:w="85"/>
            </w:tcMar>
            <w:vAlign w:val="center"/>
          </w:tcPr>
          <w:p>
            <w:pPr>
              <w:keepNext/>
              <w:spacing w:after="0" w:before="0" w:line="252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8C9198"/>
                <w:sz w:val="13"/>
                <w:szCs w:val="13"/>
              </w:rPr>
              <w:t xml:space="preserve">FACT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15171A"/>
                <w:sz w:val="15"/>
                <w:szCs w:val="15"/>
              </w:rPr>
              <w:t xml:space="preserve"> [S33]</w:t>
            </w:r>
          </w:p>
        </w:tc>
      </w:tr>
      <w:tr>
        <w:trPr>
          <w:cantSplit/>
          <w:tblHeader w:val="false"/>
        </w:trPr>
        <w:tc>
          <w:tcPr>
            <w:tcW w:type="dxa" w:w="1734"/>
            <w:tcBorders>
              <w:top w:val="single" w:color="C9CDD2" w:sz="4"/>
              <w:left w:val="none" w:color="FFFFFF" w:sz="0"/>
              <w:bottom w:val="single" w:color="C9CDD2" w:sz="4"/>
              <w:right w:val="none" w:color="FFFFFF" w:sz="0"/>
            </w:tcBorders>
            <w:tcMar>
              <w:top w:type="dxa" w:w="45"/>
              <w:left w:type="dxa" w:w="85"/>
              <w:bottom w:type="dxa" w:w="45"/>
              <w:right w:type="dxa" w:w="85"/>
            </w:tcMar>
            <w:vAlign w:val="center"/>
          </w:tcPr>
          <w:p>
            <w:pPr>
              <w:keepNext/>
              <w:spacing w:after="0" w:before="0" w:line="252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5171A"/>
                <w:sz w:val="15"/>
                <w:szCs w:val="15"/>
              </w:rPr>
              <w:t xml:space="preserve">운영사 선투자</w:t>
            </w:r>
          </w:p>
        </w:tc>
        <w:tc>
          <w:tcPr>
            <w:tcW w:type="dxa" w:w="6361"/>
            <w:tcBorders>
              <w:top w:val="single" w:color="C9CDD2" w:sz="4"/>
              <w:left w:val="none" w:color="FFFFFF" w:sz="0"/>
              <w:bottom w:val="single" w:color="C9CDD2" w:sz="4"/>
              <w:right w:val="none" w:color="FFFFFF" w:sz="0"/>
            </w:tcBorders>
            <w:tcMar>
              <w:top w:type="dxa" w:w="45"/>
              <w:left w:type="dxa" w:w="85"/>
              <w:bottom w:type="dxa" w:w="45"/>
              <w:right w:type="dxa" w:w="85"/>
            </w:tcMar>
            <w:vAlign w:val="center"/>
          </w:tcPr>
          <w:p>
            <w:pPr>
              <w:keepNext/>
              <w:spacing w:after="0" w:before="0" w:line="252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5171A"/>
                <w:sz w:val="15"/>
                <w:szCs w:val="15"/>
              </w:rPr>
              <w:t xml:space="preserve">수도권 2억원 이상 · 비수도권 1억원 이상 (Seed 라운드에 포함)</w:t>
            </w:r>
          </w:p>
        </w:tc>
        <w:tc>
          <w:tcPr>
            <w:tcW w:type="dxa" w:w="1543"/>
            <w:tcBorders>
              <w:top w:val="single" w:color="C9CDD2" w:sz="4"/>
              <w:left w:val="none" w:color="FFFFFF" w:sz="0"/>
              <w:bottom w:val="single" w:color="C9CDD2" w:sz="4"/>
              <w:right w:val="none" w:color="FFFFFF" w:sz="0"/>
            </w:tcBorders>
            <w:tcMar>
              <w:top w:type="dxa" w:w="45"/>
              <w:left w:type="dxa" w:w="85"/>
              <w:bottom w:type="dxa" w:w="45"/>
              <w:right w:type="dxa" w:w="85"/>
            </w:tcMar>
            <w:vAlign w:val="center"/>
          </w:tcPr>
          <w:p>
            <w:pPr>
              <w:keepNext/>
              <w:spacing w:after="0" w:before="0" w:line="252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8C9198"/>
                <w:sz w:val="13"/>
                <w:szCs w:val="13"/>
              </w:rPr>
              <w:t xml:space="preserve">FACT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15171A"/>
                <w:sz w:val="15"/>
                <w:szCs w:val="15"/>
              </w:rPr>
              <w:t xml:space="preserve"> [S33]</w:t>
            </w:r>
          </w:p>
        </w:tc>
      </w:tr>
      <w:tr>
        <w:trPr>
          <w:cantSplit/>
          <w:tblHeader w:val="false"/>
        </w:trPr>
        <w:tc>
          <w:tcPr>
            <w:tcW w:type="dxa" w:w="1734"/>
            <w:tcBorders>
              <w:top w:val="single" w:color="C9CDD2" w:sz="4"/>
              <w:left w:val="none" w:color="FFFFFF" w:sz="0"/>
              <w:bottom w:val="single" w:color="C9CDD2" w:sz="4"/>
              <w:right w:val="none" w:color="FFFFFF" w:sz="0"/>
            </w:tcBorders>
            <w:tcMar>
              <w:top w:type="dxa" w:w="45"/>
              <w:left w:type="dxa" w:w="85"/>
              <w:bottom w:type="dxa" w:w="45"/>
              <w:right w:type="dxa" w:w="85"/>
            </w:tcMar>
            <w:vAlign w:val="center"/>
          </w:tcPr>
          <w:p>
            <w:pPr>
              <w:keepNext/>
              <w:spacing w:after="0" w:before="0" w:line="252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5171A"/>
                <w:sz w:val="15"/>
                <w:szCs w:val="15"/>
              </w:rPr>
              <w:t xml:space="preserve">창업팀 요건</w:t>
            </w:r>
          </w:p>
        </w:tc>
        <w:tc>
          <w:tcPr>
            <w:tcW w:type="dxa" w:w="6361"/>
            <w:tcBorders>
              <w:top w:val="single" w:color="C9CDD2" w:sz="4"/>
              <w:left w:val="none" w:color="FFFFFF" w:sz="0"/>
              <w:bottom w:val="single" w:color="C9CDD2" w:sz="4"/>
              <w:right w:val="none" w:color="FFFFFF" w:sz="0"/>
            </w:tcBorders>
            <w:tcMar>
              <w:top w:type="dxa" w:w="45"/>
              <w:left w:type="dxa" w:w="85"/>
              <w:bottom w:type="dxa" w:w="45"/>
              <w:right w:type="dxa" w:w="85"/>
            </w:tcMar>
            <w:vAlign w:val="center"/>
          </w:tcPr>
          <w:p>
            <w:pPr>
              <w:keepNext/>
              <w:spacing w:after="0" w:before="0" w:line="252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5171A"/>
                <w:sz w:val="15"/>
                <w:szCs w:val="15"/>
              </w:rPr>
              <w:t xml:space="preserve">대표 포함 창업팀 2인 이상 지분 60% 이상 · 운영사 지분 30% 이하</w:t>
            </w:r>
          </w:p>
        </w:tc>
        <w:tc>
          <w:tcPr>
            <w:tcW w:type="dxa" w:w="1543"/>
            <w:tcBorders>
              <w:top w:val="single" w:color="C9CDD2" w:sz="4"/>
              <w:left w:val="none" w:color="FFFFFF" w:sz="0"/>
              <w:bottom w:val="single" w:color="C9CDD2" w:sz="4"/>
              <w:right w:val="none" w:color="FFFFFF" w:sz="0"/>
            </w:tcBorders>
            <w:tcMar>
              <w:top w:type="dxa" w:w="45"/>
              <w:left w:type="dxa" w:w="85"/>
              <w:bottom w:type="dxa" w:w="45"/>
              <w:right w:type="dxa" w:w="85"/>
            </w:tcMar>
            <w:vAlign w:val="center"/>
          </w:tcPr>
          <w:p>
            <w:pPr>
              <w:keepNext/>
              <w:spacing w:after="0" w:before="0" w:line="252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8C9198"/>
                <w:sz w:val="13"/>
                <w:szCs w:val="13"/>
              </w:rPr>
              <w:t xml:space="preserve">FACT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15171A"/>
                <w:sz w:val="15"/>
                <w:szCs w:val="15"/>
              </w:rPr>
              <w:t xml:space="preserve"> [S33]</w:t>
            </w:r>
          </w:p>
        </w:tc>
      </w:tr>
      <w:tr>
        <w:trPr>
          <w:cantSplit/>
          <w:tblHeader w:val="false"/>
        </w:trPr>
        <w:tc>
          <w:tcPr>
            <w:tcW w:type="dxa" w:w="1734"/>
            <w:tcBorders>
              <w:top w:val="single" w:color="C9CDD2" w:sz="4"/>
              <w:left w:val="none" w:color="FFFFFF" w:sz="0"/>
              <w:bottom w:val="single" w:color="C9CDD2" w:sz="4"/>
              <w:right w:val="none" w:color="FFFFFF" w:sz="0"/>
            </w:tcBorders>
            <w:tcMar>
              <w:top w:type="dxa" w:w="45"/>
              <w:left w:type="dxa" w:w="85"/>
              <w:bottom w:type="dxa" w:w="45"/>
              <w:right w:type="dxa" w:w="85"/>
            </w:tcMar>
            <w:vAlign w:val="center"/>
          </w:tcPr>
          <w:p>
            <w:pPr>
              <w:keepNext/>
              <w:spacing w:after="0" w:before="0" w:line="252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5171A"/>
                <w:sz w:val="15"/>
                <w:szCs w:val="15"/>
              </w:rPr>
              <w:t xml:space="preserve">고용</w:t>
            </w:r>
          </w:p>
        </w:tc>
        <w:tc>
          <w:tcPr>
            <w:tcW w:type="dxa" w:w="6361"/>
            <w:tcBorders>
              <w:top w:val="single" w:color="C9CDD2" w:sz="4"/>
              <w:left w:val="none" w:color="FFFFFF" w:sz="0"/>
              <w:bottom w:val="single" w:color="C9CDD2" w:sz="4"/>
              <w:right w:val="none" w:color="FFFFFF" w:sz="0"/>
            </w:tcBorders>
            <w:tcMar>
              <w:top w:type="dxa" w:w="45"/>
              <w:left w:type="dxa" w:w="85"/>
              <w:bottom w:type="dxa" w:w="45"/>
              <w:right w:type="dxa" w:w="85"/>
            </w:tcMar>
            <w:vAlign w:val="center"/>
          </w:tcPr>
          <w:p>
            <w:pPr>
              <w:keepNext/>
              <w:spacing w:after="0" w:before="0" w:line="252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5171A"/>
                <w:sz w:val="15"/>
                <w:szCs w:val="15"/>
              </w:rPr>
              <w:t xml:space="preserve">정부지원 5억원당 청년 1명 신규 채용</w:t>
            </w:r>
          </w:p>
        </w:tc>
        <w:tc>
          <w:tcPr>
            <w:tcW w:type="dxa" w:w="1543"/>
            <w:tcBorders>
              <w:top w:val="single" w:color="C9CDD2" w:sz="4"/>
              <w:left w:val="none" w:color="FFFFFF" w:sz="0"/>
              <w:bottom w:val="single" w:color="C9CDD2" w:sz="4"/>
              <w:right w:val="none" w:color="FFFFFF" w:sz="0"/>
            </w:tcBorders>
            <w:tcMar>
              <w:top w:type="dxa" w:w="45"/>
              <w:left w:type="dxa" w:w="85"/>
              <w:bottom w:type="dxa" w:w="45"/>
              <w:right w:type="dxa" w:w="85"/>
            </w:tcMar>
            <w:vAlign w:val="center"/>
          </w:tcPr>
          <w:p>
            <w:pPr>
              <w:keepNext/>
              <w:spacing w:after="0" w:before="0" w:line="252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8C9198"/>
                <w:sz w:val="13"/>
                <w:szCs w:val="13"/>
              </w:rPr>
              <w:t xml:space="preserve">FACT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15171A"/>
                <w:sz w:val="15"/>
                <w:szCs w:val="15"/>
              </w:rPr>
              <w:t xml:space="preserve"> [S33]</w:t>
            </w:r>
          </w:p>
        </w:tc>
      </w:tr>
      <w:tr>
        <w:trPr>
          <w:cantSplit/>
          <w:tblHeader w:val="false"/>
        </w:trPr>
        <w:tc>
          <w:tcPr>
            <w:tcW w:type="dxa" w:w="1734"/>
            <w:tcBorders>
              <w:top w:val="single" w:color="C9CDD2" w:sz="4"/>
              <w:left w:val="none" w:color="FFFFFF" w:sz="0"/>
              <w:bottom w:val="single" w:color="C9CDD2" w:sz="4"/>
              <w:right w:val="none" w:color="FFFFFF" w:sz="0"/>
            </w:tcBorders>
            <w:tcMar>
              <w:top w:type="dxa" w:w="45"/>
              <w:left w:type="dxa" w:w="85"/>
              <w:bottom w:type="dxa" w:w="45"/>
              <w:right w:type="dxa" w:w="85"/>
            </w:tcMar>
            <w:vAlign w:val="center"/>
          </w:tcPr>
          <w:p>
            <w:pPr>
              <w:keepNext/>
              <w:spacing w:after="0" w:before="0" w:line="252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5171A"/>
                <w:sz w:val="15"/>
                <w:szCs w:val="15"/>
              </w:rPr>
              <w:t xml:space="preserve">비R&amp;D 연계</w:t>
            </w:r>
          </w:p>
        </w:tc>
        <w:tc>
          <w:tcPr>
            <w:tcW w:type="dxa" w:w="6361"/>
            <w:tcBorders>
              <w:top w:val="single" w:color="C9CDD2" w:sz="4"/>
              <w:left w:val="none" w:color="FFFFFF" w:sz="0"/>
              <w:bottom w:val="single" w:color="C9CDD2" w:sz="4"/>
              <w:right w:val="none" w:color="FFFFFF" w:sz="0"/>
            </w:tcBorders>
            <w:tcMar>
              <w:top w:type="dxa" w:w="45"/>
              <w:left w:type="dxa" w:w="85"/>
              <w:bottom w:type="dxa" w:w="45"/>
              <w:right w:type="dxa" w:w="85"/>
            </w:tcMar>
            <w:vAlign w:val="center"/>
          </w:tcPr>
          <w:p>
            <w:pPr>
              <w:keepNext/>
              <w:spacing w:after="0" w:before="0" w:line="252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5171A"/>
                <w:sz w:val="15"/>
                <w:szCs w:val="15"/>
              </w:rPr>
              <w:t xml:space="preserve">창업사업화 · 해외마케팅 각 최대 1.5억원 (선정 뒤 별도 신청, 본 계획 미반영)</w:t>
            </w:r>
          </w:p>
        </w:tc>
        <w:tc>
          <w:tcPr>
            <w:tcW w:type="dxa" w:w="1543"/>
            <w:tcBorders>
              <w:top w:val="single" w:color="C9CDD2" w:sz="4"/>
              <w:left w:val="none" w:color="FFFFFF" w:sz="0"/>
              <w:bottom w:val="single" w:color="C9CDD2" w:sz="4"/>
              <w:right w:val="none" w:color="FFFFFF" w:sz="0"/>
            </w:tcBorders>
            <w:tcMar>
              <w:top w:type="dxa" w:w="45"/>
              <w:left w:type="dxa" w:w="85"/>
              <w:bottom w:type="dxa" w:w="45"/>
              <w:right w:type="dxa" w:w="85"/>
            </w:tcMar>
            <w:vAlign w:val="center"/>
          </w:tcPr>
          <w:p>
            <w:pPr>
              <w:keepNext/>
              <w:spacing w:after="0" w:before="0" w:line="252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8C9198"/>
                <w:sz w:val="13"/>
                <w:szCs w:val="13"/>
              </w:rPr>
              <w:t xml:space="preserve">FACT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15171A"/>
                <w:sz w:val="15"/>
                <w:szCs w:val="15"/>
              </w:rPr>
              <w:t xml:space="preserve"> [S33]</w:t>
            </w:r>
          </w:p>
        </w:tc>
      </w:tr>
      <w:tr>
        <w:trPr>
          <w:cantSplit/>
          <w:tblHeader w:val="false"/>
        </w:trPr>
        <w:tc>
          <w:tcPr>
            <w:tcW w:type="dxa" w:w="1734"/>
            <w:tcBorders>
              <w:top w:val="single" w:color="C9CDD2" w:sz="4"/>
              <w:left w:val="none" w:color="FFFFFF" w:sz="0"/>
              <w:bottom w:val="single" w:color="C9CDD2" w:sz="4"/>
              <w:right w:val="none" w:color="FFFFFF" w:sz="0"/>
            </w:tcBorders>
            <w:tcMar>
              <w:top w:type="dxa" w:w="45"/>
              <w:left w:type="dxa" w:w="85"/>
              <w:bottom w:type="dxa" w:w="45"/>
              <w:right w:type="dxa" w:w="85"/>
            </w:tcMar>
            <w:vAlign w:val="center"/>
          </w:tcPr>
          <w:p>
            <w:pPr>
              <w:keepNext w:val="false"/>
              <w:spacing w:after="0" w:before="0" w:line="252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5171A"/>
                <w:sz w:val="15"/>
                <w:szCs w:val="15"/>
              </w:rPr>
              <w:t xml:space="preserve">접수</w:t>
            </w:r>
          </w:p>
        </w:tc>
        <w:tc>
          <w:tcPr>
            <w:tcW w:type="dxa" w:w="6361"/>
            <w:tcBorders>
              <w:top w:val="single" w:color="C9CDD2" w:sz="4"/>
              <w:left w:val="none" w:color="FFFFFF" w:sz="0"/>
              <w:bottom w:val="single" w:color="C9CDD2" w:sz="4"/>
              <w:right w:val="none" w:color="FFFFFF" w:sz="0"/>
            </w:tcBorders>
            <w:tcMar>
              <w:top w:type="dxa" w:w="45"/>
              <w:left w:type="dxa" w:w="85"/>
              <w:bottom w:type="dxa" w:w="45"/>
              <w:right w:type="dxa" w:w="85"/>
            </w:tcMar>
            <w:vAlign w:val="center"/>
          </w:tcPr>
          <w:p>
            <w:pPr>
              <w:keepNext w:val="false"/>
              <w:spacing w:after="0" w:before="0" w:line="252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5171A"/>
                <w:sz w:val="15"/>
                <w:szCs w:val="15"/>
              </w:rPr>
              <w:t xml:space="preserve">분기별 접수 (운영사 추천)</w:t>
            </w:r>
          </w:p>
        </w:tc>
        <w:tc>
          <w:tcPr>
            <w:tcW w:type="dxa" w:w="1543"/>
            <w:tcBorders>
              <w:top w:val="single" w:color="C9CDD2" w:sz="4"/>
              <w:left w:val="none" w:color="FFFFFF" w:sz="0"/>
              <w:bottom w:val="single" w:color="C9CDD2" w:sz="4"/>
              <w:right w:val="none" w:color="FFFFFF" w:sz="0"/>
            </w:tcBorders>
            <w:tcMar>
              <w:top w:type="dxa" w:w="45"/>
              <w:left w:type="dxa" w:w="85"/>
              <w:bottom w:type="dxa" w:w="45"/>
              <w:right w:type="dxa" w:w="85"/>
            </w:tcMar>
            <w:vAlign w:val="center"/>
          </w:tcPr>
          <w:p>
            <w:pPr>
              <w:keepNext w:val="false"/>
              <w:spacing w:after="0" w:before="0" w:line="252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8C9198"/>
                <w:sz w:val="13"/>
                <w:szCs w:val="13"/>
              </w:rPr>
              <w:t xml:space="preserve">FACT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15171A"/>
                <w:sz w:val="15"/>
                <w:szCs w:val="15"/>
              </w:rPr>
              <w:t xml:space="preserve"> [S52]</w:t>
            </w:r>
          </w:p>
        </w:tc>
      </w:tr>
    </w:tbl>
    <w:p>
      <w:pPr>
        <w:spacing w:after="120" w:before="0"/>
      </w:pPr>
    </w:p>
    <w:p>
      <w:pPr>
        <w:pStyle w:val="Heading2"/>
        <w:keepNext/>
        <w:keepLines/>
        <w:spacing w:after="120" w:before="320"/>
      </w:pPr>
      <w:r>
        <w:rPr>
          <w:rFonts w:ascii="맑은 고딕" w:cs="맑은 고딕" w:eastAsia="맑은 고딕" w:hAnsi="맑은 고딕"/>
          <w:b/>
          <w:bCs/>
          <w:color w:val="15171A"/>
          <w:sz w:val="26"/>
          <w:szCs w:val="26"/>
        </w:rPr>
        <w:t xml:space="preserve">3. 세부 연구개발 과제 (WP1~WP6)</w:t>
      </w:r>
    </w:p>
    <w:p>
      <w:pPr>
        <w:pStyle w:val="Heading3"/>
        <w:keepNext/>
        <w:keepLines/>
        <w:spacing w:after="80" w:before="220"/>
      </w:pPr>
      <w:r>
        <w:rPr>
          <w:rFonts w:ascii="맑은 고딕" w:cs="맑은 고딕" w:eastAsia="맑은 고딕" w:hAnsi="맑은 고딕"/>
          <w:b/>
          <w:bCs/>
          <w:color w:val="4A4F57"/>
          <w:sz w:val="22"/>
          <w:szCs w:val="22"/>
        </w:rPr>
        <w:t xml:space="preserve">WP1. Adaptive Kitchen Robot Hand (M1~M24)</w:t>
      </w:r>
    </w:p>
    <w:p>
      <w:pPr>
        <w:pStyle w:val="ListParagraph"/>
        <w:keepNext w:val="false"/>
        <w:numPr>
          <w:ilvl w:val="0"/>
          <w:numId w:val="2"/>
        </w:numPr>
        <w:spacing w:after="30" w:before="110" w:line="312"/>
      </w:pPr>
      <w:r>
        <w:rPr>
          <w:rFonts w:ascii="맑은 고딕" w:cs="맑은 고딕" w:eastAsia="맑은 고딕" w:hAnsi="맑은 고딕"/>
          <w:b/>
          <w:bCs/>
          <w:color w:val="15171A"/>
          <w:sz w:val="21"/>
          <w:szCs w:val="21"/>
        </w:rPr>
        <w:t xml:space="preserve">목표: 주방 식기 · 도구 30종을 Tool 교체 없이 하나의 손으로</w:t>
      </w:r>
    </w:p>
    <w:p>
      <w:pPr>
        <w:pStyle w:val="ListParagraph"/>
        <w:keepNext w:val="false"/>
        <w:numPr>
          <w:ilvl w:val="0"/>
          <w:numId w:val="2"/>
        </w:numPr>
        <w:spacing w:after="30" w:before="110" w:line="312"/>
      </w:pPr>
      <w:r>
        <w:rPr>
          <w:rFonts w:ascii="맑은 고딕" w:cs="맑은 고딕" w:eastAsia="맑은 고딕" w:hAnsi="맑은 고딕"/>
          <w:b/>
          <w:bCs/>
          <w:color w:val="15171A"/>
          <w:sz w:val="21"/>
          <w:szCs w:val="21"/>
        </w:rPr>
        <w:t xml:space="preserve">주요 내용</w:t>
      </w:r>
    </w:p>
    <w:p>
      <w:pPr>
        <w:pStyle w:val="ListParagraph"/>
        <w:keepNext w:val="false"/>
        <w:numPr>
          <w:ilvl w:val="1"/>
          <w:numId w:val="2"/>
        </w:numPr>
        <w:spacing w:after="30" w:before="20" w:line="312"/>
      </w:pPr>
      <w:r>
        <w:rPr>
          <w:rFonts w:ascii="맑은 고딕" w:cs="맑은 고딕" w:eastAsia="맑은 고딕" w:hAnsi="맑은 고딕"/>
          <w:b w:val="false"/>
          <w:bCs w:val="false"/>
          <w:color w:val="15171A"/>
          <w:sz w:val="20"/>
          <w:szCs w:val="20"/>
        </w:rPr>
        <w:t xml:space="preserve">상용 Gripper 비교군 (M1~M6) · Hand v1 (M4) · v2 (M10) · v3 (M18)</w:t>
      </w:r>
    </w:p>
    <w:p>
      <w:pPr>
        <w:pStyle w:val="ListParagraph"/>
        <w:keepNext w:val="false"/>
        <w:numPr>
          <w:ilvl w:val="1"/>
          <w:numId w:val="2"/>
        </w:numPr>
        <w:spacing w:after="30" w:before="20" w:line="312"/>
      </w:pPr>
      <w:r>
        <w:rPr>
          <w:rFonts w:ascii="맑은 고딕" w:cs="맑은 고딕" w:eastAsia="맑은 고딕" w:hAnsi="맑은 고딕"/>
          <w:b w:val="false"/>
          <w:bCs w:val="false"/>
          <w:color w:val="15171A"/>
          <w:sz w:val="20"/>
          <w:szCs w:val="20"/>
        </w:rPr>
        <w:t xml:space="preserve">교체형 Food-contact Module · Grip Force · Slip Detection</w:t>
      </w:r>
    </w:p>
    <w:p>
      <w:pPr>
        <w:pStyle w:val="ListParagraph"/>
        <w:keepNext w:val="false"/>
        <w:numPr>
          <w:ilvl w:val="1"/>
          <w:numId w:val="2"/>
        </w:numPr>
        <w:spacing w:after="30" w:before="20" w:line="312"/>
      </w:pPr>
      <w:r>
        <w:rPr>
          <w:rFonts w:ascii="맑은 고딕" w:cs="맑은 고딕" w:eastAsia="맑은 고딕" w:hAnsi="맑은 고딕"/>
          <w:b w:val="false"/>
          <w:bCs w:val="false"/>
          <w:color w:val="15171A"/>
          <w:sz w:val="20"/>
          <w:szCs w:val="20"/>
        </w:rPr>
        <w:t xml:space="preserve">내구 · 위생 시험 (세척 · 열 · 세제)</w:t>
      </w:r>
    </w:p>
    <w:p>
      <w:pPr>
        <w:pStyle w:val="ListParagraph"/>
        <w:keepNext w:val="false"/>
        <w:numPr>
          <w:ilvl w:val="0"/>
          <w:numId w:val="2"/>
        </w:numPr>
        <w:spacing w:after="30" w:before="110" w:line="312"/>
      </w:pPr>
      <w:r>
        <w:rPr>
          <w:rFonts w:ascii="맑은 고딕" w:cs="맑은 고딕" w:eastAsia="맑은 고딕" w:hAnsi="맑은 고딕"/>
          <w:b/>
          <w:bCs/>
          <w:color w:val="15171A"/>
          <w:sz w:val="21"/>
          <w:szCs w:val="21"/>
        </w:rPr>
        <w:t xml:space="preserve">산출물: Hand v3 · 30종 파지 Data · 내구 시험 결과</w:t>
      </w:r>
    </w:p>
    <w:p>
      <w:pPr>
        <w:pStyle w:val="ListParagraph"/>
        <w:keepNext w:val="false"/>
        <w:numPr>
          <w:ilvl w:val="0"/>
          <w:numId w:val="2"/>
        </w:numPr>
        <w:spacing w:after="30" w:before="110" w:line="312"/>
      </w:pPr>
      <w:r>
        <w:rPr>
          <w:rFonts w:ascii="맑은 고딕" w:cs="맑은 고딕" w:eastAsia="맑은 고딕" w:hAnsi="맑은 고딕"/>
          <w:b/>
          <w:bCs/>
          <w:color w:val="15171A"/>
          <w:sz w:val="21"/>
          <w:szCs w:val="21"/>
        </w:rPr>
        <w:t xml:space="preserve">KPI: Object Coverage · Grip Stability · Slip Detection · Pad 수명</w:t>
      </w:r>
    </w:p>
    <w:p>
      <w:pPr>
        <w:pStyle w:val="ListParagraph"/>
        <w:keepNext w:val="false"/>
        <w:numPr>
          <w:ilvl w:val="0"/>
          <w:numId w:val="2"/>
        </w:numPr>
        <w:spacing w:after="30" w:before="110" w:line="312"/>
      </w:pPr>
      <w:r>
        <w:rPr>
          <w:rFonts w:ascii="맑은 고딕" w:cs="맑은 고딕" w:eastAsia="맑은 고딕" w:hAnsi="맑은 고딕"/>
          <w:b/>
          <w:bCs/>
          <w:color w:val="15171A"/>
          <w:sz w:val="21"/>
          <w:szCs w:val="21"/>
        </w:rPr>
        <w:t xml:space="preserve">담당 (채용 계획): Hand · 기구 리드 · Hand 센싱 · Manipulation 리드</w:t>
      </w:r>
    </w:p>
    <w:p>
      <w:pPr>
        <w:pStyle w:val="Heading3"/>
        <w:keepNext/>
        <w:keepLines/>
        <w:spacing w:after="80" w:before="220"/>
      </w:pPr>
      <w:r>
        <w:rPr>
          <w:rFonts w:ascii="맑은 고딕" w:cs="맑은 고딕" w:eastAsia="맑은 고딕" w:hAnsi="맑은 고딕"/>
          <w:b/>
          <w:bCs/>
          <w:color w:val="4A4F57"/>
          <w:sz w:val="22"/>
          <w:szCs w:val="22"/>
        </w:rPr>
        <w:t xml:space="preserve">WP2. Kitchen Manipulation Skill (M3~M24)</w:t>
      </w:r>
    </w:p>
    <w:p>
      <w:pPr>
        <w:pStyle w:val="ListParagraph"/>
        <w:keepNext w:val="false"/>
        <w:numPr>
          <w:ilvl w:val="0"/>
          <w:numId w:val="2"/>
        </w:numPr>
        <w:spacing w:after="30" w:before="110" w:line="312"/>
      </w:pPr>
      <w:r>
        <w:rPr>
          <w:rFonts w:ascii="맑은 고딕" w:cs="맑은 고딕" w:eastAsia="맑은 고딕" w:hAnsi="맑은 고딕"/>
          <w:b/>
          <w:bCs/>
          <w:color w:val="15171A"/>
          <w:sz w:val="21"/>
          <w:szCs w:val="21"/>
        </w:rPr>
        <w:t xml:space="preserve">목표: CLEAN Skill을 Template으로 만들어 주방마다 재사용</w:t>
      </w:r>
    </w:p>
    <w:p>
      <w:pPr>
        <w:pStyle w:val="ListParagraph"/>
        <w:keepNext w:val="false"/>
        <w:numPr>
          <w:ilvl w:val="0"/>
          <w:numId w:val="2"/>
        </w:numPr>
        <w:spacing w:after="30" w:before="110" w:line="312"/>
      </w:pPr>
      <w:r>
        <w:rPr>
          <w:rFonts w:ascii="맑은 고딕" w:cs="맑은 고딕" w:eastAsia="맑은 고딕" w:hAnsi="맑은 고딕"/>
          <w:b/>
          <w:bCs/>
          <w:color w:val="15171A"/>
          <w:sz w:val="21"/>
          <w:szCs w:val="21"/>
        </w:rPr>
        <w:t xml:space="preserve">주요 내용</w:t>
      </w:r>
    </w:p>
    <w:p>
      <w:pPr>
        <w:pStyle w:val="ListParagraph"/>
        <w:keepNext w:val="false"/>
        <w:numPr>
          <w:ilvl w:val="1"/>
          <w:numId w:val="2"/>
        </w:numPr>
        <w:spacing w:after="30" w:before="20" w:line="312"/>
      </w:pPr>
      <w:r>
        <w:rPr>
          <w:rFonts w:ascii="맑은 고딕" w:cs="맑은 고딕" w:eastAsia="맑은 고딕" w:hAnsi="맑은 고딕"/>
          <w:b w:val="false"/>
          <w:bCs w:val="false"/>
          <w:color w:val="15171A"/>
          <w:sz w:val="20"/>
          <w:szCs w:val="20"/>
        </w:rPr>
        <w:t xml:space="preserve">Pick · Place · Insert (식세기 랙) · Remove · Open/Close</w:t>
      </w:r>
    </w:p>
    <w:p>
      <w:pPr>
        <w:pStyle w:val="ListParagraph"/>
        <w:keepNext w:val="false"/>
        <w:numPr>
          <w:ilvl w:val="1"/>
          <w:numId w:val="2"/>
        </w:numPr>
        <w:spacing w:after="30" w:before="20" w:line="312"/>
      </w:pPr>
      <w:r>
        <w:rPr>
          <w:rFonts w:ascii="맑은 고딕" w:cs="맑은 고딕" w:eastAsia="맑은 고딕" w:hAnsi="맑은 고딕"/>
          <w:b w:val="false"/>
          <w:bCs w:val="false"/>
          <w:color w:val="15171A"/>
          <w:sz w:val="20"/>
          <w:szCs w:val="20"/>
        </w:rPr>
        <w:t xml:space="preserve">Failure Detection · Recovery</w:t>
      </w:r>
    </w:p>
    <w:p>
      <w:pPr>
        <w:pStyle w:val="ListParagraph"/>
        <w:keepNext w:val="false"/>
        <w:numPr>
          <w:ilvl w:val="1"/>
          <w:numId w:val="2"/>
        </w:numPr>
        <w:spacing w:after="30" w:before="20" w:line="312"/>
      </w:pPr>
      <w:r>
        <w:rPr>
          <w:rFonts w:ascii="맑은 고딕" w:cs="맑은 고딕" w:eastAsia="맑은 고딕" w:hAnsi="맑은 고딕"/>
          <w:b w:val="false"/>
          <w:bCs w:val="false"/>
          <w:color w:val="15171A"/>
          <w:sz w:val="20"/>
          <w:szCs w:val="20"/>
        </w:rPr>
        <w:t xml:space="preserve">Skill Template · 공개 범용 모델 (π0 계열) Fine-tune 검토</w:t>
      </w:r>
    </w:p>
    <w:p>
      <w:pPr>
        <w:pStyle w:val="ListParagraph"/>
        <w:keepNext w:val="false"/>
        <w:numPr>
          <w:ilvl w:val="0"/>
          <w:numId w:val="2"/>
        </w:numPr>
        <w:spacing w:after="30" w:before="110" w:line="312"/>
      </w:pPr>
      <w:r>
        <w:rPr>
          <w:rFonts w:ascii="맑은 고딕" w:cs="맑은 고딕" w:eastAsia="맑은 고딕" w:hAnsi="맑은 고딕"/>
          <w:b/>
          <w:bCs/>
          <w:color w:val="15171A"/>
          <w:sz w:val="21"/>
          <w:szCs w:val="21"/>
        </w:rPr>
        <w:t xml:space="preserve">산출물: CLEAN Skill Library v1</w:t>
      </w:r>
    </w:p>
    <w:p>
      <w:pPr>
        <w:pStyle w:val="ListParagraph"/>
        <w:keepNext w:val="false"/>
        <w:numPr>
          <w:ilvl w:val="0"/>
          <w:numId w:val="2"/>
        </w:numPr>
        <w:spacing w:after="30" w:before="110" w:line="312"/>
      </w:pPr>
      <w:r>
        <w:rPr>
          <w:rFonts w:ascii="맑은 고딕" w:cs="맑은 고딕" w:eastAsia="맑은 고딕" w:hAnsi="맑은 고딕"/>
          <w:b/>
          <w:bCs/>
          <w:color w:val="15171A"/>
          <w:sz w:val="21"/>
          <w:szCs w:val="21"/>
        </w:rPr>
        <w:t xml:space="preserve">KPI: Task Success · Intervention · Recovery · Cycle Time</w:t>
      </w:r>
    </w:p>
    <w:p>
      <w:pPr>
        <w:pStyle w:val="ListParagraph"/>
        <w:keepNext w:val="false"/>
        <w:numPr>
          <w:ilvl w:val="0"/>
          <w:numId w:val="2"/>
        </w:numPr>
        <w:spacing w:after="30" w:before="110" w:line="312"/>
      </w:pPr>
      <w:r>
        <w:rPr>
          <w:rFonts w:ascii="맑은 고딕" w:cs="맑은 고딕" w:eastAsia="맑은 고딕" w:hAnsi="맑은 고딕"/>
          <w:b/>
          <w:bCs/>
          <w:color w:val="15171A"/>
          <w:sz w:val="21"/>
          <w:szCs w:val="21"/>
        </w:rPr>
        <w:t xml:space="preserve">담당 (채용 계획): Manipulation 리드 · Robot SW · Skill/Data</w:t>
      </w:r>
    </w:p>
    <w:p>
      <w:pPr>
        <w:pStyle w:val="Heading3"/>
        <w:keepNext/>
        <w:keepLines/>
        <w:spacing w:after="80" w:before="220"/>
      </w:pPr>
      <w:r>
        <w:rPr>
          <w:rFonts w:ascii="맑은 고딕" w:cs="맑은 고딕" w:eastAsia="맑은 고딕" w:hAnsi="맑은 고딕"/>
          <w:b/>
          <w:bCs/>
          <w:color w:val="4A4F57"/>
          <w:sz w:val="22"/>
          <w:szCs w:val="22"/>
        </w:rPr>
        <w:t xml:space="preserve">WP3. Kitchen Perception / Calibration (M2~M24)</w:t>
      </w:r>
    </w:p>
    <w:p>
      <w:pPr>
        <w:pStyle w:val="ListParagraph"/>
        <w:keepNext w:val="false"/>
        <w:numPr>
          <w:ilvl w:val="0"/>
          <w:numId w:val="2"/>
        </w:numPr>
        <w:spacing w:after="30" w:before="110" w:line="312"/>
      </w:pPr>
      <w:r>
        <w:rPr>
          <w:rFonts w:ascii="맑은 고딕" w:cs="맑은 고딕" w:eastAsia="맑은 고딕" w:hAnsi="맑은 고딕"/>
          <w:b/>
          <w:bCs/>
          <w:color w:val="15171A"/>
          <w:sz w:val="21"/>
          <w:szCs w:val="21"/>
        </w:rPr>
        <w:t xml:space="preserve">목표: 새 주방에서 4시간 내 같은 Skill 실행</w:t>
      </w:r>
    </w:p>
    <w:p>
      <w:pPr>
        <w:pStyle w:val="ListParagraph"/>
        <w:keepNext w:val="false"/>
        <w:numPr>
          <w:ilvl w:val="0"/>
          <w:numId w:val="2"/>
        </w:numPr>
        <w:spacing w:after="30" w:before="110" w:line="312"/>
      </w:pPr>
      <w:r>
        <w:rPr>
          <w:rFonts w:ascii="맑은 고딕" w:cs="맑은 고딕" w:eastAsia="맑은 고딕" w:hAnsi="맑은 고딕"/>
          <w:b/>
          <w:bCs/>
          <w:color w:val="15171A"/>
          <w:sz w:val="21"/>
          <w:szCs w:val="21"/>
        </w:rPr>
        <w:t xml:space="preserve">주요 내용</w:t>
      </w:r>
    </w:p>
    <w:p>
      <w:pPr>
        <w:pStyle w:val="ListParagraph"/>
        <w:keepNext w:val="false"/>
        <w:numPr>
          <w:ilvl w:val="1"/>
          <w:numId w:val="2"/>
        </w:numPr>
        <w:spacing w:after="30" w:before="20" w:line="312"/>
      </w:pPr>
      <w:r>
        <w:rPr>
          <w:rFonts w:ascii="맑은 고딕" w:cs="맑은 고딕" w:eastAsia="맑은 고딕" w:hAnsi="맑은 고딕"/>
          <w:b w:val="false"/>
          <w:bCs w:val="false"/>
          <w:color w:val="15171A"/>
          <w:sz w:val="20"/>
          <w:szCs w:val="20"/>
        </w:rPr>
        <w:t xml:space="preserve">식기 30종 인식 Dataset</w:t>
      </w:r>
    </w:p>
    <w:p>
      <w:pPr>
        <w:pStyle w:val="ListParagraph"/>
        <w:keepNext w:val="false"/>
        <w:numPr>
          <w:ilvl w:val="1"/>
          <w:numId w:val="2"/>
        </w:numPr>
        <w:spacing w:after="30" w:before="20" w:line="312"/>
      </w:pPr>
      <w:r>
        <w:rPr>
          <w:rFonts w:ascii="맑은 고딕" w:cs="맑은 고딕" w:eastAsia="맑은 고딕" w:hAnsi="맑은 고딕"/>
          <w:b w:val="false"/>
          <w:bCs w:val="false"/>
          <w:color w:val="15171A"/>
          <w:sz w:val="20"/>
          <w:szCs w:val="20"/>
        </w:rPr>
        <w:t xml:space="preserve">Kitchen Mapping · Coordinate Calibration (Dock · 가전 기준점)</w:t>
      </w:r>
    </w:p>
    <w:p>
      <w:pPr>
        <w:pStyle w:val="ListParagraph"/>
        <w:keepNext w:val="false"/>
        <w:numPr>
          <w:ilvl w:val="1"/>
          <w:numId w:val="2"/>
        </w:numPr>
        <w:spacing w:after="30" w:before="20" w:line="312"/>
      </w:pPr>
      <w:r>
        <w:rPr>
          <w:rFonts w:ascii="맑은 고딕" w:cs="맑은 고딕" w:eastAsia="맑은 고딕" w:hAnsi="맑은 고딕"/>
          <w:b w:val="false"/>
          <w:bCs w:val="false"/>
          <w:color w:val="15171A"/>
          <w:sz w:val="20"/>
          <w:szCs w:val="20"/>
        </w:rPr>
        <w:t xml:space="preserve">Appliance / Storage Position Mapping · Task Parameter</w:t>
      </w:r>
    </w:p>
    <w:p>
      <w:pPr>
        <w:pStyle w:val="ListParagraph"/>
        <w:keepNext w:val="false"/>
        <w:numPr>
          <w:ilvl w:val="0"/>
          <w:numId w:val="2"/>
        </w:numPr>
        <w:spacing w:after="30" w:before="110" w:line="312"/>
      </w:pPr>
      <w:r>
        <w:rPr>
          <w:rFonts w:ascii="맑은 고딕" w:cs="맑은 고딕" w:eastAsia="맑은 고딕" w:hAnsi="맑은 고딕"/>
          <w:b/>
          <w:bCs/>
          <w:color w:val="15171A"/>
          <w:sz w:val="21"/>
          <w:szCs w:val="21"/>
        </w:rPr>
        <w:t xml:space="preserve">산출물: Calibration Tool · 현장 절차서</w:t>
      </w:r>
    </w:p>
    <w:p>
      <w:pPr>
        <w:pStyle w:val="ListParagraph"/>
        <w:keepNext w:val="false"/>
        <w:numPr>
          <w:ilvl w:val="0"/>
          <w:numId w:val="2"/>
        </w:numPr>
        <w:spacing w:after="30" w:before="110" w:line="312"/>
      </w:pPr>
      <w:r>
        <w:rPr>
          <w:rFonts w:ascii="맑은 고딕" w:cs="맑은 고딕" w:eastAsia="맑은 고딕" w:hAnsi="맑은 고딕"/>
          <w:b/>
          <w:bCs/>
          <w:color w:val="15171A"/>
          <w:sz w:val="21"/>
          <w:szCs w:val="21"/>
        </w:rPr>
        <w:t xml:space="preserve">KPI: Calibration Time · Task Transferability</w:t>
      </w:r>
    </w:p>
    <w:p>
      <w:pPr>
        <w:pStyle w:val="ListParagraph"/>
        <w:keepNext w:val="false"/>
        <w:numPr>
          <w:ilvl w:val="0"/>
          <w:numId w:val="2"/>
        </w:numPr>
        <w:spacing w:after="30" w:before="110" w:line="312"/>
      </w:pPr>
      <w:r>
        <w:rPr>
          <w:rFonts w:ascii="맑은 고딕" w:cs="맑은 고딕" w:eastAsia="맑은 고딕" w:hAnsi="맑은 고딕"/>
          <w:b/>
          <w:bCs/>
          <w:color w:val="15171A"/>
          <w:sz w:val="21"/>
          <w:szCs w:val="21"/>
        </w:rPr>
        <w:t xml:space="preserve">담당 (채용 계획): Perception 리드 · Skill/Data</w:t>
      </w:r>
    </w:p>
    <w:p>
      <w:pPr>
        <w:pStyle w:val="Heading3"/>
        <w:keepNext/>
        <w:keepLines/>
        <w:spacing w:after="80" w:before="220"/>
      </w:pPr>
      <w:r>
        <w:rPr>
          <w:rFonts w:ascii="맑은 고딕" w:cs="맑은 고딕" w:eastAsia="맑은 고딕" w:hAnsi="맑은 고딕"/>
          <w:b/>
          <w:bCs/>
          <w:color w:val="4A4F57"/>
          <w:sz w:val="22"/>
          <w:szCs w:val="22"/>
        </w:rPr>
        <w:t xml:space="preserve">WP4. Minimal Environment Interface (M3~M22)</w:t>
      </w:r>
    </w:p>
    <w:p>
      <w:pPr>
        <w:pStyle w:val="ListParagraph"/>
        <w:keepNext w:val="false"/>
        <w:numPr>
          <w:ilvl w:val="0"/>
          <w:numId w:val="2"/>
        </w:numPr>
        <w:spacing w:after="30" w:before="110" w:line="312"/>
      </w:pPr>
      <w:r>
        <w:rPr>
          <w:rFonts w:ascii="맑은 고딕" w:cs="맑은 고딕" w:eastAsia="맑은 고딕" w:hAnsi="맑은 고딕"/>
          <w:b/>
          <w:bCs/>
          <w:color w:val="15171A"/>
          <w:sz w:val="21"/>
          <w:szCs w:val="21"/>
        </w:rPr>
        <w:t xml:space="preserve">목표: 필요한 곳에만 표준 Interface</w:t>
      </w:r>
    </w:p>
    <w:p>
      <w:pPr>
        <w:pStyle w:val="ListParagraph"/>
        <w:keepNext w:val="false"/>
        <w:numPr>
          <w:ilvl w:val="0"/>
          <w:numId w:val="2"/>
        </w:numPr>
        <w:spacing w:after="30" w:before="110" w:line="312"/>
      </w:pPr>
      <w:r>
        <w:rPr>
          <w:rFonts w:ascii="맑은 고딕" w:cs="맑은 고딕" w:eastAsia="맑은 고딕" w:hAnsi="맑은 고딕"/>
          <w:b/>
          <w:bCs/>
          <w:color w:val="15171A"/>
          <w:sz w:val="21"/>
          <w:szCs w:val="21"/>
        </w:rPr>
        <w:t xml:space="preserve">주요 내용</w:t>
      </w:r>
    </w:p>
    <w:p>
      <w:pPr>
        <w:pStyle w:val="ListParagraph"/>
        <w:keepNext w:val="false"/>
        <w:numPr>
          <w:ilvl w:val="1"/>
          <w:numId w:val="2"/>
        </w:numPr>
        <w:spacing w:after="30" w:before="20" w:line="312"/>
      </w:pPr>
      <w:r>
        <w:rPr>
          <w:rFonts w:ascii="맑은 고딕" w:cs="맑은 고딕" w:eastAsia="맑은 고딕" w:hAnsi="맑은 고딕"/>
          <w:b w:val="false"/>
          <w:bCs w:val="false"/>
          <w:color w:val="15171A"/>
          <w:sz w:val="20"/>
          <w:szCs w:val="20"/>
        </w:rPr>
        <w:t xml:space="preserve">Robot Home (보관 · 펼침) · Tool Dock · 수납 Dock</w:t>
      </w:r>
    </w:p>
    <w:p>
      <w:pPr>
        <w:pStyle w:val="ListParagraph"/>
        <w:keepNext w:val="false"/>
        <w:numPr>
          <w:ilvl w:val="1"/>
          <w:numId w:val="2"/>
        </w:numPr>
        <w:spacing w:after="30" w:before="20" w:line="312"/>
      </w:pPr>
      <w:r>
        <w:rPr>
          <w:rFonts w:ascii="맑은 고딕" w:cs="맑은 고딕" w:eastAsia="맑은 고딕" w:hAnsi="맑은 고딕"/>
          <w:b w:val="false"/>
          <w:bCs w:val="false"/>
          <w:color w:val="15171A"/>
          <w:sz w:val="20"/>
          <w:szCs w:val="20"/>
        </w:rPr>
        <w:t xml:space="preserve">식세기 Interface (랙 · 문) · Vision 기준점</w:t>
      </w:r>
    </w:p>
    <w:p>
      <w:pPr>
        <w:pStyle w:val="ListParagraph"/>
        <w:keepNext w:val="false"/>
        <w:numPr>
          <w:ilvl w:val="1"/>
          <w:numId w:val="2"/>
        </w:numPr>
        <w:spacing w:after="30" w:before="20" w:line="312"/>
      </w:pPr>
      <w:r>
        <w:rPr>
          <w:rFonts w:ascii="맑은 고딕" w:cs="맑은 고딕" w:eastAsia="맑은 고딕" w:hAnsi="맑은 고딕"/>
          <w:b w:val="false"/>
          <w:bCs w:val="false"/>
          <w:color w:val="15171A"/>
          <w:sz w:val="20"/>
          <w:szCs w:val="20"/>
        </w:rPr>
        <w:t xml:space="preserve">Retrofit Compact Mount · 설치 표준</w:t>
      </w:r>
    </w:p>
    <w:p>
      <w:pPr>
        <w:pStyle w:val="ListParagraph"/>
        <w:keepNext w:val="false"/>
        <w:numPr>
          <w:ilvl w:val="0"/>
          <w:numId w:val="2"/>
        </w:numPr>
        <w:spacing w:after="30" w:before="110" w:line="312"/>
      </w:pPr>
      <w:r>
        <w:rPr>
          <w:rFonts w:ascii="맑은 고딕" w:cs="맑은 고딕" w:eastAsia="맑은 고딕" w:hAnsi="맑은 고딕"/>
          <w:b/>
          <w:bCs/>
          <w:color w:val="15171A"/>
          <w:sz w:val="21"/>
          <w:szCs w:val="21"/>
        </w:rPr>
        <w:t xml:space="preserve">산출물: Interface 표준 v1 · 설치 표준서</w:t>
      </w:r>
    </w:p>
    <w:p>
      <w:pPr>
        <w:pStyle w:val="ListParagraph"/>
        <w:keepNext w:val="false"/>
        <w:numPr>
          <w:ilvl w:val="0"/>
          <w:numId w:val="2"/>
        </w:numPr>
        <w:spacing w:after="30" w:before="110" w:line="312"/>
      </w:pPr>
      <w:r>
        <w:rPr>
          <w:rFonts w:ascii="맑은 고딕" w:cs="맑은 고딕" w:eastAsia="맑은 고딕" w:hAnsi="맑은 고딕"/>
          <w:b/>
          <w:bCs/>
          <w:color w:val="15171A"/>
          <w:sz w:val="21"/>
          <w:szCs w:val="21"/>
        </w:rPr>
        <w:t xml:space="preserve">KPI: Installation Time · Compatibility · 표준부품 사용률</w:t>
      </w:r>
    </w:p>
    <w:p>
      <w:pPr>
        <w:pStyle w:val="ListParagraph"/>
        <w:keepNext w:val="false"/>
        <w:numPr>
          <w:ilvl w:val="0"/>
          <w:numId w:val="2"/>
        </w:numPr>
        <w:spacing w:after="30" w:before="110" w:line="312"/>
      </w:pPr>
      <w:r>
        <w:rPr>
          <w:rFonts w:ascii="맑은 고딕" w:cs="맑은 고딕" w:eastAsia="맑은 고딕" w:hAnsi="맑은 고딕"/>
          <w:b/>
          <w:bCs/>
          <w:color w:val="15171A"/>
          <w:sz w:val="21"/>
          <w:szCs w:val="21"/>
        </w:rPr>
        <w:t xml:space="preserve">담당 (채용 계획): 임베디드 · 전기 · 안전 · Hand 리드 · 설치 엔지니어</w:t>
      </w:r>
    </w:p>
    <w:p>
      <w:pPr>
        <w:pStyle w:val="Heading3"/>
        <w:keepNext/>
        <w:keepLines/>
        <w:spacing w:after="80" w:before="220"/>
      </w:pPr>
      <w:r>
        <w:rPr>
          <w:rFonts w:ascii="맑은 고딕" w:cs="맑은 고딕" w:eastAsia="맑은 고딕" w:hAnsi="맑은 고딕"/>
          <w:b/>
          <w:bCs/>
          <w:color w:val="4A4F57"/>
          <w:sz w:val="22"/>
          <w:szCs w:val="22"/>
        </w:rPr>
        <w:t xml:space="preserve">WP5. Human-Robot Safety (M4~M24)</w:t>
      </w:r>
    </w:p>
    <w:p>
      <w:pPr>
        <w:pStyle w:val="ListParagraph"/>
        <w:keepNext w:val="false"/>
        <w:numPr>
          <w:ilvl w:val="0"/>
          <w:numId w:val="2"/>
        </w:numPr>
        <w:spacing w:after="30" w:before="110" w:line="312"/>
      </w:pPr>
      <w:r>
        <w:rPr>
          <w:rFonts w:ascii="맑은 고딕" w:cs="맑은 고딕" w:eastAsia="맑은 고딕" w:hAnsi="맑은 고딕"/>
          <w:b/>
          <w:bCs/>
          <w:color w:val="15171A"/>
          <w:sz w:val="21"/>
          <w:szCs w:val="21"/>
        </w:rPr>
        <w:t xml:space="preserve">목표: 사람 곁 주방에서 안전 기준 충족</w:t>
      </w:r>
    </w:p>
    <w:p>
      <w:pPr>
        <w:pStyle w:val="ListParagraph"/>
        <w:keepNext w:val="false"/>
        <w:numPr>
          <w:ilvl w:val="0"/>
          <w:numId w:val="2"/>
        </w:numPr>
        <w:spacing w:after="30" w:before="110" w:line="312"/>
      </w:pPr>
      <w:r>
        <w:rPr>
          <w:rFonts w:ascii="맑은 고딕" w:cs="맑은 고딕" w:eastAsia="맑은 고딕" w:hAnsi="맑은 고딕"/>
          <w:b/>
          <w:bCs/>
          <w:color w:val="15171A"/>
          <w:sz w:val="21"/>
          <w:szCs w:val="21"/>
        </w:rPr>
        <w:t xml:space="preserve">주요 내용</w:t>
      </w:r>
    </w:p>
    <w:p>
      <w:pPr>
        <w:pStyle w:val="ListParagraph"/>
        <w:keepNext w:val="false"/>
        <w:numPr>
          <w:ilvl w:val="1"/>
          <w:numId w:val="2"/>
        </w:numPr>
        <w:spacing w:after="30" w:before="20" w:line="312"/>
      </w:pPr>
      <w:r>
        <w:rPr>
          <w:rFonts w:ascii="맑은 고딕" w:cs="맑은 고딕" w:eastAsia="맑은 고딕" w:hAnsi="맑은 고딕"/>
          <w:b w:val="false"/>
          <w:bCs w:val="false"/>
          <w:color w:val="15171A"/>
          <w:sz w:val="20"/>
          <w:szCs w:val="20"/>
        </w:rPr>
        <w:t xml:space="preserve">Zone 감시 · 감속 · 정지 · 충돌 감지 · 비상정지 · Robot Home 자동 복귀</w:t>
      </w:r>
    </w:p>
    <w:p>
      <w:pPr>
        <w:pStyle w:val="ListParagraph"/>
        <w:keepNext w:val="false"/>
        <w:numPr>
          <w:ilvl w:val="1"/>
          <w:numId w:val="2"/>
        </w:numPr>
        <w:spacing w:after="30" w:before="20" w:line="312"/>
      </w:pPr>
      <w:r>
        <w:rPr>
          <w:rFonts w:ascii="맑은 고딕" w:cs="맑은 고딕" w:eastAsia="맑은 고딕" w:hAnsi="맑은 고딕"/>
          <w:b w:val="false"/>
          <w:bCs w:val="false"/>
          <w:color w:val="15171A"/>
          <w:sz w:val="20"/>
          <w:szCs w:val="20"/>
        </w:rPr>
        <w:t xml:space="preserve">위험성평가 · 표준 Gap (ISO 10218-2:2025 · IEC 63682 초안 · ISO 13482)</w:t>
      </w:r>
    </w:p>
    <w:p>
      <w:pPr>
        <w:pStyle w:val="ListParagraph"/>
        <w:keepNext w:val="false"/>
        <w:numPr>
          <w:ilvl w:val="1"/>
          <w:numId w:val="2"/>
        </w:numPr>
        <w:spacing w:after="30" w:before="20" w:line="312"/>
      </w:pPr>
      <w:r>
        <w:rPr>
          <w:rFonts w:ascii="맑은 고딕" w:cs="맑은 고딕" w:eastAsia="맑은 고딕" w:hAnsi="맑은 고딕"/>
          <w:b w:val="false"/>
          <w:bCs w:val="false"/>
          <w:color w:val="15171A"/>
          <w:sz w:val="20"/>
          <w:szCs w:val="20"/>
        </w:rPr>
        <w:t xml:space="preserve">전기안전 · EMC 사전시험</w:t>
      </w:r>
    </w:p>
    <w:p>
      <w:pPr>
        <w:pStyle w:val="ListParagraph"/>
        <w:keepNext w:val="false"/>
        <w:numPr>
          <w:ilvl w:val="0"/>
          <w:numId w:val="2"/>
        </w:numPr>
        <w:spacing w:after="30" w:before="110" w:line="312"/>
      </w:pPr>
      <w:r>
        <w:rPr>
          <w:rFonts w:ascii="맑은 고딕" w:cs="맑은 고딕" w:eastAsia="맑은 고딕" w:hAnsi="맑은 고딕"/>
          <w:b/>
          <w:bCs/>
          <w:color w:val="15171A"/>
          <w:sz w:val="21"/>
          <w:szCs w:val="21"/>
        </w:rPr>
        <w:t xml:space="preserve">산출물: Safety Architecture · 사전시험 결과</w:t>
      </w:r>
    </w:p>
    <w:p>
      <w:pPr>
        <w:pStyle w:val="ListParagraph"/>
        <w:keepNext w:val="false"/>
        <w:numPr>
          <w:ilvl w:val="0"/>
          <w:numId w:val="2"/>
        </w:numPr>
        <w:spacing w:after="30" w:before="110" w:line="312"/>
      </w:pPr>
      <w:r>
        <w:rPr>
          <w:rFonts w:ascii="맑은 고딕" w:cs="맑은 고딕" w:eastAsia="맑은 고딕" w:hAnsi="맑은 고딕"/>
          <w:b/>
          <w:bCs/>
          <w:color w:val="15171A"/>
          <w:sz w:val="21"/>
          <w:szCs w:val="21"/>
        </w:rPr>
        <w:t xml:space="preserve">KPI: 감속 250mm/s · 접촉력 기준 충족 · 사전시험 통과</w:t>
      </w:r>
    </w:p>
    <w:p>
      <w:pPr>
        <w:pStyle w:val="ListParagraph"/>
        <w:keepNext w:val="false"/>
        <w:numPr>
          <w:ilvl w:val="0"/>
          <w:numId w:val="2"/>
        </w:numPr>
        <w:spacing w:after="30" w:before="110" w:line="312"/>
      </w:pPr>
      <w:r>
        <w:rPr>
          <w:rFonts w:ascii="맑은 고딕" w:cs="맑은 고딕" w:eastAsia="맑은 고딕" w:hAnsi="맑은 고딕"/>
          <w:b/>
          <w:bCs/>
          <w:color w:val="15171A"/>
          <w:sz w:val="21"/>
          <w:szCs w:val="21"/>
        </w:rPr>
        <w:t xml:space="preserve">담당 (채용 계획): 임베디드 · 전기 · 안전 · 시험 · 신뢰성</w:t>
      </w:r>
    </w:p>
    <w:p>
      <w:pPr>
        <w:pStyle w:val="Heading3"/>
        <w:keepNext/>
        <w:keepLines/>
        <w:spacing w:after="80" w:before="220"/>
      </w:pPr>
      <w:r>
        <w:rPr>
          <w:rFonts w:ascii="맑은 고딕" w:cs="맑은 고딕" w:eastAsia="맑은 고딕" w:hAnsi="맑은 고딕"/>
          <w:b/>
          <w:bCs/>
          <w:color w:val="4A4F57"/>
          <w:sz w:val="22"/>
          <w:szCs w:val="22"/>
        </w:rPr>
        <w:t xml:space="preserve">WP6. Integrated CLEAN 실증 (M9~M24)</w:t>
      </w:r>
    </w:p>
    <w:p>
      <w:pPr>
        <w:pStyle w:val="ListParagraph"/>
        <w:keepNext w:val="false"/>
        <w:numPr>
          <w:ilvl w:val="0"/>
          <w:numId w:val="2"/>
        </w:numPr>
        <w:spacing w:after="30" w:before="110" w:line="312"/>
      </w:pPr>
      <w:r>
        <w:rPr>
          <w:rFonts w:ascii="맑은 고딕" w:cs="맑은 고딕" w:eastAsia="맑은 고딕" w:hAnsi="맑은 고딕"/>
          <w:b/>
          <w:bCs/>
          <w:color w:val="15171A"/>
          <w:sz w:val="21"/>
          <w:szCs w:val="21"/>
        </w:rPr>
        <w:t xml:space="preserve">목표: 목업 → 주방 3종 → 실거주 3세대로 끝까지 검증</w:t>
      </w:r>
    </w:p>
    <w:p>
      <w:pPr>
        <w:pStyle w:val="ListParagraph"/>
        <w:keepNext w:val="false"/>
        <w:numPr>
          <w:ilvl w:val="0"/>
          <w:numId w:val="2"/>
        </w:numPr>
        <w:spacing w:after="30" w:before="110" w:line="312"/>
      </w:pPr>
      <w:r>
        <w:rPr>
          <w:rFonts w:ascii="맑은 고딕" w:cs="맑은 고딕" w:eastAsia="맑은 고딕" w:hAnsi="맑은 고딕"/>
          <w:b/>
          <w:bCs/>
          <w:color w:val="15171A"/>
          <w:sz w:val="21"/>
          <w:szCs w:val="21"/>
        </w:rPr>
        <w:t xml:space="preserve">주요 내용</w:t>
      </w:r>
    </w:p>
    <w:p>
      <w:pPr>
        <w:pStyle w:val="ListParagraph"/>
        <w:keepNext w:val="false"/>
        <w:numPr>
          <w:ilvl w:val="1"/>
          <w:numId w:val="2"/>
        </w:numPr>
        <w:spacing w:after="30" w:before="20" w:line="312"/>
      </w:pPr>
      <w:r>
        <w:rPr>
          <w:rFonts w:ascii="맑은 고딕" w:cs="맑은 고딕" w:eastAsia="맑은 고딕" w:hAnsi="맑은 고딕"/>
          <w:b w:val="false"/>
          <w:bCs w:val="false"/>
          <w:color w:val="15171A"/>
          <w:sz w:val="20"/>
          <w:szCs w:val="20"/>
        </w:rPr>
        <w:t xml:space="preserve">1:1 목업 CLEAN (M9~M12)</w:t>
      </w:r>
    </w:p>
    <w:p>
      <w:pPr>
        <w:pStyle w:val="ListParagraph"/>
        <w:keepNext w:val="false"/>
        <w:numPr>
          <w:ilvl w:val="1"/>
          <w:numId w:val="2"/>
        </w:numPr>
        <w:spacing w:after="30" w:before="20" w:line="312"/>
      </w:pPr>
      <w:r>
        <w:rPr>
          <w:rFonts w:ascii="맑은 고딕" w:cs="맑은 고딕" w:eastAsia="맑은 고딕" w:hAnsi="맑은 고딕"/>
          <w:b w:val="false"/>
          <w:bCs w:val="false"/>
          <w:color w:val="15171A"/>
          <w:sz w:val="20"/>
          <w:szCs w:val="20"/>
        </w:rPr>
        <w:t xml:space="preserve">주방 3종 적용 시험 (M13~M18)</w:t>
      </w:r>
    </w:p>
    <w:p>
      <w:pPr>
        <w:pStyle w:val="ListParagraph"/>
        <w:keepNext w:val="false"/>
        <w:numPr>
          <w:ilvl w:val="1"/>
          <w:numId w:val="2"/>
        </w:numPr>
        <w:spacing w:after="30" w:before="20" w:line="312"/>
      </w:pPr>
      <w:r>
        <w:rPr>
          <w:rFonts w:ascii="맑은 고딕" w:cs="맑은 고딕" w:eastAsia="맑은 고딕" w:hAnsi="맑은 고딕"/>
          <w:b w:val="false"/>
          <w:bCs w:val="false"/>
          <w:color w:val="15171A"/>
          <w:sz w:val="20"/>
          <w:szCs w:val="20"/>
        </w:rPr>
        <w:t xml:space="preserve">실거주 3세대 실증 · 연속 운전 신뢰성 (M19~M24)</w:t>
      </w:r>
    </w:p>
    <w:p>
      <w:pPr>
        <w:pStyle w:val="ListParagraph"/>
        <w:keepNext w:val="false"/>
        <w:numPr>
          <w:ilvl w:val="0"/>
          <w:numId w:val="2"/>
        </w:numPr>
        <w:spacing w:after="30" w:before="110" w:line="312"/>
      </w:pPr>
      <w:r>
        <w:rPr>
          <w:rFonts w:ascii="맑은 고딕" w:cs="맑은 고딕" w:eastAsia="맑은 고딕" w:hAnsi="맑은 고딕"/>
          <w:b/>
          <w:bCs/>
          <w:color w:val="15171A"/>
          <w:sz w:val="21"/>
          <w:szCs w:val="21"/>
        </w:rPr>
        <w:t xml:space="preserve">산출물: 실증 보고서 · BOM · 설치 · Service 원가 실측</w:t>
      </w:r>
    </w:p>
    <w:p>
      <w:pPr>
        <w:pStyle w:val="ListParagraph"/>
        <w:keepNext w:val="false"/>
        <w:numPr>
          <w:ilvl w:val="0"/>
          <w:numId w:val="2"/>
        </w:numPr>
        <w:spacing w:after="30" w:before="110" w:line="312"/>
      </w:pPr>
      <w:r>
        <w:rPr>
          <w:rFonts w:ascii="맑은 고딕" w:cs="맑은 고딕" w:eastAsia="맑은 고딕" w:hAnsi="맑은 고딕"/>
          <w:b/>
          <w:bCs/>
          <w:color w:val="15171A"/>
          <w:sz w:val="21"/>
          <w:szCs w:val="21"/>
        </w:rPr>
        <w:t xml:space="preserve">KPI: Task Success (가정 ≥ 90%) · Pilot Conversion</w:t>
      </w:r>
    </w:p>
    <w:p>
      <w:pPr>
        <w:pStyle w:val="ListParagraph"/>
        <w:keepNext w:val="false"/>
        <w:numPr>
          <w:ilvl w:val="0"/>
          <w:numId w:val="2"/>
        </w:numPr>
        <w:spacing w:after="30" w:before="110" w:line="312"/>
      </w:pPr>
      <w:r>
        <w:rPr>
          <w:rFonts w:ascii="맑은 고딕" w:cs="맑은 고딕" w:eastAsia="맑은 고딕" w:hAnsi="맑은 고딕"/>
          <w:b/>
          <w:bCs/>
          <w:color w:val="15171A"/>
          <w:sz w:val="21"/>
          <w:szCs w:val="21"/>
        </w:rPr>
        <w:t xml:space="preserve">담당 (채용 계획): 시험 · 신뢰성 · 설치 엔지니어 · 사업개발</w:t>
      </w:r>
    </w:p>
    <w:p>
      <w:pPr>
        <w:pStyle w:val="Heading2"/>
        <w:keepNext/>
        <w:keepLines/>
        <w:spacing w:after="120" w:before="320"/>
      </w:pPr>
      <w:r>
        <w:rPr>
          <w:rFonts w:ascii="맑은 고딕" w:cs="맑은 고딕" w:eastAsia="맑은 고딕" w:hAnsi="맑은 고딕"/>
          <w:b/>
          <w:bCs/>
          <w:color w:val="15171A"/>
          <w:sz w:val="26"/>
          <w:szCs w:val="26"/>
        </w:rPr>
        <w:t xml:space="preserve">4. 24개월 추진 일정</w:t>
      </w:r>
    </w:p>
    <w:p>
      <w:pPr>
        <w:keepNext/>
        <w:spacing w:after="50" w:before="140"/>
        <w:jc w:val="center"/>
      </w:pPr>
      <w:r>
        <w:drawing>
          <wp:inline distT="0" distB="0" distL="0" distR="0">
            <wp:extent cx="5810250" cy="1800225"/>
            <wp:effectExtent t="0" r="0" b="0" l="0"/>
            <wp:docPr id="1" name="fig" descr="[그림 19] Work Package 일정과 Gate (M6 · M12 · M18 · M24)" title="[그림 19] Work Package 일정과 Gate (M6 · M12 · M18 · M24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10250" cy="1800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 w:val="false"/>
        <w:spacing w:after="180" w:before="0"/>
        <w:jc w:val="center"/>
      </w:pPr>
      <w:r>
        <w:rPr>
          <w:rFonts w:ascii="맑은 고딕" w:cs="맑은 고딕" w:eastAsia="맑은 고딕" w:hAnsi="맑은 고딕"/>
          <w:b w:val="false"/>
          <w:bCs w:val="false"/>
          <w:color w:val="4A4F57"/>
          <w:sz w:val="18"/>
          <w:szCs w:val="18"/>
        </w:rPr>
        <w:t xml:space="preserve">[그림 19] Work Package 일정과 Gate (M6 · M12 · M18 · M24)</w:t>
      </w:r>
    </w:p>
    <w:p>
      <w:pPr>
        <w:keepNext/>
        <w:keepLines/>
        <w:spacing w:after="60" w:before="180"/>
      </w:pPr>
      <w:r>
        <w:rPr>
          <w:rFonts w:ascii="맑은 고딕" w:cs="맑은 고딕" w:eastAsia="맑은 고딕" w:hAnsi="맑은 고딕"/>
          <w:b/>
          <w:bCs/>
          <w:color w:val="15171A"/>
          <w:sz w:val="19"/>
          <w:szCs w:val="19"/>
        </w:rPr>
        <w:t xml:space="preserve">&lt;표 40&gt; 구간별 실행 계획</w:t>
      </w:r>
    </w:p>
    <w:tbl>
      <w:tblPr>
        <w:tblW w:type="dxa" w:w="9638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"/>
        <w:gridCol w:w="4047"/>
        <w:gridCol w:w="3855"/>
        <w:gridCol w:w="773"/>
      </w:tblGrid>
      <w:tr>
        <w:trPr>
          <w:cantSplit/>
          <w:tblHeader/>
        </w:trPr>
        <w:tc>
          <w:tcPr>
            <w:tcW w:type="dxa" w:w="963"/>
            <w:tcBorders>
              <w:top w:val="single" w:color="C9CDD2" w:sz="4"/>
              <w:left w:val="none" w:color="FFFFFF" w:sz="0"/>
              <w:bottom w:val="single" w:color="C9CDD2" w:sz="4"/>
              <w:right w:val="none" w:color="FFFFFF" w:sz="0"/>
            </w:tcBorders>
            <w:shd w:fill="ECEEF0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center"/>
          </w:tcPr>
          <w:p>
            <w:pPr>
              <w:keepNext/>
              <w:spacing w:after="0" w:before="0" w:line="252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5171A"/>
                <w:sz w:val="14"/>
                <w:szCs w:val="14"/>
              </w:rPr>
              <w:t xml:space="preserve">구간</w:t>
            </w:r>
          </w:p>
        </w:tc>
        <w:tc>
          <w:tcPr>
            <w:tcW w:type="dxa" w:w="4047"/>
            <w:tcBorders>
              <w:top w:val="single" w:color="C9CDD2" w:sz="4"/>
              <w:left w:val="none" w:color="FFFFFF" w:sz="0"/>
              <w:bottom w:val="single" w:color="C9CDD2" w:sz="4"/>
              <w:right w:val="none" w:color="FFFFFF" w:sz="0"/>
            </w:tcBorders>
            <w:shd w:fill="ECEEF0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center"/>
          </w:tcPr>
          <w:p>
            <w:pPr>
              <w:keepNext/>
              <w:spacing w:after="0" w:before="0" w:line="252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5171A"/>
                <w:sz w:val="14"/>
                <w:szCs w:val="14"/>
              </w:rPr>
              <w:t xml:space="preserve">기술 (TIPS WP)</w:t>
            </w:r>
          </w:p>
        </w:tc>
        <w:tc>
          <w:tcPr>
            <w:tcW w:type="dxa" w:w="3855"/>
            <w:tcBorders>
              <w:top w:val="single" w:color="C9CDD2" w:sz="4"/>
              <w:left w:val="none" w:color="FFFFFF" w:sz="0"/>
              <w:bottom w:val="single" w:color="C9CDD2" w:sz="4"/>
              <w:right w:val="none" w:color="FFFFFF" w:sz="0"/>
            </w:tcBorders>
            <w:shd w:fill="ECEEF0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center"/>
          </w:tcPr>
          <w:p>
            <w:pPr>
              <w:keepNext/>
              <w:spacing w:after="0" w:before="0" w:line="252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5171A"/>
                <w:sz w:val="14"/>
                <w:szCs w:val="14"/>
              </w:rPr>
              <w:t xml:space="preserve">사업 검증 (Seed)</w:t>
            </w:r>
          </w:p>
        </w:tc>
        <w:tc>
          <w:tcPr>
            <w:tcW w:type="dxa" w:w="773"/>
            <w:tcBorders>
              <w:top w:val="single" w:color="C9CDD2" w:sz="4"/>
              <w:left w:val="none" w:color="FFFFFF" w:sz="0"/>
              <w:bottom w:val="single" w:color="C9CDD2" w:sz="4"/>
              <w:right w:val="none" w:color="FFFFFF" w:sz="0"/>
            </w:tcBorders>
            <w:shd w:fill="ECEEF0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center"/>
          </w:tcPr>
          <w:p>
            <w:pPr>
              <w:keepNext/>
              <w:spacing w:after="0" w:before="0" w:line="252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5171A"/>
                <w:sz w:val="14"/>
                <w:szCs w:val="14"/>
              </w:rPr>
              <w:t xml:space="preserve">Gate</w:t>
            </w:r>
          </w:p>
        </w:tc>
      </w:tr>
      <w:tr>
        <w:trPr>
          <w:cantSplit/>
          <w:tblHeader w:val="false"/>
        </w:trPr>
        <w:tc>
          <w:tcPr>
            <w:tcW w:type="dxa" w:w="963"/>
            <w:tcBorders>
              <w:top w:val="single" w:color="C9CDD2" w:sz="4"/>
              <w:left w:val="none" w:color="FFFFFF" w:sz="0"/>
              <w:bottom w:val="single" w:color="C9CDD2" w:sz="4"/>
              <w:right w:val="none" w:color="FFFFFF" w:sz="0"/>
            </w:tcBorders>
            <w:tcMar>
              <w:top w:type="dxa" w:w="45"/>
              <w:left w:type="dxa" w:w="85"/>
              <w:bottom w:type="dxa" w:w="45"/>
              <w:right w:type="dxa" w:w="85"/>
            </w:tcMar>
            <w:vAlign w:val="center"/>
          </w:tcPr>
          <w:p>
            <w:pPr>
              <w:keepNext/>
              <w:spacing w:after="0" w:before="0" w:line="252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5171A"/>
                <w:sz w:val="14"/>
                <w:szCs w:val="14"/>
              </w:rPr>
              <w:t xml:space="preserve">0~6M</w:t>
            </w:r>
          </w:p>
        </w:tc>
        <w:tc>
          <w:tcPr>
            <w:tcW w:type="dxa" w:w="4047"/>
            <w:tcBorders>
              <w:top w:val="single" w:color="C9CDD2" w:sz="4"/>
              <w:left w:val="none" w:color="FFFFFF" w:sz="0"/>
              <w:bottom w:val="single" w:color="C9CDD2" w:sz="4"/>
              <w:right w:val="none" w:color="FFFFFF" w:sz="0"/>
            </w:tcBorders>
            <w:tcMar>
              <w:top w:type="dxa" w:w="45"/>
              <w:left w:type="dxa" w:w="85"/>
              <w:bottom w:type="dxa" w:w="45"/>
              <w:right w:type="dxa" w:w="85"/>
            </w:tcMar>
            <w:vAlign w:val="center"/>
          </w:tcPr>
          <w:p>
            <w:pPr>
              <w:keepNext/>
              <w:spacing w:after="0" w:before="0" w:line="252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5171A"/>
                <w:sz w:val="14"/>
                <w:szCs w:val="14"/>
              </w:rPr>
              <w:t xml:space="preserve">Kitchen Task 분석 · Robot Architecture · Hand v1 (M4) · Object Grasp Test (30종, 상용 Gripper 비교) · 초기 Calibration</w:t>
            </w:r>
          </w:p>
        </w:tc>
        <w:tc>
          <w:tcPr>
            <w:tcW w:type="dxa" w:w="3855"/>
            <w:tcBorders>
              <w:top w:val="single" w:color="C9CDD2" w:sz="4"/>
              <w:left w:val="none" w:color="FFFFFF" w:sz="0"/>
              <w:bottom w:val="single" w:color="C9CDD2" w:sz="4"/>
              <w:right w:val="none" w:color="FFFFFF" w:sz="0"/>
            </w:tcBorders>
            <w:tcMar>
              <w:top w:type="dxa" w:w="45"/>
              <w:left w:type="dxa" w:w="85"/>
              <w:bottom w:type="dxa" w:w="45"/>
              <w:right w:type="dxa" w:w="85"/>
            </w:tcMar>
            <w:vAlign w:val="center"/>
          </w:tcPr>
          <w:p>
            <w:pPr>
              <w:keepNext/>
              <w:spacing w:after="0" w:before="0" w:line="252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5171A"/>
                <w:sz w:val="14"/>
                <w:szCs w:val="14"/>
              </w:rPr>
              <w:t xml:space="preserve">리드 3명 채용 · 시간일지 조사 30세대 · 인터뷰 50명 · 평면 30개 분석 · 견적 20건 · 선행기술조사 (M3)</w:t>
            </w:r>
          </w:p>
        </w:tc>
        <w:tc>
          <w:tcPr>
            <w:tcW w:type="dxa" w:w="773"/>
            <w:tcBorders>
              <w:top w:val="single" w:color="C9CDD2" w:sz="4"/>
              <w:left w:val="none" w:color="FFFFFF" w:sz="0"/>
              <w:bottom w:val="single" w:color="C9CDD2" w:sz="4"/>
              <w:right w:val="none" w:color="FFFFFF" w:sz="0"/>
            </w:tcBorders>
            <w:tcMar>
              <w:top w:type="dxa" w:w="45"/>
              <w:left w:type="dxa" w:w="85"/>
              <w:bottom w:type="dxa" w:w="45"/>
              <w:right w:type="dxa" w:w="85"/>
            </w:tcMar>
            <w:vAlign w:val="center"/>
          </w:tcPr>
          <w:p>
            <w:pPr>
              <w:keepNext/>
              <w:spacing w:after="0" w:before="0" w:line="252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5171A"/>
                <w:sz w:val="14"/>
                <w:szCs w:val="14"/>
              </w:rPr>
              <w:t xml:space="preserve">M6</w:t>
            </w:r>
          </w:p>
        </w:tc>
      </w:tr>
      <w:tr>
        <w:trPr>
          <w:cantSplit/>
          <w:tblHeader w:val="false"/>
        </w:trPr>
        <w:tc>
          <w:tcPr>
            <w:tcW w:type="dxa" w:w="963"/>
            <w:tcBorders>
              <w:top w:val="single" w:color="C9CDD2" w:sz="4"/>
              <w:left w:val="none" w:color="FFFFFF" w:sz="0"/>
              <w:bottom w:val="single" w:color="C9CDD2" w:sz="4"/>
              <w:right w:val="none" w:color="FFFFFF" w:sz="0"/>
            </w:tcBorders>
            <w:tcMar>
              <w:top w:type="dxa" w:w="45"/>
              <w:left w:type="dxa" w:w="85"/>
              <w:bottom w:type="dxa" w:w="45"/>
              <w:right w:type="dxa" w:w="85"/>
            </w:tcMar>
            <w:vAlign w:val="center"/>
          </w:tcPr>
          <w:p>
            <w:pPr>
              <w:keepNext/>
              <w:spacing w:after="0" w:before="0" w:line="252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5171A"/>
                <w:sz w:val="14"/>
                <w:szCs w:val="14"/>
              </w:rPr>
              <w:t xml:space="preserve">7~12M</w:t>
            </w:r>
          </w:p>
        </w:tc>
        <w:tc>
          <w:tcPr>
            <w:tcW w:type="dxa" w:w="4047"/>
            <w:tcBorders>
              <w:top w:val="single" w:color="C9CDD2" w:sz="4"/>
              <w:left w:val="none" w:color="FFFFFF" w:sz="0"/>
              <w:bottom w:val="single" w:color="C9CDD2" w:sz="4"/>
              <w:right w:val="none" w:color="FFFFFF" w:sz="0"/>
            </w:tcBorders>
            <w:tcMar>
              <w:top w:type="dxa" w:w="45"/>
              <w:left w:type="dxa" w:w="85"/>
              <w:bottom w:type="dxa" w:w="45"/>
              <w:right w:type="dxa" w:w="85"/>
            </w:tcMar>
            <w:vAlign w:val="center"/>
          </w:tcPr>
          <w:p>
            <w:pPr>
              <w:keepNext/>
              <w:spacing w:after="0" w:before="0" w:line="252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5171A"/>
                <w:sz w:val="14"/>
                <w:szCs w:val="14"/>
              </w:rPr>
              <w:t xml:space="preserve">CLEAN Skill · 식세기 Interaction · Hand v2 (M10) · Safety 기능 · 1:1 Kitchen Mock-up · 목업 CLEAN 전 과정</w:t>
            </w:r>
          </w:p>
        </w:tc>
        <w:tc>
          <w:tcPr>
            <w:tcW w:type="dxa" w:w="3855"/>
            <w:tcBorders>
              <w:top w:val="single" w:color="C9CDD2" w:sz="4"/>
              <w:left w:val="none" w:color="FFFFFF" w:sz="0"/>
              <w:bottom w:val="single" w:color="C9CDD2" w:sz="4"/>
              <w:right w:val="none" w:color="FFFFFF" w:sz="0"/>
            </w:tcBorders>
            <w:tcMar>
              <w:top w:type="dxa" w:w="45"/>
              <w:left w:type="dxa" w:w="85"/>
              <w:bottom w:type="dxa" w:w="45"/>
              <w:right w:type="dxa" w:w="85"/>
            </w:tcMar>
            <w:vAlign w:val="center"/>
          </w:tcPr>
          <w:p>
            <w:pPr>
              <w:keepNext/>
              <w:spacing w:after="0" w:before="0" w:line="252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5171A"/>
                <w:sz w:val="14"/>
                <w:szCs w:val="14"/>
              </w:rPr>
              <w:t xml:space="preserve">인증기관 사전상담 (M9) · 1순위 특허 2건 출원 · 리모델링 · 렌탈 Partner 탐색 · 사업개발 합류 (M7)</w:t>
            </w:r>
          </w:p>
        </w:tc>
        <w:tc>
          <w:tcPr>
            <w:tcW w:type="dxa" w:w="773"/>
            <w:tcBorders>
              <w:top w:val="single" w:color="C9CDD2" w:sz="4"/>
              <w:left w:val="none" w:color="FFFFFF" w:sz="0"/>
              <w:bottom w:val="single" w:color="C9CDD2" w:sz="4"/>
              <w:right w:val="none" w:color="FFFFFF" w:sz="0"/>
            </w:tcBorders>
            <w:tcMar>
              <w:top w:type="dxa" w:w="45"/>
              <w:left w:type="dxa" w:w="85"/>
              <w:bottom w:type="dxa" w:w="45"/>
              <w:right w:type="dxa" w:w="85"/>
            </w:tcMar>
            <w:vAlign w:val="center"/>
          </w:tcPr>
          <w:p>
            <w:pPr>
              <w:keepNext/>
              <w:spacing w:after="0" w:before="0" w:line="252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5171A"/>
                <w:sz w:val="14"/>
                <w:szCs w:val="14"/>
              </w:rPr>
              <w:t xml:space="preserve">M12</w:t>
            </w:r>
          </w:p>
        </w:tc>
      </w:tr>
      <w:tr>
        <w:trPr>
          <w:cantSplit/>
          <w:tblHeader w:val="false"/>
        </w:trPr>
        <w:tc>
          <w:tcPr>
            <w:tcW w:type="dxa" w:w="963"/>
            <w:tcBorders>
              <w:top w:val="single" w:color="C9CDD2" w:sz="4"/>
              <w:left w:val="none" w:color="FFFFFF" w:sz="0"/>
              <w:bottom w:val="single" w:color="C9CDD2" w:sz="4"/>
              <w:right w:val="none" w:color="FFFFFF" w:sz="0"/>
            </w:tcBorders>
            <w:tcMar>
              <w:top w:type="dxa" w:w="45"/>
              <w:left w:type="dxa" w:w="85"/>
              <w:bottom w:type="dxa" w:w="45"/>
              <w:right w:type="dxa" w:w="85"/>
            </w:tcMar>
            <w:vAlign w:val="center"/>
          </w:tcPr>
          <w:p>
            <w:pPr>
              <w:keepNext/>
              <w:spacing w:after="0" w:before="0" w:line="252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5171A"/>
                <w:sz w:val="14"/>
                <w:szCs w:val="14"/>
              </w:rPr>
              <w:t xml:space="preserve">13~18M</w:t>
            </w:r>
          </w:p>
        </w:tc>
        <w:tc>
          <w:tcPr>
            <w:tcW w:type="dxa" w:w="4047"/>
            <w:tcBorders>
              <w:top w:val="single" w:color="C9CDD2" w:sz="4"/>
              <w:left w:val="none" w:color="FFFFFF" w:sz="0"/>
              <w:bottom w:val="single" w:color="C9CDD2" w:sz="4"/>
              <w:right w:val="none" w:color="FFFFFF" w:sz="0"/>
            </w:tcBorders>
            <w:tcMar>
              <w:top w:type="dxa" w:w="45"/>
              <w:left w:type="dxa" w:w="85"/>
              <w:bottom w:type="dxa" w:w="45"/>
              <w:right w:type="dxa" w:w="85"/>
            </w:tcMar>
            <w:vAlign w:val="center"/>
          </w:tcPr>
          <w:p>
            <w:pPr>
              <w:keepNext/>
              <w:spacing w:after="0" w:before="0" w:line="252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5171A"/>
                <w:sz w:val="14"/>
                <w:szCs w:val="14"/>
              </w:rPr>
              <w:t xml:space="preserve">주방 3종 적용 시험 · 실패 복구 · Hand v3 (M18) · Pilot 착수</w:t>
            </w:r>
          </w:p>
        </w:tc>
        <w:tc>
          <w:tcPr>
            <w:tcW w:type="dxa" w:w="3855"/>
            <w:tcBorders>
              <w:top w:val="single" w:color="C9CDD2" w:sz="4"/>
              <w:left w:val="none" w:color="FFFFFF" w:sz="0"/>
              <w:bottom w:val="single" w:color="C9CDD2" w:sz="4"/>
              <w:right w:val="none" w:color="FFFFFF" w:sz="0"/>
            </w:tcBorders>
            <w:tcMar>
              <w:top w:type="dxa" w:w="45"/>
              <w:left w:type="dxa" w:w="85"/>
              <w:bottom w:type="dxa" w:w="45"/>
              <w:right w:type="dxa" w:w="85"/>
            </w:tcMar>
            <w:vAlign w:val="center"/>
          </w:tcPr>
          <w:p>
            <w:pPr>
              <w:keepNext/>
              <w:spacing w:after="0" w:before="0" w:line="252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5171A"/>
                <w:sz w:val="14"/>
                <w:szCs w:val="14"/>
              </w:rPr>
              <w:t xml:space="preserve">WTP 조사 n ≥ 300 · 예약금 테스트 · 전기 · EMC 사전시험 · BOM 100대/년 견적 · PCT 1건</w:t>
            </w:r>
          </w:p>
        </w:tc>
        <w:tc>
          <w:tcPr>
            <w:tcW w:type="dxa" w:w="773"/>
            <w:tcBorders>
              <w:top w:val="single" w:color="C9CDD2" w:sz="4"/>
              <w:left w:val="none" w:color="FFFFFF" w:sz="0"/>
              <w:bottom w:val="single" w:color="C9CDD2" w:sz="4"/>
              <w:right w:val="none" w:color="FFFFFF" w:sz="0"/>
            </w:tcBorders>
            <w:tcMar>
              <w:top w:type="dxa" w:w="45"/>
              <w:left w:type="dxa" w:w="85"/>
              <w:bottom w:type="dxa" w:w="45"/>
              <w:right w:type="dxa" w:w="85"/>
            </w:tcMar>
            <w:vAlign w:val="center"/>
          </w:tcPr>
          <w:p>
            <w:pPr>
              <w:keepNext/>
              <w:spacing w:after="0" w:before="0" w:line="252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5171A"/>
                <w:sz w:val="14"/>
                <w:szCs w:val="14"/>
              </w:rPr>
              <w:t xml:space="preserve">M18</w:t>
            </w:r>
          </w:p>
        </w:tc>
      </w:tr>
      <w:tr>
        <w:trPr>
          <w:cantSplit/>
          <w:tblHeader w:val="false"/>
        </w:trPr>
        <w:tc>
          <w:tcPr>
            <w:tcW w:type="dxa" w:w="963"/>
            <w:tcBorders>
              <w:top w:val="single" w:color="C9CDD2" w:sz="4"/>
              <w:left w:val="none" w:color="FFFFFF" w:sz="0"/>
              <w:bottom w:val="single" w:color="C9CDD2" w:sz="4"/>
              <w:right w:val="none" w:color="FFFFFF" w:sz="0"/>
            </w:tcBorders>
            <w:tcMar>
              <w:top w:type="dxa" w:w="45"/>
              <w:left w:type="dxa" w:w="85"/>
              <w:bottom w:type="dxa" w:w="45"/>
              <w:right w:type="dxa" w:w="85"/>
            </w:tcMar>
            <w:vAlign w:val="center"/>
          </w:tcPr>
          <w:p>
            <w:pPr>
              <w:keepNext w:val="false"/>
              <w:spacing w:after="0" w:before="0" w:line="252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5171A"/>
                <w:sz w:val="14"/>
                <w:szCs w:val="14"/>
              </w:rPr>
              <w:t xml:space="preserve">19~24M</w:t>
            </w:r>
          </w:p>
        </w:tc>
        <w:tc>
          <w:tcPr>
            <w:tcW w:type="dxa" w:w="4047"/>
            <w:tcBorders>
              <w:top w:val="single" w:color="C9CDD2" w:sz="4"/>
              <w:left w:val="none" w:color="FFFFFF" w:sz="0"/>
              <w:bottom w:val="single" w:color="C9CDD2" w:sz="4"/>
              <w:right w:val="none" w:color="FFFFFF" w:sz="0"/>
            </w:tcBorders>
            <w:tcMar>
              <w:top w:type="dxa" w:w="45"/>
              <w:left w:type="dxa" w:w="85"/>
              <w:bottom w:type="dxa" w:w="45"/>
              <w:right w:type="dxa" w:w="85"/>
            </w:tcMar>
            <w:vAlign w:val="center"/>
          </w:tcPr>
          <w:p>
            <w:pPr>
              <w:keepNext w:val="false"/>
              <w:spacing w:after="0" w:before="0" w:line="252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5171A"/>
                <w:sz w:val="14"/>
                <w:szCs w:val="14"/>
              </w:rPr>
              <w:t xml:space="preserve">연속 운전 신뢰성 · 설치 표준 · 실거주 3세대 실증 · BOM · 설치 · Service 원가 실측</w:t>
            </w:r>
          </w:p>
        </w:tc>
        <w:tc>
          <w:tcPr>
            <w:tcW w:type="dxa" w:w="3855"/>
            <w:tcBorders>
              <w:top w:val="single" w:color="C9CDD2" w:sz="4"/>
              <w:left w:val="none" w:color="FFFFFF" w:sz="0"/>
              <w:bottom w:val="single" w:color="C9CDD2" w:sz="4"/>
              <w:right w:val="none" w:color="FFFFFF" w:sz="0"/>
            </w:tcBorders>
            <w:tcMar>
              <w:top w:type="dxa" w:w="45"/>
              <w:left w:type="dxa" w:w="85"/>
              <w:bottom w:type="dxa" w:w="45"/>
              <w:right w:type="dxa" w:w="85"/>
            </w:tcMar>
            <w:vAlign w:val="center"/>
          </w:tcPr>
          <w:p>
            <w:pPr>
              <w:keepNext w:val="false"/>
              <w:spacing w:after="0" w:before="0" w:line="252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5171A"/>
                <w:sz w:val="14"/>
                <w:szCs w:val="14"/>
              </w:rPr>
              <w:t xml:space="preserve">유료 실증 전환 · Partner 조건 (리모델링 1 · 렌탈/캐피탈 1) · 출원 누적 5건 · Series A 준비</w:t>
            </w:r>
          </w:p>
        </w:tc>
        <w:tc>
          <w:tcPr>
            <w:tcW w:type="dxa" w:w="773"/>
            <w:tcBorders>
              <w:top w:val="single" w:color="C9CDD2" w:sz="4"/>
              <w:left w:val="none" w:color="FFFFFF" w:sz="0"/>
              <w:bottom w:val="single" w:color="C9CDD2" w:sz="4"/>
              <w:right w:val="none" w:color="FFFFFF" w:sz="0"/>
            </w:tcBorders>
            <w:tcMar>
              <w:top w:type="dxa" w:w="45"/>
              <w:left w:type="dxa" w:w="85"/>
              <w:bottom w:type="dxa" w:w="45"/>
              <w:right w:type="dxa" w:w="85"/>
            </w:tcMar>
            <w:vAlign w:val="center"/>
          </w:tcPr>
          <w:p>
            <w:pPr>
              <w:keepNext w:val="false"/>
              <w:spacing w:after="0" w:before="0" w:line="252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5171A"/>
                <w:sz w:val="14"/>
                <w:szCs w:val="14"/>
              </w:rPr>
              <w:t xml:space="preserve">M24</w:t>
            </w:r>
          </w:p>
        </w:tc>
      </w:tr>
    </w:tbl>
    <w:p>
      <w:pPr>
        <w:spacing w:after="120" w:before="0"/>
      </w:pPr>
    </w:p>
    <w:p>
      <w:pPr>
        <w:pStyle w:val="Heading2"/>
        <w:keepNext/>
        <w:keepLines/>
        <w:spacing w:after="120" w:before="320"/>
      </w:pPr>
      <w:r>
        <w:rPr>
          <w:rFonts w:ascii="맑은 고딕" w:cs="맑은 고딕" w:eastAsia="맑은 고딕" w:hAnsi="맑은 고딕"/>
          <w:b/>
          <w:bCs/>
          <w:color w:val="15171A"/>
          <w:sz w:val="26"/>
          <w:szCs w:val="26"/>
        </w:rPr>
        <w:t xml:space="preserve">5. 단계별 Gate</w:t>
      </w:r>
    </w:p>
    <w:p>
      <w:pPr>
        <w:keepNext/>
        <w:keepLines/>
        <w:spacing w:after="60" w:before="180"/>
      </w:pPr>
      <w:r>
        <w:rPr>
          <w:rFonts w:ascii="맑은 고딕" w:cs="맑은 고딕" w:eastAsia="맑은 고딕" w:hAnsi="맑은 고딕"/>
          <w:b/>
          <w:bCs/>
          <w:color w:val="15171A"/>
          <w:sz w:val="19"/>
          <w:szCs w:val="19"/>
        </w:rPr>
        <w:t xml:space="preserve">&lt;표 41&gt; Gate 판단 기준</w:t>
      </w:r>
    </w:p>
    <w:tbl>
      <w:tblPr>
        <w:tblW w:type="dxa" w:w="9638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771"/>
        <w:gridCol w:w="3469"/>
        <w:gridCol w:w="2698"/>
        <w:gridCol w:w="2700"/>
      </w:tblGrid>
      <w:tr>
        <w:trPr>
          <w:cantSplit/>
          <w:tblHeader/>
        </w:trPr>
        <w:tc>
          <w:tcPr>
            <w:tcW w:type="dxa" w:w="771"/>
            <w:tcBorders>
              <w:top w:val="single" w:color="C9CDD2" w:sz="4"/>
              <w:left w:val="none" w:color="FFFFFF" w:sz="0"/>
              <w:bottom w:val="single" w:color="C9CDD2" w:sz="4"/>
              <w:right w:val="none" w:color="FFFFFF" w:sz="0"/>
            </w:tcBorders>
            <w:shd w:fill="ECEEF0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center"/>
          </w:tcPr>
          <w:p>
            <w:pPr>
              <w:keepNext/>
              <w:spacing w:after="0" w:before="0" w:line="252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5171A"/>
                <w:sz w:val="14"/>
                <w:szCs w:val="14"/>
              </w:rPr>
              <w:t xml:space="preserve">Gate</w:t>
            </w:r>
          </w:p>
        </w:tc>
        <w:tc>
          <w:tcPr>
            <w:tcW w:type="dxa" w:w="3469"/>
            <w:tcBorders>
              <w:top w:val="single" w:color="C9CDD2" w:sz="4"/>
              <w:left w:val="none" w:color="FFFFFF" w:sz="0"/>
              <w:bottom w:val="single" w:color="C9CDD2" w:sz="4"/>
              <w:right w:val="none" w:color="FFFFFF" w:sz="0"/>
            </w:tcBorders>
            <w:shd w:fill="ECEEF0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center"/>
          </w:tcPr>
          <w:p>
            <w:pPr>
              <w:keepNext/>
              <w:spacing w:after="0" w:before="0" w:line="252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5171A"/>
                <w:sz w:val="14"/>
                <w:szCs w:val="14"/>
              </w:rPr>
              <w:t xml:space="preserve">확인할 Evidence</w:t>
            </w:r>
          </w:p>
        </w:tc>
        <w:tc>
          <w:tcPr>
            <w:tcW w:type="dxa" w:w="2698"/>
            <w:tcBorders>
              <w:top w:val="single" w:color="C9CDD2" w:sz="4"/>
              <w:left w:val="none" w:color="FFFFFF" w:sz="0"/>
              <w:bottom w:val="single" w:color="C9CDD2" w:sz="4"/>
              <w:right w:val="none" w:color="FFFFFF" w:sz="0"/>
            </w:tcBorders>
            <w:shd w:fill="ECEEF0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center"/>
          </w:tcPr>
          <w:p>
            <w:pPr>
              <w:keepNext/>
              <w:spacing w:after="0" w:before="0" w:line="252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5171A"/>
                <w:sz w:val="14"/>
                <w:szCs w:val="14"/>
              </w:rPr>
              <w:t xml:space="preserve">통과 기준</w:t>
            </w:r>
          </w:p>
        </w:tc>
        <w:tc>
          <w:tcPr>
            <w:tcW w:type="dxa" w:w="2700"/>
            <w:tcBorders>
              <w:top w:val="single" w:color="C9CDD2" w:sz="4"/>
              <w:left w:val="none" w:color="FFFFFF" w:sz="0"/>
              <w:bottom w:val="single" w:color="C9CDD2" w:sz="4"/>
              <w:right w:val="none" w:color="FFFFFF" w:sz="0"/>
            </w:tcBorders>
            <w:shd w:fill="ECEEF0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center"/>
          </w:tcPr>
          <w:p>
            <w:pPr>
              <w:keepNext/>
              <w:spacing w:after="0" w:before="0" w:line="252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5171A"/>
                <w:sz w:val="14"/>
                <w:szCs w:val="14"/>
              </w:rPr>
              <w:t xml:space="preserve">미달 시 조치</w:t>
            </w:r>
          </w:p>
        </w:tc>
      </w:tr>
      <w:tr>
        <w:trPr>
          <w:cantSplit/>
          <w:tblHeader w:val="false"/>
        </w:trPr>
        <w:tc>
          <w:tcPr>
            <w:tcW w:type="dxa" w:w="771"/>
            <w:tcBorders>
              <w:top w:val="single" w:color="C9CDD2" w:sz="4"/>
              <w:left w:val="none" w:color="FFFFFF" w:sz="0"/>
              <w:bottom w:val="single" w:color="C9CDD2" w:sz="4"/>
              <w:right w:val="none" w:color="FFFFFF" w:sz="0"/>
            </w:tcBorders>
            <w:tcMar>
              <w:top w:type="dxa" w:w="45"/>
              <w:left w:type="dxa" w:w="85"/>
              <w:bottom w:type="dxa" w:w="45"/>
              <w:right w:type="dxa" w:w="85"/>
            </w:tcMar>
            <w:vAlign w:val="center"/>
          </w:tcPr>
          <w:p>
            <w:pPr>
              <w:keepNext/>
              <w:spacing w:after="0" w:before="0" w:line="252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5171A"/>
                <w:sz w:val="14"/>
                <w:szCs w:val="14"/>
              </w:rPr>
              <w:t xml:space="preserve">M6</w:t>
            </w:r>
          </w:p>
        </w:tc>
        <w:tc>
          <w:tcPr>
            <w:tcW w:type="dxa" w:w="3469"/>
            <w:tcBorders>
              <w:top w:val="single" w:color="C9CDD2" w:sz="4"/>
              <w:left w:val="none" w:color="FFFFFF" w:sz="0"/>
              <w:bottom w:val="single" w:color="C9CDD2" w:sz="4"/>
              <w:right w:val="none" w:color="FFFFFF" w:sz="0"/>
            </w:tcBorders>
            <w:tcMar>
              <w:top w:type="dxa" w:w="45"/>
              <w:left w:type="dxa" w:w="85"/>
              <w:bottom w:type="dxa" w:w="45"/>
              <w:right w:type="dxa" w:w="85"/>
            </w:tcMar>
            <w:vAlign w:val="center"/>
          </w:tcPr>
          <w:p>
            <w:pPr>
              <w:keepNext/>
              <w:spacing w:after="0" w:before="0" w:line="252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5171A"/>
                <w:sz w:val="14"/>
                <w:szCs w:val="14"/>
              </w:rPr>
              <w:t xml:space="preserve">Hand v1 vs 상용 Gripper (30종) · Robot Architecture 확정 · 평면 30개 분석 · 인터뷰 50명</w:t>
            </w:r>
          </w:p>
        </w:tc>
        <w:tc>
          <w:tcPr>
            <w:tcW w:type="dxa" w:w="2698"/>
            <w:tcBorders>
              <w:top w:val="single" w:color="C9CDD2" w:sz="4"/>
              <w:left w:val="none" w:color="FFFFFF" w:sz="0"/>
              <w:bottom w:val="single" w:color="C9CDD2" w:sz="4"/>
              <w:right w:val="none" w:color="FFFFFF" w:sz="0"/>
            </w:tcBorders>
            <w:tcMar>
              <w:top w:type="dxa" w:w="45"/>
              <w:left w:type="dxa" w:w="85"/>
              <w:bottom w:type="dxa" w:w="45"/>
              <w:right w:type="dxa" w:w="85"/>
            </w:tcMar>
            <w:vAlign w:val="center"/>
          </w:tcPr>
          <w:p>
            <w:pPr>
              <w:keepNext/>
              <w:spacing w:after="0" w:before="0" w:line="252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5171A"/>
                <w:sz w:val="14"/>
                <w:szCs w:val="14"/>
              </w:rPr>
              <w:t xml:space="preserve">Coverage +15%p 또는 Tool 교체 횟수 50% 감소</w:t>
            </w:r>
          </w:p>
        </w:tc>
        <w:tc>
          <w:tcPr>
            <w:tcW w:type="dxa" w:w="2700"/>
            <w:tcBorders>
              <w:top w:val="single" w:color="C9CDD2" w:sz="4"/>
              <w:left w:val="none" w:color="FFFFFF" w:sz="0"/>
              <w:bottom w:val="single" w:color="C9CDD2" w:sz="4"/>
              <w:right w:val="none" w:color="FFFFFF" w:sz="0"/>
            </w:tcBorders>
            <w:tcMar>
              <w:top w:type="dxa" w:w="45"/>
              <w:left w:type="dxa" w:w="85"/>
              <w:bottom w:type="dxa" w:w="45"/>
              <w:right w:type="dxa" w:w="85"/>
            </w:tcMar>
            <w:vAlign w:val="center"/>
          </w:tcPr>
          <w:p>
            <w:pPr>
              <w:keepNext/>
              <w:spacing w:after="0" w:before="0" w:line="252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5171A"/>
                <w:sz w:val="14"/>
                <w:szCs w:val="14"/>
              </w:rPr>
              <w:t xml:space="preserve">상용 Gripper + 교체형 Pad로 전환 (Buy) · WP1 예산 재배분</w:t>
            </w:r>
          </w:p>
        </w:tc>
      </w:tr>
      <w:tr>
        <w:trPr>
          <w:cantSplit/>
          <w:tblHeader w:val="false"/>
        </w:trPr>
        <w:tc>
          <w:tcPr>
            <w:tcW w:type="dxa" w:w="771"/>
            <w:tcBorders>
              <w:top w:val="single" w:color="C9CDD2" w:sz="4"/>
              <w:left w:val="none" w:color="FFFFFF" w:sz="0"/>
              <w:bottom w:val="single" w:color="C9CDD2" w:sz="4"/>
              <w:right w:val="none" w:color="FFFFFF" w:sz="0"/>
            </w:tcBorders>
            <w:tcMar>
              <w:top w:type="dxa" w:w="45"/>
              <w:left w:type="dxa" w:w="85"/>
              <w:bottom w:type="dxa" w:w="45"/>
              <w:right w:type="dxa" w:w="85"/>
            </w:tcMar>
            <w:vAlign w:val="center"/>
          </w:tcPr>
          <w:p>
            <w:pPr>
              <w:keepNext/>
              <w:spacing w:after="0" w:before="0" w:line="252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5171A"/>
                <w:sz w:val="14"/>
                <w:szCs w:val="14"/>
              </w:rPr>
              <w:t xml:space="preserve">M12</w:t>
            </w:r>
          </w:p>
        </w:tc>
        <w:tc>
          <w:tcPr>
            <w:tcW w:type="dxa" w:w="3469"/>
            <w:tcBorders>
              <w:top w:val="single" w:color="C9CDD2" w:sz="4"/>
              <w:left w:val="none" w:color="FFFFFF" w:sz="0"/>
              <w:bottom w:val="single" w:color="C9CDD2" w:sz="4"/>
              <w:right w:val="none" w:color="FFFFFF" w:sz="0"/>
            </w:tcBorders>
            <w:tcMar>
              <w:top w:type="dxa" w:w="45"/>
              <w:left w:type="dxa" w:w="85"/>
              <w:bottom w:type="dxa" w:w="45"/>
              <w:right w:type="dxa" w:w="85"/>
            </w:tcMar>
            <w:vAlign w:val="center"/>
          </w:tcPr>
          <w:p>
            <w:pPr>
              <w:keepNext/>
              <w:spacing w:after="0" w:before="0" w:line="252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5171A"/>
                <w:sz w:val="14"/>
                <w:szCs w:val="14"/>
              </w:rPr>
              <w:t xml:space="preserve">목업 CLEAN 전 과정 · 식기 성공률 · 안전 기능 · 특허 출원 2건</w:t>
            </w:r>
          </w:p>
        </w:tc>
        <w:tc>
          <w:tcPr>
            <w:tcW w:type="dxa" w:w="2698"/>
            <w:tcBorders>
              <w:top w:val="single" w:color="C9CDD2" w:sz="4"/>
              <w:left w:val="none" w:color="FFFFFF" w:sz="0"/>
              <w:bottom w:val="single" w:color="C9CDD2" w:sz="4"/>
              <w:right w:val="none" w:color="FFFFFF" w:sz="0"/>
            </w:tcBorders>
            <w:tcMar>
              <w:top w:type="dxa" w:w="45"/>
              <w:left w:type="dxa" w:w="85"/>
              <w:bottom w:type="dxa" w:w="45"/>
              <w:right w:type="dxa" w:w="85"/>
            </w:tcMar>
            <w:vAlign w:val="center"/>
          </w:tcPr>
          <w:p>
            <w:pPr>
              <w:keepNext/>
              <w:spacing w:after="0" w:before="0" w:line="252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5171A"/>
                <w:sz w:val="14"/>
                <w:szCs w:val="14"/>
              </w:rPr>
              <w:t xml:space="preserve">식기 성공률 ≥ 80% · Safety 기능 동작</w:t>
            </w:r>
          </w:p>
        </w:tc>
        <w:tc>
          <w:tcPr>
            <w:tcW w:type="dxa" w:w="2700"/>
            <w:tcBorders>
              <w:top w:val="single" w:color="C9CDD2" w:sz="4"/>
              <w:left w:val="none" w:color="FFFFFF" w:sz="0"/>
              <w:bottom w:val="single" w:color="C9CDD2" w:sz="4"/>
              <w:right w:val="none" w:color="FFFFFF" w:sz="0"/>
            </w:tcBorders>
            <w:tcMar>
              <w:top w:type="dxa" w:w="45"/>
              <w:left w:type="dxa" w:w="85"/>
              <w:bottom w:type="dxa" w:w="45"/>
              <w:right w:type="dxa" w:w="85"/>
            </w:tcMar>
            <w:vAlign w:val="center"/>
          </w:tcPr>
          <w:p>
            <w:pPr>
              <w:keepNext/>
              <w:spacing w:after="0" w:before="0" w:line="252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5171A"/>
                <w:sz w:val="14"/>
                <w:szCs w:val="14"/>
              </w:rPr>
              <w:t xml:space="preserve">적재 단계로 범위 축소 · Interface 보강 후 재시험</w:t>
            </w:r>
          </w:p>
        </w:tc>
      </w:tr>
      <w:tr>
        <w:trPr>
          <w:cantSplit/>
          <w:tblHeader w:val="false"/>
        </w:trPr>
        <w:tc>
          <w:tcPr>
            <w:tcW w:type="dxa" w:w="771"/>
            <w:tcBorders>
              <w:top w:val="single" w:color="C9CDD2" w:sz="4"/>
              <w:left w:val="none" w:color="FFFFFF" w:sz="0"/>
              <w:bottom w:val="single" w:color="C9CDD2" w:sz="4"/>
              <w:right w:val="none" w:color="FFFFFF" w:sz="0"/>
            </w:tcBorders>
            <w:tcMar>
              <w:top w:type="dxa" w:w="45"/>
              <w:left w:type="dxa" w:w="85"/>
              <w:bottom w:type="dxa" w:w="45"/>
              <w:right w:type="dxa" w:w="85"/>
            </w:tcMar>
            <w:vAlign w:val="center"/>
          </w:tcPr>
          <w:p>
            <w:pPr>
              <w:keepNext/>
              <w:spacing w:after="0" w:before="0" w:line="252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5171A"/>
                <w:sz w:val="14"/>
                <w:szCs w:val="14"/>
              </w:rPr>
              <w:t xml:space="preserve">M18</w:t>
            </w:r>
          </w:p>
        </w:tc>
        <w:tc>
          <w:tcPr>
            <w:tcW w:type="dxa" w:w="3469"/>
            <w:tcBorders>
              <w:top w:val="single" w:color="C9CDD2" w:sz="4"/>
              <w:left w:val="none" w:color="FFFFFF" w:sz="0"/>
              <w:bottom w:val="single" w:color="C9CDD2" w:sz="4"/>
              <w:right w:val="none" w:color="FFFFFF" w:sz="0"/>
            </w:tcBorders>
            <w:tcMar>
              <w:top w:type="dxa" w:w="45"/>
              <w:left w:type="dxa" w:w="85"/>
              <w:bottom w:type="dxa" w:w="45"/>
              <w:right w:type="dxa" w:w="85"/>
            </w:tcMar>
            <w:vAlign w:val="center"/>
          </w:tcPr>
          <w:p>
            <w:pPr>
              <w:keepNext/>
              <w:spacing w:after="0" w:before="0" w:line="252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5171A"/>
                <w:sz w:val="14"/>
                <w:szCs w:val="14"/>
              </w:rPr>
              <w:t xml:space="preserve">주방 3종 적용 시험 · Calibration 시간 · WTP n ≥ 300 · 예약금 테스트 · 인증 사전상담</w:t>
            </w:r>
          </w:p>
        </w:tc>
        <w:tc>
          <w:tcPr>
            <w:tcW w:type="dxa" w:w="2698"/>
            <w:tcBorders>
              <w:top w:val="single" w:color="C9CDD2" w:sz="4"/>
              <w:left w:val="none" w:color="FFFFFF" w:sz="0"/>
              <w:bottom w:val="single" w:color="C9CDD2" w:sz="4"/>
              <w:right w:val="none" w:color="FFFFFF" w:sz="0"/>
            </w:tcBorders>
            <w:tcMar>
              <w:top w:type="dxa" w:w="45"/>
              <w:left w:type="dxa" w:w="85"/>
              <w:bottom w:type="dxa" w:w="45"/>
              <w:right w:type="dxa" w:w="85"/>
            </w:tcMar>
            <w:vAlign w:val="center"/>
          </w:tcPr>
          <w:p>
            <w:pPr>
              <w:keepNext/>
              <w:spacing w:after="0" w:before="0" w:line="252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5171A"/>
                <w:sz w:val="14"/>
                <w:szCs w:val="14"/>
              </w:rPr>
              <w:t xml:space="preserve">하락 ≤ 10%p · Calibration ≤ 4시간 · WTP ≥ 30% (1,490만원)</w:t>
            </w:r>
          </w:p>
        </w:tc>
        <w:tc>
          <w:tcPr>
            <w:tcW w:type="dxa" w:w="2700"/>
            <w:tcBorders>
              <w:top w:val="single" w:color="C9CDD2" w:sz="4"/>
              <w:left w:val="none" w:color="FFFFFF" w:sz="0"/>
              <w:bottom w:val="single" w:color="C9CDD2" w:sz="4"/>
              <w:right w:val="none" w:color="FFFFFF" w:sz="0"/>
            </w:tcBorders>
            <w:tcMar>
              <w:top w:type="dxa" w:w="45"/>
              <w:left w:type="dxa" w:w="85"/>
              <w:bottom w:type="dxa" w:w="45"/>
              <w:right w:type="dxa" w:w="85"/>
            </w:tcMar>
            <w:vAlign w:val="center"/>
          </w:tcPr>
          <w:p>
            <w:pPr>
              <w:keepNext/>
              <w:spacing w:after="0" w:before="0" w:line="252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5171A"/>
                <w:sz w:val="14"/>
                <w:szCs w:val="14"/>
              </w:rPr>
              <w:t xml:space="preserve">Retrofit 보류 · Remodeling 집중 / 가격 · 구성 재설계</w:t>
            </w:r>
          </w:p>
        </w:tc>
      </w:tr>
      <w:tr>
        <w:trPr>
          <w:cantSplit/>
          <w:tblHeader w:val="false"/>
        </w:trPr>
        <w:tc>
          <w:tcPr>
            <w:tcW w:type="dxa" w:w="771"/>
            <w:tcBorders>
              <w:top w:val="single" w:color="C9CDD2" w:sz="4"/>
              <w:left w:val="none" w:color="FFFFFF" w:sz="0"/>
              <w:bottom w:val="single" w:color="C9CDD2" w:sz="4"/>
              <w:right w:val="none" w:color="FFFFFF" w:sz="0"/>
            </w:tcBorders>
            <w:tcMar>
              <w:top w:type="dxa" w:w="45"/>
              <w:left w:type="dxa" w:w="85"/>
              <w:bottom w:type="dxa" w:w="45"/>
              <w:right w:type="dxa" w:w="85"/>
            </w:tcMar>
            <w:vAlign w:val="center"/>
          </w:tcPr>
          <w:p>
            <w:pPr>
              <w:keepNext w:val="false"/>
              <w:spacing w:after="0" w:before="0" w:line="252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5171A"/>
                <w:sz w:val="14"/>
                <w:szCs w:val="14"/>
              </w:rPr>
              <w:t xml:space="preserve">M24</w:t>
            </w:r>
          </w:p>
        </w:tc>
        <w:tc>
          <w:tcPr>
            <w:tcW w:type="dxa" w:w="3469"/>
            <w:tcBorders>
              <w:top w:val="single" w:color="C9CDD2" w:sz="4"/>
              <w:left w:val="none" w:color="FFFFFF" w:sz="0"/>
              <w:bottom w:val="single" w:color="C9CDD2" w:sz="4"/>
              <w:right w:val="none" w:color="FFFFFF" w:sz="0"/>
            </w:tcBorders>
            <w:tcMar>
              <w:top w:type="dxa" w:w="45"/>
              <w:left w:type="dxa" w:w="85"/>
              <w:bottom w:type="dxa" w:w="45"/>
              <w:right w:type="dxa" w:w="85"/>
            </w:tcMar>
            <w:vAlign w:val="center"/>
          </w:tcPr>
          <w:p>
            <w:pPr>
              <w:keepNext w:val="false"/>
              <w:spacing w:after="0" w:before="0" w:line="252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5171A"/>
                <w:sz w:val="14"/>
                <w:szCs w:val="14"/>
              </w:rPr>
              <w:t xml:space="preserve">실거주 3세대 실증 · 유료 전환 · BOM · 설치 · Service 원가 실측 · Partner 조건 · 출원 5건</w:t>
            </w:r>
          </w:p>
        </w:tc>
        <w:tc>
          <w:tcPr>
            <w:tcW w:type="dxa" w:w="2698"/>
            <w:tcBorders>
              <w:top w:val="single" w:color="C9CDD2" w:sz="4"/>
              <w:left w:val="none" w:color="FFFFFF" w:sz="0"/>
              <w:bottom w:val="single" w:color="C9CDD2" w:sz="4"/>
              <w:right w:val="none" w:color="FFFFFF" w:sz="0"/>
            </w:tcBorders>
            <w:tcMar>
              <w:top w:type="dxa" w:w="45"/>
              <w:left w:type="dxa" w:w="85"/>
              <w:bottom w:type="dxa" w:w="45"/>
              <w:right w:type="dxa" w:w="85"/>
            </w:tcMar>
            <w:vAlign w:val="center"/>
          </w:tcPr>
          <w:p>
            <w:pPr>
              <w:keepNext w:val="false"/>
              <w:spacing w:after="0" w:before="0" w:line="252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5171A"/>
                <w:sz w:val="14"/>
                <w:szCs w:val="14"/>
              </w:rPr>
              <w:t xml:space="preserve">가정 ≥ 90% · 유료 전환 ≥ 2세대 · 원가가 가정 범위 안</w:t>
            </w:r>
          </w:p>
        </w:tc>
        <w:tc>
          <w:tcPr>
            <w:tcW w:type="dxa" w:w="2700"/>
            <w:tcBorders>
              <w:top w:val="single" w:color="C9CDD2" w:sz="4"/>
              <w:left w:val="none" w:color="FFFFFF" w:sz="0"/>
              <w:bottom w:val="single" w:color="C9CDD2" w:sz="4"/>
              <w:right w:val="none" w:color="FFFFFF" w:sz="0"/>
            </w:tcBorders>
            <w:tcMar>
              <w:top w:type="dxa" w:w="45"/>
              <w:left w:type="dxa" w:w="85"/>
              <w:bottom w:type="dxa" w:w="45"/>
              <w:right w:type="dxa" w:w="85"/>
            </w:tcMar>
            <w:vAlign w:val="center"/>
          </w:tcPr>
          <w:p>
            <w:pPr>
              <w:keepNext w:val="false"/>
              <w:spacing w:after="0" w:before="0" w:line="252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5171A"/>
                <w:sz w:val="14"/>
                <w:szCs w:val="14"/>
              </w:rPr>
              <w:t xml:space="preserve">Bridge 또는 범위 축소 후 재검증 (Series A 연기)</w:t>
            </w:r>
          </w:p>
        </w:tc>
      </w:tr>
    </w:tbl>
    <w:p>
      <w:pPr>
        <w:spacing w:after="140" w:before="40"/>
      </w:pPr>
      <w:r>
        <w:rPr>
          <w:rFonts w:ascii="맑은 고딕" w:cs="맑은 고딕" w:eastAsia="맑은 고딕" w:hAnsi="맑은 고딕"/>
          <w:b w:val="false"/>
          <w:bCs w:val="false"/>
          <w:color w:val="8C9198"/>
          <w:sz w:val="16"/>
          <w:szCs w:val="16"/>
        </w:rPr>
        <w:t xml:space="preserve">주: 통과 기준 = </w:t>
      </w:r>
      <w:r>
        <w:rPr>
          <w:rFonts w:ascii="맑은 고딕" w:cs="맑은 고딕" w:eastAsia="맑은 고딕" w:hAnsi="맑은 고딕"/>
          <w:b/>
          <w:bCs/>
          <w:color w:val="8C9198"/>
          <w:sz w:val="13"/>
          <w:szCs w:val="13"/>
        </w:rPr>
        <w:t xml:space="preserve">TARGET</w:t>
      </w:r>
      <w:r>
        <w:rPr>
          <w:rFonts w:ascii="맑은 고딕" w:cs="맑은 고딕" w:eastAsia="맑은 고딕" w:hAnsi="맑은 고딕"/>
          <w:b w:val="false"/>
          <w:bCs w:val="false"/>
          <w:color w:val="8C9198"/>
          <w:sz w:val="16"/>
          <w:szCs w:val="16"/>
        </w:rPr>
        <w:t xml:space="preserve"> · Gate별 판단 = 계속 · 범위 축소 · 전환</w:t>
      </w:r>
    </w:p>
    <w:p>
      <w:pPr>
        <w:pStyle w:val="Heading2"/>
        <w:keepNext/>
        <w:keepLines/>
        <w:spacing w:after="120" w:before="320"/>
      </w:pPr>
      <w:r>
        <w:rPr>
          <w:rFonts w:ascii="맑은 고딕" w:cs="맑은 고딕" w:eastAsia="맑은 고딕" w:hAnsi="맑은 고딕"/>
          <w:b/>
          <w:bCs/>
          <w:color w:val="15171A"/>
          <w:sz w:val="26"/>
          <w:szCs w:val="26"/>
        </w:rPr>
        <w:t xml:space="preserve">6. TIPS 과제 사업비 편성</w:t>
      </w:r>
    </w:p>
    <w:p>
      <w:pPr>
        <w:keepNext/>
        <w:keepLines/>
        <w:spacing w:after="60" w:before="180"/>
      </w:pPr>
      <w:r>
        <w:rPr>
          <w:rFonts w:ascii="맑은 고딕" w:cs="맑은 고딕" w:eastAsia="맑은 고딕" w:hAnsi="맑은 고딕"/>
          <w:b/>
          <w:bCs/>
          <w:color w:val="15171A"/>
          <w:sz w:val="19"/>
          <w:szCs w:val="19"/>
        </w:rPr>
        <w:t xml:space="preserve">&lt;표 42&gt; TIPS 과제 사업비 편성 (Base, 만원)</w:t>
      </w:r>
    </w:p>
    <w:tbl>
      <w:tblPr>
        <w:tblW w:type="dxa" w:w="9638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542"/>
        <w:gridCol w:w="3662"/>
        <w:gridCol w:w="1156"/>
        <w:gridCol w:w="1156"/>
        <w:gridCol w:w="1156"/>
        <w:gridCol w:w="966"/>
      </w:tblGrid>
      <w:tr>
        <w:trPr>
          <w:cantSplit/>
          <w:tblHeader/>
        </w:trPr>
        <w:tc>
          <w:tcPr>
            <w:tcW w:type="dxa" w:w="1542"/>
            <w:tcBorders>
              <w:top w:val="single" w:color="C9CDD2" w:sz="4"/>
              <w:left w:val="none" w:color="FFFFFF" w:sz="0"/>
              <w:bottom w:val="single" w:color="C9CDD2" w:sz="4"/>
              <w:right w:val="none" w:color="FFFFFF" w:sz="0"/>
            </w:tcBorders>
            <w:shd w:fill="ECEEF0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center"/>
          </w:tcPr>
          <w:p>
            <w:pPr>
              <w:keepNext/>
              <w:spacing w:after="0" w:before="0" w:line="252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5171A"/>
                <w:sz w:val="14"/>
                <w:szCs w:val="14"/>
              </w:rPr>
              <w:t xml:space="preserve">비목</w:t>
            </w:r>
          </w:p>
        </w:tc>
        <w:tc>
          <w:tcPr>
            <w:tcW w:type="dxa" w:w="3662"/>
            <w:tcBorders>
              <w:top w:val="single" w:color="C9CDD2" w:sz="4"/>
              <w:left w:val="none" w:color="FFFFFF" w:sz="0"/>
              <w:bottom w:val="single" w:color="C9CDD2" w:sz="4"/>
              <w:right w:val="none" w:color="FFFFFF" w:sz="0"/>
            </w:tcBorders>
            <w:shd w:fill="ECEEF0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center"/>
          </w:tcPr>
          <w:p>
            <w:pPr>
              <w:keepNext/>
              <w:spacing w:after="0" w:before="0" w:line="252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5171A"/>
                <w:sz w:val="14"/>
                <w:szCs w:val="14"/>
              </w:rPr>
              <w:t xml:space="preserve">내용</w:t>
            </w:r>
          </w:p>
        </w:tc>
        <w:tc>
          <w:tcPr>
            <w:tcW w:type="dxa" w:w="1156"/>
            <w:tcBorders>
              <w:top w:val="single" w:color="C9CDD2" w:sz="4"/>
              <w:left w:val="none" w:color="FFFFFF" w:sz="0"/>
              <w:bottom w:val="single" w:color="C9CDD2" w:sz="4"/>
              <w:right w:val="none" w:color="FFFFFF" w:sz="0"/>
            </w:tcBorders>
            <w:shd w:fill="ECEEF0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center"/>
          </w:tcPr>
          <w:p>
            <w:pPr>
              <w:keepNext/>
              <w:spacing w:after="0" w:before="0" w:line="252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5171A"/>
                <w:sz w:val="14"/>
                <w:szCs w:val="14"/>
              </w:rPr>
              <w:t xml:space="preserve">1차년도</w:t>
            </w:r>
          </w:p>
        </w:tc>
        <w:tc>
          <w:tcPr>
            <w:tcW w:type="dxa" w:w="1156"/>
            <w:tcBorders>
              <w:top w:val="single" w:color="C9CDD2" w:sz="4"/>
              <w:left w:val="none" w:color="FFFFFF" w:sz="0"/>
              <w:bottom w:val="single" w:color="C9CDD2" w:sz="4"/>
              <w:right w:val="none" w:color="FFFFFF" w:sz="0"/>
            </w:tcBorders>
            <w:shd w:fill="ECEEF0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center"/>
          </w:tcPr>
          <w:p>
            <w:pPr>
              <w:keepNext/>
              <w:spacing w:after="0" w:before="0" w:line="252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5171A"/>
                <w:sz w:val="14"/>
                <w:szCs w:val="14"/>
              </w:rPr>
              <w:t xml:space="preserve">2차년도</w:t>
            </w:r>
          </w:p>
        </w:tc>
        <w:tc>
          <w:tcPr>
            <w:tcW w:type="dxa" w:w="1156"/>
            <w:tcBorders>
              <w:top w:val="single" w:color="C9CDD2" w:sz="4"/>
              <w:left w:val="none" w:color="FFFFFF" w:sz="0"/>
              <w:bottom w:val="single" w:color="C9CDD2" w:sz="4"/>
              <w:right w:val="none" w:color="FFFFFF" w:sz="0"/>
            </w:tcBorders>
            <w:shd w:fill="ECEEF0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center"/>
          </w:tcPr>
          <w:p>
            <w:pPr>
              <w:keepNext/>
              <w:spacing w:after="0" w:before="0" w:line="252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5171A"/>
                <w:sz w:val="14"/>
                <w:szCs w:val="14"/>
              </w:rPr>
              <w:t xml:space="preserve">합계</w:t>
            </w:r>
          </w:p>
        </w:tc>
        <w:tc>
          <w:tcPr>
            <w:tcW w:type="dxa" w:w="966"/>
            <w:tcBorders>
              <w:top w:val="single" w:color="C9CDD2" w:sz="4"/>
              <w:left w:val="none" w:color="FFFFFF" w:sz="0"/>
              <w:bottom w:val="single" w:color="C9CDD2" w:sz="4"/>
              <w:right w:val="none" w:color="FFFFFF" w:sz="0"/>
            </w:tcBorders>
            <w:shd w:fill="ECEEF0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center"/>
          </w:tcPr>
          <w:p>
            <w:pPr>
              <w:keepNext/>
              <w:spacing w:after="0" w:before="0" w:line="252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5171A"/>
                <w:sz w:val="14"/>
                <w:szCs w:val="14"/>
              </w:rPr>
              <w:t xml:space="preserve">구분</w:t>
            </w:r>
          </w:p>
        </w:tc>
      </w:tr>
      <w:tr>
        <w:trPr>
          <w:cantSplit/>
          <w:tblHeader w:val="false"/>
        </w:trPr>
        <w:tc>
          <w:tcPr>
            <w:tcW w:type="dxa" w:w="1542"/>
            <w:tcBorders>
              <w:top w:val="single" w:color="C9CDD2" w:sz="4"/>
              <w:left w:val="none" w:color="FFFFFF" w:sz="0"/>
              <w:bottom w:val="single" w:color="C9CDD2" w:sz="4"/>
              <w:right w:val="none" w:color="FFFFFF" w:sz="0"/>
            </w:tcBorders>
            <w:tcMar>
              <w:top w:type="dxa" w:w="45"/>
              <w:left w:type="dxa" w:w="85"/>
              <w:bottom w:type="dxa" w:w="45"/>
              <w:right w:type="dxa" w:w="85"/>
            </w:tcMar>
            <w:vAlign w:val="center"/>
          </w:tcPr>
          <w:p>
            <w:pPr>
              <w:keepNext/>
              <w:spacing w:after="0" w:before="0" w:line="252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5171A"/>
                <w:sz w:val="14"/>
                <w:szCs w:val="14"/>
              </w:rPr>
              <w:t xml:space="preserve">인건비 (현금)</w:t>
            </w:r>
          </w:p>
        </w:tc>
        <w:tc>
          <w:tcPr>
            <w:tcW w:type="dxa" w:w="3662"/>
            <w:tcBorders>
              <w:top w:val="single" w:color="C9CDD2" w:sz="4"/>
              <w:left w:val="none" w:color="FFFFFF" w:sz="0"/>
              <w:bottom w:val="single" w:color="C9CDD2" w:sz="4"/>
              <w:right w:val="none" w:color="FFFFFF" w:sz="0"/>
            </w:tcBorders>
            <w:tcMar>
              <w:top w:type="dxa" w:w="45"/>
              <w:left w:type="dxa" w:w="85"/>
              <w:bottom w:type="dxa" w:w="45"/>
              <w:right w:type="dxa" w:w="85"/>
            </w:tcMar>
            <w:vAlign w:val="center"/>
          </w:tcPr>
          <w:p>
            <w:pPr>
              <w:keepNext/>
              <w:spacing w:after="0" w:before="0" w:line="252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5171A"/>
                <w:sz w:val="14"/>
                <w:szCs w:val="14"/>
              </w:rPr>
              <w:t xml:space="preserve">R&amp;D 인원 8명 × 참여율 40~60%</w:t>
            </w:r>
          </w:p>
        </w:tc>
        <w:tc>
          <w:tcPr>
            <w:tcW w:type="dxa" w:w="1156"/>
            <w:tcBorders>
              <w:top w:val="single" w:color="C9CDD2" w:sz="4"/>
              <w:left w:val="none" w:color="FFFFFF" w:sz="0"/>
              <w:bottom w:val="single" w:color="C9CDD2" w:sz="4"/>
              <w:right w:val="none" w:color="FFFFFF" w:sz="0"/>
            </w:tcBorders>
            <w:tcMar>
              <w:top w:type="dxa" w:w="45"/>
              <w:left w:type="dxa" w:w="85"/>
              <w:bottom w:type="dxa" w:w="45"/>
              <w:right w:type="dxa" w:w="85"/>
            </w:tcMar>
            <w:vAlign w:val="center"/>
          </w:tcPr>
          <w:p>
            <w:pPr>
              <w:keepNext/>
              <w:spacing w:after="0" w:before="0" w:line="252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5171A"/>
                <w:sz w:val="14"/>
                <w:szCs w:val="14"/>
              </w:rPr>
              <w:t xml:space="preserve">20,655</w:t>
            </w:r>
          </w:p>
        </w:tc>
        <w:tc>
          <w:tcPr>
            <w:tcW w:type="dxa" w:w="1156"/>
            <w:tcBorders>
              <w:top w:val="single" w:color="C9CDD2" w:sz="4"/>
              <w:left w:val="none" w:color="FFFFFF" w:sz="0"/>
              <w:bottom w:val="single" w:color="C9CDD2" w:sz="4"/>
              <w:right w:val="none" w:color="FFFFFF" w:sz="0"/>
            </w:tcBorders>
            <w:tcMar>
              <w:top w:type="dxa" w:w="45"/>
              <w:left w:type="dxa" w:w="85"/>
              <w:bottom w:type="dxa" w:w="45"/>
              <w:right w:type="dxa" w:w="85"/>
            </w:tcMar>
            <w:vAlign w:val="center"/>
          </w:tcPr>
          <w:p>
            <w:pPr>
              <w:keepNext/>
              <w:spacing w:after="0" w:before="0" w:line="252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5171A"/>
                <w:sz w:val="14"/>
                <w:szCs w:val="14"/>
              </w:rPr>
              <w:t xml:space="preserve">32,520</w:t>
            </w:r>
          </w:p>
        </w:tc>
        <w:tc>
          <w:tcPr>
            <w:tcW w:type="dxa" w:w="1156"/>
            <w:tcBorders>
              <w:top w:val="single" w:color="C9CDD2" w:sz="4"/>
              <w:left w:val="none" w:color="FFFFFF" w:sz="0"/>
              <w:bottom w:val="single" w:color="C9CDD2" w:sz="4"/>
              <w:right w:val="none" w:color="FFFFFF" w:sz="0"/>
            </w:tcBorders>
            <w:tcMar>
              <w:top w:type="dxa" w:w="45"/>
              <w:left w:type="dxa" w:w="85"/>
              <w:bottom w:type="dxa" w:w="45"/>
              <w:right w:type="dxa" w:w="85"/>
            </w:tcMar>
            <w:vAlign w:val="center"/>
          </w:tcPr>
          <w:p>
            <w:pPr>
              <w:keepNext/>
              <w:spacing w:after="0" w:before="0" w:line="252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5171A"/>
                <w:sz w:val="14"/>
                <w:szCs w:val="14"/>
              </w:rPr>
              <w:t xml:space="preserve">53,175</w:t>
            </w:r>
          </w:p>
        </w:tc>
        <w:tc>
          <w:tcPr>
            <w:tcW w:type="dxa" w:w="966"/>
            <w:tcBorders>
              <w:top w:val="single" w:color="C9CDD2" w:sz="4"/>
              <w:left w:val="none" w:color="FFFFFF" w:sz="0"/>
              <w:bottom w:val="single" w:color="C9CDD2" w:sz="4"/>
              <w:right w:val="none" w:color="FFFFFF" w:sz="0"/>
            </w:tcBorders>
            <w:tcMar>
              <w:top w:type="dxa" w:w="45"/>
              <w:left w:type="dxa" w:w="85"/>
              <w:bottom w:type="dxa" w:w="45"/>
              <w:right w:type="dxa" w:w="85"/>
            </w:tcMar>
            <w:vAlign w:val="center"/>
          </w:tcPr>
          <w:p>
            <w:pPr>
              <w:keepNext/>
              <w:spacing w:after="0" w:before="0" w:line="252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5171A"/>
                <w:sz w:val="14"/>
                <w:szCs w:val="14"/>
              </w:rPr>
              <w:t xml:space="preserve">현금</w:t>
            </w:r>
          </w:p>
        </w:tc>
      </w:tr>
      <w:tr>
        <w:trPr>
          <w:cantSplit/>
          <w:tblHeader w:val="false"/>
        </w:trPr>
        <w:tc>
          <w:tcPr>
            <w:tcW w:type="dxa" w:w="1542"/>
            <w:tcBorders>
              <w:top w:val="single" w:color="C9CDD2" w:sz="4"/>
              <w:left w:val="none" w:color="FFFFFF" w:sz="0"/>
              <w:bottom w:val="single" w:color="C9CDD2" w:sz="4"/>
              <w:right w:val="none" w:color="FFFFFF" w:sz="0"/>
            </w:tcBorders>
            <w:tcMar>
              <w:top w:type="dxa" w:w="45"/>
              <w:left w:type="dxa" w:w="85"/>
              <w:bottom w:type="dxa" w:w="45"/>
              <w:right w:type="dxa" w:w="85"/>
            </w:tcMar>
            <w:vAlign w:val="center"/>
          </w:tcPr>
          <w:p>
            <w:pPr>
              <w:keepNext/>
              <w:spacing w:after="0" w:before="0" w:line="252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5171A"/>
                <w:sz w:val="14"/>
                <w:szCs w:val="14"/>
              </w:rPr>
              <w:t xml:space="preserve">인건비 (현물)</w:t>
            </w:r>
          </w:p>
        </w:tc>
        <w:tc>
          <w:tcPr>
            <w:tcW w:type="dxa" w:w="3662"/>
            <w:tcBorders>
              <w:top w:val="single" w:color="C9CDD2" w:sz="4"/>
              <w:left w:val="none" w:color="FFFFFF" w:sz="0"/>
              <w:bottom w:val="single" w:color="C9CDD2" w:sz="4"/>
              <w:right w:val="none" w:color="FFFFFF" w:sz="0"/>
            </w:tcBorders>
            <w:tcMar>
              <w:top w:type="dxa" w:w="45"/>
              <w:left w:type="dxa" w:w="85"/>
              <w:bottom w:type="dxa" w:w="45"/>
              <w:right w:type="dxa" w:w="85"/>
            </w:tcMar>
            <w:vAlign w:val="center"/>
          </w:tcPr>
          <w:p>
            <w:pPr>
              <w:keepNext/>
              <w:spacing w:after="0" w:before="0" w:line="252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5171A"/>
                <w:sz w:val="14"/>
                <w:szCs w:val="14"/>
              </w:rPr>
              <w:t xml:space="preserve">Founder 2인 × 참여율 50~60%</w:t>
            </w:r>
          </w:p>
        </w:tc>
        <w:tc>
          <w:tcPr>
            <w:tcW w:type="dxa" w:w="1156"/>
            <w:tcBorders>
              <w:top w:val="single" w:color="C9CDD2" w:sz="4"/>
              <w:left w:val="none" w:color="FFFFFF" w:sz="0"/>
              <w:bottom w:val="single" w:color="C9CDD2" w:sz="4"/>
              <w:right w:val="none" w:color="FFFFFF" w:sz="0"/>
            </w:tcBorders>
            <w:tcMar>
              <w:top w:type="dxa" w:w="45"/>
              <w:left w:type="dxa" w:w="85"/>
              <w:bottom w:type="dxa" w:w="45"/>
              <w:right w:type="dxa" w:w="85"/>
            </w:tcMar>
            <w:vAlign w:val="center"/>
          </w:tcPr>
          <w:p>
            <w:pPr>
              <w:keepNext/>
              <w:spacing w:after="0" w:before="0" w:line="252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5171A"/>
                <w:sz w:val="14"/>
                <w:szCs w:val="14"/>
              </w:rPr>
              <w:t xml:space="preserve">6,600</w:t>
            </w:r>
          </w:p>
        </w:tc>
        <w:tc>
          <w:tcPr>
            <w:tcW w:type="dxa" w:w="1156"/>
            <w:tcBorders>
              <w:top w:val="single" w:color="C9CDD2" w:sz="4"/>
              <w:left w:val="none" w:color="FFFFFF" w:sz="0"/>
              <w:bottom w:val="single" w:color="C9CDD2" w:sz="4"/>
              <w:right w:val="none" w:color="FFFFFF" w:sz="0"/>
            </w:tcBorders>
            <w:tcMar>
              <w:top w:type="dxa" w:w="45"/>
              <w:left w:type="dxa" w:w="85"/>
              <w:bottom w:type="dxa" w:w="45"/>
              <w:right w:type="dxa" w:w="85"/>
            </w:tcMar>
            <w:vAlign w:val="center"/>
          </w:tcPr>
          <w:p>
            <w:pPr>
              <w:keepNext/>
              <w:spacing w:after="0" w:before="0" w:line="252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5171A"/>
                <w:sz w:val="14"/>
                <w:szCs w:val="14"/>
              </w:rPr>
              <w:t xml:space="preserve">6,600</w:t>
            </w:r>
          </w:p>
        </w:tc>
        <w:tc>
          <w:tcPr>
            <w:tcW w:type="dxa" w:w="1156"/>
            <w:tcBorders>
              <w:top w:val="single" w:color="C9CDD2" w:sz="4"/>
              <w:left w:val="none" w:color="FFFFFF" w:sz="0"/>
              <w:bottom w:val="single" w:color="C9CDD2" w:sz="4"/>
              <w:right w:val="none" w:color="FFFFFF" w:sz="0"/>
            </w:tcBorders>
            <w:tcMar>
              <w:top w:type="dxa" w:w="45"/>
              <w:left w:type="dxa" w:w="85"/>
              <w:bottom w:type="dxa" w:w="45"/>
              <w:right w:type="dxa" w:w="85"/>
            </w:tcMar>
            <w:vAlign w:val="center"/>
          </w:tcPr>
          <w:p>
            <w:pPr>
              <w:keepNext/>
              <w:spacing w:after="0" w:before="0" w:line="252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5171A"/>
                <w:sz w:val="14"/>
                <w:szCs w:val="14"/>
              </w:rPr>
              <w:t xml:space="preserve">13,200</w:t>
            </w:r>
          </w:p>
        </w:tc>
        <w:tc>
          <w:tcPr>
            <w:tcW w:type="dxa" w:w="966"/>
            <w:tcBorders>
              <w:top w:val="single" w:color="C9CDD2" w:sz="4"/>
              <w:left w:val="none" w:color="FFFFFF" w:sz="0"/>
              <w:bottom w:val="single" w:color="C9CDD2" w:sz="4"/>
              <w:right w:val="none" w:color="FFFFFF" w:sz="0"/>
            </w:tcBorders>
            <w:tcMar>
              <w:top w:type="dxa" w:w="45"/>
              <w:left w:type="dxa" w:w="85"/>
              <w:bottom w:type="dxa" w:w="45"/>
              <w:right w:type="dxa" w:w="85"/>
            </w:tcMar>
            <w:vAlign w:val="center"/>
          </w:tcPr>
          <w:p>
            <w:pPr>
              <w:keepNext/>
              <w:spacing w:after="0" w:before="0" w:line="252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5171A"/>
                <w:sz w:val="14"/>
                <w:szCs w:val="14"/>
              </w:rPr>
              <w:t xml:space="preserve">현물</w:t>
            </w:r>
          </w:p>
        </w:tc>
      </w:tr>
      <w:tr>
        <w:trPr>
          <w:cantSplit/>
          <w:tblHeader w:val="false"/>
        </w:trPr>
        <w:tc>
          <w:tcPr>
            <w:tcW w:type="dxa" w:w="1542"/>
            <w:tcBorders>
              <w:top w:val="single" w:color="C9CDD2" w:sz="4"/>
              <w:left w:val="none" w:color="FFFFFF" w:sz="0"/>
              <w:bottom w:val="single" w:color="C9CDD2" w:sz="4"/>
              <w:right w:val="none" w:color="FFFFFF" w:sz="0"/>
            </w:tcBorders>
            <w:tcMar>
              <w:top w:type="dxa" w:w="45"/>
              <w:left w:type="dxa" w:w="85"/>
              <w:bottom w:type="dxa" w:w="45"/>
              <w:right w:type="dxa" w:w="85"/>
            </w:tcMar>
            <w:vAlign w:val="center"/>
          </w:tcPr>
          <w:p>
            <w:pPr>
              <w:keepNext/>
              <w:spacing w:after="0" w:before="0" w:line="252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5171A"/>
                <w:sz w:val="14"/>
                <w:szCs w:val="14"/>
              </w:rPr>
              <w:t xml:space="preserve">연구재료비</w:t>
            </w:r>
          </w:p>
        </w:tc>
        <w:tc>
          <w:tcPr>
            <w:tcW w:type="dxa" w:w="3662"/>
            <w:tcBorders>
              <w:top w:val="single" w:color="C9CDD2" w:sz="4"/>
              <w:left w:val="none" w:color="FFFFFF" w:sz="0"/>
              <w:bottom w:val="single" w:color="C9CDD2" w:sz="4"/>
              <w:right w:val="none" w:color="FFFFFF" w:sz="0"/>
            </w:tcBorders>
            <w:tcMar>
              <w:top w:type="dxa" w:w="45"/>
              <w:left w:type="dxa" w:w="85"/>
              <w:bottom w:type="dxa" w:w="45"/>
              <w:right w:type="dxa" w:w="85"/>
            </w:tcMar>
            <w:vAlign w:val="center"/>
          </w:tcPr>
          <w:p>
            <w:pPr>
              <w:keepNext/>
              <w:spacing w:after="0" w:before="0" w:line="252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5171A"/>
                <w:sz w:val="14"/>
                <w:szCs w:val="14"/>
              </w:rPr>
              <w:t xml:space="preserve">Robot Hardware · Hand Prototype · Kitchen Mock-up</w:t>
            </w:r>
          </w:p>
        </w:tc>
        <w:tc>
          <w:tcPr>
            <w:tcW w:type="dxa" w:w="1156"/>
            <w:tcBorders>
              <w:top w:val="single" w:color="C9CDD2" w:sz="4"/>
              <w:left w:val="none" w:color="FFFFFF" w:sz="0"/>
              <w:bottom w:val="single" w:color="C9CDD2" w:sz="4"/>
              <w:right w:val="none" w:color="FFFFFF" w:sz="0"/>
            </w:tcBorders>
            <w:tcMar>
              <w:top w:type="dxa" w:w="45"/>
              <w:left w:type="dxa" w:w="85"/>
              <w:bottom w:type="dxa" w:w="45"/>
              <w:right w:type="dxa" w:w="85"/>
            </w:tcMar>
            <w:vAlign w:val="center"/>
          </w:tcPr>
          <w:p>
            <w:pPr>
              <w:keepNext/>
              <w:spacing w:after="0" w:before="0" w:line="252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5171A"/>
                <w:sz w:val="14"/>
                <w:szCs w:val="14"/>
              </w:rPr>
              <w:t xml:space="preserve">13,240</w:t>
            </w:r>
          </w:p>
        </w:tc>
        <w:tc>
          <w:tcPr>
            <w:tcW w:type="dxa" w:w="1156"/>
            <w:tcBorders>
              <w:top w:val="single" w:color="C9CDD2" w:sz="4"/>
              <w:left w:val="none" w:color="FFFFFF" w:sz="0"/>
              <w:bottom w:val="single" w:color="C9CDD2" w:sz="4"/>
              <w:right w:val="none" w:color="FFFFFF" w:sz="0"/>
            </w:tcBorders>
            <w:tcMar>
              <w:top w:type="dxa" w:w="45"/>
              <w:left w:type="dxa" w:w="85"/>
              <w:bottom w:type="dxa" w:w="45"/>
              <w:right w:type="dxa" w:w="85"/>
            </w:tcMar>
            <w:vAlign w:val="center"/>
          </w:tcPr>
          <w:p>
            <w:pPr>
              <w:keepNext/>
              <w:spacing w:after="0" w:before="0" w:line="252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5171A"/>
                <w:sz w:val="14"/>
                <w:szCs w:val="14"/>
              </w:rPr>
              <w:t xml:space="preserve">6,880</w:t>
            </w:r>
          </w:p>
        </w:tc>
        <w:tc>
          <w:tcPr>
            <w:tcW w:type="dxa" w:w="1156"/>
            <w:tcBorders>
              <w:top w:val="single" w:color="C9CDD2" w:sz="4"/>
              <w:left w:val="none" w:color="FFFFFF" w:sz="0"/>
              <w:bottom w:val="single" w:color="C9CDD2" w:sz="4"/>
              <w:right w:val="none" w:color="FFFFFF" w:sz="0"/>
            </w:tcBorders>
            <w:tcMar>
              <w:top w:type="dxa" w:w="45"/>
              <w:left w:type="dxa" w:w="85"/>
              <w:bottom w:type="dxa" w:w="45"/>
              <w:right w:type="dxa" w:w="85"/>
            </w:tcMar>
            <w:vAlign w:val="center"/>
          </w:tcPr>
          <w:p>
            <w:pPr>
              <w:keepNext/>
              <w:spacing w:after="0" w:before="0" w:line="252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5171A"/>
                <w:sz w:val="14"/>
                <w:szCs w:val="14"/>
              </w:rPr>
              <w:t xml:space="preserve">20,120</w:t>
            </w:r>
          </w:p>
        </w:tc>
        <w:tc>
          <w:tcPr>
            <w:tcW w:type="dxa" w:w="966"/>
            <w:tcBorders>
              <w:top w:val="single" w:color="C9CDD2" w:sz="4"/>
              <w:left w:val="none" w:color="FFFFFF" w:sz="0"/>
              <w:bottom w:val="single" w:color="C9CDD2" w:sz="4"/>
              <w:right w:val="none" w:color="FFFFFF" w:sz="0"/>
            </w:tcBorders>
            <w:tcMar>
              <w:top w:type="dxa" w:w="45"/>
              <w:left w:type="dxa" w:w="85"/>
              <w:bottom w:type="dxa" w:w="45"/>
              <w:right w:type="dxa" w:w="85"/>
            </w:tcMar>
            <w:vAlign w:val="center"/>
          </w:tcPr>
          <w:p>
            <w:pPr>
              <w:keepNext/>
              <w:spacing w:after="0" w:before="0" w:line="252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5171A"/>
                <w:sz w:val="14"/>
                <w:szCs w:val="14"/>
              </w:rPr>
              <w:t xml:space="preserve">현금</w:t>
            </w:r>
          </w:p>
        </w:tc>
      </w:tr>
      <w:tr>
        <w:trPr>
          <w:cantSplit/>
          <w:tblHeader w:val="false"/>
        </w:trPr>
        <w:tc>
          <w:tcPr>
            <w:tcW w:type="dxa" w:w="1542"/>
            <w:tcBorders>
              <w:top w:val="single" w:color="C9CDD2" w:sz="4"/>
              <w:left w:val="none" w:color="FFFFFF" w:sz="0"/>
              <w:bottom w:val="single" w:color="C9CDD2" w:sz="4"/>
              <w:right w:val="none" w:color="FFFFFF" w:sz="0"/>
            </w:tcBorders>
            <w:tcMar>
              <w:top w:type="dxa" w:w="45"/>
              <w:left w:type="dxa" w:w="85"/>
              <w:bottom w:type="dxa" w:w="45"/>
              <w:right w:type="dxa" w:w="85"/>
            </w:tcMar>
            <w:vAlign w:val="center"/>
          </w:tcPr>
          <w:p>
            <w:pPr>
              <w:keepNext/>
              <w:spacing w:after="0" w:before="0" w:line="252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5171A"/>
                <w:sz w:val="14"/>
                <w:szCs w:val="14"/>
              </w:rPr>
              <w:t xml:space="preserve">연구활동비</w:t>
            </w:r>
          </w:p>
        </w:tc>
        <w:tc>
          <w:tcPr>
            <w:tcW w:type="dxa" w:w="3662"/>
            <w:tcBorders>
              <w:top w:val="single" w:color="C9CDD2" w:sz="4"/>
              <w:left w:val="none" w:color="FFFFFF" w:sz="0"/>
              <w:bottom w:val="single" w:color="C9CDD2" w:sz="4"/>
              <w:right w:val="none" w:color="FFFFFF" w:sz="0"/>
            </w:tcBorders>
            <w:tcMar>
              <w:top w:type="dxa" w:w="45"/>
              <w:left w:type="dxa" w:w="85"/>
              <w:bottom w:type="dxa" w:w="45"/>
              <w:right w:type="dxa" w:w="85"/>
            </w:tcMar>
            <w:vAlign w:val="center"/>
          </w:tcPr>
          <w:p>
            <w:pPr>
              <w:keepNext/>
              <w:spacing w:after="0" w:before="0" w:line="252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5171A"/>
                <w:sz w:val="14"/>
                <w:szCs w:val="14"/>
              </w:rPr>
              <w:t xml:space="preserve">Software · Data · Certification · IP</w:t>
            </w:r>
          </w:p>
        </w:tc>
        <w:tc>
          <w:tcPr>
            <w:tcW w:type="dxa" w:w="1156"/>
            <w:tcBorders>
              <w:top w:val="single" w:color="C9CDD2" w:sz="4"/>
              <w:left w:val="none" w:color="FFFFFF" w:sz="0"/>
              <w:bottom w:val="single" w:color="C9CDD2" w:sz="4"/>
              <w:right w:val="none" w:color="FFFFFF" w:sz="0"/>
            </w:tcBorders>
            <w:tcMar>
              <w:top w:type="dxa" w:w="45"/>
              <w:left w:type="dxa" w:w="85"/>
              <w:bottom w:type="dxa" w:w="45"/>
              <w:right w:type="dxa" w:w="85"/>
            </w:tcMar>
            <w:vAlign w:val="center"/>
          </w:tcPr>
          <w:p>
            <w:pPr>
              <w:keepNext/>
              <w:spacing w:after="0" w:before="0" w:line="252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5171A"/>
                <w:sz w:val="14"/>
                <w:szCs w:val="14"/>
              </w:rPr>
              <w:t xml:space="preserve">4,700</w:t>
            </w:r>
          </w:p>
        </w:tc>
        <w:tc>
          <w:tcPr>
            <w:tcW w:type="dxa" w:w="1156"/>
            <w:tcBorders>
              <w:top w:val="single" w:color="C9CDD2" w:sz="4"/>
              <w:left w:val="none" w:color="FFFFFF" w:sz="0"/>
              <w:bottom w:val="single" w:color="C9CDD2" w:sz="4"/>
              <w:right w:val="none" w:color="FFFFFF" w:sz="0"/>
            </w:tcBorders>
            <w:tcMar>
              <w:top w:type="dxa" w:w="45"/>
              <w:left w:type="dxa" w:w="85"/>
              <w:bottom w:type="dxa" w:w="45"/>
              <w:right w:type="dxa" w:w="85"/>
            </w:tcMar>
            <w:vAlign w:val="center"/>
          </w:tcPr>
          <w:p>
            <w:pPr>
              <w:keepNext/>
              <w:spacing w:after="0" w:before="0" w:line="252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5171A"/>
                <w:sz w:val="14"/>
                <w:szCs w:val="14"/>
              </w:rPr>
              <w:t xml:space="preserve">6,825</w:t>
            </w:r>
          </w:p>
        </w:tc>
        <w:tc>
          <w:tcPr>
            <w:tcW w:type="dxa" w:w="1156"/>
            <w:tcBorders>
              <w:top w:val="single" w:color="C9CDD2" w:sz="4"/>
              <w:left w:val="none" w:color="FFFFFF" w:sz="0"/>
              <w:bottom w:val="single" w:color="C9CDD2" w:sz="4"/>
              <w:right w:val="none" w:color="FFFFFF" w:sz="0"/>
            </w:tcBorders>
            <w:tcMar>
              <w:top w:type="dxa" w:w="45"/>
              <w:left w:type="dxa" w:w="85"/>
              <w:bottom w:type="dxa" w:w="45"/>
              <w:right w:type="dxa" w:w="85"/>
            </w:tcMar>
            <w:vAlign w:val="center"/>
          </w:tcPr>
          <w:p>
            <w:pPr>
              <w:keepNext/>
              <w:spacing w:after="0" w:before="0" w:line="252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5171A"/>
                <w:sz w:val="14"/>
                <w:szCs w:val="14"/>
              </w:rPr>
              <w:t xml:space="preserve">11,525</w:t>
            </w:r>
          </w:p>
        </w:tc>
        <w:tc>
          <w:tcPr>
            <w:tcW w:type="dxa" w:w="966"/>
            <w:tcBorders>
              <w:top w:val="single" w:color="C9CDD2" w:sz="4"/>
              <w:left w:val="none" w:color="FFFFFF" w:sz="0"/>
              <w:bottom w:val="single" w:color="C9CDD2" w:sz="4"/>
              <w:right w:val="none" w:color="FFFFFF" w:sz="0"/>
            </w:tcBorders>
            <w:tcMar>
              <w:top w:type="dxa" w:w="45"/>
              <w:left w:type="dxa" w:w="85"/>
              <w:bottom w:type="dxa" w:w="45"/>
              <w:right w:type="dxa" w:w="85"/>
            </w:tcMar>
            <w:vAlign w:val="center"/>
          </w:tcPr>
          <w:p>
            <w:pPr>
              <w:keepNext/>
              <w:spacing w:after="0" w:before="0" w:line="252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5171A"/>
                <w:sz w:val="14"/>
                <w:szCs w:val="14"/>
              </w:rPr>
              <w:t xml:space="preserve">현금</w:t>
            </w:r>
          </w:p>
        </w:tc>
      </w:tr>
      <w:tr>
        <w:trPr>
          <w:cantSplit/>
          <w:tblHeader w:val="false"/>
        </w:trPr>
        <w:tc>
          <w:tcPr>
            <w:tcW w:type="dxa" w:w="1542"/>
            <w:tcBorders>
              <w:top w:val="single" w:color="C9CDD2" w:sz="4"/>
              <w:left w:val="none" w:color="FFFFFF" w:sz="0"/>
              <w:bottom w:val="single" w:color="C9CDD2" w:sz="4"/>
              <w:right w:val="none" w:color="FFFFFF" w:sz="0"/>
            </w:tcBorders>
            <w:tcMar>
              <w:top w:type="dxa" w:w="45"/>
              <w:left w:type="dxa" w:w="85"/>
              <w:bottom w:type="dxa" w:w="45"/>
              <w:right w:type="dxa" w:w="85"/>
            </w:tcMar>
            <w:vAlign w:val="center"/>
          </w:tcPr>
          <w:p>
            <w:pPr>
              <w:keepNext/>
              <w:spacing w:after="0" w:before="0" w:line="252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5171A"/>
                <w:sz w:val="14"/>
                <w:szCs w:val="14"/>
              </w:rPr>
              <w:t xml:space="preserve">연구수당</w:t>
            </w:r>
          </w:p>
        </w:tc>
        <w:tc>
          <w:tcPr>
            <w:tcW w:type="dxa" w:w="3662"/>
            <w:tcBorders>
              <w:top w:val="single" w:color="C9CDD2" w:sz="4"/>
              <w:left w:val="none" w:color="FFFFFF" w:sz="0"/>
              <w:bottom w:val="single" w:color="C9CDD2" w:sz="4"/>
              <w:right w:val="none" w:color="FFFFFF" w:sz="0"/>
            </w:tcBorders>
            <w:tcMar>
              <w:top w:type="dxa" w:w="45"/>
              <w:left w:type="dxa" w:w="85"/>
              <w:bottom w:type="dxa" w:w="45"/>
              <w:right w:type="dxa" w:w="85"/>
            </w:tcMar>
            <w:vAlign w:val="center"/>
          </w:tcPr>
          <w:p>
            <w:pPr>
              <w:keepNext/>
              <w:spacing w:after="0" w:before="0" w:line="252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5171A"/>
                <w:sz w:val="14"/>
                <w:szCs w:val="14"/>
              </w:rPr>
              <w:t xml:space="preserve">현금 인건비 × 5%</w:t>
            </w:r>
          </w:p>
        </w:tc>
        <w:tc>
          <w:tcPr>
            <w:tcW w:type="dxa" w:w="1156"/>
            <w:tcBorders>
              <w:top w:val="single" w:color="C9CDD2" w:sz="4"/>
              <w:left w:val="none" w:color="FFFFFF" w:sz="0"/>
              <w:bottom w:val="single" w:color="C9CDD2" w:sz="4"/>
              <w:right w:val="none" w:color="FFFFFF" w:sz="0"/>
            </w:tcBorders>
            <w:tcMar>
              <w:top w:type="dxa" w:w="45"/>
              <w:left w:type="dxa" w:w="85"/>
              <w:bottom w:type="dxa" w:w="45"/>
              <w:right w:type="dxa" w:w="85"/>
            </w:tcMar>
            <w:vAlign w:val="center"/>
          </w:tcPr>
          <w:p>
            <w:pPr>
              <w:keepNext/>
              <w:spacing w:after="0" w:before="0" w:line="252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5171A"/>
                <w:sz w:val="14"/>
                <w:szCs w:val="14"/>
              </w:rPr>
              <w:t xml:space="preserve">1,033</w:t>
            </w:r>
          </w:p>
        </w:tc>
        <w:tc>
          <w:tcPr>
            <w:tcW w:type="dxa" w:w="1156"/>
            <w:tcBorders>
              <w:top w:val="single" w:color="C9CDD2" w:sz="4"/>
              <w:left w:val="none" w:color="FFFFFF" w:sz="0"/>
              <w:bottom w:val="single" w:color="C9CDD2" w:sz="4"/>
              <w:right w:val="none" w:color="FFFFFF" w:sz="0"/>
            </w:tcBorders>
            <w:tcMar>
              <w:top w:type="dxa" w:w="45"/>
              <w:left w:type="dxa" w:w="85"/>
              <w:bottom w:type="dxa" w:w="45"/>
              <w:right w:type="dxa" w:w="85"/>
            </w:tcMar>
            <w:vAlign w:val="center"/>
          </w:tcPr>
          <w:p>
            <w:pPr>
              <w:keepNext/>
              <w:spacing w:after="0" w:before="0" w:line="252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5171A"/>
                <w:sz w:val="14"/>
                <w:szCs w:val="14"/>
              </w:rPr>
              <w:t xml:space="preserve">1,626</w:t>
            </w:r>
          </w:p>
        </w:tc>
        <w:tc>
          <w:tcPr>
            <w:tcW w:type="dxa" w:w="1156"/>
            <w:tcBorders>
              <w:top w:val="single" w:color="C9CDD2" w:sz="4"/>
              <w:left w:val="none" w:color="FFFFFF" w:sz="0"/>
              <w:bottom w:val="single" w:color="C9CDD2" w:sz="4"/>
              <w:right w:val="none" w:color="FFFFFF" w:sz="0"/>
            </w:tcBorders>
            <w:tcMar>
              <w:top w:type="dxa" w:w="45"/>
              <w:left w:type="dxa" w:w="85"/>
              <w:bottom w:type="dxa" w:w="45"/>
              <w:right w:type="dxa" w:w="85"/>
            </w:tcMar>
            <w:vAlign w:val="center"/>
          </w:tcPr>
          <w:p>
            <w:pPr>
              <w:keepNext/>
              <w:spacing w:after="0" w:before="0" w:line="252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5171A"/>
                <w:sz w:val="14"/>
                <w:szCs w:val="14"/>
              </w:rPr>
              <w:t xml:space="preserve">2,659</w:t>
            </w:r>
          </w:p>
        </w:tc>
        <w:tc>
          <w:tcPr>
            <w:tcW w:type="dxa" w:w="966"/>
            <w:tcBorders>
              <w:top w:val="single" w:color="C9CDD2" w:sz="4"/>
              <w:left w:val="none" w:color="FFFFFF" w:sz="0"/>
              <w:bottom w:val="single" w:color="C9CDD2" w:sz="4"/>
              <w:right w:val="none" w:color="FFFFFF" w:sz="0"/>
            </w:tcBorders>
            <w:tcMar>
              <w:top w:type="dxa" w:w="45"/>
              <w:left w:type="dxa" w:w="85"/>
              <w:bottom w:type="dxa" w:w="45"/>
              <w:right w:type="dxa" w:w="85"/>
            </w:tcMar>
            <w:vAlign w:val="center"/>
          </w:tcPr>
          <w:p>
            <w:pPr>
              <w:keepNext/>
              <w:spacing w:after="0" w:before="0" w:line="252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5171A"/>
                <w:sz w:val="14"/>
                <w:szCs w:val="14"/>
              </w:rPr>
              <w:t xml:space="preserve">현금</w:t>
            </w:r>
          </w:p>
        </w:tc>
      </w:tr>
      <w:tr>
        <w:trPr>
          <w:cantSplit/>
          <w:tblHeader w:val="false"/>
        </w:trPr>
        <w:tc>
          <w:tcPr>
            <w:tcW w:type="dxa" w:w="1542"/>
            <w:tcBorders>
              <w:top w:val="single" w:color="C9CDD2" w:sz="4"/>
              <w:left w:val="none" w:color="FFFFFF" w:sz="0"/>
              <w:bottom w:val="single" w:color="C9CDD2" w:sz="4"/>
              <w:right w:val="none" w:color="FFFFFF" w:sz="0"/>
            </w:tcBorders>
            <w:tcMar>
              <w:top w:type="dxa" w:w="45"/>
              <w:left w:type="dxa" w:w="85"/>
              <w:bottom w:type="dxa" w:w="45"/>
              <w:right w:type="dxa" w:w="85"/>
            </w:tcMar>
            <w:vAlign w:val="center"/>
          </w:tcPr>
          <w:p>
            <w:pPr>
              <w:keepNext/>
              <w:spacing w:after="0" w:before="0" w:line="252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5171A"/>
                <w:sz w:val="14"/>
                <w:szCs w:val="14"/>
              </w:rPr>
              <w:t xml:space="preserve">간접비</w:t>
            </w:r>
          </w:p>
        </w:tc>
        <w:tc>
          <w:tcPr>
            <w:tcW w:type="dxa" w:w="3662"/>
            <w:tcBorders>
              <w:top w:val="single" w:color="C9CDD2" w:sz="4"/>
              <w:left w:val="none" w:color="FFFFFF" w:sz="0"/>
              <w:bottom w:val="single" w:color="C9CDD2" w:sz="4"/>
              <w:right w:val="none" w:color="FFFFFF" w:sz="0"/>
            </w:tcBorders>
            <w:tcMar>
              <w:top w:type="dxa" w:w="45"/>
              <w:left w:type="dxa" w:w="85"/>
              <w:bottom w:type="dxa" w:w="45"/>
              <w:right w:type="dxa" w:w="85"/>
            </w:tcMar>
            <w:vAlign w:val="center"/>
          </w:tcPr>
          <w:p>
            <w:pPr>
              <w:keepNext/>
              <w:spacing w:after="0" w:before="0" w:line="252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5171A"/>
                <w:sz w:val="14"/>
                <w:szCs w:val="14"/>
              </w:rPr>
              <w:t xml:space="preserve">직접비 비례 (공간 · 관리비 일부 충당)</w:t>
            </w:r>
          </w:p>
        </w:tc>
        <w:tc>
          <w:tcPr>
            <w:tcW w:type="dxa" w:w="1156"/>
            <w:tcBorders>
              <w:top w:val="single" w:color="C9CDD2" w:sz="4"/>
              <w:left w:val="none" w:color="FFFFFF" w:sz="0"/>
              <w:bottom w:val="single" w:color="C9CDD2" w:sz="4"/>
              <w:right w:val="none" w:color="FFFFFF" w:sz="0"/>
            </w:tcBorders>
            <w:tcMar>
              <w:top w:type="dxa" w:w="45"/>
              <w:left w:type="dxa" w:w="85"/>
              <w:bottom w:type="dxa" w:w="45"/>
              <w:right w:type="dxa" w:w="85"/>
            </w:tcMar>
            <w:vAlign w:val="center"/>
          </w:tcPr>
          <w:p>
            <w:pPr>
              <w:keepNext/>
              <w:spacing w:after="0" w:before="0" w:line="252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5171A"/>
                <w:sz w:val="14"/>
                <w:szCs w:val="14"/>
              </w:rPr>
              <w:t xml:space="preserve">2,749</w:t>
            </w:r>
          </w:p>
        </w:tc>
        <w:tc>
          <w:tcPr>
            <w:tcW w:type="dxa" w:w="1156"/>
            <w:tcBorders>
              <w:top w:val="single" w:color="C9CDD2" w:sz="4"/>
              <w:left w:val="none" w:color="FFFFFF" w:sz="0"/>
              <w:bottom w:val="single" w:color="C9CDD2" w:sz="4"/>
              <w:right w:val="none" w:color="FFFFFF" w:sz="0"/>
            </w:tcBorders>
            <w:tcMar>
              <w:top w:type="dxa" w:w="45"/>
              <w:left w:type="dxa" w:w="85"/>
              <w:bottom w:type="dxa" w:w="45"/>
              <w:right w:type="dxa" w:w="85"/>
            </w:tcMar>
            <w:vAlign w:val="center"/>
          </w:tcPr>
          <w:p>
            <w:pPr>
              <w:keepNext/>
              <w:spacing w:after="0" w:before="0" w:line="252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5171A"/>
                <w:sz w:val="14"/>
                <w:szCs w:val="14"/>
              </w:rPr>
              <w:t xml:space="preserve">3,238</w:t>
            </w:r>
          </w:p>
        </w:tc>
        <w:tc>
          <w:tcPr>
            <w:tcW w:type="dxa" w:w="1156"/>
            <w:tcBorders>
              <w:top w:val="single" w:color="C9CDD2" w:sz="4"/>
              <w:left w:val="none" w:color="FFFFFF" w:sz="0"/>
              <w:bottom w:val="single" w:color="C9CDD2" w:sz="4"/>
              <w:right w:val="none" w:color="FFFFFF" w:sz="0"/>
            </w:tcBorders>
            <w:tcMar>
              <w:top w:type="dxa" w:w="45"/>
              <w:left w:type="dxa" w:w="85"/>
              <w:bottom w:type="dxa" w:w="45"/>
              <w:right w:type="dxa" w:w="85"/>
            </w:tcMar>
            <w:vAlign w:val="center"/>
          </w:tcPr>
          <w:p>
            <w:pPr>
              <w:keepNext/>
              <w:spacing w:after="0" w:before="0" w:line="252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5171A"/>
                <w:sz w:val="14"/>
                <w:szCs w:val="14"/>
              </w:rPr>
              <w:t xml:space="preserve">5,988</w:t>
            </w:r>
          </w:p>
        </w:tc>
        <w:tc>
          <w:tcPr>
            <w:tcW w:type="dxa" w:w="966"/>
            <w:tcBorders>
              <w:top w:val="single" w:color="C9CDD2" w:sz="4"/>
              <w:left w:val="none" w:color="FFFFFF" w:sz="0"/>
              <w:bottom w:val="single" w:color="C9CDD2" w:sz="4"/>
              <w:right w:val="none" w:color="FFFFFF" w:sz="0"/>
            </w:tcBorders>
            <w:tcMar>
              <w:top w:type="dxa" w:w="45"/>
              <w:left w:type="dxa" w:w="85"/>
              <w:bottom w:type="dxa" w:w="45"/>
              <w:right w:type="dxa" w:w="85"/>
            </w:tcMar>
            <w:vAlign w:val="center"/>
          </w:tcPr>
          <w:p>
            <w:pPr>
              <w:keepNext/>
              <w:spacing w:after="0" w:before="0" w:line="252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5171A"/>
                <w:sz w:val="14"/>
                <w:szCs w:val="14"/>
              </w:rPr>
              <w:t xml:space="preserve">현금</w:t>
            </w:r>
          </w:p>
        </w:tc>
      </w:tr>
      <w:tr>
        <w:trPr>
          <w:cantSplit/>
          <w:tblHeader w:val="false"/>
        </w:trPr>
        <w:tc>
          <w:tcPr>
            <w:tcW w:type="dxa" w:w="1542"/>
            <w:tcBorders>
              <w:top w:val="single" w:color="C9CDD2" w:sz="4"/>
              <w:left w:val="none" w:color="FFFFFF" w:sz="0"/>
              <w:bottom w:val="single" w:color="C9CDD2" w:sz="4"/>
              <w:right w:val="none" w:color="FFFFFF" w:sz="0"/>
            </w:tcBorders>
            <w:shd w:fill="F7F8F9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center"/>
          </w:tcPr>
          <w:p>
            <w:pPr>
              <w:keepNext w:val="false"/>
              <w:spacing w:after="0" w:before="0" w:line="252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5171A"/>
                <w:sz w:val="14"/>
                <w:szCs w:val="14"/>
              </w:rPr>
              <w:t xml:space="preserve">합계</w:t>
            </w:r>
          </w:p>
        </w:tc>
        <w:tc>
          <w:tcPr>
            <w:tcW w:type="dxa" w:w="3662"/>
            <w:tcBorders>
              <w:top w:val="single" w:color="C9CDD2" w:sz="4"/>
              <w:left w:val="none" w:color="FFFFFF" w:sz="0"/>
              <w:bottom w:val="single" w:color="C9CDD2" w:sz="4"/>
              <w:right w:val="none" w:color="FFFFFF" w:sz="0"/>
            </w:tcBorders>
            <w:shd w:fill="F7F8F9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center"/>
          </w:tcPr>
          <w:p>
            <w:pPr>
              <w:keepNext w:val="false"/>
              <w:spacing w:after="0" w:before="0" w:line="252"/>
              <w:jc w:val="left"/>
            </w:pPr>
          </w:p>
        </w:tc>
        <w:tc>
          <w:tcPr>
            <w:tcW w:type="dxa" w:w="1156"/>
            <w:tcBorders>
              <w:top w:val="single" w:color="C9CDD2" w:sz="4"/>
              <w:left w:val="none" w:color="FFFFFF" w:sz="0"/>
              <w:bottom w:val="single" w:color="C9CDD2" w:sz="4"/>
              <w:right w:val="none" w:color="FFFFFF" w:sz="0"/>
            </w:tcBorders>
            <w:shd w:fill="F7F8F9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center"/>
          </w:tcPr>
          <w:p>
            <w:pPr>
              <w:keepNext w:val="false"/>
              <w:spacing w:after="0" w:before="0" w:line="252"/>
              <w:jc w:val="right"/>
            </w:pPr>
            <w:r>
              <w:rPr>
                <w:rFonts w:ascii="맑은 고딕" w:cs="맑은 고딕" w:eastAsia="맑은 고딕" w:hAnsi="맑은 고딕"/>
                <w:b/>
                <w:bCs/>
                <w:color w:val="15171A"/>
                <w:sz w:val="14"/>
                <w:szCs w:val="14"/>
              </w:rPr>
              <w:t xml:space="preserve">48,977</w:t>
            </w:r>
          </w:p>
        </w:tc>
        <w:tc>
          <w:tcPr>
            <w:tcW w:type="dxa" w:w="1156"/>
            <w:tcBorders>
              <w:top w:val="single" w:color="C9CDD2" w:sz="4"/>
              <w:left w:val="none" w:color="FFFFFF" w:sz="0"/>
              <w:bottom w:val="single" w:color="C9CDD2" w:sz="4"/>
              <w:right w:val="none" w:color="FFFFFF" w:sz="0"/>
            </w:tcBorders>
            <w:shd w:fill="F7F8F9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center"/>
          </w:tcPr>
          <w:p>
            <w:pPr>
              <w:keepNext w:val="false"/>
              <w:spacing w:after="0" w:before="0" w:line="252"/>
              <w:jc w:val="right"/>
            </w:pPr>
            <w:r>
              <w:rPr>
                <w:rFonts w:ascii="맑은 고딕" w:cs="맑은 고딕" w:eastAsia="맑은 고딕" w:hAnsi="맑은 고딕"/>
                <w:b/>
                <w:bCs/>
                <w:color w:val="15171A"/>
                <w:sz w:val="14"/>
                <w:szCs w:val="14"/>
              </w:rPr>
              <w:t xml:space="preserve">57,689</w:t>
            </w:r>
          </w:p>
        </w:tc>
        <w:tc>
          <w:tcPr>
            <w:tcW w:type="dxa" w:w="1156"/>
            <w:tcBorders>
              <w:top w:val="single" w:color="C9CDD2" w:sz="4"/>
              <w:left w:val="none" w:color="FFFFFF" w:sz="0"/>
              <w:bottom w:val="single" w:color="C9CDD2" w:sz="4"/>
              <w:right w:val="none" w:color="FFFFFF" w:sz="0"/>
            </w:tcBorders>
            <w:shd w:fill="F7F8F9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center"/>
          </w:tcPr>
          <w:p>
            <w:pPr>
              <w:keepNext w:val="false"/>
              <w:spacing w:after="0" w:before="0" w:line="252"/>
              <w:jc w:val="right"/>
            </w:pPr>
            <w:r>
              <w:rPr>
                <w:rFonts w:ascii="맑은 고딕" w:cs="맑은 고딕" w:eastAsia="맑은 고딕" w:hAnsi="맑은 고딕"/>
                <w:b/>
                <w:bCs/>
                <w:color w:val="15171A"/>
                <w:sz w:val="14"/>
                <w:szCs w:val="14"/>
              </w:rPr>
              <w:t xml:space="preserve">106,667</w:t>
            </w:r>
          </w:p>
        </w:tc>
        <w:tc>
          <w:tcPr>
            <w:tcW w:type="dxa" w:w="966"/>
            <w:tcBorders>
              <w:top w:val="single" w:color="C9CDD2" w:sz="4"/>
              <w:left w:val="none" w:color="FFFFFF" w:sz="0"/>
              <w:bottom w:val="single" w:color="C9CDD2" w:sz="4"/>
              <w:right w:val="none" w:color="FFFFFF" w:sz="0"/>
            </w:tcBorders>
            <w:shd w:fill="F7F8F9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center"/>
          </w:tcPr>
          <w:p>
            <w:pPr>
              <w:keepNext w:val="false"/>
              <w:spacing w:after="0" w:before="0" w:line="252"/>
              <w:jc w:val="center"/>
            </w:pPr>
          </w:p>
        </w:tc>
      </w:tr>
    </w:tbl>
    <w:p>
      <w:pPr>
        <w:spacing w:after="140" w:before="40"/>
      </w:pPr>
      <w:r>
        <w:rPr>
          <w:rFonts w:ascii="맑은 고딕" w:cs="맑은 고딕" w:eastAsia="맑은 고딕" w:hAnsi="맑은 고딕"/>
          <w:b w:val="false"/>
          <w:bCs w:val="false"/>
          <w:color w:val="8C9198"/>
          <w:sz w:val="16"/>
          <w:szCs w:val="16"/>
        </w:rPr>
        <w:t xml:space="preserve">주: </w:t>
      </w:r>
      <w:r>
        <w:rPr>
          <w:rFonts w:ascii="맑은 고딕" w:cs="맑은 고딕" w:eastAsia="맑은 고딕" w:hAnsi="맑은 고딕"/>
          <w:b/>
          <w:bCs/>
          <w:color w:val="8C9198"/>
          <w:sz w:val="13"/>
          <w:szCs w:val="13"/>
        </w:rPr>
        <w:t xml:space="preserve">ASSUMPTION</w:t>
      </w:r>
      <w:r>
        <w:rPr>
          <w:rFonts w:ascii="맑은 고딕" w:cs="맑은 고딕" w:eastAsia="맑은 고딕" w:hAnsi="맑은 고딕"/>
          <w:b w:val="false"/>
          <w:bCs w:val="false"/>
          <w:color w:val="8C9198"/>
          <w:sz w:val="16"/>
          <w:szCs w:val="16"/>
        </w:rPr>
        <w:t xml:space="preserve"> · 협약 시 비목 기준 재확인</w:t>
      </w:r>
    </w:p>
    <w:p>
      <w:pPr>
        <w:keepNext/>
        <w:keepLines/>
        <w:spacing w:after="60" w:before="180"/>
      </w:pPr>
      <w:r>
        <w:rPr>
          <w:rFonts w:ascii="맑은 고딕" w:cs="맑은 고딕" w:eastAsia="맑은 고딕" w:hAnsi="맑은 고딕"/>
          <w:b/>
          <w:bCs/>
          <w:color w:val="15171A"/>
          <w:sz w:val="19"/>
          <w:szCs w:val="19"/>
        </w:rPr>
        <w:t xml:space="preserve">&lt;표 43&gt; 편성 점검</w:t>
      </w:r>
    </w:p>
    <w:tbl>
      <w:tblPr>
        <w:tblW w:type="dxa" w:w="8192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457"/>
        <w:gridCol w:w="2048"/>
        <w:gridCol w:w="3687"/>
      </w:tblGrid>
      <w:tr>
        <w:trPr>
          <w:cantSplit/>
          <w:tblHeader/>
        </w:trPr>
        <w:tc>
          <w:tcPr>
            <w:tcW w:type="dxa" w:w="2457"/>
            <w:tcBorders>
              <w:top w:val="single" w:color="C9CDD2" w:sz="4"/>
              <w:left w:val="none" w:color="FFFFFF" w:sz="0"/>
              <w:bottom w:val="single" w:color="C9CDD2" w:sz="4"/>
              <w:right w:val="none" w:color="FFFFFF" w:sz="0"/>
            </w:tcBorders>
            <w:shd w:fill="ECEEF0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center"/>
          </w:tcPr>
          <w:p>
            <w:pPr>
              <w:keepNext/>
              <w:spacing w:after="0" w:before="0" w:line="252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5171A"/>
                <w:sz w:val="15"/>
                <w:szCs w:val="15"/>
              </w:rPr>
              <w:t xml:space="preserve">점검</w:t>
            </w:r>
          </w:p>
        </w:tc>
        <w:tc>
          <w:tcPr>
            <w:tcW w:type="dxa" w:w="2048"/>
            <w:tcBorders>
              <w:top w:val="single" w:color="C9CDD2" w:sz="4"/>
              <w:left w:val="none" w:color="FFFFFF" w:sz="0"/>
              <w:bottom w:val="single" w:color="C9CDD2" w:sz="4"/>
              <w:right w:val="none" w:color="FFFFFF" w:sz="0"/>
            </w:tcBorders>
            <w:shd w:fill="ECEEF0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center"/>
          </w:tcPr>
          <w:p>
            <w:pPr>
              <w:keepNext/>
              <w:spacing w:after="0" w:before="0" w:line="252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5171A"/>
                <w:sz w:val="15"/>
                <w:szCs w:val="15"/>
              </w:rPr>
              <w:t xml:space="preserve">값 (만원)</w:t>
            </w:r>
          </w:p>
        </w:tc>
        <w:tc>
          <w:tcPr>
            <w:tcW w:type="dxa" w:w="3687"/>
            <w:tcBorders>
              <w:top w:val="single" w:color="C9CDD2" w:sz="4"/>
              <w:left w:val="none" w:color="FFFFFF" w:sz="0"/>
              <w:bottom w:val="single" w:color="C9CDD2" w:sz="4"/>
              <w:right w:val="none" w:color="FFFFFF" w:sz="0"/>
            </w:tcBorders>
            <w:shd w:fill="ECEEF0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center"/>
          </w:tcPr>
          <w:p>
            <w:pPr>
              <w:keepNext/>
              <w:spacing w:after="0" w:before="0" w:line="252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5171A"/>
                <w:sz w:val="15"/>
                <w:szCs w:val="15"/>
              </w:rPr>
              <w:t xml:space="preserve">판단</w:t>
            </w:r>
          </w:p>
        </w:tc>
      </w:tr>
      <w:tr>
        <w:trPr>
          <w:cantSplit/>
          <w:tblHeader w:val="false"/>
        </w:trPr>
        <w:tc>
          <w:tcPr>
            <w:tcW w:type="dxa" w:w="2457"/>
            <w:tcBorders>
              <w:top w:val="single" w:color="C9CDD2" w:sz="4"/>
              <w:left w:val="none" w:color="FFFFFF" w:sz="0"/>
              <w:bottom w:val="single" w:color="C9CDD2" w:sz="4"/>
              <w:right w:val="none" w:color="FFFFFF" w:sz="0"/>
            </w:tcBorders>
            <w:tcMar>
              <w:top w:type="dxa" w:w="45"/>
              <w:left w:type="dxa" w:w="85"/>
              <w:bottom w:type="dxa" w:w="45"/>
              <w:right w:type="dxa" w:w="85"/>
            </w:tcMar>
            <w:vAlign w:val="center"/>
          </w:tcPr>
          <w:p>
            <w:pPr>
              <w:keepNext/>
              <w:spacing w:after="0" w:before="0" w:line="252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5171A"/>
                <w:sz w:val="15"/>
                <w:szCs w:val="15"/>
              </w:rPr>
              <w:t xml:space="preserve">정부지원 (75%)</w:t>
            </w:r>
          </w:p>
        </w:tc>
        <w:tc>
          <w:tcPr>
            <w:tcW w:type="dxa" w:w="2048"/>
            <w:tcBorders>
              <w:top w:val="single" w:color="C9CDD2" w:sz="4"/>
              <w:left w:val="none" w:color="FFFFFF" w:sz="0"/>
              <w:bottom w:val="single" w:color="C9CDD2" w:sz="4"/>
              <w:right w:val="none" w:color="FFFFFF" w:sz="0"/>
            </w:tcBorders>
            <w:tcMar>
              <w:top w:type="dxa" w:w="45"/>
              <w:left w:type="dxa" w:w="85"/>
              <w:bottom w:type="dxa" w:w="45"/>
              <w:right w:type="dxa" w:w="85"/>
            </w:tcMar>
            <w:vAlign w:val="center"/>
          </w:tcPr>
          <w:p>
            <w:pPr>
              <w:keepNext/>
              <w:spacing w:after="0" w:before="0" w:line="252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5171A"/>
                <w:sz w:val="15"/>
                <w:szCs w:val="15"/>
              </w:rPr>
              <w:t xml:space="preserve">80,000</w:t>
            </w:r>
          </w:p>
        </w:tc>
        <w:tc>
          <w:tcPr>
            <w:tcW w:type="dxa" w:w="3687"/>
            <w:tcBorders>
              <w:top w:val="single" w:color="C9CDD2" w:sz="4"/>
              <w:left w:val="none" w:color="FFFFFF" w:sz="0"/>
              <w:bottom w:val="single" w:color="C9CDD2" w:sz="4"/>
              <w:right w:val="none" w:color="FFFFFF" w:sz="0"/>
            </w:tcBorders>
            <w:tcMar>
              <w:top w:type="dxa" w:w="45"/>
              <w:left w:type="dxa" w:w="85"/>
              <w:bottom w:type="dxa" w:w="45"/>
              <w:right w:type="dxa" w:w="85"/>
            </w:tcMar>
            <w:vAlign w:val="center"/>
          </w:tcPr>
          <w:p>
            <w:pPr>
              <w:keepNext/>
              <w:spacing w:after="0" w:before="0" w:line="252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5171A"/>
                <w:sz w:val="15"/>
                <w:szCs w:val="15"/>
              </w:rPr>
              <w:t xml:space="preserve">상한 충족</w:t>
            </w:r>
          </w:p>
        </w:tc>
      </w:tr>
      <w:tr>
        <w:trPr>
          <w:cantSplit/>
          <w:tblHeader w:val="false"/>
        </w:trPr>
        <w:tc>
          <w:tcPr>
            <w:tcW w:type="dxa" w:w="2457"/>
            <w:tcBorders>
              <w:top w:val="single" w:color="C9CDD2" w:sz="4"/>
              <w:left w:val="none" w:color="FFFFFF" w:sz="0"/>
              <w:bottom w:val="single" w:color="C9CDD2" w:sz="4"/>
              <w:right w:val="none" w:color="FFFFFF" w:sz="0"/>
            </w:tcBorders>
            <w:tcMar>
              <w:top w:type="dxa" w:w="45"/>
              <w:left w:type="dxa" w:w="85"/>
              <w:bottom w:type="dxa" w:w="45"/>
              <w:right w:type="dxa" w:w="85"/>
            </w:tcMar>
            <w:vAlign w:val="center"/>
          </w:tcPr>
          <w:p>
            <w:pPr>
              <w:keepNext/>
              <w:spacing w:after="0" w:before="0" w:line="252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5171A"/>
                <w:sz w:val="15"/>
                <w:szCs w:val="15"/>
              </w:rPr>
              <w:t xml:space="preserve">기관부담 (25%)</w:t>
            </w:r>
          </w:p>
        </w:tc>
        <w:tc>
          <w:tcPr>
            <w:tcW w:type="dxa" w:w="2048"/>
            <w:tcBorders>
              <w:top w:val="single" w:color="C9CDD2" w:sz="4"/>
              <w:left w:val="none" w:color="FFFFFF" w:sz="0"/>
              <w:bottom w:val="single" w:color="C9CDD2" w:sz="4"/>
              <w:right w:val="none" w:color="FFFFFF" w:sz="0"/>
            </w:tcBorders>
            <w:tcMar>
              <w:top w:type="dxa" w:w="45"/>
              <w:left w:type="dxa" w:w="85"/>
              <w:bottom w:type="dxa" w:w="45"/>
              <w:right w:type="dxa" w:w="85"/>
            </w:tcMar>
            <w:vAlign w:val="center"/>
          </w:tcPr>
          <w:p>
            <w:pPr>
              <w:keepNext/>
              <w:spacing w:after="0" w:before="0" w:line="252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5171A"/>
                <w:sz w:val="15"/>
                <w:szCs w:val="15"/>
              </w:rPr>
              <w:t xml:space="preserve">26,667</w:t>
            </w:r>
          </w:p>
        </w:tc>
        <w:tc>
          <w:tcPr>
            <w:tcW w:type="dxa" w:w="3687"/>
            <w:tcBorders>
              <w:top w:val="single" w:color="C9CDD2" w:sz="4"/>
              <w:left w:val="none" w:color="FFFFFF" w:sz="0"/>
              <w:bottom w:val="single" w:color="C9CDD2" w:sz="4"/>
              <w:right w:val="none" w:color="FFFFFF" w:sz="0"/>
            </w:tcBorders>
            <w:tcMar>
              <w:top w:type="dxa" w:w="45"/>
              <w:left w:type="dxa" w:w="85"/>
              <w:bottom w:type="dxa" w:w="45"/>
              <w:right w:type="dxa" w:w="85"/>
            </w:tcMar>
            <w:vAlign w:val="center"/>
          </w:tcPr>
          <w:p>
            <w:pPr>
              <w:keepNext/>
              <w:spacing w:after="0" w:before="0" w:line="252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5171A"/>
                <w:sz w:val="15"/>
                <w:szCs w:val="15"/>
              </w:rPr>
              <w:t xml:space="preserve">현금 + 현물</w:t>
            </w:r>
          </w:p>
        </w:tc>
      </w:tr>
      <w:tr>
        <w:trPr>
          <w:cantSplit/>
          <w:tblHeader w:val="false"/>
        </w:trPr>
        <w:tc>
          <w:tcPr>
            <w:tcW w:type="dxa" w:w="2457"/>
            <w:tcBorders>
              <w:top w:val="single" w:color="C9CDD2" w:sz="4"/>
              <w:left w:val="none" w:color="FFFFFF" w:sz="0"/>
              <w:bottom w:val="single" w:color="C9CDD2" w:sz="4"/>
              <w:right w:val="none" w:color="FFFFFF" w:sz="0"/>
            </w:tcBorders>
            <w:tcMar>
              <w:top w:type="dxa" w:w="45"/>
              <w:left w:type="dxa" w:w="85"/>
              <w:bottom w:type="dxa" w:w="45"/>
              <w:right w:type="dxa" w:w="85"/>
            </w:tcMar>
            <w:vAlign w:val="center"/>
          </w:tcPr>
          <w:p>
            <w:pPr>
              <w:keepNext/>
              <w:spacing w:after="0" w:before="0" w:line="252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5171A"/>
                <w:sz w:val="15"/>
                <w:szCs w:val="15"/>
              </w:rPr>
              <w:t xml:space="preserve">기관부담 현금</w:t>
            </w:r>
          </w:p>
        </w:tc>
        <w:tc>
          <w:tcPr>
            <w:tcW w:type="dxa" w:w="2048"/>
            <w:tcBorders>
              <w:top w:val="single" w:color="C9CDD2" w:sz="4"/>
              <w:left w:val="none" w:color="FFFFFF" w:sz="0"/>
              <w:bottom w:val="single" w:color="C9CDD2" w:sz="4"/>
              <w:right w:val="none" w:color="FFFFFF" w:sz="0"/>
            </w:tcBorders>
            <w:tcMar>
              <w:top w:type="dxa" w:w="45"/>
              <w:left w:type="dxa" w:w="85"/>
              <w:bottom w:type="dxa" w:w="45"/>
              <w:right w:type="dxa" w:w="85"/>
            </w:tcMar>
            <w:vAlign w:val="center"/>
          </w:tcPr>
          <w:p>
            <w:pPr>
              <w:keepNext/>
              <w:spacing w:after="0" w:before="0" w:line="252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5171A"/>
                <w:sz w:val="15"/>
                <w:szCs w:val="15"/>
              </w:rPr>
              <w:t xml:space="preserve">13,467</w:t>
            </w:r>
          </w:p>
        </w:tc>
        <w:tc>
          <w:tcPr>
            <w:tcW w:type="dxa" w:w="3687"/>
            <w:tcBorders>
              <w:top w:val="single" w:color="C9CDD2" w:sz="4"/>
              <w:left w:val="none" w:color="FFFFFF" w:sz="0"/>
              <w:bottom w:val="single" w:color="C9CDD2" w:sz="4"/>
              <w:right w:val="none" w:color="FFFFFF" w:sz="0"/>
            </w:tcBorders>
            <w:tcMar>
              <w:top w:type="dxa" w:w="45"/>
              <w:left w:type="dxa" w:w="85"/>
              <w:bottom w:type="dxa" w:w="45"/>
              <w:right w:type="dxa" w:w="85"/>
            </w:tcMar>
            <w:vAlign w:val="center"/>
          </w:tcPr>
          <w:p>
            <w:pPr>
              <w:keepNext/>
              <w:spacing w:after="0" w:before="0" w:line="252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5171A"/>
                <w:sz w:val="15"/>
                <w:szCs w:val="15"/>
              </w:rPr>
              <w:t xml:space="preserve">현금 ≥ 10% 충족 (기관부담의 51%)</w:t>
            </w:r>
          </w:p>
        </w:tc>
      </w:tr>
      <w:tr>
        <w:trPr>
          <w:cantSplit/>
          <w:tblHeader w:val="false"/>
        </w:trPr>
        <w:tc>
          <w:tcPr>
            <w:tcW w:type="dxa" w:w="2457"/>
            <w:tcBorders>
              <w:top w:val="single" w:color="C9CDD2" w:sz="4"/>
              <w:left w:val="none" w:color="FFFFFF" w:sz="0"/>
              <w:bottom w:val="single" w:color="C9CDD2" w:sz="4"/>
              <w:right w:val="none" w:color="FFFFFF" w:sz="0"/>
            </w:tcBorders>
            <w:tcMar>
              <w:top w:type="dxa" w:w="45"/>
              <w:left w:type="dxa" w:w="85"/>
              <w:bottom w:type="dxa" w:w="45"/>
              <w:right w:type="dxa" w:w="85"/>
            </w:tcMar>
            <w:vAlign w:val="center"/>
          </w:tcPr>
          <w:p>
            <w:pPr>
              <w:keepNext/>
              <w:spacing w:after="0" w:before="0" w:line="252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5171A"/>
                <w:sz w:val="15"/>
                <w:szCs w:val="15"/>
              </w:rPr>
              <w:t xml:space="preserve">기관부담 현물</w:t>
            </w:r>
          </w:p>
        </w:tc>
        <w:tc>
          <w:tcPr>
            <w:tcW w:type="dxa" w:w="2048"/>
            <w:tcBorders>
              <w:top w:val="single" w:color="C9CDD2" w:sz="4"/>
              <w:left w:val="none" w:color="FFFFFF" w:sz="0"/>
              <w:bottom w:val="single" w:color="C9CDD2" w:sz="4"/>
              <w:right w:val="none" w:color="FFFFFF" w:sz="0"/>
            </w:tcBorders>
            <w:tcMar>
              <w:top w:type="dxa" w:w="45"/>
              <w:left w:type="dxa" w:w="85"/>
              <w:bottom w:type="dxa" w:w="45"/>
              <w:right w:type="dxa" w:w="85"/>
            </w:tcMar>
            <w:vAlign w:val="center"/>
          </w:tcPr>
          <w:p>
            <w:pPr>
              <w:keepNext/>
              <w:spacing w:after="0" w:before="0" w:line="252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5171A"/>
                <w:sz w:val="15"/>
                <w:szCs w:val="15"/>
              </w:rPr>
              <w:t xml:space="preserve">13,200</w:t>
            </w:r>
          </w:p>
        </w:tc>
        <w:tc>
          <w:tcPr>
            <w:tcW w:type="dxa" w:w="3687"/>
            <w:tcBorders>
              <w:top w:val="single" w:color="C9CDD2" w:sz="4"/>
              <w:left w:val="none" w:color="FFFFFF" w:sz="0"/>
              <w:bottom w:val="single" w:color="C9CDD2" w:sz="4"/>
              <w:right w:val="none" w:color="FFFFFF" w:sz="0"/>
            </w:tcBorders>
            <w:tcMar>
              <w:top w:type="dxa" w:w="45"/>
              <w:left w:type="dxa" w:w="85"/>
              <w:bottom w:type="dxa" w:w="45"/>
              <w:right w:type="dxa" w:w="85"/>
            </w:tcMar>
            <w:vAlign w:val="center"/>
          </w:tcPr>
          <w:p>
            <w:pPr>
              <w:keepNext/>
              <w:spacing w:after="0" w:before="0" w:line="252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5171A"/>
                <w:sz w:val="15"/>
                <w:szCs w:val="15"/>
              </w:rPr>
              <w:t xml:space="preserve">Founder 인건비 참여분</w:t>
            </w:r>
          </w:p>
        </w:tc>
      </w:tr>
      <w:tr>
        <w:trPr>
          <w:cantSplit/>
          <w:tblHeader w:val="false"/>
        </w:trPr>
        <w:tc>
          <w:tcPr>
            <w:tcW w:type="dxa" w:w="2457"/>
            <w:tcBorders>
              <w:top w:val="single" w:color="C9CDD2" w:sz="4"/>
              <w:left w:val="none" w:color="FFFFFF" w:sz="0"/>
              <w:bottom w:val="single" w:color="C9CDD2" w:sz="4"/>
              <w:right w:val="none" w:color="FFFFFF" w:sz="0"/>
            </w:tcBorders>
            <w:tcMar>
              <w:top w:type="dxa" w:w="45"/>
              <w:left w:type="dxa" w:w="85"/>
              <w:bottom w:type="dxa" w:w="45"/>
              <w:right w:type="dxa" w:w="85"/>
            </w:tcMar>
            <w:vAlign w:val="center"/>
          </w:tcPr>
          <w:p>
            <w:pPr>
              <w:keepNext w:val="false"/>
              <w:spacing w:after="0" w:before="0" w:line="252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5171A"/>
                <w:sz w:val="15"/>
                <w:szCs w:val="15"/>
              </w:rPr>
              <w:t xml:space="preserve">간접비율</w:t>
            </w:r>
          </w:p>
        </w:tc>
        <w:tc>
          <w:tcPr>
            <w:tcW w:type="dxa" w:w="2048"/>
            <w:tcBorders>
              <w:top w:val="single" w:color="C9CDD2" w:sz="4"/>
              <w:left w:val="none" w:color="FFFFFF" w:sz="0"/>
              <w:bottom w:val="single" w:color="C9CDD2" w:sz="4"/>
              <w:right w:val="none" w:color="FFFFFF" w:sz="0"/>
            </w:tcBorders>
            <w:tcMar>
              <w:top w:type="dxa" w:w="45"/>
              <w:left w:type="dxa" w:w="85"/>
              <w:bottom w:type="dxa" w:w="45"/>
              <w:right w:type="dxa" w:w="85"/>
            </w:tcMar>
            <w:vAlign w:val="center"/>
          </w:tcPr>
          <w:p>
            <w:pPr>
              <w:keepNext w:val="false"/>
              <w:spacing w:after="0" w:before="0" w:line="252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5171A"/>
                <w:sz w:val="15"/>
                <w:szCs w:val="15"/>
              </w:rPr>
              <w:t xml:space="preserve">6.8%</w:t>
            </w:r>
          </w:p>
        </w:tc>
        <w:tc>
          <w:tcPr>
            <w:tcW w:type="dxa" w:w="3687"/>
            <w:tcBorders>
              <w:top w:val="single" w:color="C9CDD2" w:sz="4"/>
              <w:left w:val="none" w:color="FFFFFF" w:sz="0"/>
              <w:bottom w:val="single" w:color="C9CDD2" w:sz="4"/>
              <w:right w:val="none" w:color="FFFFFF" w:sz="0"/>
            </w:tcBorders>
            <w:tcMar>
              <w:top w:type="dxa" w:w="45"/>
              <w:left w:type="dxa" w:w="85"/>
              <w:bottom w:type="dxa" w:w="45"/>
              <w:right w:type="dxa" w:w="85"/>
            </w:tcMar>
            <w:vAlign w:val="center"/>
          </w:tcPr>
          <w:p>
            <w:pPr>
              <w:keepNext w:val="false"/>
              <w:spacing w:after="0" w:before="0" w:line="252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5171A"/>
                <w:sz w:val="15"/>
                <w:szCs w:val="15"/>
              </w:rPr>
              <w:t xml:space="preserve">협약 기준 확인 필요</w:t>
            </w:r>
          </w:p>
        </w:tc>
      </w:tr>
    </w:tbl>
    <w:p>
      <w:pPr>
        <w:pStyle w:val="Heading1"/>
        <w:keepNext/>
        <w:pageBreakBefore/>
        <w:pBdr>
          <w:bottom w:val="single" w:color="15171A" w:sz="10" w:space="6"/>
        </w:pBdr>
        <w:spacing w:after="240" w:before="0"/>
      </w:pPr>
      <w:r>
        <w:rPr>
          <w:rFonts w:ascii="맑은 고딕" w:cs="맑은 고딕" w:eastAsia="맑은 고딕" w:hAnsi="맑은 고딕"/>
          <w:b/>
          <w:bCs/>
          <w:color w:val="15171A"/>
          <w:sz w:val="32"/>
          <w:szCs w:val="32"/>
        </w:rPr>
        <w:t xml:space="preserve">Ⅹ. 조직 및 인력</w:t>
      </w:r>
    </w:p>
    <w:p>
      <w:pPr>
        <w:pStyle w:val="Heading2"/>
        <w:keepNext/>
        <w:keepLines/>
        <w:spacing w:after="120" w:before="320"/>
      </w:pPr>
      <w:r>
        <w:rPr>
          <w:rFonts w:ascii="맑은 고딕" w:cs="맑은 고딕" w:eastAsia="맑은 고딕" w:hAnsi="맑은 고딕"/>
          <w:b/>
          <w:bCs/>
          <w:color w:val="15171A"/>
          <w:sz w:val="26"/>
          <w:szCs w:val="26"/>
        </w:rPr>
        <w:t xml:space="preserve">1. 필요 핵심 역량</w:t>
      </w:r>
    </w:p>
    <w:p>
      <w:pPr>
        <w:pStyle w:val="ListParagraph"/>
        <w:keepNext w:val="false"/>
        <w:numPr>
          <w:ilvl w:val="0"/>
          <w:numId w:val="2"/>
        </w:numPr>
        <w:spacing w:after="30" w:before="110" w:line="312"/>
      </w:pPr>
      <w:r>
        <w:rPr>
          <w:rFonts w:ascii="맑은 고딕" w:cs="맑은 고딕" w:eastAsia="맑은 고딕" w:hAnsi="맑은 고딕"/>
          <w:b/>
          <w:bCs/>
          <w:color w:val="15171A"/>
          <w:sz w:val="21"/>
          <w:szCs w:val="21"/>
        </w:rPr>
        <w:t xml:space="preserve">필요 핵심 역량 3개</w:t>
      </w:r>
    </w:p>
    <w:p>
      <w:pPr>
        <w:pStyle w:val="ListParagraph"/>
        <w:keepNext w:val="false"/>
        <w:numPr>
          <w:ilvl w:val="1"/>
          <w:numId w:val="2"/>
        </w:numPr>
        <w:spacing w:after="30" w:before="20" w:line="312"/>
      </w:pPr>
      <w:r>
        <w:rPr>
          <w:rFonts w:ascii="맑은 고딕" w:cs="맑은 고딕" w:eastAsia="맑은 고딕" w:hAnsi="맑은 고딕"/>
          <w:b w:val="false"/>
          <w:bCs w:val="false"/>
          <w:color w:val="15171A"/>
          <w:sz w:val="20"/>
          <w:szCs w:val="20"/>
        </w:rPr>
        <w:t xml:space="preserve">로봇 조작 (Hand · Skill): Manipulation · 제어 · Hand 기구 · 센싱</w:t>
      </w:r>
    </w:p>
    <w:p>
      <w:pPr>
        <w:pStyle w:val="ListParagraph"/>
        <w:keepNext w:val="false"/>
        <w:numPr>
          <w:ilvl w:val="1"/>
          <w:numId w:val="2"/>
        </w:numPr>
        <w:spacing w:after="30" w:before="20" w:line="312"/>
      </w:pPr>
      <w:r>
        <w:rPr>
          <w:rFonts w:ascii="맑은 고딕" w:cs="맑은 고딕" w:eastAsia="맑은 고딕" w:hAnsi="맑은 고딕"/>
          <w:b w:val="false"/>
          <w:bCs w:val="false"/>
          <w:color w:val="15171A"/>
          <w:sz w:val="20"/>
          <w:szCs w:val="20"/>
        </w:rPr>
        <w:t xml:space="preserve">주방 · 건축 시공 (Interface · 시공 Partner): 주방 가구 · 설비 · 설치 표준</w:t>
      </w:r>
    </w:p>
    <w:p>
      <w:pPr>
        <w:pStyle w:val="ListParagraph"/>
        <w:keepNext w:val="false"/>
        <w:numPr>
          <w:ilvl w:val="1"/>
          <w:numId w:val="2"/>
        </w:numPr>
        <w:spacing w:after="30" w:before="20" w:line="312"/>
      </w:pPr>
      <w:r>
        <w:rPr>
          <w:rFonts w:ascii="맑은 고딕" w:cs="맑은 고딕" w:eastAsia="맑은 고딕" w:hAnsi="맑은 고딕"/>
          <w:b w:val="false"/>
          <w:bCs w:val="false"/>
          <w:color w:val="15171A"/>
          <w:sz w:val="20"/>
          <w:szCs w:val="20"/>
        </w:rPr>
        <w:t xml:space="preserve">고객 · Partner 영업: 리모델링 · 렌탈 · 건설사 · 가구사 접점</w:t>
      </w:r>
    </w:p>
    <w:p>
      <w:pPr>
        <w:pStyle w:val="ListParagraph"/>
        <w:keepNext w:val="false"/>
        <w:numPr>
          <w:ilvl w:val="0"/>
          <w:numId w:val="2"/>
        </w:numPr>
        <w:spacing w:after="30" w:before="110" w:line="312"/>
      </w:pPr>
      <w:r>
        <w:rPr>
          <w:rFonts w:ascii="맑은 고딕" w:cs="맑은 고딕" w:eastAsia="맑은 고딕" w:hAnsi="맑은 고딕"/>
          <w:b/>
          <w:bCs/>
          <w:color w:val="15171A"/>
          <w:sz w:val="21"/>
          <w:szCs w:val="21"/>
        </w:rPr>
        <w:t xml:space="preserve">리드 3명 (Manipulation · Perception · Hand) 우선 채용 → M6 미충원 시 일정 재편</w:t>
      </w:r>
    </w:p>
    <w:p>
      <w:pPr>
        <w:pStyle w:val="Heading2"/>
        <w:keepNext/>
        <w:keepLines/>
        <w:spacing w:after="120" w:before="320"/>
      </w:pPr>
      <w:r>
        <w:rPr>
          <w:rFonts w:ascii="맑은 고딕" w:cs="맑은 고딕" w:eastAsia="맑은 고딕" w:hAnsi="맑은 고딕"/>
          <w:b/>
          <w:bCs/>
          <w:color w:val="15171A"/>
          <w:sz w:val="26"/>
          <w:szCs w:val="26"/>
        </w:rPr>
        <w:t xml:space="preserve">2. Founder 정보</w:t>
      </w:r>
    </w:p>
    <w:p>
      <w:pPr>
        <w:keepNext/>
        <w:keepLines/>
        <w:spacing w:after="60" w:before="180"/>
      </w:pPr>
      <w:r>
        <w:rPr>
          <w:rFonts w:ascii="맑은 고딕" w:cs="맑은 고딕" w:eastAsia="맑은 고딕" w:hAnsi="맑은 고딕"/>
          <w:b/>
          <w:bCs/>
          <w:color w:val="15171A"/>
          <w:sz w:val="19"/>
          <w:szCs w:val="19"/>
        </w:rPr>
        <w:t xml:space="preserve">&lt;표 44&gt; Founder 확인 항목</w:t>
      </w:r>
    </w:p>
    <w:tbl>
      <w:tblPr>
        <w:tblW w:type="dxa" w:w="9638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313"/>
        <w:gridCol w:w="1734"/>
        <w:gridCol w:w="1734"/>
        <w:gridCol w:w="3857"/>
      </w:tblGrid>
      <w:tr>
        <w:trPr>
          <w:cantSplit/>
          <w:tblHeader/>
        </w:trPr>
        <w:tc>
          <w:tcPr>
            <w:tcW w:type="dxa" w:w="2313"/>
            <w:tcBorders>
              <w:top w:val="single" w:color="C9CDD2" w:sz="4"/>
              <w:left w:val="none" w:color="FFFFFF" w:sz="0"/>
              <w:bottom w:val="single" w:color="C9CDD2" w:sz="4"/>
              <w:right w:val="none" w:color="FFFFFF" w:sz="0"/>
            </w:tcBorders>
            <w:shd w:fill="ECEEF0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center"/>
          </w:tcPr>
          <w:p>
            <w:pPr>
              <w:keepNext/>
              <w:spacing w:after="0" w:before="0" w:line="252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5171A"/>
                <w:sz w:val="14"/>
                <w:szCs w:val="14"/>
              </w:rPr>
              <w:t xml:space="preserve">항목</w:t>
            </w:r>
          </w:p>
        </w:tc>
        <w:tc>
          <w:tcPr>
            <w:tcW w:type="dxa" w:w="1734"/>
            <w:tcBorders>
              <w:top w:val="single" w:color="C9CDD2" w:sz="4"/>
              <w:left w:val="none" w:color="FFFFFF" w:sz="0"/>
              <w:bottom w:val="single" w:color="C9CDD2" w:sz="4"/>
              <w:right w:val="none" w:color="FFFFFF" w:sz="0"/>
            </w:tcBorders>
            <w:shd w:fill="ECEEF0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center"/>
          </w:tcPr>
          <w:p>
            <w:pPr>
              <w:keepNext/>
              <w:spacing w:after="0" w:before="0" w:line="252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5171A"/>
                <w:sz w:val="14"/>
                <w:szCs w:val="14"/>
              </w:rPr>
              <w:t xml:space="preserve">Founder 1 (대표 · 사업 총괄)</w:t>
            </w:r>
          </w:p>
        </w:tc>
        <w:tc>
          <w:tcPr>
            <w:tcW w:type="dxa" w:w="1734"/>
            <w:tcBorders>
              <w:top w:val="single" w:color="C9CDD2" w:sz="4"/>
              <w:left w:val="none" w:color="FFFFFF" w:sz="0"/>
              <w:bottom w:val="single" w:color="C9CDD2" w:sz="4"/>
              <w:right w:val="none" w:color="FFFFFF" w:sz="0"/>
            </w:tcBorders>
            <w:shd w:fill="ECEEF0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center"/>
          </w:tcPr>
          <w:p>
            <w:pPr>
              <w:keepNext/>
              <w:spacing w:after="0" w:before="0" w:line="252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5171A"/>
                <w:sz w:val="14"/>
                <w:szCs w:val="14"/>
              </w:rPr>
              <w:t xml:space="preserve">Founder 2 (기술 총괄)</w:t>
            </w:r>
          </w:p>
        </w:tc>
        <w:tc>
          <w:tcPr>
            <w:tcW w:type="dxa" w:w="3857"/>
            <w:tcBorders>
              <w:top w:val="single" w:color="C9CDD2" w:sz="4"/>
              <w:left w:val="none" w:color="FFFFFF" w:sz="0"/>
              <w:bottom w:val="single" w:color="C9CDD2" w:sz="4"/>
              <w:right w:val="none" w:color="FFFFFF" w:sz="0"/>
            </w:tcBorders>
            <w:shd w:fill="ECEEF0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center"/>
          </w:tcPr>
          <w:p>
            <w:pPr>
              <w:keepNext/>
              <w:spacing w:after="0" w:before="0" w:line="252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5171A"/>
                <w:sz w:val="14"/>
                <w:szCs w:val="14"/>
              </w:rPr>
              <w:t xml:space="preserve">확인 내용</w:t>
            </w:r>
          </w:p>
        </w:tc>
      </w:tr>
      <w:tr>
        <w:trPr>
          <w:cantSplit/>
          <w:tblHeader w:val="false"/>
        </w:trPr>
        <w:tc>
          <w:tcPr>
            <w:tcW w:type="dxa" w:w="2313"/>
            <w:tcBorders>
              <w:top w:val="single" w:color="C9CDD2" w:sz="4"/>
              <w:left w:val="none" w:color="FFFFFF" w:sz="0"/>
              <w:bottom w:val="single" w:color="C9CDD2" w:sz="4"/>
              <w:right w:val="none" w:color="FFFFFF" w:sz="0"/>
            </w:tcBorders>
            <w:tcMar>
              <w:top w:type="dxa" w:w="45"/>
              <w:left w:type="dxa" w:w="85"/>
              <w:bottom w:type="dxa" w:w="45"/>
              <w:right w:type="dxa" w:w="85"/>
            </w:tcMar>
            <w:vAlign w:val="center"/>
          </w:tcPr>
          <w:p>
            <w:pPr>
              <w:keepNext w:val="false"/>
              <w:spacing w:after="0" w:before="0" w:line="252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5171A"/>
                <w:sz w:val="14"/>
                <w:szCs w:val="14"/>
              </w:rPr>
              <w:t xml:space="preserve">신원 · 경력</w:t>
            </w:r>
          </w:p>
        </w:tc>
        <w:tc>
          <w:tcPr>
            <w:tcW w:type="dxa" w:w="1734"/>
            <w:tcBorders>
              <w:top w:val="single" w:color="C9CDD2" w:sz="4"/>
              <w:left w:val="none" w:color="FFFFFF" w:sz="0"/>
              <w:bottom w:val="single" w:color="C9CDD2" w:sz="4"/>
              <w:right w:val="none" w:color="FFFFFF" w:sz="0"/>
            </w:tcBorders>
            <w:tcMar>
              <w:top w:type="dxa" w:w="45"/>
              <w:left w:type="dxa" w:w="85"/>
              <w:bottom w:type="dxa" w:w="45"/>
              <w:right w:type="dxa" w:w="85"/>
            </w:tcMar>
            <w:vAlign w:val="center"/>
          </w:tcPr>
          <w:p>
            <w:pPr>
              <w:keepNext w:val="false"/>
              <w:spacing w:after="0" w:before="0" w:line="252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5171A"/>
                <w:sz w:val="14"/>
                <w:szCs w:val="14"/>
              </w:rPr>
              <w:t xml:space="preserve">[Founder 정보 필요]</w:t>
            </w:r>
          </w:p>
        </w:tc>
        <w:tc>
          <w:tcPr>
            <w:tcW w:type="dxa" w:w="1734"/>
            <w:tcBorders>
              <w:top w:val="single" w:color="C9CDD2" w:sz="4"/>
              <w:left w:val="none" w:color="FFFFFF" w:sz="0"/>
              <w:bottom w:val="single" w:color="C9CDD2" w:sz="4"/>
              <w:right w:val="none" w:color="FFFFFF" w:sz="0"/>
            </w:tcBorders>
            <w:tcMar>
              <w:top w:type="dxa" w:w="45"/>
              <w:left w:type="dxa" w:w="85"/>
              <w:bottom w:type="dxa" w:w="45"/>
              <w:right w:type="dxa" w:w="85"/>
            </w:tcMar>
            <w:vAlign w:val="center"/>
          </w:tcPr>
          <w:p>
            <w:pPr>
              <w:keepNext w:val="false"/>
              <w:spacing w:after="0" w:before="0" w:line="252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5171A"/>
                <w:sz w:val="14"/>
                <w:szCs w:val="14"/>
              </w:rPr>
              <w:t xml:space="preserve">[Founder 정보 필요]</w:t>
            </w:r>
          </w:p>
        </w:tc>
        <w:tc>
          <w:tcPr>
            <w:tcW w:type="dxa" w:w="3857"/>
            <w:tcBorders>
              <w:top w:val="single" w:color="C9CDD2" w:sz="4"/>
              <w:left w:val="none" w:color="FFFFFF" w:sz="0"/>
              <w:bottom w:val="single" w:color="C9CDD2" w:sz="4"/>
              <w:right w:val="none" w:color="FFFFFF" w:sz="0"/>
            </w:tcBorders>
            <w:tcMar>
              <w:top w:type="dxa" w:w="45"/>
              <w:left w:type="dxa" w:w="85"/>
              <w:bottom w:type="dxa" w:w="45"/>
              <w:right w:type="dxa" w:w="85"/>
            </w:tcMar>
            <w:vAlign w:val="center"/>
          </w:tcPr>
          <w:p>
            <w:pPr>
              <w:keepNext w:val="false"/>
              <w:spacing w:after="0" w:before="0" w:line="252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5171A"/>
                <w:sz w:val="14"/>
                <w:szCs w:val="14"/>
              </w:rPr>
              <w:t xml:space="preserve">이름 · 학력 · 경력 (연도별) · 현재 소속</w:t>
            </w:r>
          </w:p>
        </w:tc>
      </w:tr>
      <w:tr>
        <w:trPr>
          <w:cantSplit/>
          <w:tblHeader w:val="false"/>
        </w:trPr>
        <w:tc>
          <w:tcPr>
            <w:tcW w:type="dxa" w:w="2313"/>
            <w:tcBorders>
              <w:top w:val="single" w:color="C9CDD2" w:sz="4"/>
              <w:left w:val="none" w:color="FFFFFF" w:sz="0"/>
              <w:bottom w:val="single" w:color="C9CDD2" w:sz="4"/>
              <w:right w:val="none" w:color="FFFFFF" w:sz="0"/>
            </w:tcBorders>
            <w:tcMar>
              <w:top w:type="dxa" w:w="45"/>
              <w:left w:type="dxa" w:w="85"/>
              <w:bottom w:type="dxa" w:w="45"/>
              <w:right w:type="dxa" w:w="85"/>
            </w:tcMar>
            <w:vAlign w:val="center"/>
          </w:tcPr>
          <w:p>
            <w:pPr>
              <w:keepNext w:val="false"/>
              <w:spacing w:after="0" w:before="0" w:line="252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5171A"/>
                <w:sz w:val="14"/>
                <w:szCs w:val="14"/>
              </w:rPr>
              <w:t xml:space="preserve">역할 · 지분</w:t>
            </w:r>
          </w:p>
        </w:tc>
        <w:tc>
          <w:tcPr>
            <w:tcW w:type="dxa" w:w="1734"/>
            <w:tcBorders>
              <w:top w:val="single" w:color="C9CDD2" w:sz="4"/>
              <w:left w:val="none" w:color="FFFFFF" w:sz="0"/>
              <w:bottom w:val="single" w:color="C9CDD2" w:sz="4"/>
              <w:right w:val="none" w:color="FFFFFF" w:sz="0"/>
            </w:tcBorders>
            <w:tcMar>
              <w:top w:type="dxa" w:w="45"/>
              <w:left w:type="dxa" w:w="85"/>
              <w:bottom w:type="dxa" w:w="45"/>
              <w:right w:type="dxa" w:w="85"/>
            </w:tcMar>
            <w:vAlign w:val="center"/>
          </w:tcPr>
          <w:p>
            <w:pPr>
              <w:keepNext w:val="false"/>
              <w:spacing w:after="0" w:before="0" w:line="252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5171A"/>
                <w:sz w:val="14"/>
                <w:szCs w:val="14"/>
              </w:rPr>
              <w:t xml:space="preserve">[Founder 정보 필요]</w:t>
            </w:r>
          </w:p>
        </w:tc>
        <w:tc>
          <w:tcPr>
            <w:tcW w:type="dxa" w:w="1734"/>
            <w:tcBorders>
              <w:top w:val="single" w:color="C9CDD2" w:sz="4"/>
              <w:left w:val="none" w:color="FFFFFF" w:sz="0"/>
              <w:bottom w:val="single" w:color="C9CDD2" w:sz="4"/>
              <w:right w:val="none" w:color="FFFFFF" w:sz="0"/>
            </w:tcBorders>
            <w:tcMar>
              <w:top w:type="dxa" w:w="45"/>
              <w:left w:type="dxa" w:w="85"/>
              <w:bottom w:type="dxa" w:w="45"/>
              <w:right w:type="dxa" w:w="85"/>
            </w:tcMar>
            <w:vAlign w:val="center"/>
          </w:tcPr>
          <w:p>
            <w:pPr>
              <w:keepNext w:val="false"/>
              <w:spacing w:after="0" w:before="0" w:line="252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5171A"/>
                <w:sz w:val="14"/>
                <w:szCs w:val="14"/>
              </w:rPr>
              <w:t xml:space="preserve">[Founder 정보 필요]</w:t>
            </w:r>
          </w:p>
        </w:tc>
        <w:tc>
          <w:tcPr>
            <w:tcW w:type="dxa" w:w="3857"/>
            <w:tcBorders>
              <w:top w:val="single" w:color="C9CDD2" w:sz="4"/>
              <w:left w:val="none" w:color="FFFFFF" w:sz="0"/>
              <w:bottom w:val="single" w:color="C9CDD2" w:sz="4"/>
              <w:right w:val="none" w:color="FFFFFF" w:sz="0"/>
            </w:tcBorders>
            <w:tcMar>
              <w:top w:type="dxa" w:w="45"/>
              <w:left w:type="dxa" w:w="85"/>
              <w:bottom w:type="dxa" w:w="45"/>
              <w:right w:type="dxa" w:w="85"/>
            </w:tcMar>
            <w:vAlign w:val="center"/>
          </w:tcPr>
          <w:p>
            <w:pPr>
              <w:keepNext w:val="false"/>
              <w:spacing w:after="0" w:before="0" w:line="252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5171A"/>
                <w:sz w:val="14"/>
                <w:szCs w:val="14"/>
              </w:rPr>
              <w:t xml:space="preserve">대표 / CTO 등 역할, 지분 · 베스팅 (TIPS: 창업팀 2인 이상 60% 이상)</w:t>
            </w:r>
          </w:p>
        </w:tc>
      </w:tr>
      <w:tr>
        <w:trPr>
          <w:cantSplit/>
          <w:tblHeader w:val="false"/>
        </w:trPr>
        <w:tc>
          <w:tcPr>
            <w:tcW w:type="dxa" w:w="2313"/>
            <w:tcBorders>
              <w:top w:val="single" w:color="C9CDD2" w:sz="4"/>
              <w:left w:val="none" w:color="FFFFFF" w:sz="0"/>
              <w:bottom w:val="single" w:color="C9CDD2" w:sz="4"/>
              <w:right w:val="none" w:color="FFFFFF" w:sz="0"/>
            </w:tcBorders>
            <w:tcMar>
              <w:top w:type="dxa" w:w="45"/>
              <w:left w:type="dxa" w:w="85"/>
              <w:bottom w:type="dxa" w:w="45"/>
              <w:right w:type="dxa" w:w="85"/>
            </w:tcMar>
            <w:vAlign w:val="center"/>
          </w:tcPr>
          <w:p>
            <w:pPr>
              <w:keepNext w:val="false"/>
              <w:spacing w:after="0" w:before="0" w:line="252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5171A"/>
                <w:sz w:val="14"/>
                <w:szCs w:val="14"/>
              </w:rPr>
              <w:t xml:space="preserve">전업 여부</w:t>
            </w:r>
          </w:p>
        </w:tc>
        <w:tc>
          <w:tcPr>
            <w:tcW w:type="dxa" w:w="1734"/>
            <w:tcBorders>
              <w:top w:val="single" w:color="C9CDD2" w:sz="4"/>
              <w:left w:val="none" w:color="FFFFFF" w:sz="0"/>
              <w:bottom w:val="single" w:color="C9CDD2" w:sz="4"/>
              <w:right w:val="none" w:color="FFFFFF" w:sz="0"/>
            </w:tcBorders>
            <w:tcMar>
              <w:top w:type="dxa" w:w="45"/>
              <w:left w:type="dxa" w:w="85"/>
              <w:bottom w:type="dxa" w:w="45"/>
              <w:right w:type="dxa" w:w="85"/>
            </w:tcMar>
            <w:vAlign w:val="center"/>
          </w:tcPr>
          <w:p>
            <w:pPr>
              <w:keepNext w:val="false"/>
              <w:spacing w:after="0" w:before="0" w:line="252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5171A"/>
                <w:sz w:val="14"/>
                <w:szCs w:val="14"/>
              </w:rPr>
              <w:t xml:space="preserve">[Founder 정보 필요]</w:t>
            </w:r>
          </w:p>
        </w:tc>
        <w:tc>
          <w:tcPr>
            <w:tcW w:type="dxa" w:w="1734"/>
            <w:tcBorders>
              <w:top w:val="single" w:color="C9CDD2" w:sz="4"/>
              <w:left w:val="none" w:color="FFFFFF" w:sz="0"/>
              <w:bottom w:val="single" w:color="C9CDD2" w:sz="4"/>
              <w:right w:val="none" w:color="FFFFFF" w:sz="0"/>
            </w:tcBorders>
            <w:tcMar>
              <w:top w:type="dxa" w:w="45"/>
              <w:left w:type="dxa" w:w="85"/>
              <w:bottom w:type="dxa" w:w="45"/>
              <w:right w:type="dxa" w:w="85"/>
            </w:tcMar>
            <w:vAlign w:val="center"/>
          </w:tcPr>
          <w:p>
            <w:pPr>
              <w:keepNext w:val="false"/>
              <w:spacing w:after="0" w:before="0" w:line="252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5171A"/>
                <w:sz w:val="14"/>
                <w:szCs w:val="14"/>
              </w:rPr>
              <w:t xml:space="preserve">[Founder 정보 필요]</w:t>
            </w:r>
          </w:p>
        </w:tc>
        <w:tc>
          <w:tcPr>
            <w:tcW w:type="dxa" w:w="3857"/>
            <w:tcBorders>
              <w:top w:val="single" w:color="C9CDD2" w:sz="4"/>
              <w:left w:val="none" w:color="FFFFFF" w:sz="0"/>
              <w:bottom w:val="single" w:color="C9CDD2" w:sz="4"/>
              <w:right w:val="none" w:color="FFFFFF" w:sz="0"/>
            </w:tcBorders>
            <w:tcMar>
              <w:top w:type="dxa" w:w="45"/>
              <w:left w:type="dxa" w:w="85"/>
              <w:bottom w:type="dxa" w:w="45"/>
              <w:right w:type="dxa" w:w="85"/>
            </w:tcMar>
            <w:vAlign w:val="center"/>
          </w:tcPr>
          <w:p>
            <w:pPr>
              <w:keepNext w:val="false"/>
              <w:spacing w:after="0" w:before="0" w:line="252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5171A"/>
                <w:sz w:val="14"/>
                <w:szCs w:val="14"/>
              </w:rPr>
              <w:t xml:space="preserve">전업 시점 · 겸직 여부</w:t>
            </w:r>
          </w:p>
        </w:tc>
      </w:tr>
      <w:tr>
        <w:trPr>
          <w:cantSplit/>
          <w:tblHeader w:val="false"/>
        </w:trPr>
        <w:tc>
          <w:tcPr>
            <w:tcW w:type="dxa" w:w="2313"/>
            <w:tcBorders>
              <w:top w:val="single" w:color="C9CDD2" w:sz="4"/>
              <w:left w:val="none" w:color="FFFFFF" w:sz="0"/>
              <w:bottom w:val="single" w:color="C9CDD2" w:sz="4"/>
              <w:right w:val="none" w:color="FFFFFF" w:sz="0"/>
            </w:tcBorders>
            <w:tcMar>
              <w:top w:type="dxa" w:w="45"/>
              <w:left w:type="dxa" w:w="85"/>
              <w:bottom w:type="dxa" w:w="45"/>
              <w:right w:type="dxa" w:w="85"/>
            </w:tcMar>
            <w:vAlign w:val="center"/>
          </w:tcPr>
          <w:p>
            <w:pPr>
              <w:keepNext w:val="false"/>
              <w:spacing w:after="0" w:before="0" w:line="252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5171A"/>
                <w:sz w:val="14"/>
                <w:szCs w:val="14"/>
              </w:rPr>
              <w:t xml:space="preserve">Why This Problem</w:t>
            </w:r>
          </w:p>
        </w:tc>
        <w:tc>
          <w:tcPr>
            <w:tcW w:type="dxa" w:w="1734"/>
            <w:tcBorders>
              <w:top w:val="single" w:color="C9CDD2" w:sz="4"/>
              <w:left w:val="none" w:color="FFFFFF" w:sz="0"/>
              <w:bottom w:val="single" w:color="C9CDD2" w:sz="4"/>
              <w:right w:val="none" w:color="FFFFFF" w:sz="0"/>
            </w:tcBorders>
            <w:tcMar>
              <w:top w:type="dxa" w:w="45"/>
              <w:left w:type="dxa" w:w="85"/>
              <w:bottom w:type="dxa" w:w="45"/>
              <w:right w:type="dxa" w:w="85"/>
            </w:tcMar>
            <w:vAlign w:val="center"/>
          </w:tcPr>
          <w:p>
            <w:pPr>
              <w:keepNext w:val="false"/>
              <w:spacing w:after="0" w:before="0" w:line="252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5171A"/>
                <w:sz w:val="14"/>
                <w:szCs w:val="14"/>
              </w:rPr>
              <w:t xml:space="preserve">[Founder 정보 필요]</w:t>
            </w:r>
          </w:p>
        </w:tc>
        <w:tc>
          <w:tcPr>
            <w:tcW w:type="dxa" w:w="1734"/>
            <w:tcBorders>
              <w:top w:val="single" w:color="C9CDD2" w:sz="4"/>
              <w:left w:val="none" w:color="FFFFFF" w:sz="0"/>
              <w:bottom w:val="single" w:color="C9CDD2" w:sz="4"/>
              <w:right w:val="none" w:color="FFFFFF" w:sz="0"/>
            </w:tcBorders>
            <w:tcMar>
              <w:top w:type="dxa" w:w="45"/>
              <w:left w:type="dxa" w:w="85"/>
              <w:bottom w:type="dxa" w:w="45"/>
              <w:right w:type="dxa" w:w="85"/>
            </w:tcMar>
            <w:vAlign w:val="center"/>
          </w:tcPr>
          <w:p>
            <w:pPr>
              <w:keepNext w:val="false"/>
              <w:spacing w:after="0" w:before="0" w:line="252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5171A"/>
                <w:sz w:val="14"/>
                <w:szCs w:val="14"/>
              </w:rPr>
              <w:t xml:space="preserve">[Founder 정보 필요]</w:t>
            </w:r>
          </w:p>
        </w:tc>
        <w:tc>
          <w:tcPr>
            <w:tcW w:type="dxa" w:w="3857"/>
            <w:tcBorders>
              <w:top w:val="single" w:color="C9CDD2" w:sz="4"/>
              <w:left w:val="none" w:color="FFFFFF" w:sz="0"/>
              <w:bottom w:val="single" w:color="C9CDD2" w:sz="4"/>
              <w:right w:val="none" w:color="FFFFFF" w:sz="0"/>
            </w:tcBorders>
            <w:tcMar>
              <w:top w:type="dxa" w:w="45"/>
              <w:left w:type="dxa" w:w="85"/>
              <w:bottom w:type="dxa" w:w="45"/>
              <w:right w:type="dxa" w:w="85"/>
            </w:tcMar>
            <w:vAlign w:val="center"/>
          </w:tcPr>
          <w:p>
            <w:pPr>
              <w:keepNext w:val="false"/>
              <w:spacing w:after="0" w:before="0" w:line="252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5171A"/>
                <w:sz w:val="14"/>
                <w:szCs w:val="14"/>
              </w:rPr>
              <w:t xml:space="preserve">이 문제를 택한 이유 · 개인 경험 · 문제 인식 근거</w:t>
            </w:r>
          </w:p>
        </w:tc>
      </w:tr>
      <w:tr>
        <w:trPr>
          <w:cantSplit/>
          <w:tblHeader w:val="false"/>
        </w:trPr>
        <w:tc>
          <w:tcPr>
            <w:tcW w:type="dxa" w:w="2313"/>
            <w:tcBorders>
              <w:top w:val="single" w:color="C9CDD2" w:sz="4"/>
              <w:left w:val="none" w:color="FFFFFF" w:sz="0"/>
              <w:bottom w:val="single" w:color="C9CDD2" w:sz="4"/>
              <w:right w:val="none" w:color="FFFFFF" w:sz="0"/>
            </w:tcBorders>
            <w:tcMar>
              <w:top w:type="dxa" w:w="45"/>
              <w:left w:type="dxa" w:w="85"/>
              <w:bottom w:type="dxa" w:w="45"/>
              <w:right w:type="dxa" w:w="85"/>
            </w:tcMar>
            <w:vAlign w:val="center"/>
          </w:tcPr>
          <w:p>
            <w:pPr>
              <w:keepNext w:val="false"/>
              <w:spacing w:after="0" w:before="0" w:line="252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5171A"/>
                <w:sz w:val="14"/>
                <w:szCs w:val="14"/>
              </w:rPr>
              <w:t xml:space="preserve">Relevant Engineering Experience</w:t>
            </w:r>
          </w:p>
        </w:tc>
        <w:tc>
          <w:tcPr>
            <w:tcW w:type="dxa" w:w="1734"/>
            <w:tcBorders>
              <w:top w:val="single" w:color="C9CDD2" w:sz="4"/>
              <w:left w:val="none" w:color="FFFFFF" w:sz="0"/>
              <w:bottom w:val="single" w:color="C9CDD2" w:sz="4"/>
              <w:right w:val="none" w:color="FFFFFF" w:sz="0"/>
            </w:tcBorders>
            <w:tcMar>
              <w:top w:type="dxa" w:w="45"/>
              <w:left w:type="dxa" w:w="85"/>
              <w:bottom w:type="dxa" w:w="45"/>
              <w:right w:type="dxa" w:w="85"/>
            </w:tcMar>
            <w:vAlign w:val="center"/>
          </w:tcPr>
          <w:p>
            <w:pPr>
              <w:keepNext w:val="false"/>
              <w:spacing w:after="0" w:before="0" w:line="252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5171A"/>
                <w:sz w:val="14"/>
                <w:szCs w:val="14"/>
              </w:rPr>
              <w:t xml:space="preserve">[Founder 정보 필요]</w:t>
            </w:r>
          </w:p>
        </w:tc>
        <w:tc>
          <w:tcPr>
            <w:tcW w:type="dxa" w:w="1734"/>
            <w:tcBorders>
              <w:top w:val="single" w:color="C9CDD2" w:sz="4"/>
              <w:left w:val="none" w:color="FFFFFF" w:sz="0"/>
              <w:bottom w:val="single" w:color="C9CDD2" w:sz="4"/>
              <w:right w:val="none" w:color="FFFFFF" w:sz="0"/>
            </w:tcBorders>
            <w:tcMar>
              <w:top w:type="dxa" w:w="45"/>
              <w:left w:type="dxa" w:w="85"/>
              <w:bottom w:type="dxa" w:w="45"/>
              <w:right w:type="dxa" w:w="85"/>
            </w:tcMar>
            <w:vAlign w:val="center"/>
          </w:tcPr>
          <w:p>
            <w:pPr>
              <w:keepNext w:val="false"/>
              <w:spacing w:after="0" w:before="0" w:line="252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5171A"/>
                <w:sz w:val="14"/>
                <w:szCs w:val="14"/>
              </w:rPr>
              <w:t xml:space="preserve">[Founder 정보 필요]</w:t>
            </w:r>
          </w:p>
        </w:tc>
        <w:tc>
          <w:tcPr>
            <w:tcW w:type="dxa" w:w="3857"/>
            <w:tcBorders>
              <w:top w:val="single" w:color="C9CDD2" w:sz="4"/>
              <w:left w:val="none" w:color="FFFFFF" w:sz="0"/>
              <w:bottom w:val="single" w:color="C9CDD2" w:sz="4"/>
              <w:right w:val="none" w:color="FFFFFF" w:sz="0"/>
            </w:tcBorders>
            <w:tcMar>
              <w:top w:type="dxa" w:w="45"/>
              <w:left w:type="dxa" w:w="85"/>
              <w:bottom w:type="dxa" w:w="45"/>
              <w:right w:type="dxa" w:w="85"/>
            </w:tcMar>
            <w:vAlign w:val="center"/>
          </w:tcPr>
          <w:p>
            <w:pPr>
              <w:keepNext w:val="false"/>
              <w:spacing w:after="0" w:before="0" w:line="252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5171A"/>
                <w:sz w:val="14"/>
                <w:szCs w:val="14"/>
              </w:rPr>
              <w:t xml:space="preserve">로봇 · 기구 · 제어 · 비전 · 하드웨어 양산 경험</w:t>
            </w:r>
          </w:p>
        </w:tc>
      </w:tr>
      <w:tr>
        <w:trPr>
          <w:cantSplit/>
          <w:tblHeader w:val="false"/>
        </w:trPr>
        <w:tc>
          <w:tcPr>
            <w:tcW w:type="dxa" w:w="2313"/>
            <w:tcBorders>
              <w:top w:val="single" w:color="C9CDD2" w:sz="4"/>
              <w:left w:val="none" w:color="FFFFFF" w:sz="0"/>
              <w:bottom w:val="single" w:color="C9CDD2" w:sz="4"/>
              <w:right w:val="none" w:color="FFFFFF" w:sz="0"/>
            </w:tcBorders>
            <w:tcMar>
              <w:top w:type="dxa" w:w="45"/>
              <w:left w:type="dxa" w:w="85"/>
              <w:bottom w:type="dxa" w:w="45"/>
              <w:right w:type="dxa" w:w="85"/>
            </w:tcMar>
            <w:vAlign w:val="center"/>
          </w:tcPr>
          <w:p>
            <w:pPr>
              <w:keepNext w:val="false"/>
              <w:spacing w:after="0" w:before="0" w:line="252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5171A"/>
                <w:sz w:val="14"/>
                <w:szCs w:val="14"/>
              </w:rPr>
              <w:t xml:space="preserve">Hardware / Product Development</w:t>
            </w:r>
          </w:p>
        </w:tc>
        <w:tc>
          <w:tcPr>
            <w:tcW w:type="dxa" w:w="1734"/>
            <w:tcBorders>
              <w:top w:val="single" w:color="C9CDD2" w:sz="4"/>
              <w:left w:val="none" w:color="FFFFFF" w:sz="0"/>
              <w:bottom w:val="single" w:color="C9CDD2" w:sz="4"/>
              <w:right w:val="none" w:color="FFFFFF" w:sz="0"/>
            </w:tcBorders>
            <w:tcMar>
              <w:top w:type="dxa" w:w="45"/>
              <w:left w:type="dxa" w:w="85"/>
              <w:bottom w:type="dxa" w:w="45"/>
              <w:right w:type="dxa" w:w="85"/>
            </w:tcMar>
            <w:vAlign w:val="center"/>
          </w:tcPr>
          <w:p>
            <w:pPr>
              <w:keepNext w:val="false"/>
              <w:spacing w:after="0" w:before="0" w:line="252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5171A"/>
                <w:sz w:val="14"/>
                <w:szCs w:val="14"/>
              </w:rPr>
              <w:t xml:space="preserve">[Founder 정보 필요]</w:t>
            </w:r>
          </w:p>
        </w:tc>
        <w:tc>
          <w:tcPr>
            <w:tcW w:type="dxa" w:w="1734"/>
            <w:tcBorders>
              <w:top w:val="single" w:color="C9CDD2" w:sz="4"/>
              <w:left w:val="none" w:color="FFFFFF" w:sz="0"/>
              <w:bottom w:val="single" w:color="C9CDD2" w:sz="4"/>
              <w:right w:val="none" w:color="FFFFFF" w:sz="0"/>
            </w:tcBorders>
            <w:tcMar>
              <w:top w:type="dxa" w:w="45"/>
              <w:left w:type="dxa" w:w="85"/>
              <w:bottom w:type="dxa" w:w="45"/>
              <w:right w:type="dxa" w:w="85"/>
            </w:tcMar>
            <w:vAlign w:val="center"/>
          </w:tcPr>
          <w:p>
            <w:pPr>
              <w:keepNext w:val="false"/>
              <w:spacing w:after="0" w:before="0" w:line="252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5171A"/>
                <w:sz w:val="14"/>
                <w:szCs w:val="14"/>
              </w:rPr>
              <w:t xml:space="preserve">[Founder 정보 필요]</w:t>
            </w:r>
          </w:p>
        </w:tc>
        <w:tc>
          <w:tcPr>
            <w:tcW w:type="dxa" w:w="3857"/>
            <w:tcBorders>
              <w:top w:val="single" w:color="C9CDD2" w:sz="4"/>
              <w:left w:val="none" w:color="FFFFFF" w:sz="0"/>
              <w:bottom w:val="single" w:color="C9CDD2" w:sz="4"/>
              <w:right w:val="none" w:color="FFFFFF" w:sz="0"/>
            </w:tcBorders>
            <w:tcMar>
              <w:top w:type="dxa" w:w="45"/>
              <w:left w:type="dxa" w:w="85"/>
              <w:bottom w:type="dxa" w:w="45"/>
              <w:right w:type="dxa" w:w="85"/>
            </w:tcMar>
            <w:vAlign w:val="center"/>
          </w:tcPr>
          <w:p>
            <w:pPr>
              <w:keepNext w:val="false"/>
              <w:spacing w:after="0" w:before="0" w:line="252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5171A"/>
                <w:sz w:val="14"/>
                <w:szCs w:val="14"/>
              </w:rPr>
              <w:t xml:space="preserve">개발 · 출시한 제품 · 프로젝트 (역할 · 성과)</w:t>
            </w:r>
          </w:p>
        </w:tc>
      </w:tr>
      <w:tr>
        <w:trPr>
          <w:cantSplit/>
          <w:tblHeader w:val="false"/>
        </w:trPr>
        <w:tc>
          <w:tcPr>
            <w:tcW w:type="dxa" w:w="2313"/>
            <w:tcBorders>
              <w:top w:val="single" w:color="C9CDD2" w:sz="4"/>
              <w:left w:val="none" w:color="FFFFFF" w:sz="0"/>
              <w:bottom w:val="single" w:color="C9CDD2" w:sz="4"/>
              <w:right w:val="none" w:color="FFFFFF" w:sz="0"/>
            </w:tcBorders>
            <w:tcMar>
              <w:top w:type="dxa" w:w="45"/>
              <w:left w:type="dxa" w:w="85"/>
              <w:bottom w:type="dxa" w:w="45"/>
              <w:right w:type="dxa" w:w="85"/>
            </w:tcMar>
            <w:vAlign w:val="center"/>
          </w:tcPr>
          <w:p>
            <w:pPr>
              <w:keepNext w:val="false"/>
              <w:spacing w:after="0" w:before="0" w:line="252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5171A"/>
                <w:sz w:val="14"/>
                <w:szCs w:val="14"/>
              </w:rPr>
              <w:t xml:space="preserve">Robot · Mechanical · AI Capability</w:t>
            </w:r>
          </w:p>
        </w:tc>
        <w:tc>
          <w:tcPr>
            <w:tcW w:type="dxa" w:w="1734"/>
            <w:tcBorders>
              <w:top w:val="single" w:color="C9CDD2" w:sz="4"/>
              <w:left w:val="none" w:color="FFFFFF" w:sz="0"/>
              <w:bottom w:val="single" w:color="C9CDD2" w:sz="4"/>
              <w:right w:val="none" w:color="FFFFFF" w:sz="0"/>
            </w:tcBorders>
            <w:tcMar>
              <w:top w:type="dxa" w:w="45"/>
              <w:left w:type="dxa" w:w="85"/>
              <w:bottom w:type="dxa" w:w="45"/>
              <w:right w:type="dxa" w:w="85"/>
            </w:tcMar>
            <w:vAlign w:val="center"/>
          </w:tcPr>
          <w:p>
            <w:pPr>
              <w:keepNext w:val="false"/>
              <w:spacing w:after="0" w:before="0" w:line="252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5171A"/>
                <w:sz w:val="14"/>
                <w:szCs w:val="14"/>
              </w:rPr>
              <w:t xml:space="preserve">[Founder 정보 필요]</w:t>
            </w:r>
          </w:p>
        </w:tc>
        <w:tc>
          <w:tcPr>
            <w:tcW w:type="dxa" w:w="1734"/>
            <w:tcBorders>
              <w:top w:val="single" w:color="C9CDD2" w:sz="4"/>
              <w:left w:val="none" w:color="FFFFFF" w:sz="0"/>
              <w:bottom w:val="single" w:color="C9CDD2" w:sz="4"/>
              <w:right w:val="none" w:color="FFFFFF" w:sz="0"/>
            </w:tcBorders>
            <w:tcMar>
              <w:top w:type="dxa" w:w="45"/>
              <w:left w:type="dxa" w:w="85"/>
              <w:bottom w:type="dxa" w:w="45"/>
              <w:right w:type="dxa" w:w="85"/>
            </w:tcMar>
            <w:vAlign w:val="center"/>
          </w:tcPr>
          <w:p>
            <w:pPr>
              <w:keepNext w:val="false"/>
              <w:spacing w:after="0" w:before="0" w:line="252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5171A"/>
                <w:sz w:val="14"/>
                <w:szCs w:val="14"/>
              </w:rPr>
              <w:t xml:space="preserve">[Founder 정보 필요]</w:t>
            </w:r>
          </w:p>
        </w:tc>
        <w:tc>
          <w:tcPr>
            <w:tcW w:type="dxa" w:w="3857"/>
            <w:tcBorders>
              <w:top w:val="single" w:color="C9CDD2" w:sz="4"/>
              <w:left w:val="none" w:color="FFFFFF" w:sz="0"/>
              <w:bottom w:val="single" w:color="C9CDD2" w:sz="4"/>
              <w:right w:val="none" w:color="FFFFFF" w:sz="0"/>
            </w:tcBorders>
            <w:tcMar>
              <w:top w:type="dxa" w:w="45"/>
              <w:left w:type="dxa" w:w="85"/>
              <w:bottom w:type="dxa" w:w="45"/>
              <w:right w:type="dxa" w:w="85"/>
            </w:tcMar>
            <w:vAlign w:val="center"/>
          </w:tcPr>
          <w:p>
            <w:pPr>
              <w:keepNext w:val="false"/>
              <w:spacing w:after="0" w:before="0" w:line="252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5171A"/>
                <w:sz w:val="14"/>
                <w:szCs w:val="14"/>
              </w:rPr>
              <w:t xml:space="preserve">논문 · 특허 · 코드 · 수상 등 증빙</w:t>
            </w:r>
          </w:p>
        </w:tc>
      </w:tr>
      <w:tr>
        <w:trPr>
          <w:cantSplit/>
          <w:tblHeader w:val="false"/>
        </w:trPr>
        <w:tc>
          <w:tcPr>
            <w:tcW w:type="dxa" w:w="2313"/>
            <w:tcBorders>
              <w:top w:val="single" w:color="C9CDD2" w:sz="4"/>
              <w:left w:val="none" w:color="FFFFFF" w:sz="0"/>
              <w:bottom w:val="single" w:color="C9CDD2" w:sz="4"/>
              <w:right w:val="none" w:color="FFFFFF" w:sz="0"/>
            </w:tcBorders>
            <w:tcMar>
              <w:top w:type="dxa" w:w="45"/>
              <w:left w:type="dxa" w:w="85"/>
              <w:bottom w:type="dxa" w:w="45"/>
              <w:right w:type="dxa" w:w="85"/>
            </w:tcMar>
            <w:vAlign w:val="center"/>
          </w:tcPr>
          <w:p>
            <w:pPr>
              <w:keepNext w:val="false"/>
              <w:spacing w:after="0" w:before="0" w:line="252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5171A"/>
                <w:sz w:val="14"/>
                <w:szCs w:val="14"/>
              </w:rPr>
              <w:t xml:space="preserve">Construction · Kitchen · Manufacturing</w:t>
            </w:r>
          </w:p>
        </w:tc>
        <w:tc>
          <w:tcPr>
            <w:tcW w:type="dxa" w:w="1734"/>
            <w:tcBorders>
              <w:top w:val="single" w:color="C9CDD2" w:sz="4"/>
              <w:left w:val="none" w:color="FFFFFF" w:sz="0"/>
              <w:bottom w:val="single" w:color="C9CDD2" w:sz="4"/>
              <w:right w:val="none" w:color="FFFFFF" w:sz="0"/>
            </w:tcBorders>
            <w:tcMar>
              <w:top w:type="dxa" w:w="45"/>
              <w:left w:type="dxa" w:w="85"/>
              <w:bottom w:type="dxa" w:w="45"/>
              <w:right w:type="dxa" w:w="85"/>
            </w:tcMar>
            <w:vAlign w:val="center"/>
          </w:tcPr>
          <w:p>
            <w:pPr>
              <w:keepNext w:val="false"/>
              <w:spacing w:after="0" w:before="0" w:line="252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5171A"/>
                <w:sz w:val="14"/>
                <w:szCs w:val="14"/>
              </w:rPr>
              <w:t xml:space="preserve">[Founder 정보 필요]</w:t>
            </w:r>
          </w:p>
        </w:tc>
        <w:tc>
          <w:tcPr>
            <w:tcW w:type="dxa" w:w="1734"/>
            <w:tcBorders>
              <w:top w:val="single" w:color="C9CDD2" w:sz="4"/>
              <w:left w:val="none" w:color="FFFFFF" w:sz="0"/>
              <w:bottom w:val="single" w:color="C9CDD2" w:sz="4"/>
              <w:right w:val="none" w:color="FFFFFF" w:sz="0"/>
            </w:tcBorders>
            <w:tcMar>
              <w:top w:type="dxa" w:w="45"/>
              <w:left w:type="dxa" w:w="85"/>
              <w:bottom w:type="dxa" w:w="45"/>
              <w:right w:type="dxa" w:w="85"/>
            </w:tcMar>
            <w:vAlign w:val="center"/>
          </w:tcPr>
          <w:p>
            <w:pPr>
              <w:keepNext w:val="false"/>
              <w:spacing w:after="0" w:before="0" w:line="252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5171A"/>
                <w:sz w:val="14"/>
                <w:szCs w:val="14"/>
              </w:rPr>
              <w:t xml:space="preserve">[Founder 정보 필요]</w:t>
            </w:r>
          </w:p>
        </w:tc>
        <w:tc>
          <w:tcPr>
            <w:tcW w:type="dxa" w:w="3857"/>
            <w:tcBorders>
              <w:top w:val="single" w:color="C9CDD2" w:sz="4"/>
              <w:left w:val="none" w:color="FFFFFF" w:sz="0"/>
              <w:bottom w:val="single" w:color="C9CDD2" w:sz="4"/>
              <w:right w:val="none" w:color="FFFFFF" w:sz="0"/>
            </w:tcBorders>
            <w:tcMar>
              <w:top w:type="dxa" w:w="45"/>
              <w:left w:type="dxa" w:w="85"/>
              <w:bottom w:type="dxa" w:w="45"/>
              <w:right w:type="dxa" w:w="85"/>
            </w:tcMar>
            <w:vAlign w:val="center"/>
          </w:tcPr>
          <w:p>
            <w:pPr>
              <w:keepNext w:val="false"/>
              <w:spacing w:after="0" w:before="0" w:line="252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5171A"/>
                <w:sz w:val="14"/>
                <w:szCs w:val="14"/>
              </w:rPr>
              <w:t xml:space="preserve">주방 · 건축 시공 · 제조 경험 (Interface · 설치 표준에 직결)</w:t>
            </w:r>
          </w:p>
        </w:tc>
      </w:tr>
      <w:tr>
        <w:trPr>
          <w:cantSplit/>
          <w:tblHeader w:val="false"/>
        </w:trPr>
        <w:tc>
          <w:tcPr>
            <w:tcW w:type="dxa" w:w="2313"/>
            <w:tcBorders>
              <w:top w:val="single" w:color="C9CDD2" w:sz="4"/>
              <w:left w:val="none" w:color="FFFFFF" w:sz="0"/>
              <w:bottom w:val="single" w:color="C9CDD2" w:sz="4"/>
              <w:right w:val="none" w:color="FFFFFF" w:sz="0"/>
            </w:tcBorders>
            <w:tcMar>
              <w:top w:type="dxa" w:w="45"/>
              <w:left w:type="dxa" w:w="85"/>
              <w:bottom w:type="dxa" w:w="45"/>
              <w:right w:type="dxa" w:w="85"/>
            </w:tcMar>
            <w:vAlign w:val="center"/>
          </w:tcPr>
          <w:p>
            <w:pPr>
              <w:keepNext w:val="false"/>
              <w:spacing w:after="0" w:before="0" w:line="252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5171A"/>
                <w:sz w:val="14"/>
                <w:szCs w:val="14"/>
              </w:rPr>
              <w:t xml:space="preserve">Customer / Partner Network</w:t>
            </w:r>
          </w:p>
        </w:tc>
        <w:tc>
          <w:tcPr>
            <w:tcW w:type="dxa" w:w="1734"/>
            <w:tcBorders>
              <w:top w:val="single" w:color="C9CDD2" w:sz="4"/>
              <w:left w:val="none" w:color="FFFFFF" w:sz="0"/>
              <w:bottom w:val="single" w:color="C9CDD2" w:sz="4"/>
              <w:right w:val="none" w:color="FFFFFF" w:sz="0"/>
            </w:tcBorders>
            <w:tcMar>
              <w:top w:type="dxa" w:w="45"/>
              <w:left w:type="dxa" w:w="85"/>
              <w:bottom w:type="dxa" w:w="45"/>
              <w:right w:type="dxa" w:w="85"/>
            </w:tcMar>
            <w:vAlign w:val="center"/>
          </w:tcPr>
          <w:p>
            <w:pPr>
              <w:keepNext w:val="false"/>
              <w:spacing w:after="0" w:before="0" w:line="252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5171A"/>
                <w:sz w:val="14"/>
                <w:szCs w:val="14"/>
              </w:rPr>
              <w:t xml:space="preserve">[Founder 정보 필요]</w:t>
            </w:r>
          </w:p>
        </w:tc>
        <w:tc>
          <w:tcPr>
            <w:tcW w:type="dxa" w:w="1734"/>
            <w:tcBorders>
              <w:top w:val="single" w:color="C9CDD2" w:sz="4"/>
              <w:left w:val="none" w:color="FFFFFF" w:sz="0"/>
              <w:bottom w:val="single" w:color="C9CDD2" w:sz="4"/>
              <w:right w:val="none" w:color="FFFFFF" w:sz="0"/>
            </w:tcBorders>
            <w:tcMar>
              <w:top w:type="dxa" w:w="45"/>
              <w:left w:type="dxa" w:w="85"/>
              <w:bottom w:type="dxa" w:w="45"/>
              <w:right w:type="dxa" w:w="85"/>
            </w:tcMar>
            <w:vAlign w:val="center"/>
          </w:tcPr>
          <w:p>
            <w:pPr>
              <w:keepNext w:val="false"/>
              <w:spacing w:after="0" w:before="0" w:line="252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5171A"/>
                <w:sz w:val="14"/>
                <w:szCs w:val="14"/>
              </w:rPr>
              <w:t xml:space="preserve">[Founder 정보 필요]</w:t>
            </w:r>
          </w:p>
        </w:tc>
        <w:tc>
          <w:tcPr>
            <w:tcW w:type="dxa" w:w="3857"/>
            <w:tcBorders>
              <w:top w:val="single" w:color="C9CDD2" w:sz="4"/>
              <w:left w:val="none" w:color="FFFFFF" w:sz="0"/>
              <w:bottom w:val="single" w:color="C9CDD2" w:sz="4"/>
              <w:right w:val="none" w:color="FFFFFF" w:sz="0"/>
            </w:tcBorders>
            <w:tcMar>
              <w:top w:type="dxa" w:w="45"/>
              <w:left w:type="dxa" w:w="85"/>
              <w:bottom w:type="dxa" w:w="45"/>
              <w:right w:type="dxa" w:w="85"/>
            </w:tcMar>
            <w:vAlign w:val="center"/>
          </w:tcPr>
          <w:p>
            <w:pPr>
              <w:keepNext w:val="false"/>
              <w:spacing w:after="0" w:before="0" w:line="252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5171A"/>
                <w:sz w:val="14"/>
                <w:szCs w:val="14"/>
              </w:rPr>
              <w:t xml:space="preserve">리모델링 · 가구사 · 건설사 · 렌탈사 접점 (실명 · 관계 수준, 없으면 "없음")</w:t>
            </w:r>
          </w:p>
        </w:tc>
      </w:tr>
      <w:tr>
        <w:trPr>
          <w:cantSplit/>
          <w:tblHeader w:val="false"/>
        </w:trPr>
        <w:tc>
          <w:tcPr>
            <w:tcW w:type="dxa" w:w="2313"/>
            <w:tcBorders>
              <w:top w:val="single" w:color="C9CDD2" w:sz="4"/>
              <w:left w:val="none" w:color="FFFFFF" w:sz="0"/>
              <w:bottom w:val="single" w:color="C9CDD2" w:sz="4"/>
              <w:right w:val="none" w:color="FFFFFF" w:sz="0"/>
            </w:tcBorders>
            <w:tcMar>
              <w:top w:type="dxa" w:w="45"/>
              <w:left w:type="dxa" w:w="85"/>
              <w:bottom w:type="dxa" w:w="45"/>
              <w:right w:type="dxa" w:w="85"/>
            </w:tcMar>
            <w:vAlign w:val="center"/>
          </w:tcPr>
          <w:p>
            <w:pPr>
              <w:keepNext w:val="false"/>
              <w:spacing w:after="0" w:before="0" w:line="252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5171A"/>
                <w:sz w:val="14"/>
                <w:szCs w:val="14"/>
              </w:rPr>
              <w:t xml:space="preserve">IP · 권리귀속</w:t>
            </w:r>
          </w:p>
        </w:tc>
        <w:tc>
          <w:tcPr>
            <w:tcW w:type="dxa" w:w="1734"/>
            <w:tcBorders>
              <w:top w:val="single" w:color="C9CDD2" w:sz="4"/>
              <w:left w:val="none" w:color="FFFFFF" w:sz="0"/>
              <w:bottom w:val="single" w:color="C9CDD2" w:sz="4"/>
              <w:right w:val="none" w:color="FFFFFF" w:sz="0"/>
            </w:tcBorders>
            <w:tcMar>
              <w:top w:type="dxa" w:w="45"/>
              <w:left w:type="dxa" w:w="85"/>
              <w:bottom w:type="dxa" w:w="45"/>
              <w:right w:type="dxa" w:w="85"/>
            </w:tcMar>
            <w:vAlign w:val="center"/>
          </w:tcPr>
          <w:p>
            <w:pPr>
              <w:keepNext w:val="false"/>
              <w:spacing w:after="0" w:before="0" w:line="252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5171A"/>
                <w:sz w:val="14"/>
                <w:szCs w:val="14"/>
              </w:rPr>
              <w:t xml:space="preserve">[Founder 정보 필요]</w:t>
            </w:r>
          </w:p>
        </w:tc>
        <w:tc>
          <w:tcPr>
            <w:tcW w:type="dxa" w:w="1734"/>
            <w:tcBorders>
              <w:top w:val="single" w:color="C9CDD2" w:sz="4"/>
              <w:left w:val="none" w:color="FFFFFF" w:sz="0"/>
              <w:bottom w:val="single" w:color="C9CDD2" w:sz="4"/>
              <w:right w:val="none" w:color="FFFFFF" w:sz="0"/>
            </w:tcBorders>
            <w:tcMar>
              <w:top w:type="dxa" w:w="45"/>
              <w:left w:type="dxa" w:w="85"/>
              <w:bottom w:type="dxa" w:w="45"/>
              <w:right w:type="dxa" w:w="85"/>
            </w:tcMar>
            <w:vAlign w:val="center"/>
          </w:tcPr>
          <w:p>
            <w:pPr>
              <w:keepNext w:val="false"/>
              <w:spacing w:after="0" w:before="0" w:line="252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5171A"/>
                <w:sz w:val="14"/>
                <w:szCs w:val="14"/>
              </w:rPr>
              <w:t xml:space="preserve">[Founder 정보 필요]</w:t>
            </w:r>
          </w:p>
        </w:tc>
        <w:tc>
          <w:tcPr>
            <w:tcW w:type="dxa" w:w="3857"/>
            <w:tcBorders>
              <w:top w:val="single" w:color="C9CDD2" w:sz="4"/>
              <w:left w:val="none" w:color="FFFFFF" w:sz="0"/>
              <w:bottom w:val="single" w:color="C9CDD2" w:sz="4"/>
              <w:right w:val="none" w:color="FFFFFF" w:sz="0"/>
            </w:tcBorders>
            <w:tcMar>
              <w:top w:type="dxa" w:w="45"/>
              <w:left w:type="dxa" w:w="85"/>
              <w:bottom w:type="dxa" w:w="45"/>
              <w:right w:type="dxa" w:w="85"/>
            </w:tcMar>
            <w:vAlign w:val="center"/>
          </w:tcPr>
          <w:p>
            <w:pPr>
              <w:keepNext w:val="false"/>
              <w:spacing w:after="0" w:before="0" w:line="252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5171A"/>
                <w:sz w:val="14"/>
                <w:szCs w:val="14"/>
              </w:rPr>
              <w:t xml:space="preserve">보유 특허 · 전 직장 / 연구실 IP 충돌 · 경업금지</w:t>
            </w:r>
          </w:p>
        </w:tc>
      </w:tr>
    </w:tbl>
    <w:p>
      <w:pPr>
        <w:spacing w:after="140" w:before="40"/>
      </w:pPr>
      <w:r>
        <w:rPr>
          <w:rFonts w:ascii="맑은 고딕" w:cs="맑은 고딕" w:eastAsia="맑은 고딕" w:hAnsi="맑은 고딕"/>
          <w:b w:val="false"/>
          <w:bCs w:val="false"/>
          <w:color w:val="8C9198"/>
          <w:sz w:val="16"/>
          <w:szCs w:val="16"/>
        </w:rPr>
        <w:t xml:space="preserve">주: 사실 확인 전 공란 유지 · 추정 · 가공 정보 기재 없음</w:t>
      </w:r>
    </w:p>
    <w:p>
      <w:pPr>
        <w:pStyle w:val="Heading2"/>
        <w:keepNext/>
        <w:keepLines/>
        <w:spacing w:after="120" w:before="320"/>
      </w:pPr>
      <w:r>
        <w:rPr>
          <w:rFonts w:ascii="맑은 고딕" w:cs="맑은 고딕" w:eastAsia="맑은 고딕" w:hAnsi="맑은 고딕"/>
          <w:b/>
          <w:bCs/>
          <w:color w:val="15171A"/>
          <w:sz w:val="26"/>
          <w:szCs w:val="26"/>
        </w:rPr>
        <w:t xml:space="preserve">3. 24개월 채용 계획</w:t>
      </w:r>
    </w:p>
    <w:p>
      <w:pPr>
        <w:keepNext/>
        <w:keepLines/>
        <w:spacing w:after="60" w:before="180"/>
      </w:pPr>
      <w:r>
        <w:rPr>
          <w:rFonts w:ascii="맑은 고딕" w:cs="맑은 고딕" w:eastAsia="맑은 고딕" w:hAnsi="맑은 고딕"/>
          <w:b/>
          <w:bCs/>
          <w:color w:val="15171A"/>
          <w:sz w:val="19"/>
          <w:szCs w:val="19"/>
        </w:rPr>
        <w:t xml:space="preserve">&lt;표 45&gt; 채용 계획 · 인건비 (ASSUMPTION, 만원)</w:t>
      </w:r>
    </w:p>
    <w:tbl>
      <w:tblPr>
        <w:tblW w:type="dxa" w:w="9638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662"/>
        <w:gridCol w:w="1060"/>
        <w:gridCol w:w="867"/>
        <w:gridCol w:w="1349"/>
        <w:gridCol w:w="1349"/>
        <w:gridCol w:w="1351"/>
      </w:tblGrid>
      <w:tr>
        <w:trPr>
          <w:cantSplit/>
          <w:tblHeader/>
        </w:trPr>
        <w:tc>
          <w:tcPr>
            <w:tcW w:type="dxa" w:w="3662"/>
            <w:tcBorders>
              <w:top w:val="single" w:color="C9CDD2" w:sz="4"/>
              <w:left w:val="none" w:color="FFFFFF" w:sz="0"/>
              <w:bottom w:val="single" w:color="C9CDD2" w:sz="4"/>
              <w:right w:val="none" w:color="FFFFFF" w:sz="0"/>
            </w:tcBorders>
            <w:shd w:fill="ECEEF0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center"/>
          </w:tcPr>
          <w:p>
            <w:pPr>
              <w:keepNext/>
              <w:spacing w:after="0" w:before="0" w:line="252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5171A"/>
                <w:sz w:val="14"/>
                <w:szCs w:val="14"/>
              </w:rPr>
              <w:t xml:space="preserve">역할</w:t>
            </w:r>
          </w:p>
        </w:tc>
        <w:tc>
          <w:tcPr>
            <w:tcW w:type="dxa" w:w="1060"/>
            <w:tcBorders>
              <w:top w:val="single" w:color="C9CDD2" w:sz="4"/>
              <w:left w:val="none" w:color="FFFFFF" w:sz="0"/>
              <w:bottom w:val="single" w:color="C9CDD2" w:sz="4"/>
              <w:right w:val="none" w:color="FFFFFF" w:sz="0"/>
            </w:tcBorders>
            <w:shd w:fill="ECEEF0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center"/>
          </w:tcPr>
          <w:p>
            <w:pPr>
              <w:keepNext/>
              <w:spacing w:after="0" w:before="0" w:line="252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5171A"/>
                <w:sz w:val="14"/>
                <w:szCs w:val="14"/>
              </w:rPr>
              <w:t xml:space="preserve">구분</w:t>
            </w:r>
          </w:p>
        </w:tc>
        <w:tc>
          <w:tcPr>
            <w:tcW w:type="dxa" w:w="867"/>
            <w:tcBorders>
              <w:top w:val="single" w:color="C9CDD2" w:sz="4"/>
              <w:left w:val="none" w:color="FFFFFF" w:sz="0"/>
              <w:bottom w:val="single" w:color="C9CDD2" w:sz="4"/>
              <w:right w:val="none" w:color="FFFFFF" w:sz="0"/>
            </w:tcBorders>
            <w:shd w:fill="ECEEF0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center"/>
          </w:tcPr>
          <w:p>
            <w:pPr>
              <w:keepNext/>
              <w:spacing w:after="0" w:before="0" w:line="252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5171A"/>
                <w:sz w:val="14"/>
                <w:szCs w:val="14"/>
              </w:rPr>
              <w:t xml:space="preserve">시작</w:t>
            </w:r>
          </w:p>
        </w:tc>
        <w:tc>
          <w:tcPr>
            <w:tcW w:type="dxa" w:w="1349"/>
            <w:tcBorders>
              <w:top w:val="single" w:color="C9CDD2" w:sz="4"/>
              <w:left w:val="none" w:color="FFFFFF" w:sz="0"/>
              <w:bottom w:val="single" w:color="C9CDD2" w:sz="4"/>
              <w:right w:val="none" w:color="FFFFFF" w:sz="0"/>
            </w:tcBorders>
            <w:shd w:fill="ECEEF0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center"/>
          </w:tcPr>
          <w:p>
            <w:pPr>
              <w:keepNext/>
              <w:spacing w:after="0" w:before="0" w:line="252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5171A"/>
                <w:sz w:val="14"/>
                <w:szCs w:val="14"/>
              </w:rPr>
              <w:t xml:space="preserve">Y1 인건비</w:t>
            </w:r>
          </w:p>
        </w:tc>
        <w:tc>
          <w:tcPr>
            <w:tcW w:type="dxa" w:w="1349"/>
            <w:tcBorders>
              <w:top w:val="single" w:color="C9CDD2" w:sz="4"/>
              <w:left w:val="none" w:color="FFFFFF" w:sz="0"/>
              <w:bottom w:val="single" w:color="C9CDD2" w:sz="4"/>
              <w:right w:val="none" w:color="FFFFFF" w:sz="0"/>
            </w:tcBorders>
            <w:shd w:fill="ECEEF0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center"/>
          </w:tcPr>
          <w:p>
            <w:pPr>
              <w:keepNext/>
              <w:spacing w:after="0" w:before="0" w:line="252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5171A"/>
                <w:sz w:val="14"/>
                <w:szCs w:val="14"/>
              </w:rPr>
              <w:t xml:space="preserve">Y2 인건비</w:t>
            </w:r>
          </w:p>
        </w:tc>
        <w:tc>
          <w:tcPr>
            <w:tcW w:type="dxa" w:w="1351"/>
            <w:tcBorders>
              <w:top w:val="single" w:color="C9CDD2" w:sz="4"/>
              <w:left w:val="none" w:color="FFFFFF" w:sz="0"/>
              <w:bottom w:val="single" w:color="C9CDD2" w:sz="4"/>
              <w:right w:val="none" w:color="FFFFFF" w:sz="0"/>
            </w:tcBorders>
            <w:shd w:fill="ECEEF0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center"/>
          </w:tcPr>
          <w:p>
            <w:pPr>
              <w:keepNext/>
              <w:spacing w:after="0" w:before="0" w:line="252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5171A"/>
                <w:sz w:val="14"/>
                <w:szCs w:val="14"/>
              </w:rPr>
              <w:t xml:space="preserve">TIPS 참여율</w:t>
            </w:r>
          </w:p>
        </w:tc>
      </w:tr>
      <w:tr>
        <w:trPr>
          <w:cantSplit/>
          <w:tblHeader w:val="false"/>
        </w:trPr>
        <w:tc>
          <w:tcPr>
            <w:tcW w:type="dxa" w:w="3662"/>
            <w:tcBorders>
              <w:top w:val="single" w:color="C9CDD2" w:sz="4"/>
              <w:left w:val="none" w:color="FFFFFF" w:sz="0"/>
              <w:bottom w:val="single" w:color="C9CDD2" w:sz="4"/>
              <w:right w:val="none" w:color="FFFFFF" w:sz="0"/>
            </w:tcBorders>
            <w:tcMar>
              <w:top w:type="dxa" w:w="45"/>
              <w:left w:type="dxa" w:w="85"/>
              <w:bottom w:type="dxa" w:w="45"/>
              <w:right w:type="dxa" w:w="85"/>
            </w:tcMar>
            <w:vAlign w:val="center"/>
          </w:tcPr>
          <w:p>
            <w:pPr>
              <w:keepNext w:val="false"/>
              <w:spacing w:after="0" w:before="0" w:line="252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5171A"/>
                <w:sz w:val="14"/>
                <w:szCs w:val="14"/>
              </w:rPr>
              <w:t xml:space="preserve">대표 · 사업 총괄 [Founder 정보 필요]</w:t>
            </w:r>
          </w:p>
        </w:tc>
        <w:tc>
          <w:tcPr>
            <w:tcW w:type="dxa" w:w="1060"/>
            <w:tcBorders>
              <w:top w:val="single" w:color="C9CDD2" w:sz="4"/>
              <w:left w:val="none" w:color="FFFFFF" w:sz="0"/>
              <w:bottom w:val="single" w:color="C9CDD2" w:sz="4"/>
              <w:right w:val="none" w:color="FFFFFF" w:sz="0"/>
            </w:tcBorders>
            <w:tcMar>
              <w:top w:type="dxa" w:w="45"/>
              <w:left w:type="dxa" w:w="85"/>
              <w:bottom w:type="dxa" w:w="45"/>
              <w:right w:type="dxa" w:w="85"/>
            </w:tcMar>
            <w:vAlign w:val="center"/>
          </w:tcPr>
          <w:p>
            <w:pPr>
              <w:keepNext w:val="false"/>
              <w:spacing w:after="0" w:before="0" w:line="252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5171A"/>
                <w:sz w:val="14"/>
                <w:szCs w:val="14"/>
              </w:rPr>
              <w:t xml:space="preserve">Founder</w:t>
            </w:r>
          </w:p>
        </w:tc>
        <w:tc>
          <w:tcPr>
            <w:tcW w:type="dxa" w:w="867"/>
            <w:tcBorders>
              <w:top w:val="single" w:color="C9CDD2" w:sz="4"/>
              <w:left w:val="none" w:color="FFFFFF" w:sz="0"/>
              <w:bottom w:val="single" w:color="C9CDD2" w:sz="4"/>
              <w:right w:val="none" w:color="FFFFFF" w:sz="0"/>
            </w:tcBorders>
            <w:tcMar>
              <w:top w:type="dxa" w:w="45"/>
              <w:left w:type="dxa" w:w="85"/>
              <w:bottom w:type="dxa" w:w="45"/>
              <w:right w:type="dxa" w:w="85"/>
            </w:tcMar>
            <w:vAlign w:val="center"/>
          </w:tcPr>
          <w:p>
            <w:pPr>
              <w:keepNext w:val="false"/>
              <w:spacing w:after="0" w:before="0" w:line="252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5171A"/>
                <w:sz w:val="14"/>
                <w:szCs w:val="14"/>
              </w:rPr>
              <w:t xml:space="preserve">M1</w:t>
            </w:r>
          </w:p>
        </w:tc>
        <w:tc>
          <w:tcPr>
            <w:tcW w:type="dxa" w:w="1349"/>
            <w:tcBorders>
              <w:top w:val="single" w:color="C9CDD2" w:sz="4"/>
              <w:left w:val="none" w:color="FFFFFF" w:sz="0"/>
              <w:bottom w:val="single" w:color="C9CDD2" w:sz="4"/>
              <w:right w:val="none" w:color="FFFFFF" w:sz="0"/>
            </w:tcBorders>
            <w:tcMar>
              <w:top w:type="dxa" w:w="45"/>
              <w:left w:type="dxa" w:w="85"/>
              <w:bottom w:type="dxa" w:w="45"/>
              <w:right w:type="dxa" w:w="85"/>
            </w:tcMar>
            <w:vAlign w:val="center"/>
          </w:tcPr>
          <w:p>
            <w:pPr>
              <w:keepNext w:val="false"/>
              <w:spacing w:after="0" w:before="0" w:line="252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5171A"/>
                <w:sz w:val="14"/>
                <w:szCs w:val="14"/>
              </w:rPr>
              <w:t xml:space="preserve">6,000</w:t>
            </w:r>
          </w:p>
        </w:tc>
        <w:tc>
          <w:tcPr>
            <w:tcW w:type="dxa" w:w="1349"/>
            <w:tcBorders>
              <w:top w:val="single" w:color="C9CDD2" w:sz="4"/>
              <w:left w:val="none" w:color="FFFFFF" w:sz="0"/>
              <w:bottom w:val="single" w:color="C9CDD2" w:sz="4"/>
              <w:right w:val="none" w:color="FFFFFF" w:sz="0"/>
            </w:tcBorders>
            <w:tcMar>
              <w:top w:type="dxa" w:w="45"/>
              <w:left w:type="dxa" w:w="85"/>
              <w:bottom w:type="dxa" w:w="45"/>
              <w:right w:type="dxa" w:w="85"/>
            </w:tcMar>
            <w:vAlign w:val="center"/>
          </w:tcPr>
          <w:p>
            <w:pPr>
              <w:keepNext w:val="false"/>
              <w:spacing w:after="0" w:before="0" w:line="252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5171A"/>
                <w:sz w:val="14"/>
                <w:szCs w:val="14"/>
              </w:rPr>
              <w:t xml:space="preserve">6,000</w:t>
            </w:r>
          </w:p>
        </w:tc>
        <w:tc>
          <w:tcPr>
            <w:tcW w:type="dxa" w:w="1351"/>
            <w:tcBorders>
              <w:top w:val="single" w:color="C9CDD2" w:sz="4"/>
              <w:left w:val="none" w:color="FFFFFF" w:sz="0"/>
              <w:bottom w:val="single" w:color="C9CDD2" w:sz="4"/>
              <w:right w:val="none" w:color="FFFFFF" w:sz="0"/>
            </w:tcBorders>
            <w:tcMar>
              <w:top w:type="dxa" w:w="45"/>
              <w:left w:type="dxa" w:w="85"/>
              <w:bottom w:type="dxa" w:w="45"/>
              <w:right w:type="dxa" w:w="85"/>
            </w:tcMar>
            <w:vAlign w:val="center"/>
          </w:tcPr>
          <w:p>
            <w:pPr>
              <w:keepNext w:val="false"/>
              <w:spacing w:after="0" w:before="0" w:line="252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5171A"/>
                <w:sz w:val="14"/>
                <w:szCs w:val="14"/>
              </w:rPr>
              <w:t xml:space="preserve">50%</w:t>
            </w:r>
          </w:p>
        </w:tc>
      </w:tr>
      <w:tr>
        <w:trPr>
          <w:cantSplit/>
          <w:tblHeader w:val="false"/>
        </w:trPr>
        <w:tc>
          <w:tcPr>
            <w:tcW w:type="dxa" w:w="3662"/>
            <w:tcBorders>
              <w:top w:val="single" w:color="C9CDD2" w:sz="4"/>
              <w:left w:val="none" w:color="FFFFFF" w:sz="0"/>
              <w:bottom w:val="single" w:color="C9CDD2" w:sz="4"/>
              <w:right w:val="none" w:color="FFFFFF" w:sz="0"/>
            </w:tcBorders>
            <w:tcMar>
              <w:top w:type="dxa" w:w="45"/>
              <w:left w:type="dxa" w:w="85"/>
              <w:bottom w:type="dxa" w:w="45"/>
              <w:right w:type="dxa" w:w="85"/>
            </w:tcMar>
            <w:vAlign w:val="center"/>
          </w:tcPr>
          <w:p>
            <w:pPr>
              <w:keepNext w:val="false"/>
              <w:spacing w:after="0" w:before="0" w:line="252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5171A"/>
                <w:sz w:val="14"/>
                <w:szCs w:val="14"/>
              </w:rPr>
              <w:t xml:space="preserve">공동창업자 · 기술 총괄 [Founder 정보 필요]</w:t>
            </w:r>
          </w:p>
        </w:tc>
        <w:tc>
          <w:tcPr>
            <w:tcW w:type="dxa" w:w="1060"/>
            <w:tcBorders>
              <w:top w:val="single" w:color="C9CDD2" w:sz="4"/>
              <w:left w:val="none" w:color="FFFFFF" w:sz="0"/>
              <w:bottom w:val="single" w:color="C9CDD2" w:sz="4"/>
              <w:right w:val="none" w:color="FFFFFF" w:sz="0"/>
            </w:tcBorders>
            <w:tcMar>
              <w:top w:type="dxa" w:w="45"/>
              <w:left w:type="dxa" w:w="85"/>
              <w:bottom w:type="dxa" w:w="45"/>
              <w:right w:type="dxa" w:w="85"/>
            </w:tcMar>
            <w:vAlign w:val="center"/>
          </w:tcPr>
          <w:p>
            <w:pPr>
              <w:keepNext w:val="false"/>
              <w:spacing w:after="0" w:before="0" w:line="252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5171A"/>
                <w:sz w:val="14"/>
                <w:szCs w:val="14"/>
              </w:rPr>
              <w:t xml:space="preserve">Founder</w:t>
            </w:r>
          </w:p>
        </w:tc>
        <w:tc>
          <w:tcPr>
            <w:tcW w:type="dxa" w:w="867"/>
            <w:tcBorders>
              <w:top w:val="single" w:color="C9CDD2" w:sz="4"/>
              <w:left w:val="none" w:color="FFFFFF" w:sz="0"/>
              <w:bottom w:val="single" w:color="C9CDD2" w:sz="4"/>
              <w:right w:val="none" w:color="FFFFFF" w:sz="0"/>
            </w:tcBorders>
            <w:tcMar>
              <w:top w:type="dxa" w:w="45"/>
              <w:left w:type="dxa" w:w="85"/>
              <w:bottom w:type="dxa" w:w="45"/>
              <w:right w:type="dxa" w:w="85"/>
            </w:tcMar>
            <w:vAlign w:val="center"/>
          </w:tcPr>
          <w:p>
            <w:pPr>
              <w:keepNext w:val="false"/>
              <w:spacing w:after="0" w:before="0" w:line="252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5171A"/>
                <w:sz w:val="14"/>
                <w:szCs w:val="14"/>
              </w:rPr>
              <w:t xml:space="preserve">M1</w:t>
            </w:r>
          </w:p>
        </w:tc>
        <w:tc>
          <w:tcPr>
            <w:tcW w:type="dxa" w:w="1349"/>
            <w:tcBorders>
              <w:top w:val="single" w:color="C9CDD2" w:sz="4"/>
              <w:left w:val="none" w:color="FFFFFF" w:sz="0"/>
              <w:bottom w:val="single" w:color="C9CDD2" w:sz="4"/>
              <w:right w:val="none" w:color="FFFFFF" w:sz="0"/>
            </w:tcBorders>
            <w:tcMar>
              <w:top w:type="dxa" w:w="45"/>
              <w:left w:type="dxa" w:w="85"/>
              <w:bottom w:type="dxa" w:w="45"/>
              <w:right w:type="dxa" w:w="85"/>
            </w:tcMar>
            <w:vAlign w:val="center"/>
          </w:tcPr>
          <w:p>
            <w:pPr>
              <w:keepNext w:val="false"/>
              <w:spacing w:after="0" w:before="0" w:line="252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5171A"/>
                <w:sz w:val="14"/>
                <w:szCs w:val="14"/>
              </w:rPr>
              <w:t xml:space="preserve">6,000</w:t>
            </w:r>
          </w:p>
        </w:tc>
        <w:tc>
          <w:tcPr>
            <w:tcW w:type="dxa" w:w="1349"/>
            <w:tcBorders>
              <w:top w:val="single" w:color="C9CDD2" w:sz="4"/>
              <w:left w:val="none" w:color="FFFFFF" w:sz="0"/>
              <w:bottom w:val="single" w:color="C9CDD2" w:sz="4"/>
              <w:right w:val="none" w:color="FFFFFF" w:sz="0"/>
            </w:tcBorders>
            <w:tcMar>
              <w:top w:type="dxa" w:w="45"/>
              <w:left w:type="dxa" w:w="85"/>
              <w:bottom w:type="dxa" w:w="45"/>
              <w:right w:type="dxa" w:w="85"/>
            </w:tcMar>
            <w:vAlign w:val="center"/>
          </w:tcPr>
          <w:p>
            <w:pPr>
              <w:keepNext w:val="false"/>
              <w:spacing w:after="0" w:before="0" w:line="252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5171A"/>
                <w:sz w:val="14"/>
                <w:szCs w:val="14"/>
              </w:rPr>
              <w:t xml:space="preserve">6,000</w:t>
            </w:r>
          </w:p>
        </w:tc>
        <w:tc>
          <w:tcPr>
            <w:tcW w:type="dxa" w:w="1351"/>
            <w:tcBorders>
              <w:top w:val="single" w:color="C9CDD2" w:sz="4"/>
              <w:left w:val="none" w:color="FFFFFF" w:sz="0"/>
              <w:bottom w:val="single" w:color="C9CDD2" w:sz="4"/>
              <w:right w:val="none" w:color="FFFFFF" w:sz="0"/>
            </w:tcBorders>
            <w:tcMar>
              <w:top w:type="dxa" w:w="45"/>
              <w:left w:type="dxa" w:w="85"/>
              <w:bottom w:type="dxa" w:w="45"/>
              <w:right w:type="dxa" w:w="85"/>
            </w:tcMar>
            <w:vAlign w:val="center"/>
          </w:tcPr>
          <w:p>
            <w:pPr>
              <w:keepNext w:val="false"/>
              <w:spacing w:after="0" w:before="0" w:line="252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5171A"/>
                <w:sz w:val="14"/>
                <w:szCs w:val="14"/>
              </w:rPr>
              <w:t xml:space="preserve">60%</w:t>
            </w:r>
          </w:p>
        </w:tc>
      </w:tr>
      <w:tr>
        <w:trPr>
          <w:cantSplit/>
          <w:tblHeader w:val="false"/>
        </w:trPr>
        <w:tc>
          <w:tcPr>
            <w:tcW w:type="dxa" w:w="3662"/>
            <w:tcBorders>
              <w:top w:val="single" w:color="C9CDD2" w:sz="4"/>
              <w:left w:val="none" w:color="FFFFFF" w:sz="0"/>
              <w:bottom w:val="single" w:color="C9CDD2" w:sz="4"/>
              <w:right w:val="none" w:color="FFFFFF" w:sz="0"/>
            </w:tcBorders>
            <w:tcMar>
              <w:top w:type="dxa" w:w="45"/>
              <w:left w:type="dxa" w:w="85"/>
              <w:bottom w:type="dxa" w:w="45"/>
              <w:right w:type="dxa" w:w="85"/>
            </w:tcMar>
            <w:vAlign w:val="center"/>
          </w:tcPr>
          <w:p>
            <w:pPr>
              <w:keepNext w:val="false"/>
              <w:spacing w:after="0" w:before="0" w:line="252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5171A"/>
                <w:sz w:val="14"/>
                <w:szCs w:val="14"/>
              </w:rPr>
              <w:t xml:space="preserve">Manipulation · 제어 리드</w:t>
            </w:r>
          </w:p>
        </w:tc>
        <w:tc>
          <w:tcPr>
            <w:tcW w:type="dxa" w:w="1060"/>
            <w:tcBorders>
              <w:top w:val="single" w:color="C9CDD2" w:sz="4"/>
              <w:left w:val="none" w:color="FFFFFF" w:sz="0"/>
              <w:bottom w:val="single" w:color="C9CDD2" w:sz="4"/>
              <w:right w:val="none" w:color="FFFFFF" w:sz="0"/>
            </w:tcBorders>
            <w:tcMar>
              <w:top w:type="dxa" w:w="45"/>
              <w:left w:type="dxa" w:w="85"/>
              <w:bottom w:type="dxa" w:w="45"/>
              <w:right w:type="dxa" w:w="85"/>
            </w:tcMar>
            <w:vAlign w:val="center"/>
          </w:tcPr>
          <w:p>
            <w:pPr>
              <w:keepNext w:val="false"/>
              <w:spacing w:after="0" w:before="0" w:line="252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5171A"/>
                <w:sz w:val="14"/>
                <w:szCs w:val="14"/>
              </w:rPr>
              <w:t xml:space="preserve">R&amp;D</w:t>
            </w:r>
          </w:p>
        </w:tc>
        <w:tc>
          <w:tcPr>
            <w:tcW w:type="dxa" w:w="867"/>
            <w:tcBorders>
              <w:top w:val="single" w:color="C9CDD2" w:sz="4"/>
              <w:left w:val="none" w:color="FFFFFF" w:sz="0"/>
              <w:bottom w:val="single" w:color="C9CDD2" w:sz="4"/>
              <w:right w:val="none" w:color="FFFFFF" w:sz="0"/>
            </w:tcBorders>
            <w:tcMar>
              <w:top w:type="dxa" w:w="45"/>
              <w:left w:type="dxa" w:w="85"/>
              <w:bottom w:type="dxa" w:w="45"/>
              <w:right w:type="dxa" w:w="85"/>
            </w:tcMar>
            <w:vAlign w:val="center"/>
          </w:tcPr>
          <w:p>
            <w:pPr>
              <w:keepNext w:val="false"/>
              <w:spacing w:after="0" w:before="0" w:line="252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5171A"/>
                <w:sz w:val="14"/>
                <w:szCs w:val="14"/>
              </w:rPr>
              <w:t xml:space="preserve">M1</w:t>
            </w:r>
          </w:p>
        </w:tc>
        <w:tc>
          <w:tcPr>
            <w:tcW w:type="dxa" w:w="1349"/>
            <w:tcBorders>
              <w:top w:val="single" w:color="C9CDD2" w:sz="4"/>
              <w:left w:val="none" w:color="FFFFFF" w:sz="0"/>
              <w:bottom w:val="single" w:color="C9CDD2" w:sz="4"/>
              <w:right w:val="none" w:color="FFFFFF" w:sz="0"/>
            </w:tcBorders>
            <w:tcMar>
              <w:top w:type="dxa" w:w="45"/>
              <w:left w:type="dxa" w:w="85"/>
              <w:bottom w:type="dxa" w:w="45"/>
              <w:right w:type="dxa" w:w="85"/>
            </w:tcMar>
            <w:vAlign w:val="center"/>
          </w:tcPr>
          <w:p>
            <w:pPr>
              <w:keepNext w:val="false"/>
              <w:spacing w:after="0" w:before="0" w:line="252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5171A"/>
                <w:sz w:val="14"/>
                <w:szCs w:val="14"/>
              </w:rPr>
              <w:t xml:space="preserve">9,600</w:t>
            </w:r>
          </w:p>
        </w:tc>
        <w:tc>
          <w:tcPr>
            <w:tcW w:type="dxa" w:w="1349"/>
            <w:tcBorders>
              <w:top w:val="single" w:color="C9CDD2" w:sz="4"/>
              <w:left w:val="none" w:color="FFFFFF" w:sz="0"/>
              <w:bottom w:val="single" w:color="C9CDD2" w:sz="4"/>
              <w:right w:val="none" w:color="FFFFFF" w:sz="0"/>
            </w:tcBorders>
            <w:tcMar>
              <w:top w:type="dxa" w:w="45"/>
              <w:left w:type="dxa" w:w="85"/>
              <w:bottom w:type="dxa" w:w="45"/>
              <w:right w:type="dxa" w:w="85"/>
            </w:tcMar>
            <w:vAlign w:val="center"/>
          </w:tcPr>
          <w:p>
            <w:pPr>
              <w:keepNext w:val="false"/>
              <w:spacing w:after="0" w:before="0" w:line="252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5171A"/>
                <w:sz w:val="14"/>
                <w:szCs w:val="14"/>
              </w:rPr>
              <w:t xml:space="preserve">9,600</w:t>
            </w:r>
          </w:p>
        </w:tc>
        <w:tc>
          <w:tcPr>
            <w:tcW w:type="dxa" w:w="1351"/>
            <w:tcBorders>
              <w:top w:val="single" w:color="C9CDD2" w:sz="4"/>
              <w:left w:val="none" w:color="FFFFFF" w:sz="0"/>
              <w:bottom w:val="single" w:color="C9CDD2" w:sz="4"/>
              <w:right w:val="none" w:color="FFFFFF" w:sz="0"/>
            </w:tcBorders>
            <w:tcMar>
              <w:top w:type="dxa" w:w="45"/>
              <w:left w:type="dxa" w:w="85"/>
              <w:bottom w:type="dxa" w:w="45"/>
              <w:right w:type="dxa" w:w="85"/>
            </w:tcMar>
            <w:vAlign w:val="center"/>
          </w:tcPr>
          <w:p>
            <w:pPr>
              <w:keepNext w:val="false"/>
              <w:spacing w:after="0" w:before="0" w:line="252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5171A"/>
                <w:sz w:val="14"/>
                <w:szCs w:val="14"/>
              </w:rPr>
              <w:t xml:space="preserve">50%</w:t>
            </w:r>
          </w:p>
        </w:tc>
      </w:tr>
      <w:tr>
        <w:trPr>
          <w:cantSplit/>
          <w:tblHeader w:val="false"/>
        </w:trPr>
        <w:tc>
          <w:tcPr>
            <w:tcW w:type="dxa" w:w="3662"/>
            <w:tcBorders>
              <w:top w:val="single" w:color="C9CDD2" w:sz="4"/>
              <w:left w:val="none" w:color="FFFFFF" w:sz="0"/>
              <w:bottom w:val="single" w:color="C9CDD2" w:sz="4"/>
              <w:right w:val="none" w:color="FFFFFF" w:sz="0"/>
            </w:tcBorders>
            <w:tcMar>
              <w:top w:type="dxa" w:w="45"/>
              <w:left w:type="dxa" w:w="85"/>
              <w:bottom w:type="dxa" w:w="45"/>
              <w:right w:type="dxa" w:w="85"/>
            </w:tcMar>
            <w:vAlign w:val="center"/>
          </w:tcPr>
          <w:p>
            <w:pPr>
              <w:keepNext w:val="false"/>
              <w:spacing w:after="0" w:before="0" w:line="252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5171A"/>
                <w:sz w:val="14"/>
                <w:szCs w:val="14"/>
              </w:rPr>
              <w:t xml:space="preserve">Perception · ML 리드</w:t>
            </w:r>
          </w:p>
        </w:tc>
        <w:tc>
          <w:tcPr>
            <w:tcW w:type="dxa" w:w="1060"/>
            <w:tcBorders>
              <w:top w:val="single" w:color="C9CDD2" w:sz="4"/>
              <w:left w:val="none" w:color="FFFFFF" w:sz="0"/>
              <w:bottom w:val="single" w:color="C9CDD2" w:sz="4"/>
              <w:right w:val="none" w:color="FFFFFF" w:sz="0"/>
            </w:tcBorders>
            <w:tcMar>
              <w:top w:type="dxa" w:w="45"/>
              <w:left w:type="dxa" w:w="85"/>
              <w:bottom w:type="dxa" w:w="45"/>
              <w:right w:type="dxa" w:w="85"/>
            </w:tcMar>
            <w:vAlign w:val="center"/>
          </w:tcPr>
          <w:p>
            <w:pPr>
              <w:keepNext w:val="false"/>
              <w:spacing w:after="0" w:before="0" w:line="252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5171A"/>
                <w:sz w:val="14"/>
                <w:szCs w:val="14"/>
              </w:rPr>
              <w:t xml:space="preserve">R&amp;D</w:t>
            </w:r>
          </w:p>
        </w:tc>
        <w:tc>
          <w:tcPr>
            <w:tcW w:type="dxa" w:w="867"/>
            <w:tcBorders>
              <w:top w:val="single" w:color="C9CDD2" w:sz="4"/>
              <w:left w:val="none" w:color="FFFFFF" w:sz="0"/>
              <w:bottom w:val="single" w:color="C9CDD2" w:sz="4"/>
              <w:right w:val="none" w:color="FFFFFF" w:sz="0"/>
            </w:tcBorders>
            <w:tcMar>
              <w:top w:type="dxa" w:w="45"/>
              <w:left w:type="dxa" w:w="85"/>
              <w:bottom w:type="dxa" w:w="45"/>
              <w:right w:type="dxa" w:w="85"/>
            </w:tcMar>
            <w:vAlign w:val="center"/>
          </w:tcPr>
          <w:p>
            <w:pPr>
              <w:keepNext w:val="false"/>
              <w:spacing w:after="0" w:before="0" w:line="252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5171A"/>
                <w:sz w:val="14"/>
                <w:szCs w:val="14"/>
              </w:rPr>
              <w:t xml:space="preserve">M2</w:t>
            </w:r>
          </w:p>
        </w:tc>
        <w:tc>
          <w:tcPr>
            <w:tcW w:type="dxa" w:w="1349"/>
            <w:tcBorders>
              <w:top w:val="single" w:color="C9CDD2" w:sz="4"/>
              <w:left w:val="none" w:color="FFFFFF" w:sz="0"/>
              <w:bottom w:val="single" w:color="C9CDD2" w:sz="4"/>
              <w:right w:val="none" w:color="FFFFFF" w:sz="0"/>
            </w:tcBorders>
            <w:tcMar>
              <w:top w:type="dxa" w:w="45"/>
              <w:left w:type="dxa" w:w="85"/>
              <w:bottom w:type="dxa" w:w="45"/>
              <w:right w:type="dxa" w:w="85"/>
            </w:tcMar>
            <w:vAlign w:val="center"/>
          </w:tcPr>
          <w:p>
            <w:pPr>
              <w:keepNext w:val="false"/>
              <w:spacing w:after="0" w:before="0" w:line="252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5171A"/>
                <w:sz w:val="14"/>
                <w:szCs w:val="14"/>
              </w:rPr>
              <w:t xml:space="preserve">8,800</w:t>
            </w:r>
          </w:p>
        </w:tc>
        <w:tc>
          <w:tcPr>
            <w:tcW w:type="dxa" w:w="1349"/>
            <w:tcBorders>
              <w:top w:val="single" w:color="C9CDD2" w:sz="4"/>
              <w:left w:val="none" w:color="FFFFFF" w:sz="0"/>
              <w:bottom w:val="single" w:color="C9CDD2" w:sz="4"/>
              <w:right w:val="none" w:color="FFFFFF" w:sz="0"/>
            </w:tcBorders>
            <w:tcMar>
              <w:top w:type="dxa" w:w="45"/>
              <w:left w:type="dxa" w:w="85"/>
              <w:bottom w:type="dxa" w:w="45"/>
              <w:right w:type="dxa" w:w="85"/>
            </w:tcMar>
            <w:vAlign w:val="center"/>
          </w:tcPr>
          <w:p>
            <w:pPr>
              <w:keepNext w:val="false"/>
              <w:spacing w:after="0" w:before="0" w:line="252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5171A"/>
                <w:sz w:val="14"/>
                <w:szCs w:val="14"/>
              </w:rPr>
              <w:t xml:space="preserve">9,600</w:t>
            </w:r>
          </w:p>
        </w:tc>
        <w:tc>
          <w:tcPr>
            <w:tcW w:type="dxa" w:w="1351"/>
            <w:tcBorders>
              <w:top w:val="single" w:color="C9CDD2" w:sz="4"/>
              <w:left w:val="none" w:color="FFFFFF" w:sz="0"/>
              <w:bottom w:val="single" w:color="C9CDD2" w:sz="4"/>
              <w:right w:val="none" w:color="FFFFFF" w:sz="0"/>
            </w:tcBorders>
            <w:tcMar>
              <w:top w:type="dxa" w:w="45"/>
              <w:left w:type="dxa" w:w="85"/>
              <w:bottom w:type="dxa" w:w="45"/>
              <w:right w:type="dxa" w:w="85"/>
            </w:tcMar>
            <w:vAlign w:val="center"/>
          </w:tcPr>
          <w:p>
            <w:pPr>
              <w:keepNext w:val="false"/>
              <w:spacing w:after="0" w:before="0" w:line="252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5171A"/>
                <w:sz w:val="14"/>
                <w:szCs w:val="14"/>
              </w:rPr>
              <w:t xml:space="preserve">50%</w:t>
            </w:r>
          </w:p>
        </w:tc>
      </w:tr>
      <w:tr>
        <w:trPr>
          <w:cantSplit/>
          <w:tblHeader w:val="false"/>
        </w:trPr>
        <w:tc>
          <w:tcPr>
            <w:tcW w:type="dxa" w:w="3662"/>
            <w:tcBorders>
              <w:top w:val="single" w:color="C9CDD2" w:sz="4"/>
              <w:left w:val="none" w:color="FFFFFF" w:sz="0"/>
              <w:bottom w:val="single" w:color="C9CDD2" w:sz="4"/>
              <w:right w:val="none" w:color="FFFFFF" w:sz="0"/>
            </w:tcBorders>
            <w:tcMar>
              <w:top w:type="dxa" w:w="45"/>
              <w:left w:type="dxa" w:w="85"/>
              <w:bottom w:type="dxa" w:w="45"/>
              <w:right w:type="dxa" w:w="85"/>
            </w:tcMar>
            <w:vAlign w:val="center"/>
          </w:tcPr>
          <w:p>
            <w:pPr>
              <w:keepNext w:val="false"/>
              <w:spacing w:after="0" w:before="0" w:line="252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5171A"/>
                <w:sz w:val="14"/>
                <w:szCs w:val="14"/>
              </w:rPr>
              <w:t xml:space="preserve">Hand · 기구 리드 (메카트로닉스)</w:t>
            </w:r>
          </w:p>
        </w:tc>
        <w:tc>
          <w:tcPr>
            <w:tcW w:type="dxa" w:w="1060"/>
            <w:tcBorders>
              <w:top w:val="single" w:color="C9CDD2" w:sz="4"/>
              <w:left w:val="none" w:color="FFFFFF" w:sz="0"/>
              <w:bottom w:val="single" w:color="C9CDD2" w:sz="4"/>
              <w:right w:val="none" w:color="FFFFFF" w:sz="0"/>
            </w:tcBorders>
            <w:tcMar>
              <w:top w:type="dxa" w:w="45"/>
              <w:left w:type="dxa" w:w="85"/>
              <w:bottom w:type="dxa" w:w="45"/>
              <w:right w:type="dxa" w:w="85"/>
            </w:tcMar>
            <w:vAlign w:val="center"/>
          </w:tcPr>
          <w:p>
            <w:pPr>
              <w:keepNext w:val="false"/>
              <w:spacing w:after="0" w:before="0" w:line="252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5171A"/>
                <w:sz w:val="14"/>
                <w:szCs w:val="14"/>
              </w:rPr>
              <w:t xml:space="preserve">R&amp;D</w:t>
            </w:r>
          </w:p>
        </w:tc>
        <w:tc>
          <w:tcPr>
            <w:tcW w:type="dxa" w:w="867"/>
            <w:tcBorders>
              <w:top w:val="single" w:color="C9CDD2" w:sz="4"/>
              <w:left w:val="none" w:color="FFFFFF" w:sz="0"/>
              <w:bottom w:val="single" w:color="C9CDD2" w:sz="4"/>
              <w:right w:val="none" w:color="FFFFFF" w:sz="0"/>
            </w:tcBorders>
            <w:tcMar>
              <w:top w:type="dxa" w:w="45"/>
              <w:left w:type="dxa" w:w="85"/>
              <w:bottom w:type="dxa" w:w="45"/>
              <w:right w:type="dxa" w:w="85"/>
            </w:tcMar>
            <w:vAlign w:val="center"/>
          </w:tcPr>
          <w:p>
            <w:pPr>
              <w:keepNext w:val="false"/>
              <w:spacing w:after="0" w:before="0" w:line="252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5171A"/>
                <w:sz w:val="14"/>
                <w:szCs w:val="14"/>
              </w:rPr>
              <w:t xml:space="preserve">M2</w:t>
            </w:r>
          </w:p>
        </w:tc>
        <w:tc>
          <w:tcPr>
            <w:tcW w:type="dxa" w:w="1349"/>
            <w:tcBorders>
              <w:top w:val="single" w:color="C9CDD2" w:sz="4"/>
              <w:left w:val="none" w:color="FFFFFF" w:sz="0"/>
              <w:bottom w:val="single" w:color="C9CDD2" w:sz="4"/>
              <w:right w:val="none" w:color="FFFFFF" w:sz="0"/>
            </w:tcBorders>
            <w:tcMar>
              <w:top w:type="dxa" w:w="45"/>
              <w:left w:type="dxa" w:w="85"/>
              <w:bottom w:type="dxa" w:w="45"/>
              <w:right w:type="dxa" w:w="85"/>
            </w:tcMar>
            <w:vAlign w:val="center"/>
          </w:tcPr>
          <w:p>
            <w:pPr>
              <w:keepNext w:val="false"/>
              <w:spacing w:after="0" w:before="0" w:line="252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5171A"/>
                <w:sz w:val="14"/>
                <w:szCs w:val="14"/>
              </w:rPr>
              <w:t xml:space="preserve">8,800</w:t>
            </w:r>
          </w:p>
        </w:tc>
        <w:tc>
          <w:tcPr>
            <w:tcW w:type="dxa" w:w="1349"/>
            <w:tcBorders>
              <w:top w:val="single" w:color="C9CDD2" w:sz="4"/>
              <w:left w:val="none" w:color="FFFFFF" w:sz="0"/>
              <w:bottom w:val="single" w:color="C9CDD2" w:sz="4"/>
              <w:right w:val="none" w:color="FFFFFF" w:sz="0"/>
            </w:tcBorders>
            <w:tcMar>
              <w:top w:type="dxa" w:w="45"/>
              <w:left w:type="dxa" w:w="85"/>
              <w:bottom w:type="dxa" w:w="45"/>
              <w:right w:type="dxa" w:w="85"/>
            </w:tcMar>
            <w:vAlign w:val="center"/>
          </w:tcPr>
          <w:p>
            <w:pPr>
              <w:keepNext w:val="false"/>
              <w:spacing w:after="0" w:before="0" w:line="252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5171A"/>
                <w:sz w:val="14"/>
                <w:szCs w:val="14"/>
              </w:rPr>
              <w:t xml:space="preserve">9,600</w:t>
            </w:r>
          </w:p>
        </w:tc>
        <w:tc>
          <w:tcPr>
            <w:tcW w:type="dxa" w:w="1351"/>
            <w:tcBorders>
              <w:top w:val="single" w:color="C9CDD2" w:sz="4"/>
              <w:left w:val="none" w:color="FFFFFF" w:sz="0"/>
              <w:bottom w:val="single" w:color="C9CDD2" w:sz="4"/>
              <w:right w:val="none" w:color="FFFFFF" w:sz="0"/>
            </w:tcBorders>
            <w:tcMar>
              <w:top w:type="dxa" w:w="45"/>
              <w:left w:type="dxa" w:w="85"/>
              <w:bottom w:type="dxa" w:w="45"/>
              <w:right w:type="dxa" w:w="85"/>
            </w:tcMar>
            <w:vAlign w:val="center"/>
          </w:tcPr>
          <w:p>
            <w:pPr>
              <w:keepNext w:val="false"/>
              <w:spacing w:after="0" w:before="0" w:line="252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5171A"/>
                <w:sz w:val="14"/>
                <w:szCs w:val="14"/>
              </w:rPr>
              <w:t xml:space="preserve">60%</w:t>
            </w:r>
          </w:p>
        </w:tc>
      </w:tr>
      <w:tr>
        <w:trPr>
          <w:cantSplit/>
          <w:tblHeader w:val="false"/>
        </w:trPr>
        <w:tc>
          <w:tcPr>
            <w:tcW w:type="dxa" w:w="3662"/>
            <w:tcBorders>
              <w:top w:val="single" w:color="C9CDD2" w:sz="4"/>
              <w:left w:val="none" w:color="FFFFFF" w:sz="0"/>
              <w:bottom w:val="single" w:color="C9CDD2" w:sz="4"/>
              <w:right w:val="none" w:color="FFFFFF" w:sz="0"/>
            </w:tcBorders>
            <w:tcMar>
              <w:top w:type="dxa" w:w="45"/>
              <w:left w:type="dxa" w:w="85"/>
              <w:bottom w:type="dxa" w:w="45"/>
              <w:right w:type="dxa" w:w="85"/>
            </w:tcMar>
            <w:vAlign w:val="center"/>
          </w:tcPr>
          <w:p>
            <w:pPr>
              <w:keepNext w:val="false"/>
              <w:spacing w:after="0" w:before="0" w:line="252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5171A"/>
                <w:sz w:val="14"/>
                <w:szCs w:val="14"/>
              </w:rPr>
              <w:t xml:space="preserve">임베디드 · 전기 · 안전</w:t>
            </w:r>
          </w:p>
        </w:tc>
        <w:tc>
          <w:tcPr>
            <w:tcW w:type="dxa" w:w="1060"/>
            <w:tcBorders>
              <w:top w:val="single" w:color="C9CDD2" w:sz="4"/>
              <w:left w:val="none" w:color="FFFFFF" w:sz="0"/>
              <w:bottom w:val="single" w:color="C9CDD2" w:sz="4"/>
              <w:right w:val="none" w:color="FFFFFF" w:sz="0"/>
            </w:tcBorders>
            <w:tcMar>
              <w:top w:type="dxa" w:w="45"/>
              <w:left w:type="dxa" w:w="85"/>
              <w:bottom w:type="dxa" w:w="45"/>
              <w:right w:type="dxa" w:w="85"/>
            </w:tcMar>
            <w:vAlign w:val="center"/>
          </w:tcPr>
          <w:p>
            <w:pPr>
              <w:keepNext w:val="false"/>
              <w:spacing w:after="0" w:before="0" w:line="252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5171A"/>
                <w:sz w:val="14"/>
                <w:szCs w:val="14"/>
              </w:rPr>
              <w:t xml:space="preserve">R&amp;D</w:t>
            </w:r>
          </w:p>
        </w:tc>
        <w:tc>
          <w:tcPr>
            <w:tcW w:type="dxa" w:w="867"/>
            <w:tcBorders>
              <w:top w:val="single" w:color="C9CDD2" w:sz="4"/>
              <w:left w:val="none" w:color="FFFFFF" w:sz="0"/>
              <w:bottom w:val="single" w:color="C9CDD2" w:sz="4"/>
              <w:right w:val="none" w:color="FFFFFF" w:sz="0"/>
            </w:tcBorders>
            <w:tcMar>
              <w:top w:type="dxa" w:w="45"/>
              <w:left w:type="dxa" w:w="85"/>
              <w:bottom w:type="dxa" w:w="45"/>
              <w:right w:type="dxa" w:w="85"/>
            </w:tcMar>
            <w:vAlign w:val="center"/>
          </w:tcPr>
          <w:p>
            <w:pPr>
              <w:keepNext w:val="false"/>
              <w:spacing w:after="0" w:before="0" w:line="252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5171A"/>
                <w:sz w:val="14"/>
                <w:szCs w:val="14"/>
              </w:rPr>
              <w:t xml:space="preserve">M4</w:t>
            </w:r>
          </w:p>
        </w:tc>
        <w:tc>
          <w:tcPr>
            <w:tcW w:type="dxa" w:w="1349"/>
            <w:tcBorders>
              <w:top w:val="single" w:color="C9CDD2" w:sz="4"/>
              <w:left w:val="none" w:color="FFFFFF" w:sz="0"/>
              <w:bottom w:val="single" w:color="C9CDD2" w:sz="4"/>
              <w:right w:val="none" w:color="FFFFFF" w:sz="0"/>
            </w:tcBorders>
            <w:tcMar>
              <w:top w:type="dxa" w:w="45"/>
              <w:left w:type="dxa" w:w="85"/>
              <w:bottom w:type="dxa" w:w="45"/>
              <w:right w:type="dxa" w:w="85"/>
            </w:tcMar>
            <w:vAlign w:val="center"/>
          </w:tcPr>
          <w:p>
            <w:pPr>
              <w:keepNext w:val="false"/>
              <w:spacing w:after="0" w:before="0" w:line="252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5171A"/>
                <w:sz w:val="14"/>
                <w:szCs w:val="14"/>
              </w:rPr>
              <w:t xml:space="preserve">5,850</w:t>
            </w:r>
          </w:p>
        </w:tc>
        <w:tc>
          <w:tcPr>
            <w:tcW w:type="dxa" w:w="1349"/>
            <w:tcBorders>
              <w:top w:val="single" w:color="C9CDD2" w:sz="4"/>
              <w:left w:val="none" w:color="FFFFFF" w:sz="0"/>
              <w:bottom w:val="single" w:color="C9CDD2" w:sz="4"/>
              <w:right w:val="none" w:color="FFFFFF" w:sz="0"/>
            </w:tcBorders>
            <w:tcMar>
              <w:top w:type="dxa" w:w="45"/>
              <w:left w:type="dxa" w:w="85"/>
              <w:bottom w:type="dxa" w:w="45"/>
              <w:right w:type="dxa" w:w="85"/>
            </w:tcMar>
            <w:vAlign w:val="center"/>
          </w:tcPr>
          <w:p>
            <w:pPr>
              <w:keepNext w:val="false"/>
              <w:spacing w:after="0" w:before="0" w:line="252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5171A"/>
                <w:sz w:val="14"/>
                <w:szCs w:val="14"/>
              </w:rPr>
              <w:t xml:space="preserve">7,800</w:t>
            </w:r>
          </w:p>
        </w:tc>
        <w:tc>
          <w:tcPr>
            <w:tcW w:type="dxa" w:w="1351"/>
            <w:tcBorders>
              <w:top w:val="single" w:color="C9CDD2" w:sz="4"/>
              <w:left w:val="none" w:color="FFFFFF" w:sz="0"/>
              <w:bottom w:val="single" w:color="C9CDD2" w:sz="4"/>
              <w:right w:val="none" w:color="FFFFFF" w:sz="0"/>
            </w:tcBorders>
            <w:tcMar>
              <w:top w:type="dxa" w:w="45"/>
              <w:left w:type="dxa" w:w="85"/>
              <w:bottom w:type="dxa" w:w="45"/>
              <w:right w:type="dxa" w:w="85"/>
            </w:tcMar>
            <w:vAlign w:val="center"/>
          </w:tcPr>
          <w:p>
            <w:pPr>
              <w:keepNext w:val="false"/>
              <w:spacing w:after="0" w:before="0" w:line="252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5171A"/>
                <w:sz w:val="14"/>
                <w:szCs w:val="14"/>
              </w:rPr>
              <w:t xml:space="preserve">50%</w:t>
            </w:r>
          </w:p>
        </w:tc>
      </w:tr>
      <w:tr>
        <w:trPr>
          <w:cantSplit/>
          <w:tblHeader w:val="false"/>
        </w:trPr>
        <w:tc>
          <w:tcPr>
            <w:tcW w:type="dxa" w:w="3662"/>
            <w:tcBorders>
              <w:top w:val="single" w:color="C9CDD2" w:sz="4"/>
              <w:left w:val="none" w:color="FFFFFF" w:sz="0"/>
              <w:bottom w:val="single" w:color="C9CDD2" w:sz="4"/>
              <w:right w:val="none" w:color="FFFFFF" w:sz="0"/>
            </w:tcBorders>
            <w:tcMar>
              <w:top w:type="dxa" w:w="45"/>
              <w:left w:type="dxa" w:w="85"/>
              <w:bottom w:type="dxa" w:w="45"/>
              <w:right w:type="dxa" w:w="85"/>
            </w:tcMar>
            <w:vAlign w:val="center"/>
          </w:tcPr>
          <w:p>
            <w:pPr>
              <w:keepNext w:val="false"/>
              <w:spacing w:after="0" w:before="0" w:line="252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5171A"/>
                <w:sz w:val="14"/>
                <w:szCs w:val="14"/>
              </w:rPr>
              <w:t xml:space="preserve">Robot SW · 통합 (Motion · Skill)</w:t>
            </w:r>
          </w:p>
        </w:tc>
        <w:tc>
          <w:tcPr>
            <w:tcW w:type="dxa" w:w="1060"/>
            <w:tcBorders>
              <w:top w:val="single" w:color="C9CDD2" w:sz="4"/>
              <w:left w:val="none" w:color="FFFFFF" w:sz="0"/>
              <w:bottom w:val="single" w:color="C9CDD2" w:sz="4"/>
              <w:right w:val="none" w:color="FFFFFF" w:sz="0"/>
            </w:tcBorders>
            <w:tcMar>
              <w:top w:type="dxa" w:w="45"/>
              <w:left w:type="dxa" w:w="85"/>
              <w:bottom w:type="dxa" w:w="45"/>
              <w:right w:type="dxa" w:w="85"/>
            </w:tcMar>
            <w:vAlign w:val="center"/>
          </w:tcPr>
          <w:p>
            <w:pPr>
              <w:keepNext w:val="false"/>
              <w:spacing w:after="0" w:before="0" w:line="252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5171A"/>
                <w:sz w:val="14"/>
                <w:szCs w:val="14"/>
              </w:rPr>
              <w:t xml:space="preserve">R&amp;D</w:t>
            </w:r>
          </w:p>
        </w:tc>
        <w:tc>
          <w:tcPr>
            <w:tcW w:type="dxa" w:w="867"/>
            <w:tcBorders>
              <w:top w:val="single" w:color="C9CDD2" w:sz="4"/>
              <w:left w:val="none" w:color="FFFFFF" w:sz="0"/>
              <w:bottom w:val="single" w:color="C9CDD2" w:sz="4"/>
              <w:right w:val="none" w:color="FFFFFF" w:sz="0"/>
            </w:tcBorders>
            <w:tcMar>
              <w:top w:type="dxa" w:w="45"/>
              <w:left w:type="dxa" w:w="85"/>
              <w:bottom w:type="dxa" w:w="45"/>
              <w:right w:type="dxa" w:w="85"/>
            </w:tcMar>
            <w:vAlign w:val="center"/>
          </w:tcPr>
          <w:p>
            <w:pPr>
              <w:keepNext w:val="false"/>
              <w:spacing w:after="0" w:before="0" w:line="252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5171A"/>
                <w:sz w:val="14"/>
                <w:szCs w:val="14"/>
              </w:rPr>
              <w:t xml:space="preserve">M6</w:t>
            </w:r>
          </w:p>
        </w:tc>
        <w:tc>
          <w:tcPr>
            <w:tcW w:type="dxa" w:w="1349"/>
            <w:tcBorders>
              <w:top w:val="single" w:color="C9CDD2" w:sz="4"/>
              <w:left w:val="none" w:color="FFFFFF" w:sz="0"/>
              <w:bottom w:val="single" w:color="C9CDD2" w:sz="4"/>
              <w:right w:val="none" w:color="FFFFFF" w:sz="0"/>
            </w:tcBorders>
            <w:tcMar>
              <w:top w:type="dxa" w:w="45"/>
              <w:left w:type="dxa" w:w="85"/>
              <w:bottom w:type="dxa" w:w="45"/>
              <w:right w:type="dxa" w:w="85"/>
            </w:tcMar>
            <w:vAlign w:val="center"/>
          </w:tcPr>
          <w:p>
            <w:pPr>
              <w:keepNext w:val="false"/>
              <w:spacing w:after="0" w:before="0" w:line="252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5171A"/>
                <w:sz w:val="14"/>
                <w:szCs w:val="14"/>
              </w:rPr>
              <w:t xml:space="preserve">4,550</w:t>
            </w:r>
          </w:p>
        </w:tc>
        <w:tc>
          <w:tcPr>
            <w:tcW w:type="dxa" w:w="1349"/>
            <w:tcBorders>
              <w:top w:val="single" w:color="C9CDD2" w:sz="4"/>
              <w:left w:val="none" w:color="FFFFFF" w:sz="0"/>
              <w:bottom w:val="single" w:color="C9CDD2" w:sz="4"/>
              <w:right w:val="none" w:color="FFFFFF" w:sz="0"/>
            </w:tcBorders>
            <w:tcMar>
              <w:top w:type="dxa" w:w="45"/>
              <w:left w:type="dxa" w:w="85"/>
              <w:bottom w:type="dxa" w:w="45"/>
              <w:right w:type="dxa" w:w="85"/>
            </w:tcMar>
            <w:vAlign w:val="center"/>
          </w:tcPr>
          <w:p>
            <w:pPr>
              <w:keepNext w:val="false"/>
              <w:spacing w:after="0" w:before="0" w:line="252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5171A"/>
                <w:sz w:val="14"/>
                <w:szCs w:val="14"/>
              </w:rPr>
              <w:t xml:space="preserve">7,800</w:t>
            </w:r>
          </w:p>
        </w:tc>
        <w:tc>
          <w:tcPr>
            <w:tcW w:type="dxa" w:w="1351"/>
            <w:tcBorders>
              <w:top w:val="single" w:color="C9CDD2" w:sz="4"/>
              <w:left w:val="none" w:color="FFFFFF" w:sz="0"/>
              <w:bottom w:val="single" w:color="C9CDD2" w:sz="4"/>
              <w:right w:val="none" w:color="FFFFFF" w:sz="0"/>
            </w:tcBorders>
            <w:tcMar>
              <w:top w:type="dxa" w:w="45"/>
              <w:left w:type="dxa" w:w="85"/>
              <w:bottom w:type="dxa" w:w="45"/>
              <w:right w:type="dxa" w:w="85"/>
            </w:tcMar>
            <w:vAlign w:val="center"/>
          </w:tcPr>
          <w:p>
            <w:pPr>
              <w:keepNext w:val="false"/>
              <w:spacing w:after="0" w:before="0" w:line="252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5171A"/>
                <w:sz w:val="14"/>
                <w:szCs w:val="14"/>
              </w:rPr>
              <w:t xml:space="preserve">50%</w:t>
            </w:r>
          </w:p>
        </w:tc>
      </w:tr>
      <w:tr>
        <w:trPr>
          <w:cantSplit/>
          <w:tblHeader w:val="false"/>
        </w:trPr>
        <w:tc>
          <w:tcPr>
            <w:tcW w:type="dxa" w:w="3662"/>
            <w:tcBorders>
              <w:top w:val="single" w:color="C9CDD2" w:sz="4"/>
              <w:left w:val="none" w:color="FFFFFF" w:sz="0"/>
              <w:bottom w:val="single" w:color="C9CDD2" w:sz="4"/>
              <w:right w:val="none" w:color="FFFFFF" w:sz="0"/>
            </w:tcBorders>
            <w:tcMar>
              <w:top w:type="dxa" w:w="45"/>
              <w:left w:type="dxa" w:w="85"/>
              <w:bottom w:type="dxa" w:w="45"/>
              <w:right w:type="dxa" w:w="85"/>
            </w:tcMar>
            <w:vAlign w:val="center"/>
          </w:tcPr>
          <w:p>
            <w:pPr>
              <w:keepNext w:val="false"/>
              <w:spacing w:after="0" w:before="0" w:line="252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5171A"/>
                <w:sz w:val="14"/>
                <w:szCs w:val="14"/>
              </w:rPr>
              <w:t xml:space="preserve">제품 · 사업개발 (고객 검증 · 파트너)</w:t>
            </w:r>
          </w:p>
        </w:tc>
        <w:tc>
          <w:tcPr>
            <w:tcW w:type="dxa" w:w="1060"/>
            <w:tcBorders>
              <w:top w:val="single" w:color="C9CDD2" w:sz="4"/>
              <w:left w:val="none" w:color="FFFFFF" w:sz="0"/>
              <w:bottom w:val="single" w:color="C9CDD2" w:sz="4"/>
              <w:right w:val="none" w:color="FFFFFF" w:sz="0"/>
            </w:tcBorders>
            <w:tcMar>
              <w:top w:type="dxa" w:w="45"/>
              <w:left w:type="dxa" w:w="85"/>
              <w:bottom w:type="dxa" w:w="45"/>
              <w:right w:type="dxa" w:w="85"/>
            </w:tcMar>
            <w:vAlign w:val="center"/>
          </w:tcPr>
          <w:p>
            <w:pPr>
              <w:keepNext w:val="false"/>
              <w:spacing w:after="0" w:before="0" w:line="252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5171A"/>
                <w:sz w:val="14"/>
                <w:szCs w:val="14"/>
              </w:rPr>
              <w:t xml:space="preserve">사업</w:t>
            </w:r>
          </w:p>
        </w:tc>
        <w:tc>
          <w:tcPr>
            <w:tcW w:type="dxa" w:w="867"/>
            <w:tcBorders>
              <w:top w:val="single" w:color="C9CDD2" w:sz="4"/>
              <w:left w:val="none" w:color="FFFFFF" w:sz="0"/>
              <w:bottom w:val="single" w:color="C9CDD2" w:sz="4"/>
              <w:right w:val="none" w:color="FFFFFF" w:sz="0"/>
            </w:tcBorders>
            <w:tcMar>
              <w:top w:type="dxa" w:w="45"/>
              <w:left w:type="dxa" w:w="85"/>
              <w:bottom w:type="dxa" w:w="45"/>
              <w:right w:type="dxa" w:w="85"/>
            </w:tcMar>
            <w:vAlign w:val="center"/>
          </w:tcPr>
          <w:p>
            <w:pPr>
              <w:keepNext w:val="false"/>
              <w:spacing w:after="0" w:before="0" w:line="252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5171A"/>
                <w:sz w:val="14"/>
                <w:szCs w:val="14"/>
              </w:rPr>
              <w:t xml:space="preserve">M7</w:t>
            </w:r>
          </w:p>
        </w:tc>
        <w:tc>
          <w:tcPr>
            <w:tcW w:type="dxa" w:w="1349"/>
            <w:tcBorders>
              <w:top w:val="single" w:color="C9CDD2" w:sz="4"/>
              <w:left w:val="none" w:color="FFFFFF" w:sz="0"/>
              <w:bottom w:val="single" w:color="C9CDD2" w:sz="4"/>
              <w:right w:val="none" w:color="FFFFFF" w:sz="0"/>
            </w:tcBorders>
            <w:tcMar>
              <w:top w:type="dxa" w:w="45"/>
              <w:left w:type="dxa" w:w="85"/>
              <w:bottom w:type="dxa" w:w="45"/>
              <w:right w:type="dxa" w:w="85"/>
            </w:tcMar>
            <w:vAlign w:val="center"/>
          </w:tcPr>
          <w:p>
            <w:pPr>
              <w:keepNext w:val="false"/>
              <w:spacing w:after="0" w:before="0" w:line="252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5171A"/>
                <w:sz w:val="14"/>
                <w:szCs w:val="14"/>
              </w:rPr>
              <w:t xml:space="preserve">3,600</w:t>
            </w:r>
          </w:p>
        </w:tc>
        <w:tc>
          <w:tcPr>
            <w:tcW w:type="dxa" w:w="1349"/>
            <w:tcBorders>
              <w:top w:val="single" w:color="C9CDD2" w:sz="4"/>
              <w:left w:val="none" w:color="FFFFFF" w:sz="0"/>
              <w:bottom w:val="single" w:color="C9CDD2" w:sz="4"/>
              <w:right w:val="none" w:color="FFFFFF" w:sz="0"/>
            </w:tcBorders>
            <w:tcMar>
              <w:top w:type="dxa" w:w="45"/>
              <w:left w:type="dxa" w:w="85"/>
              <w:bottom w:type="dxa" w:w="45"/>
              <w:right w:type="dxa" w:w="85"/>
            </w:tcMar>
            <w:vAlign w:val="center"/>
          </w:tcPr>
          <w:p>
            <w:pPr>
              <w:keepNext w:val="false"/>
              <w:spacing w:after="0" w:before="0" w:line="252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5171A"/>
                <w:sz w:val="14"/>
                <w:szCs w:val="14"/>
              </w:rPr>
              <w:t xml:space="preserve">7,200</w:t>
            </w:r>
          </w:p>
        </w:tc>
        <w:tc>
          <w:tcPr>
            <w:tcW w:type="dxa" w:w="1351"/>
            <w:tcBorders>
              <w:top w:val="single" w:color="C9CDD2" w:sz="4"/>
              <w:left w:val="none" w:color="FFFFFF" w:sz="0"/>
              <w:bottom w:val="single" w:color="C9CDD2" w:sz="4"/>
              <w:right w:val="none" w:color="FFFFFF" w:sz="0"/>
            </w:tcBorders>
            <w:tcMar>
              <w:top w:type="dxa" w:w="45"/>
              <w:left w:type="dxa" w:w="85"/>
              <w:bottom w:type="dxa" w:w="45"/>
              <w:right w:type="dxa" w:w="85"/>
            </w:tcMar>
            <w:vAlign w:val="center"/>
          </w:tcPr>
          <w:p>
            <w:pPr>
              <w:keepNext w:val="false"/>
              <w:spacing w:after="0" w:before="0" w:line="252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5171A"/>
                <w:sz w:val="14"/>
                <w:szCs w:val="14"/>
              </w:rPr>
              <w:t xml:space="preserve">-</w:t>
            </w:r>
          </w:p>
        </w:tc>
      </w:tr>
      <w:tr>
        <w:trPr>
          <w:cantSplit/>
          <w:tblHeader w:val="false"/>
        </w:trPr>
        <w:tc>
          <w:tcPr>
            <w:tcW w:type="dxa" w:w="3662"/>
            <w:tcBorders>
              <w:top w:val="single" w:color="C9CDD2" w:sz="4"/>
              <w:left w:val="none" w:color="FFFFFF" w:sz="0"/>
              <w:bottom w:val="single" w:color="C9CDD2" w:sz="4"/>
              <w:right w:val="none" w:color="FFFFFF" w:sz="0"/>
            </w:tcBorders>
            <w:tcMar>
              <w:top w:type="dxa" w:w="45"/>
              <w:left w:type="dxa" w:w="85"/>
              <w:bottom w:type="dxa" w:w="45"/>
              <w:right w:type="dxa" w:w="85"/>
            </w:tcMar>
            <w:vAlign w:val="center"/>
          </w:tcPr>
          <w:p>
            <w:pPr>
              <w:keepNext w:val="false"/>
              <w:spacing w:after="0" w:before="0" w:line="252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5171A"/>
                <w:sz w:val="14"/>
                <w:szCs w:val="14"/>
              </w:rPr>
              <w:t xml:space="preserve">Hand 센싱 (Grip Force · Slip)</w:t>
            </w:r>
          </w:p>
        </w:tc>
        <w:tc>
          <w:tcPr>
            <w:tcW w:type="dxa" w:w="1060"/>
            <w:tcBorders>
              <w:top w:val="single" w:color="C9CDD2" w:sz="4"/>
              <w:left w:val="none" w:color="FFFFFF" w:sz="0"/>
              <w:bottom w:val="single" w:color="C9CDD2" w:sz="4"/>
              <w:right w:val="none" w:color="FFFFFF" w:sz="0"/>
            </w:tcBorders>
            <w:tcMar>
              <w:top w:type="dxa" w:w="45"/>
              <w:left w:type="dxa" w:w="85"/>
              <w:bottom w:type="dxa" w:w="45"/>
              <w:right w:type="dxa" w:w="85"/>
            </w:tcMar>
            <w:vAlign w:val="center"/>
          </w:tcPr>
          <w:p>
            <w:pPr>
              <w:keepNext w:val="false"/>
              <w:spacing w:after="0" w:before="0" w:line="252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5171A"/>
                <w:sz w:val="14"/>
                <w:szCs w:val="14"/>
              </w:rPr>
              <w:t xml:space="preserve">R&amp;D</w:t>
            </w:r>
          </w:p>
        </w:tc>
        <w:tc>
          <w:tcPr>
            <w:tcW w:type="dxa" w:w="867"/>
            <w:tcBorders>
              <w:top w:val="single" w:color="C9CDD2" w:sz="4"/>
              <w:left w:val="none" w:color="FFFFFF" w:sz="0"/>
              <w:bottom w:val="single" w:color="C9CDD2" w:sz="4"/>
              <w:right w:val="none" w:color="FFFFFF" w:sz="0"/>
            </w:tcBorders>
            <w:tcMar>
              <w:top w:type="dxa" w:w="45"/>
              <w:left w:type="dxa" w:w="85"/>
              <w:bottom w:type="dxa" w:w="45"/>
              <w:right w:type="dxa" w:w="85"/>
            </w:tcMar>
            <w:vAlign w:val="center"/>
          </w:tcPr>
          <w:p>
            <w:pPr>
              <w:keepNext w:val="false"/>
              <w:spacing w:after="0" w:before="0" w:line="252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5171A"/>
                <w:sz w:val="14"/>
                <w:szCs w:val="14"/>
              </w:rPr>
              <w:t xml:space="preserve">M10</w:t>
            </w:r>
          </w:p>
        </w:tc>
        <w:tc>
          <w:tcPr>
            <w:tcW w:type="dxa" w:w="1349"/>
            <w:tcBorders>
              <w:top w:val="single" w:color="C9CDD2" w:sz="4"/>
              <w:left w:val="none" w:color="FFFFFF" w:sz="0"/>
              <w:bottom w:val="single" w:color="C9CDD2" w:sz="4"/>
              <w:right w:val="none" w:color="FFFFFF" w:sz="0"/>
            </w:tcBorders>
            <w:tcMar>
              <w:top w:type="dxa" w:w="45"/>
              <w:left w:type="dxa" w:w="85"/>
              <w:bottom w:type="dxa" w:w="45"/>
              <w:right w:type="dxa" w:w="85"/>
            </w:tcMar>
            <w:vAlign w:val="center"/>
          </w:tcPr>
          <w:p>
            <w:pPr>
              <w:keepNext w:val="false"/>
              <w:spacing w:after="0" w:before="0" w:line="252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5171A"/>
                <w:sz w:val="14"/>
                <w:szCs w:val="14"/>
              </w:rPr>
              <w:t xml:space="preserve">1,950</w:t>
            </w:r>
          </w:p>
        </w:tc>
        <w:tc>
          <w:tcPr>
            <w:tcW w:type="dxa" w:w="1349"/>
            <w:tcBorders>
              <w:top w:val="single" w:color="C9CDD2" w:sz="4"/>
              <w:left w:val="none" w:color="FFFFFF" w:sz="0"/>
              <w:bottom w:val="single" w:color="C9CDD2" w:sz="4"/>
              <w:right w:val="none" w:color="FFFFFF" w:sz="0"/>
            </w:tcBorders>
            <w:tcMar>
              <w:top w:type="dxa" w:w="45"/>
              <w:left w:type="dxa" w:w="85"/>
              <w:bottom w:type="dxa" w:w="45"/>
              <w:right w:type="dxa" w:w="85"/>
            </w:tcMar>
            <w:vAlign w:val="center"/>
          </w:tcPr>
          <w:p>
            <w:pPr>
              <w:keepNext w:val="false"/>
              <w:spacing w:after="0" w:before="0" w:line="252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5171A"/>
                <w:sz w:val="14"/>
                <w:szCs w:val="14"/>
              </w:rPr>
              <w:t xml:space="preserve">7,800</w:t>
            </w:r>
          </w:p>
        </w:tc>
        <w:tc>
          <w:tcPr>
            <w:tcW w:type="dxa" w:w="1351"/>
            <w:tcBorders>
              <w:top w:val="single" w:color="C9CDD2" w:sz="4"/>
              <w:left w:val="none" w:color="FFFFFF" w:sz="0"/>
              <w:bottom w:val="single" w:color="C9CDD2" w:sz="4"/>
              <w:right w:val="none" w:color="FFFFFF" w:sz="0"/>
            </w:tcBorders>
            <w:tcMar>
              <w:top w:type="dxa" w:w="45"/>
              <w:left w:type="dxa" w:w="85"/>
              <w:bottom w:type="dxa" w:w="45"/>
              <w:right w:type="dxa" w:w="85"/>
            </w:tcMar>
            <w:vAlign w:val="center"/>
          </w:tcPr>
          <w:p>
            <w:pPr>
              <w:keepNext w:val="false"/>
              <w:spacing w:after="0" w:before="0" w:line="252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5171A"/>
                <w:sz w:val="14"/>
                <w:szCs w:val="14"/>
              </w:rPr>
              <w:t xml:space="preserve">50%</w:t>
            </w:r>
          </w:p>
        </w:tc>
      </w:tr>
      <w:tr>
        <w:trPr>
          <w:cantSplit/>
          <w:tblHeader w:val="false"/>
        </w:trPr>
        <w:tc>
          <w:tcPr>
            <w:tcW w:type="dxa" w:w="3662"/>
            <w:tcBorders>
              <w:top w:val="single" w:color="C9CDD2" w:sz="4"/>
              <w:left w:val="none" w:color="FFFFFF" w:sz="0"/>
              <w:bottom w:val="single" w:color="C9CDD2" w:sz="4"/>
              <w:right w:val="none" w:color="FFFFFF" w:sz="0"/>
            </w:tcBorders>
            <w:tcMar>
              <w:top w:type="dxa" w:w="45"/>
              <w:left w:type="dxa" w:w="85"/>
              <w:bottom w:type="dxa" w:w="45"/>
              <w:right w:type="dxa" w:w="85"/>
            </w:tcMar>
            <w:vAlign w:val="center"/>
          </w:tcPr>
          <w:p>
            <w:pPr>
              <w:keepNext w:val="false"/>
              <w:spacing w:after="0" w:before="0" w:line="252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5171A"/>
                <w:sz w:val="14"/>
                <w:szCs w:val="14"/>
              </w:rPr>
              <w:t xml:space="preserve">경영지원 (재무 · 과제 관리, 0.5 FTE)</w:t>
            </w:r>
          </w:p>
        </w:tc>
        <w:tc>
          <w:tcPr>
            <w:tcW w:type="dxa" w:w="1060"/>
            <w:tcBorders>
              <w:top w:val="single" w:color="C9CDD2" w:sz="4"/>
              <w:left w:val="none" w:color="FFFFFF" w:sz="0"/>
              <w:bottom w:val="single" w:color="C9CDD2" w:sz="4"/>
              <w:right w:val="none" w:color="FFFFFF" w:sz="0"/>
            </w:tcBorders>
            <w:tcMar>
              <w:top w:type="dxa" w:w="45"/>
              <w:left w:type="dxa" w:w="85"/>
              <w:bottom w:type="dxa" w:w="45"/>
              <w:right w:type="dxa" w:w="85"/>
            </w:tcMar>
            <w:vAlign w:val="center"/>
          </w:tcPr>
          <w:p>
            <w:pPr>
              <w:keepNext w:val="false"/>
              <w:spacing w:after="0" w:before="0" w:line="252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5171A"/>
                <w:sz w:val="14"/>
                <w:szCs w:val="14"/>
              </w:rPr>
              <w:t xml:space="preserve">경영지원</w:t>
            </w:r>
          </w:p>
        </w:tc>
        <w:tc>
          <w:tcPr>
            <w:tcW w:type="dxa" w:w="867"/>
            <w:tcBorders>
              <w:top w:val="single" w:color="C9CDD2" w:sz="4"/>
              <w:left w:val="none" w:color="FFFFFF" w:sz="0"/>
              <w:bottom w:val="single" w:color="C9CDD2" w:sz="4"/>
              <w:right w:val="none" w:color="FFFFFF" w:sz="0"/>
            </w:tcBorders>
            <w:tcMar>
              <w:top w:type="dxa" w:w="45"/>
              <w:left w:type="dxa" w:w="85"/>
              <w:bottom w:type="dxa" w:w="45"/>
              <w:right w:type="dxa" w:w="85"/>
            </w:tcMar>
            <w:vAlign w:val="center"/>
          </w:tcPr>
          <w:p>
            <w:pPr>
              <w:keepNext w:val="false"/>
              <w:spacing w:after="0" w:before="0" w:line="252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5171A"/>
                <w:sz w:val="14"/>
                <w:szCs w:val="14"/>
              </w:rPr>
              <w:t xml:space="preserve">M10</w:t>
            </w:r>
          </w:p>
        </w:tc>
        <w:tc>
          <w:tcPr>
            <w:tcW w:type="dxa" w:w="1349"/>
            <w:tcBorders>
              <w:top w:val="single" w:color="C9CDD2" w:sz="4"/>
              <w:left w:val="none" w:color="FFFFFF" w:sz="0"/>
              <w:bottom w:val="single" w:color="C9CDD2" w:sz="4"/>
              <w:right w:val="none" w:color="FFFFFF" w:sz="0"/>
            </w:tcBorders>
            <w:tcMar>
              <w:top w:type="dxa" w:w="45"/>
              <w:left w:type="dxa" w:w="85"/>
              <w:bottom w:type="dxa" w:w="45"/>
              <w:right w:type="dxa" w:w="85"/>
            </w:tcMar>
            <w:vAlign w:val="center"/>
          </w:tcPr>
          <w:p>
            <w:pPr>
              <w:keepNext w:val="false"/>
              <w:spacing w:after="0" w:before="0" w:line="252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5171A"/>
                <w:sz w:val="14"/>
                <w:szCs w:val="14"/>
              </w:rPr>
              <w:t xml:space="preserve">675</w:t>
            </w:r>
          </w:p>
        </w:tc>
        <w:tc>
          <w:tcPr>
            <w:tcW w:type="dxa" w:w="1349"/>
            <w:tcBorders>
              <w:top w:val="single" w:color="C9CDD2" w:sz="4"/>
              <w:left w:val="none" w:color="FFFFFF" w:sz="0"/>
              <w:bottom w:val="single" w:color="C9CDD2" w:sz="4"/>
              <w:right w:val="none" w:color="FFFFFF" w:sz="0"/>
            </w:tcBorders>
            <w:tcMar>
              <w:top w:type="dxa" w:w="45"/>
              <w:left w:type="dxa" w:w="85"/>
              <w:bottom w:type="dxa" w:w="45"/>
              <w:right w:type="dxa" w:w="85"/>
            </w:tcMar>
            <w:vAlign w:val="center"/>
          </w:tcPr>
          <w:p>
            <w:pPr>
              <w:keepNext w:val="false"/>
              <w:spacing w:after="0" w:before="0" w:line="252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5171A"/>
                <w:sz w:val="14"/>
                <w:szCs w:val="14"/>
              </w:rPr>
              <w:t xml:space="preserve">2,700</w:t>
            </w:r>
          </w:p>
        </w:tc>
        <w:tc>
          <w:tcPr>
            <w:tcW w:type="dxa" w:w="1351"/>
            <w:tcBorders>
              <w:top w:val="single" w:color="C9CDD2" w:sz="4"/>
              <w:left w:val="none" w:color="FFFFFF" w:sz="0"/>
              <w:bottom w:val="single" w:color="C9CDD2" w:sz="4"/>
              <w:right w:val="none" w:color="FFFFFF" w:sz="0"/>
            </w:tcBorders>
            <w:tcMar>
              <w:top w:type="dxa" w:w="45"/>
              <w:left w:type="dxa" w:w="85"/>
              <w:bottom w:type="dxa" w:w="45"/>
              <w:right w:type="dxa" w:w="85"/>
            </w:tcMar>
            <w:vAlign w:val="center"/>
          </w:tcPr>
          <w:p>
            <w:pPr>
              <w:keepNext w:val="false"/>
              <w:spacing w:after="0" w:before="0" w:line="252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5171A"/>
                <w:sz w:val="14"/>
                <w:szCs w:val="14"/>
              </w:rPr>
              <w:t xml:space="preserve">-</w:t>
            </w:r>
          </w:p>
        </w:tc>
      </w:tr>
      <w:tr>
        <w:trPr>
          <w:cantSplit/>
          <w:tblHeader w:val="false"/>
        </w:trPr>
        <w:tc>
          <w:tcPr>
            <w:tcW w:type="dxa" w:w="3662"/>
            <w:tcBorders>
              <w:top w:val="single" w:color="C9CDD2" w:sz="4"/>
              <w:left w:val="none" w:color="FFFFFF" w:sz="0"/>
              <w:bottom w:val="single" w:color="C9CDD2" w:sz="4"/>
              <w:right w:val="none" w:color="FFFFFF" w:sz="0"/>
            </w:tcBorders>
            <w:tcMar>
              <w:top w:type="dxa" w:w="45"/>
              <w:left w:type="dxa" w:w="85"/>
              <w:bottom w:type="dxa" w:w="45"/>
              <w:right w:type="dxa" w:w="85"/>
            </w:tcMar>
            <w:vAlign w:val="center"/>
          </w:tcPr>
          <w:p>
            <w:pPr>
              <w:keepNext w:val="false"/>
              <w:spacing w:after="0" w:before="0" w:line="252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5171A"/>
                <w:sz w:val="14"/>
                <w:szCs w:val="14"/>
              </w:rPr>
              <w:t xml:space="preserve">시험 · 신뢰성 (Test · QA)</w:t>
            </w:r>
          </w:p>
        </w:tc>
        <w:tc>
          <w:tcPr>
            <w:tcW w:type="dxa" w:w="1060"/>
            <w:tcBorders>
              <w:top w:val="single" w:color="C9CDD2" w:sz="4"/>
              <w:left w:val="none" w:color="FFFFFF" w:sz="0"/>
              <w:bottom w:val="single" w:color="C9CDD2" w:sz="4"/>
              <w:right w:val="none" w:color="FFFFFF" w:sz="0"/>
            </w:tcBorders>
            <w:tcMar>
              <w:top w:type="dxa" w:w="45"/>
              <w:left w:type="dxa" w:w="85"/>
              <w:bottom w:type="dxa" w:w="45"/>
              <w:right w:type="dxa" w:w="85"/>
            </w:tcMar>
            <w:vAlign w:val="center"/>
          </w:tcPr>
          <w:p>
            <w:pPr>
              <w:keepNext w:val="false"/>
              <w:spacing w:after="0" w:before="0" w:line="252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5171A"/>
                <w:sz w:val="14"/>
                <w:szCs w:val="14"/>
              </w:rPr>
              <w:t xml:space="preserve">R&amp;D</w:t>
            </w:r>
          </w:p>
        </w:tc>
        <w:tc>
          <w:tcPr>
            <w:tcW w:type="dxa" w:w="867"/>
            <w:tcBorders>
              <w:top w:val="single" w:color="C9CDD2" w:sz="4"/>
              <w:left w:val="none" w:color="FFFFFF" w:sz="0"/>
              <w:bottom w:val="single" w:color="C9CDD2" w:sz="4"/>
              <w:right w:val="none" w:color="FFFFFF" w:sz="0"/>
            </w:tcBorders>
            <w:tcMar>
              <w:top w:type="dxa" w:w="45"/>
              <w:left w:type="dxa" w:w="85"/>
              <w:bottom w:type="dxa" w:w="45"/>
              <w:right w:type="dxa" w:w="85"/>
            </w:tcMar>
            <w:vAlign w:val="center"/>
          </w:tcPr>
          <w:p>
            <w:pPr>
              <w:keepNext w:val="false"/>
              <w:spacing w:after="0" w:before="0" w:line="252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5171A"/>
                <w:sz w:val="14"/>
                <w:szCs w:val="14"/>
              </w:rPr>
              <w:t xml:space="preserve">M13</w:t>
            </w:r>
          </w:p>
        </w:tc>
        <w:tc>
          <w:tcPr>
            <w:tcW w:type="dxa" w:w="1349"/>
            <w:tcBorders>
              <w:top w:val="single" w:color="C9CDD2" w:sz="4"/>
              <w:left w:val="none" w:color="FFFFFF" w:sz="0"/>
              <w:bottom w:val="single" w:color="C9CDD2" w:sz="4"/>
              <w:right w:val="none" w:color="FFFFFF" w:sz="0"/>
            </w:tcBorders>
            <w:tcMar>
              <w:top w:type="dxa" w:w="45"/>
              <w:left w:type="dxa" w:w="85"/>
              <w:bottom w:type="dxa" w:w="45"/>
              <w:right w:type="dxa" w:w="85"/>
            </w:tcMar>
            <w:vAlign w:val="center"/>
          </w:tcPr>
          <w:p>
            <w:pPr>
              <w:keepNext w:val="false"/>
              <w:spacing w:after="0" w:before="0" w:line="252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5171A"/>
                <w:sz w:val="14"/>
                <w:szCs w:val="14"/>
              </w:rPr>
              <w:t xml:space="preserve">0</w:t>
            </w:r>
          </w:p>
        </w:tc>
        <w:tc>
          <w:tcPr>
            <w:tcW w:type="dxa" w:w="1349"/>
            <w:tcBorders>
              <w:top w:val="single" w:color="C9CDD2" w:sz="4"/>
              <w:left w:val="none" w:color="FFFFFF" w:sz="0"/>
              <w:bottom w:val="single" w:color="C9CDD2" w:sz="4"/>
              <w:right w:val="none" w:color="FFFFFF" w:sz="0"/>
            </w:tcBorders>
            <w:tcMar>
              <w:top w:type="dxa" w:w="45"/>
              <w:left w:type="dxa" w:w="85"/>
              <w:bottom w:type="dxa" w:w="45"/>
              <w:right w:type="dxa" w:w="85"/>
            </w:tcMar>
            <w:vAlign w:val="center"/>
          </w:tcPr>
          <w:p>
            <w:pPr>
              <w:keepNext w:val="false"/>
              <w:spacing w:after="0" w:before="0" w:line="252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5171A"/>
                <w:sz w:val="14"/>
                <w:szCs w:val="14"/>
              </w:rPr>
              <w:t xml:space="preserve">7,800</w:t>
            </w:r>
          </w:p>
        </w:tc>
        <w:tc>
          <w:tcPr>
            <w:tcW w:type="dxa" w:w="1351"/>
            <w:tcBorders>
              <w:top w:val="single" w:color="C9CDD2" w:sz="4"/>
              <w:left w:val="none" w:color="FFFFFF" w:sz="0"/>
              <w:bottom w:val="single" w:color="C9CDD2" w:sz="4"/>
              <w:right w:val="none" w:color="FFFFFF" w:sz="0"/>
            </w:tcBorders>
            <w:tcMar>
              <w:top w:type="dxa" w:w="45"/>
              <w:left w:type="dxa" w:w="85"/>
              <w:bottom w:type="dxa" w:w="45"/>
              <w:right w:type="dxa" w:w="85"/>
            </w:tcMar>
            <w:vAlign w:val="center"/>
          </w:tcPr>
          <w:p>
            <w:pPr>
              <w:keepNext w:val="false"/>
              <w:spacing w:after="0" w:before="0" w:line="252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5171A"/>
                <w:sz w:val="14"/>
                <w:szCs w:val="14"/>
              </w:rPr>
              <w:t xml:space="preserve">40%</w:t>
            </w:r>
          </w:p>
        </w:tc>
      </w:tr>
      <w:tr>
        <w:trPr>
          <w:cantSplit/>
          <w:tblHeader w:val="false"/>
        </w:trPr>
        <w:tc>
          <w:tcPr>
            <w:tcW w:type="dxa" w:w="3662"/>
            <w:tcBorders>
              <w:top w:val="single" w:color="C9CDD2" w:sz="4"/>
              <w:left w:val="none" w:color="FFFFFF" w:sz="0"/>
              <w:bottom w:val="single" w:color="C9CDD2" w:sz="4"/>
              <w:right w:val="none" w:color="FFFFFF" w:sz="0"/>
            </w:tcBorders>
            <w:tcMar>
              <w:top w:type="dxa" w:w="45"/>
              <w:left w:type="dxa" w:w="85"/>
              <w:bottom w:type="dxa" w:w="45"/>
              <w:right w:type="dxa" w:w="85"/>
            </w:tcMar>
            <w:vAlign w:val="center"/>
          </w:tcPr>
          <w:p>
            <w:pPr>
              <w:keepNext w:val="false"/>
              <w:spacing w:after="0" w:before="0" w:line="252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5171A"/>
                <w:sz w:val="14"/>
                <w:szCs w:val="14"/>
              </w:rPr>
              <w:t xml:space="preserve">설치 · 시운전 엔지니어</w:t>
            </w:r>
          </w:p>
        </w:tc>
        <w:tc>
          <w:tcPr>
            <w:tcW w:type="dxa" w:w="1060"/>
            <w:tcBorders>
              <w:top w:val="single" w:color="C9CDD2" w:sz="4"/>
              <w:left w:val="none" w:color="FFFFFF" w:sz="0"/>
              <w:bottom w:val="single" w:color="C9CDD2" w:sz="4"/>
              <w:right w:val="none" w:color="FFFFFF" w:sz="0"/>
            </w:tcBorders>
            <w:tcMar>
              <w:top w:type="dxa" w:w="45"/>
              <w:left w:type="dxa" w:w="85"/>
              <w:bottom w:type="dxa" w:w="45"/>
              <w:right w:type="dxa" w:w="85"/>
            </w:tcMar>
            <w:vAlign w:val="center"/>
          </w:tcPr>
          <w:p>
            <w:pPr>
              <w:keepNext w:val="false"/>
              <w:spacing w:after="0" w:before="0" w:line="252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5171A"/>
                <w:sz w:val="14"/>
                <w:szCs w:val="14"/>
              </w:rPr>
              <w:t xml:space="preserve">현장</w:t>
            </w:r>
          </w:p>
        </w:tc>
        <w:tc>
          <w:tcPr>
            <w:tcW w:type="dxa" w:w="867"/>
            <w:tcBorders>
              <w:top w:val="single" w:color="C9CDD2" w:sz="4"/>
              <w:left w:val="none" w:color="FFFFFF" w:sz="0"/>
              <w:bottom w:val="single" w:color="C9CDD2" w:sz="4"/>
              <w:right w:val="none" w:color="FFFFFF" w:sz="0"/>
            </w:tcBorders>
            <w:tcMar>
              <w:top w:type="dxa" w:w="45"/>
              <w:left w:type="dxa" w:w="85"/>
              <w:bottom w:type="dxa" w:w="45"/>
              <w:right w:type="dxa" w:w="85"/>
            </w:tcMar>
            <w:vAlign w:val="center"/>
          </w:tcPr>
          <w:p>
            <w:pPr>
              <w:keepNext w:val="false"/>
              <w:spacing w:after="0" w:before="0" w:line="252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5171A"/>
                <w:sz w:val="14"/>
                <w:szCs w:val="14"/>
              </w:rPr>
              <w:t xml:space="preserve">M13</w:t>
            </w:r>
          </w:p>
        </w:tc>
        <w:tc>
          <w:tcPr>
            <w:tcW w:type="dxa" w:w="1349"/>
            <w:tcBorders>
              <w:top w:val="single" w:color="C9CDD2" w:sz="4"/>
              <w:left w:val="none" w:color="FFFFFF" w:sz="0"/>
              <w:bottom w:val="single" w:color="C9CDD2" w:sz="4"/>
              <w:right w:val="none" w:color="FFFFFF" w:sz="0"/>
            </w:tcBorders>
            <w:tcMar>
              <w:top w:type="dxa" w:w="45"/>
              <w:left w:type="dxa" w:w="85"/>
              <w:bottom w:type="dxa" w:w="45"/>
              <w:right w:type="dxa" w:w="85"/>
            </w:tcMar>
            <w:vAlign w:val="center"/>
          </w:tcPr>
          <w:p>
            <w:pPr>
              <w:keepNext w:val="false"/>
              <w:spacing w:after="0" w:before="0" w:line="252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5171A"/>
                <w:sz w:val="14"/>
                <w:szCs w:val="14"/>
              </w:rPr>
              <w:t xml:space="preserve">0</w:t>
            </w:r>
          </w:p>
        </w:tc>
        <w:tc>
          <w:tcPr>
            <w:tcW w:type="dxa" w:w="1349"/>
            <w:tcBorders>
              <w:top w:val="single" w:color="C9CDD2" w:sz="4"/>
              <w:left w:val="none" w:color="FFFFFF" w:sz="0"/>
              <w:bottom w:val="single" w:color="C9CDD2" w:sz="4"/>
              <w:right w:val="none" w:color="FFFFFF" w:sz="0"/>
            </w:tcBorders>
            <w:tcMar>
              <w:top w:type="dxa" w:w="45"/>
              <w:left w:type="dxa" w:w="85"/>
              <w:bottom w:type="dxa" w:w="45"/>
              <w:right w:type="dxa" w:w="85"/>
            </w:tcMar>
            <w:vAlign w:val="center"/>
          </w:tcPr>
          <w:p>
            <w:pPr>
              <w:keepNext w:val="false"/>
              <w:spacing w:after="0" w:before="0" w:line="252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5171A"/>
                <w:sz w:val="14"/>
                <w:szCs w:val="14"/>
              </w:rPr>
              <w:t xml:space="preserve">6,600</w:t>
            </w:r>
          </w:p>
        </w:tc>
        <w:tc>
          <w:tcPr>
            <w:tcW w:type="dxa" w:w="1351"/>
            <w:tcBorders>
              <w:top w:val="single" w:color="C9CDD2" w:sz="4"/>
              <w:left w:val="none" w:color="FFFFFF" w:sz="0"/>
              <w:bottom w:val="single" w:color="C9CDD2" w:sz="4"/>
              <w:right w:val="none" w:color="FFFFFF" w:sz="0"/>
            </w:tcBorders>
            <w:tcMar>
              <w:top w:type="dxa" w:w="45"/>
              <w:left w:type="dxa" w:w="85"/>
              <w:bottom w:type="dxa" w:w="45"/>
              <w:right w:type="dxa" w:w="85"/>
            </w:tcMar>
            <w:vAlign w:val="center"/>
          </w:tcPr>
          <w:p>
            <w:pPr>
              <w:keepNext w:val="false"/>
              <w:spacing w:after="0" w:before="0" w:line="252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5171A"/>
                <w:sz w:val="14"/>
                <w:szCs w:val="14"/>
              </w:rPr>
              <w:t xml:space="preserve">-</w:t>
            </w:r>
          </w:p>
        </w:tc>
      </w:tr>
      <w:tr>
        <w:trPr>
          <w:cantSplit/>
          <w:tblHeader w:val="false"/>
        </w:trPr>
        <w:tc>
          <w:tcPr>
            <w:tcW w:type="dxa" w:w="3662"/>
            <w:tcBorders>
              <w:top w:val="single" w:color="C9CDD2" w:sz="4"/>
              <w:left w:val="none" w:color="FFFFFF" w:sz="0"/>
              <w:bottom w:val="single" w:color="C9CDD2" w:sz="4"/>
              <w:right w:val="none" w:color="FFFFFF" w:sz="0"/>
            </w:tcBorders>
            <w:tcMar>
              <w:top w:type="dxa" w:w="45"/>
              <w:left w:type="dxa" w:w="85"/>
              <w:bottom w:type="dxa" w:w="45"/>
              <w:right w:type="dxa" w:w="85"/>
            </w:tcMar>
            <w:vAlign w:val="center"/>
          </w:tcPr>
          <w:p>
            <w:pPr>
              <w:keepNext w:val="false"/>
              <w:spacing w:after="0" w:before="0" w:line="252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5171A"/>
                <w:sz w:val="14"/>
                <w:szCs w:val="14"/>
              </w:rPr>
              <w:t xml:space="preserve">Skill · Data 엔지니어</w:t>
            </w:r>
          </w:p>
        </w:tc>
        <w:tc>
          <w:tcPr>
            <w:tcW w:type="dxa" w:w="1060"/>
            <w:tcBorders>
              <w:top w:val="single" w:color="C9CDD2" w:sz="4"/>
              <w:left w:val="none" w:color="FFFFFF" w:sz="0"/>
              <w:bottom w:val="single" w:color="C9CDD2" w:sz="4"/>
              <w:right w:val="none" w:color="FFFFFF" w:sz="0"/>
            </w:tcBorders>
            <w:tcMar>
              <w:top w:type="dxa" w:w="45"/>
              <w:left w:type="dxa" w:w="85"/>
              <w:bottom w:type="dxa" w:w="45"/>
              <w:right w:type="dxa" w:w="85"/>
            </w:tcMar>
            <w:vAlign w:val="center"/>
          </w:tcPr>
          <w:p>
            <w:pPr>
              <w:keepNext w:val="false"/>
              <w:spacing w:after="0" w:before="0" w:line="252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5171A"/>
                <w:sz w:val="14"/>
                <w:szCs w:val="14"/>
              </w:rPr>
              <w:t xml:space="preserve">R&amp;D</w:t>
            </w:r>
          </w:p>
        </w:tc>
        <w:tc>
          <w:tcPr>
            <w:tcW w:type="dxa" w:w="867"/>
            <w:tcBorders>
              <w:top w:val="single" w:color="C9CDD2" w:sz="4"/>
              <w:left w:val="none" w:color="FFFFFF" w:sz="0"/>
              <w:bottom w:val="single" w:color="C9CDD2" w:sz="4"/>
              <w:right w:val="none" w:color="FFFFFF" w:sz="0"/>
            </w:tcBorders>
            <w:tcMar>
              <w:top w:type="dxa" w:w="45"/>
              <w:left w:type="dxa" w:w="85"/>
              <w:bottom w:type="dxa" w:w="45"/>
              <w:right w:type="dxa" w:w="85"/>
            </w:tcMar>
            <w:vAlign w:val="center"/>
          </w:tcPr>
          <w:p>
            <w:pPr>
              <w:keepNext w:val="false"/>
              <w:spacing w:after="0" w:before="0" w:line="252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5171A"/>
                <w:sz w:val="14"/>
                <w:szCs w:val="14"/>
              </w:rPr>
              <w:t xml:space="preserve">M16</w:t>
            </w:r>
          </w:p>
        </w:tc>
        <w:tc>
          <w:tcPr>
            <w:tcW w:type="dxa" w:w="1349"/>
            <w:tcBorders>
              <w:top w:val="single" w:color="C9CDD2" w:sz="4"/>
              <w:left w:val="none" w:color="FFFFFF" w:sz="0"/>
              <w:bottom w:val="single" w:color="C9CDD2" w:sz="4"/>
              <w:right w:val="none" w:color="FFFFFF" w:sz="0"/>
            </w:tcBorders>
            <w:tcMar>
              <w:top w:type="dxa" w:w="45"/>
              <w:left w:type="dxa" w:w="85"/>
              <w:bottom w:type="dxa" w:w="45"/>
              <w:right w:type="dxa" w:w="85"/>
            </w:tcMar>
            <w:vAlign w:val="center"/>
          </w:tcPr>
          <w:p>
            <w:pPr>
              <w:keepNext w:val="false"/>
              <w:spacing w:after="0" w:before="0" w:line="252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5171A"/>
                <w:sz w:val="14"/>
                <w:szCs w:val="14"/>
              </w:rPr>
              <w:t xml:space="preserve">0</w:t>
            </w:r>
          </w:p>
        </w:tc>
        <w:tc>
          <w:tcPr>
            <w:tcW w:type="dxa" w:w="1349"/>
            <w:tcBorders>
              <w:top w:val="single" w:color="C9CDD2" w:sz="4"/>
              <w:left w:val="none" w:color="FFFFFF" w:sz="0"/>
              <w:bottom w:val="single" w:color="C9CDD2" w:sz="4"/>
              <w:right w:val="none" w:color="FFFFFF" w:sz="0"/>
            </w:tcBorders>
            <w:tcMar>
              <w:top w:type="dxa" w:w="45"/>
              <w:left w:type="dxa" w:w="85"/>
              <w:bottom w:type="dxa" w:w="45"/>
              <w:right w:type="dxa" w:w="85"/>
            </w:tcMar>
            <w:vAlign w:val="center"/>
          </w:tcPr>
          <w:p>
            <w:pPr>
              <w:keepNext w:val="false"/>
              <w:spacing w:after="0" w:before="0" w:line="252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5171A"/>
                <w:sz w:val="14"/>
                <w:szCs w:val="14"/>
              </w:rPr>
              <w:t xml:space="preserve">5,850</w:t>
            </w:r>
          </w:p>
        </w:tc>
        <w:tc>
          <w:tcPr>
            <w:tcW w:type="dxa" w:w="1351"/>
            <w:tcBorders>
              <w:top w:val="single" w:color="C9CDD2" w:sz="4"/>
              <w:left w:val="none" w:color="FFFFFF" w:sz="0"/>
              <w:bottom w:val="single" w:color="C9CDD2" w:sz="4"/>
              <w:right w:val="none" w:color="FFFFFF" w:sz="0"/>
            </w:tcBorders>
            <w:tcMar>
              <w:top w:type="dxa" w:w="45"/>
              <w:left w:type="dxa" w:w="85"/>
              <w:bottom w:type="dxa" w:w="45"/>
              <w:right w:type="dxa" w:w="85"/>
            </w:tcMar>
            <w:vAlign w:val="center"/>
          </w:tcPr>
          <w:p>
            <w:pPr>
              <w:keepNext w:val="false"/>
              <w:spacing w:after="0" w:before="0" w:line="252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5171A"/>
                <w:sz w:val="14"/>
                <w:szCs w:val="14"/>
              </w:rPr>
              <w:t xml:space="preserve">40%</w:t>
            </w:r>
          </w:p>
        </w:tc>
      </w:tr>
      <w:tr>
        <w:trPr>
          <w:cantSplit/>
          <w:tblHeader w:val="false"/>
        </w:trPr>
        <w:tc>
          <w:tcPr>
            <w:tcW w:type="dxa" w:w="3662"/>
            <w:tcBorders>
              <w:top w:val="single" w:color="C9CDD2" w:sz="4"/>
              <w:left w:val="none" w:color="FFFFFF" w:sz="0"/>
              <w:bottom w:val="single" w:color="C9CDD2" w:sz="4"/>
              <w:right w:val="none" w:color="FFFFFF" w:sz="0"/>
            </w:tcBorders>
            <w:tcMar>
              <w:top w:type="dxa" w:w="45"/>
              <w:left w:type="dxa" w:w="85"/>
              <w:bottom w:type="dxa" w:w="45"/>
              <w:right w:type="dxa" w:w="85"/>
            </w:tcMar>
            <w:vAlign w:val="center"/>
          </w:tcPr>
          <w:p>
            <w:pPr>
              <w:keepNext w:val="false"/>
              <w:spacing w:after="0" w:before="0" w:line="252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5171A"/>
                <w:sz w:val="14"/>
                <w:szCs w:val="14"/>
              </w:rPr>
              <w:t xml:space="preserve">현장 서비스 엔지니어</w:t>
            </w:r>
          </w:p>
        </w:tc>
        <w:tc>
          <w:tcPr>
            <w:tcW w:type="dxa" w:w="1060"/>
            <w:tcBorders>
              <w:top w:val="single" w:color="C9CDD2" w:sz="4"/>
              <w:left w:val="none" w:color="FFFFFF" w:sz="0"/>
              <w:bottom w:val="single" w:color="C9CDD2" w:sz="4"/>
              <w:right w:val="none" w:color="FFFFFF" w:sz="0"/>
            </w:tcBorders>
            <w:tcMar>
              <w:top w:type="dxa" w:w="45"/>
              <w:left w:type="dxa" w:w="85"/>
              <w:bottom w:type="dxa" w:w="45"/>
              <w:right w:type="dxa" w:w="85"/>
            </w:tcMar>
            <w:vAlign w:val="center"/>
          </w:tcPr>
          <w:p>
            <w:pPr>
              <w:keepNext w:val="false"/>
              <w:spacing w:after="0" w:before="0" w:line="252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5171A"/>
                <w:sz w:val="14"/>
                <w:szCs w:val="14"/>
              </w:rPr>
              <w:t xml:space="preserve">현장</w:t>
            </w:r>
          </w:p>
        </w:tc>
        <w:tc>
          <w:tcPr>
            <w:tcW w:type="dxa" w:w="867"/>
            <w:tcBorders>
              <w:top w:val="single" w:color="C9CDD2" w:sz="4"/>
              <w:left w:val="none" w:color="FFFFFF" w:sz="0"/>
              <w:bottom w:val="single" w:color="C9CDD2" w:sz="4"/>
              <w:right w:val="none" w:color="FFFFFF" w:sz="0"/>
            </w:tcBorders>
            <w:tcMar>
              <w:top w:type="dxa" w:w="45"/>
              <w:left w:type="dxa" w:w="85"/>
              <w:bottom w:type="dxa" w:w="45"/>
              <w:right w:type="dxa" w:w="85"/>
            </w:tcMar>
            <w:vAlign w:val="center"/>
          </w:tcPr>
          <w:p>
            <w:pPr>
              <w:keepNext w:val="false"/>
              <w:spacing w:after="0" w:before="0" w:line="252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5171A"/>
                <w:sz w:val="14"/>
                <w:szCs w:val="14"/>
              </w:rPr>
              <w:t xml:space="preserve">M19</w:t>
            </w:r>
          </w:p>
        </w:tc>
        <w:tc>
          <w:tcPr>
            <w:tcW w:type="dxa" w:w="1349"/>
            <w:tcBorders>
              <w:top w:val="single" w:color="C9CDD2" w:sz="4"/>
              <w:left w:val="none" w:color="FFFFFF" w:sz="0"/>
              <w:bottom w:val="single" w:color="C9CDD2" w:sz="4"/>
              <w:right w:val="none" w:color="FFFFFF" w:sz="0"/>
            </w:tcBorders>
            <w:tcMar>
              <w:top w:type="dxa" w:w="45"/>
              <w:left w:type="dxa" w:w="85"/>
              <w:bottom w:type="dxa" w:w="45"/>
              <w:right w:type="dxa" w:w="85"/>
            </w:tcMar>
            <w:vAlign w:val="center"/>
          </w:tcPr>
          <w:p>
            <w:pPr>
              <w:keepNext w:val="false"/>
              <w:spacing w:after="0" w:before="0" w:line="252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5171A"/>
                <w:sz w:val="14"/>
                <w:szCs w:val="14"/>
              </w:rPr>
              <w:t xml:space="preserve">0</w:t>
            </w:r>
          </w:p>
        </w:tc>
        <w:tc>
          <w:tcPr>
            <w:tcW w:type="dxa" w:w="1349"/>
            <w:tcBorders>
              <w:top w:val="single" w:color="C9CDD2" w:sz="4"/>
              <w:left w:val="none" w:color="FFFFFF" w:sz="0"/>
              <w:bottom w:val="single" w:color="C9CDD2" w:sz="4"/>
              <w:right w:val="none" w:color="FFFFFF" w:sz="0"/>
            </w:tcBorders>
            <w:tcMar>
              <w:top w:type="dxa" w:w="45"/>
              <w:left w:type="dxa" w:w="85"/>
              <w:bottom w:type="dxa" w:w="45"/>
              <w:right w:type="dxa" w:w="85"/>
            </w:tcMar>
            <w:vAlign w:val="center"/>
          </w:tcPr>
          <w:p>
            <w:pPr>
              <w:keepNext w:val="false"/>
              <w:spacing w:after="0" w:before="0" w:line="252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5171A"/>
                <w:sz w:val="14"/>
                <w:szCs w:val="14"/>
              </w:rPr>
              <w:t xml:space="preserve">2,700</w:t>
            </w:r>
          </w:p>
        </w:tc>
        <w:tc>
          <w:tcPr>
            <w:tcW w:type="dxa" w:w="1351"/>
            <w:tcBorders>
              <w:top w:val="single" w:color="C9CDD2" w:sz="4"/>
              <w:left w:val="none" w:color="FFFFFF" w:sz="0"/>
              <w:bottom w:val="single" w:color="C9CDD2" w:sz="4"/>
              <w:right w:val="none" w:color="FFFFFF" w:sz="0"/>
            </w:tcBorders>
            <w:tcMar>
              <w:top w:type="dxa" w:w="45"/>
              <w:left w:type="dxa" w:w="85"/>
              <w:bottom w:type="dxa" w:w="45"/>
              <w:right w:type="dxa" w:w="85"/>
            </w:tcMar>
            <w:vAlign w:val="center"/>
          </w:tcPr>
          <w:p>
            <w:pPr>
              <w:keepNext w:val="false"/>
              <w:spacing w:after="0" w:before="0" w:line="252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5171A"/>
                <w:sz w:val="14"/>
                <w:szCs w:val="14"/>
              </w:rPr>
              <w:t xml:space="preserve">-</w:t>
            </w:r>
          </w:p>
        </w:tc>
      </w:tr>
      <w:tr>
        <w:trPr>
          <w:cantSplit/>
          <w:tblHeader w:val="false"/>
        </w:trPr>
        <w:tc>
          <w:tcPr>
            <w:tcW w:type="dxa" w:w="3662"/>
            <w:tcBorders>
              <w:top w:val="single" w:color="C9CDD2" w:sz="4"/>
              <w:left w:val="none" w:color="FFFFFF" w:sz="0"/>
              <w:bottom w:val="single" w:color="C9CDD2" w:sz="4"/>
              <w:right w:val="none" w:color="FFFFFF" w:sz="0"/>
            </w:tcBorders>
            <w:shd w:fill="F7F8F9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center"/>
          </w:tcPr>
          <w:p>
            <w:pPr>
              <w:keepNext w:val="false"/>
              <w:spacing w:after="0" w:before="0" w:line="252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5171A"/>
                <w:sz w:val="14"/>
                <w:szCs w:val="14"/>
              </w:rPr>
              <w:t xml:space="preserve">합계</w:t>
            </w:r>
          </w:p>
        </w:tc>
        <w:tc>
          <w:tcPr>
            <w:tcW w:type="dxa" w:w="1060"/>
            <w:tcBorders>
              <w:top w:val="single" w:color="C9CDD2" w:sz="4"/>
              <w:left w:val="none" w:color="FFFFFF" w:sz="0"/>
              <w:bottom w:val="single" w:color="C9CDD2" w:sz="4"/>
              <w:right w:val="none" w:color="FFFFFF" w:sz="0"/>
            </w:tcBorders>
            <w:shd w:fill="F7F8F9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center"/>
          </w:tcPr>
          <w:p>
            <w:pPr>
              <w:keepNext w:val="false"/>
              <w:spacing w:after="0" w:before="0" w:line="252"/>
              <w:jc w:val="center"/>
            </w:pPr>
          </w:p>
        </w:tc>
        <w:tc>
          <w:tcPr>
            <w:tcW w:type="dxa" w:w="867"/>
            <w:tcBorders>
              <w:top w:val="single" w:color="C9CDD2" w:sz="4"/>
              <w:left w:val="none" w:color="FFFFFF" w:sz="0"/>
              <w:bottom w:val="single" w:color="C9CDD2" w:sz="4"/>
              <w:right w:val="none" w:color="FFFFFF" w:sz="0"/>
            </w:tcBorders>
            <w:shd w:fill="F7F8F9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center"/>
          </w:tcPr>
          <w:p>
            <w:pPr>
              <w:keepNext w:val="false"/>
              <w:spacing w:after="0" w:before="0" w:line="252"/>
              <w:jc w:val="center"/>
            </w:pPr>
          </w:p>
        </w:tc>
        <w:tc>
          <w:tcPr>
            <w:tcW w:type="dxa" w:w="1349"/>
            <w:tcBorders>
              <w:top w:val="single" w:color="C9CDD2" w:sz="4"/>
              <w:left w:val="none" w:color="FFFFFF" w:sz="0"/>
              <w:bottom w:val="single" w:color="C9CDD2" w:sz="4"/>
              <w:right w:val="none" w:color="FFFFFF" w:sz="0"/>
            </w:tcBorders>
            <w:shd w:fill="F7F8F9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center"/>
          </w:tcPr>
          <w:p>
            <w:pPr>
              <w:keepNext w:val="false"/>
              <w:spacing w:after="0" w:before="0" w:line="252"/>
              <w:jc w:val="right"/>
            </w:pPr>
            <w:r>
              <w:rPr>
                <w:rFonts w:ascii="맑은 고딕" w:cs="맑은 고딕" w:eastAsia="맑은 고딕" w:hAnsi="맑은 고딕"/>
                <w:b/>
                <w:bCs/>
                <w:color w:val="15171A"/>
                <w:sz w:val="14"/>
                <w:szCs w:val="14"/>
              </w:rPr>
              <w:t xml:space="preserve">55,825</w:t>
            </w:r>
          </w:p>
        </w:tc>
        <w:tc>
          <w:tcPr>
            <w:tcW w:type="dxa" w:w="1349"/>
            <w:tcBorders>
              <w:top w:val="single" w:color="C9CDD2" w:sz="4"/>
              <w:left w:val="none" w:color="FFFFFF" w:sz="0"/>
              <w:bottom w:val="single" w:color="C9CDD2" w:sz="4"/>
              <w:right w:val="none" w:color="FFFFFF" w:sz="0"/>
            </w:tcBorders>
            <w:shd w:fill="F7F8F9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center"/>
          </w:tcPr>
          <w:p>
            <w:pPr>
              <w:keepNext w:val="false"/>
              <w:spacing w:after="0" w:before="0" w:line="252"/>
              <w:jc w:val="right"/>
            </w:pPr>
            <w:r>
              <w:rPr>
                <w:rFonts w:ascii="맑은 고딕" w:cs="맑은 고딕" w:eastAsia="맑은 고딕" w:hAnsi="맑은 고딕"/>
                <w:b/>
                <w:bCs/>
                <w:color w:val="15171A"/>
                <w:sz w:val="14"/>
                <w:szCs w:val="14"/>
              </w:rPr>
              <w:t xml:space="preserve">97,050</w:t>
            </w:r>
          </w:p>
        </w:tc>
        <w:tc>
          <w:tcPr>
            <w:tcW w:type="dxa" w:w="1351"/>
            <w:tcBorders>
              <w:top w:val="single" w:color="C9CDD2" w:sz="4"/>
              <w:left w:val="none" w:color="FFFFFF" w:sz="0"/>
              <w:bottom w:val="single" w:color="C9CDD2" w:sz="4"/>
              <w:right w:val="none" w:color="FFFFFF" w:sz="0"/>
            </w:tcBorders>
            <w:shd w:fill="F7F8F9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center"/>
          </w:tcPr>
          <w:p>
            <w:pPr>
              <w:keepNext w:val="false"/>
              <w:spacing w:after="0" w:before="0" w:line="252"/>
              <w:jc w:val="right"/>
            </w:pPr>
          </w:p>
        </w:tc>
      </w:tr>
    </w:tbl>
    <w:p>
      <w:pPr>
        <w:spacing w:after="140" w:before="40"/>
      </w:pPr>
      <w:r>
        <w:rPr>
          <w:rFonts w:ascii="맑은 고딕" w:cs="맑은 고딕" w:eastAsia="맑은 고딕" w:hAnsi="맑은 고딕"/>
          <w:b w:val="false"/>
          <w:bCs w:val="false"/>
          <w:color w:val="8C9198"/>
          <w:sz w:val="16"/>
          <w:szCs w:val="16"/>
        </w:rPr>
        <w:t xml:space="preserve">주: 연 인건비 = 연봉 × 1.2 (4대보험 · 퇴직급여) · Founder 인건비 = TIPS 현물 편성 · Lean안 = Hand 센싱 · Skill/Data · 현장 서비스 엔지니어 제외 · 시험 인력 M19 (24개월 차 약 10명)</w:t>
      </w:r>
    </w:p>
    <w:p>
      <w:pPr>
        <w:keepNext/>
        <w:spacing w:after="50" w:before="140"/>
        <w:jc w:val="center"/>
      </w:pPr>
      <w:r>
        <w:drawing>
          <wp:inline distT="0" distB="0" distL="0" distR="0">
            <wp:extent cx="5810250" cy="2533650"/>
            <wp:effectExtent t="0" r="0" b="0" l="0"/>
            <wp:docPr id="1" name="fig" descr="[그림 20] 월별 인원 (FTE) — Y1 평균 7.0명 → Y2 평균 12.8명 · 24개월 차 약 14명" title="[그림 20] 월별 인원 (FTE) — Y1 평균 7.0명 → Y2 평균 12.8명 · 24개월 차 약 14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10250" cy="2533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 w:val="false"/>
        <w:spacing w:after="180" w:before="0"/>
        <w:jc w:val="center"/>
      </w:pPr>
      <w:r>
        <w:rPr>
          <w:rFonts w:ascii="맑은 고딕" w:cs="맑은 고딕" w:eastAsia="맑은 고딕" w:hAnsi="맑은 고딕"/>
          <w:b w:val="false"/>
          <w:bCs w:val="false"/>
          <w:color w:val="4A4F57"/>
          <w:sz w:val="18"/>
          <w:szCs w:val="18"/>
        </w:rPr>
        <w:t xml:space="preserve">[그림 20] 월별 인원 (FTE) — Y1 평균 7.0명 → Y2 평균 12.8명 · 24개월 차 약 14명</w:t>
      </w:r>
    </w:p>
    <w:p>
      <w:pPr>
        <w:pStyle w:val="Heading2"/>
        <w:keepNext/>
        <w:keepLines/>
        <w:spacing w:after="120" w:before="320"/>
      </w:pPr>
      <w:r>
        <w:rPr>
          <w:rFonts w:ascii="맑은 고딕" w:cs="맑은 고딕" w:eastAsia="맑은 고딕" w:hAnsi="맑은 고딕"/>
          <w:b/>
          <w:bCs/>
          <w:color w:val="15171A"/>
          <w:sz w:val="26"/>
          <w:szCs w:val="26"/>
        </w:rPr>
        <w:t xml:space="preserve">4. TIPS 창업팀 요건 대응</w:t>
      </w:r>
    </w:p>
    <w:p>
      <w:pPr>
        <w:pStyle w:val="ListParagraph"/>
        <w:keepNext w:val="false"/>
        <w:numPr>
          <w:ilvl w:val="0"/>
          <w:numId w:val="2"/>
        </w:numPr>
        <w:spacing w:after="30" w:before="110" w:line="312"/>
      </w:pPr>
      <w:r>
        <w:rPr>
          <w:rFonts w:ascii="맑은 고딕" w:cs="맑은 고딕" w:eastAsia="맑은 고딕" w:hAnsi="맑은 고딕"/>
          <w:b/>
          <w:bCs/>
          <w:color w:val="15171A"/>
          <w:sz w:val="21"/>
          <w:szCs w:val="21"/>
        </w:rPr>
        <w:t xml:space="preserve">대표 포함 창업팀 2인 이상 지분 60% 이상 → Founder 2인 지분 · 역할 확정 필요 [Founder 정보 필요]</w:t>
      </w:r>
    </w:p>
    <w:p>
      <w:pPr>
        <w:pStyle w:val="ListParagraph"/>
        <w:keepNext w:val="false"/>
        <w:numPr>
          <w:ilvl w:val="0"/>
          <w:numId w:val="2"/>
        </w:numPr>
        <w:spacing w:after="30" w:before="110" w:line="312"/>
      </w:pPr>
      <w:r>
        <w:rPr>
          <w:rFonts w:ascii="맑은 고딕" w:cs="맑은 고딕" w:eastAsia="맑은 고딕" w:hAnsi="맑은 고딕"/>
          <w:b/>
          <w:bCs/>
          <w:color w:val="15171A"/>
          <w:sz w:val="21"/>
          <w:szCs w:val="21"/>
        </w:rPr>
        <w:t xml:space="preserve">정부지원 5억원당 청년 1명 신규 채용 → 신규 채용 12명 계획 중 청년 해당 인원 확인 (적용 인원 = 협약 시점 공고 기준)</w:t>
      </w:r>
    </w:p>
    <w:p>
      <w:pPr>
        <w:pStyle w:val="ListParagraph"/>
        <w:keepNext w:val="false"/>
        <w:numPr>
          <w:ilvl w:val="0"/>
          <w:numId w:val="2"/>
        </w:numPr>
        <w:spacing w:after="30" w:before="110" w:line="312"/>
      </w:pPr>
      <w:r>
        <w:rPr>
          <w:rFonts w:ascii="맑은 고딕" w:cs="맑은 고딕" w:eastAsia="맑은 고딕" w:hAnsi="맑은 고딕"/>
          <w:b/>
          <w:bCs/>
          <w:color w:val="15171A"/>
          <w:sz w:val="21"/>
          <w:szCs w:val="21"/>
        </w:rPr>
        <w:t xml:space="preserve">운영사 선투자 (수도권 2억원 이상) → Seed 라운드에 포함 · 법인 소재지 확인 필요</w:t>
      </w:r>
    </w:p>
    <w:p>
      <w:pPr>
        <w:pStyle w:val="Heading1"/>
        <w:keepNext/>
        <w:pageBreakBefore/>
        <w:pBdr>
          <w:bottom w:val="single" w:color="15171A" w:sz="10" w:space="6"/>
        </w:pBdr>
        <w:spacing w:after="240" w:before="0"/>
      </w:pPr>
      <w:r>
        <w:rPr>
          <w:rFonts w:ascii="맑은 고딕" w:cs="맑은 고딕" w:eastAsia="맑은 고딕" w:hAnsi="맑은 고딕"/>
          <w:b/>
          <w:bCs/>
          <w:color w:val="15171A"/>
          <w:sz w:val="32"/>
          <w:szCs w:val="32"/>
        </w:rPr>
        <w:t xml:space="preserve">Ⅺ. 재무 계획 및 투자 요청</w:t>
      </w:r>
    </w:p>
    <w:p>
      <w:pPr>
        <w:pStyle w:val="Heading2"/>
        <w:keepNext/>
        <w:keepLines/>
        <w:spacing w:after="120" w:before="320"/>
      </w:pPr>
      <w:r>
        <w:rPr>
          <w:rFonts w:ascii="맑은 고딕" w:cs="맑은 고딕" w:eastAsia="맑은 고딕" w:hAnsi="맑은 고딕"/>
          <w:b/>
          <w:bCs/>
          <w:color w:val="15171A"/>
          <w:sz w:val="26"/>
          <w:szCs w:val="26"/>
        </w:rPr>
        <w:t xml:space="preserve">1. 24개월 자금 사용 계획</w:t>
      </w:r>
    </w:p>
    <w:p>
      <w:pPr>
        <w:keepNext/>
        <w:keepLines/>
        <w:spacing w:after="60" w:before="180"/>
      </w:pPr>
      <w:r>
        <w:rPr>
          <w:rFonts w:ascii="맑은 고딕" w:cs="맑은 고딕" w:eastAsia="맑은 고딕" w:hAnsi="맑은 고딕"/>
          <w:b/>
          <w:bCs/>
          <w:color w:val="15171A"/>
          <w:sz w:val="19"/>
          <w:szCs w:val="19"/>
        </w:rPr>
        <w:t xml:space="preserve">&lt;표 46&gt; 24개월 사용처 (Base, 만원)</w:t>
      </w:r>
    </w:p>
    <w:tbl>
      <w:tblPr>
        <w:tblW w:type="dxa" w:w="9638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156"/>
        <w:gridCol w:w="3855"/>
        <w:gridCol w:w="867"/>
        <w:gridCol w:w="867"/>
        <w:gridCol w:w="963"/>
        <w:gridCol w:w="963"/>
        <w:gridCol w:w="967"/>
      </w:tblGrid>
      <w:tr>
        <w:trPr>
          <w:cantSplit/>
          <w:tblHeader/>
        </w:trPr>
        <w:tc>
          <w:tcPr>
            <w:tcW w:type="dxa" w:w="1156"/>
            <w:tcBorders>
              <w:top w:val="single" w:color="C9CDD2" w:sz="4"/>
              <w:left w:val="none" w:color="FFFFFF" w:sz="0"/>
              <w:bottom w:val="single" w:color="C9CDD2" w:sz="4"/>
              <w:right w:val="none" w:color="FFFFFF" w:sz="0"/>
            </w:tcBorders>
            <w:shd w:fill="ECEEF0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center"/>
          </w:tcPr>
          <w:p>
            <w:pPr>
              <w:keepNext/>
              <w:spacing w:after="0" w:before="0" w:line="252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5171A"/>
                <w:sz w:val="12"/>
                <w:szCs w:val="12"/>
              </w:rPr>
              <w:t xml:space="preserve">구분</w:t>
            </w:r>
          </w:p>
        </w:tc>
        <w:tc>
          <w:tcPr>
            <w:tcW w:type="dxa" w:w="3855"/>
            <w:tcBorders>
              <w:top w:val="single" w:color="C9CDD2" w:sz="4"/>
              <w:left w:val="none" w:color="FFFFFF" w:sz="0"/>
              <w:bottom w:val="single" w:color="C9CDD2" w:sz="4"/>
              <w:right w:val="none" w:color="FFFFFF" w:sz="0"/>
            </w:tcBorders>
            <w:shd w:fill="ECEEF0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center"/>
          </w:tcPr>
          <w:p>
            <w:pPr>
              <w:keepNext/>
              <w:spacing w:after="0" w:before="0" w:line="252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5171A"/>
                <w:sz w:val="12"/>
                <w:szCs w:val="12"/>
              </w:rPr>
              <w:t xml:space="preserve">내용</w:t>
            </w:r>
          </w:p>
        </w:tc>
        <w:tc>
          <w:tcPr>
            <w:tcW w:type="dxa" w:w="867"/>
            <w:tcBorders>
              <w:top w:val="single" w:color="C9CDD2" w:sz="4"/>
              <w:left w:val="none" w:color="FFFFFF" w:sz="0"/>
              <w:bottom w:val="single" w:color="C9CDD2" w:sz="4"/>
              <w:right w:val="none" w:color="FFFFFF" w:sz="0"/>
            </w:tcBorders>
            <w:shd w:fill="ECEEF0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center"/>
          </w:tcPr>
          <w:p>
            <w:pPr>
              <w:keepNext/>
              <w:spacing w:after="0" w:before="0" w:line="252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5171A"/>
                <w:sz w:val="12"/>
                <w:szCs w:val="12"/>
              </w:rPr>
              <w:t xml:space="preserve">Y1</w:t>
            </w:r>
          </w:p>
        </w:tc>
        <w:tc>
          <w:tcPr>
            <w:tcW w:type="dxa" w:w="867"/>
            <w:tcBorders>
              <w:top w:val="single" w:color="C9CDD2" w:sz="4"/>
              <w:left w:val="none" w:color="FFFFFF" w:sz="0"/>
              <w:bottom w:val="single" w:color="C9CDD2" w:sz="4"/>
              <w:right w:val="none" w:color="FFFFFF" w:sz="0"/>
            </w:tcBorders>
            <w:shd w:fill="ECEEF0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center"/>
          </w:tcPr>
          <w:p>
            <w:pPr>
              <w:keepNext/>
              <w:spacing w:after="0" w:before="0" w:line="252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5171A"/>
                <w:sz w:val="12"/>
                <w:szCs w:val="12"/>
              </w:rPr>
              <w:t xml:space="preserve">Y2</w:t>
            </w:r>
          </w:p>
        </w:tc>
        <w:tc>
          <w:tcPr>
            <w:tcW w:type="dxa" w:w="963"/>
            <w:tcBorders>
              <w:top w:val="single" w:color="C9CDD2" w:sz="4"/>
              <w:left w:val="none" w:color="FFFFFF" w:sz="0"/>
              <w:bottom w:val="single" w:color="C9CDD2" w:sz="4"/>
              <w:right w:val="none" w:color="FFFFFF" w:sz="0"/>
            </w:tcBorders>
            <w:shd w:fill="ECEEF0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center"/>
          </w:tcPr>
          <w:p>
            <w:pPr>
              <w:keepNext/>
              <w:spacing w:after="0" w:before="0" w:line="252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5171A"/>
                <w:sz w:val="12"/>
                <w:szCs w:val="12"/>
              </w:rPr>
              <w:t xml:space="preserve">24개월</w:t>
            </w:r>
          </w:p>
        </w:tc>
        <w:tc>
          <w:tcPr>
            <w:tcW w:type="dxa" w:w="963"/>
            <w:tcBorders>
              <w:top w:val="single" w:color="C9CDD2" w:sz="4"/>
              <w:left w:val="none" w:color="FFFFFF" w:sz="0"/>
              <w:bottom w:val="single" w:color="C9CDD2" w:sz="4"/>
              <w:right w:val="none" w:color="FFFFFF" w:sz="0"/>
            </w:tcBorders>
            <w:shd w:fill="ECEEF0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center"/>
          </w:tcPr>
          <w:p>
            <w:pPr>
              <w:keepNext/>
              <w:spacing w:after="0" w:before="0" w:line="252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5171A"/>
                <w:sz w:val="12"/>
                <w:szCs w:val="12"/>
              </w:rPr>
              <w:t xml:space="preserve">TIPS 편성</w:t>
            </w:r>
          </w:p>
        </w:tc>
        <w:tc>
          <w:tcPr>
            <w:tcW w:type="dxa" w:w="967"/>
            <w:tcBorders>
              <w:top w:val="single" w:color="C9CDD2" w:sz="4"/>
              <w:left w:val="none" w:color="FFFFFF" w:sz="0"/>
              <w:bottom w:val="single" w:color="C9CDD2" w:sz="4"/>
              <w:right w:val="none" w:color="FFFFFF" w:sz="0"/>
            </w:tcBorders>
            <w:shd w:fill="ECEEF0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center"/>
          </w:tcPr>
          <w:p>
            <w:pPr>
              <w:keepNext/>
              <w:spacing w:after="0" w:before="0" w:line="252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5171A"/>
                <w:sz w:val="12"/>
                <w:szCs w:val="12"/>
              </w:rPr>
              <w:t xml:space="preserve">Seed</w:t>
            </w:r>
          </w:p>
        </w:tc>
      </w:tr>
      <w:tr>
        <w:trPr>
          <w:cantSplit/>
          <w:tblHeader w:val="false"/>
        </w:trPr>
        <w:tc>
          <w:tcPr>
            <w:tcW w:type="dxa" w:w="1156"/>
            <w:tcBorders>
              <w:top w:val="single" w:color="C9CDD2" w:sz="4"/>
              <w:left w:val="none" w:color="FFFFFF" w:sz="0"/>
              <w:bottom w:val="single" w:color="C9CDD2" w:sz="4"/>
              <w:right w:val="none" w:color="FFFFFF" w:sz="0"/>
            </w:tcBorders>
            <w:tcMar>
              <w:top w:type="dxa" w:w="45"/>
              <w:left w:type="dxa" w:w="85"/>
              <w:bottom w:type="dxa" w:w="45"/>
              <w:right w:type="dxa" w:w="85"/>
            </w:tcMar>
            <w:vAlign w:val="center"/>
          </w:tcPr>
          <w:p>
            <w:pPr>
              <w:keepNext w:val="false"/>
              <w:spacing w:after="0" w:before="0" w:line="252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5171A"/>
                <w:sz w:val="12"/>
                <w:szCs w:val="12"/>
              </w:rPr>
              <w:t xml:space="preserve">인건비</w:t>
            </w:r>
          </w:p>
        </w:tc>
        <w:tc>
          <w:tcPr>
            <w:tcW w:type="dxa" w:w="3855"/>
            <w:tcBorders>
              <w:top w:val="single" w:color="C9CDD2" w:sz="4"/>
              <w:left w:val="none" w:color="FFFFFF" w:sz="0"/>
              <w:bottom w:val="single" w:color="C9CDD2" w:sz="4"/>
              <w:right w:val="none" w:color="FFFFFF" w:sz="0"/>
            </w:tcBorders>
            <w:tcMar>
              <w:top w:type="dxa" w:w="45"/>
              <w:left w:type="dxa" w:w="85"/>
              <w:bottom w:type="dxa" w:w="45"/>
              <w:right w:type="dxa" w:w="85"/>
            </w:tcMar>
            <w:vAlign w:val="center"/>
          </w:tcPr>
          <w:p>
            <w:pPr>
              <w:keepNext w:val="false"/>
              <w:spacing w:after="0" w:before="0" w:line="252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5171A"/>
                <w:sz w:val="12"/>
                <w:szCs w:val="12"/>
              </w:rPr>
              <w:t xml:space="preserve">팀 14명 (Founder 2 + 신규 12) · 평균 7.0 → 12.8 FTE</w:t>
            </w:r>
          </w:p>
        </w:tc>
        <w:tc>
          <w:tcPr>
            <w:tcW w:type="dxa" w:w="867"/>
            <w:tcBorders>
              <w:top w:val="single" w:color="C9CDD2" w:sz="4"/>
              <w:left w:val="none" w:color="FFFFFF" w:sz="0"/>
              <w:bottom w:val="single" w:color="C9CDD2" w:sz="4"/>
              <w:right w:val="none" w:color="FFFFFF" w:sz="0"/>
            </w:tcBorders>
            <w:tcMar>
              <w:top w:type="dxa" w:w="45"/>
              <w:left w:type="dxa" w:w="85"/>
              <w:bottom w:type="dxa" w:w="45"/>
              <w:right w:type="dxa" w:w="85"/>
            </w:tcMar>
            <w:vAlign w:val="center"/>
          </w:tcPr>
          <w:p>
            <w:pPr>
              <w:keepNext w:val="false"/>
              <w:spacing w:after="0" w:before="0" w:line="252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5171A"/>
                <w:sz w:val="12"/>
                <w:szCs w:val="12"/>
              </w:rPr>
              <w:t xml:space="preserve">55,825</w:t>
            </w:r>
          </w:p>
        </w:tc>
        <w:tc>
          <w:tcPr>
            <w:tcW w:type="dxa" w:w="867"/>
            <w:tcBorders>
              <w:top w:val="single" w:color="C9CDD2" w:sz="4"/>
              <w:left w:val="none" w:color="FFFFFF" w:sz="0"/>
              <w:bottom w:val="single" w:color="C9CDD2" w:sz="4"/>
              <w:right w:val="none" w:color="FFFFFF" w:sz="0"/>
            </w:tcBorders>
            <w:tcMar>
              <w:top w:type="dxa" w:w="45"/>
              <w:left w:type="dxa" w:w="85"/>
              <w:bottom w:type="dxa" w:w="45"/>
              <w:right w:type="dxa" w:w="85"/>
            </w:tcMar>
            <w:vAlign w:val="center"/>
          </w:tcPr>
          <w:p>
            <w:pPr>
              <w:keepNext w:val="false"/>
              <w:spacing w:after="0" w:before="0" w:line="252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5171A"/>
                <w:sz w:val="12"/>
                <w:szCs w:val="12"/>
              </w:rPr>
              <w:t xml:space="preserve">97,050</w:t>
            </w:r>
          </w:p>
        </w:tc>
        <w:tc>
          <w:tcPr>
            <w:tcW w:type="dxa" w:w="963"/>
            <w:tcBorders>
              <w:top w:val="single" w:color="C9CDD2" w:sz="4"/>
              <w:left w:val="none" w:color="FFFFFF" w:sz="0"/>
              <w:bottom w:val="single" w:color="C9CDD2" w:sz="4"/>
              <w:right w:val="none" w:color="FFFFFF" w:sz="0"/>
            </w:tcBorders>
            <w:tcMar>
              <w:top w:type="dxa" w:w="45"/>
              <w:left w:type="dxa" w:w="85"/>
              <w:bottom w:type="dxa" w:w="45"/>
              <w:right w:type="dxa" w:w="85"/>
            </w:tcMar>
            <w:vAlign w:val="center"/>
          </w:tcPr>
          <w:p>
            <w:pPr>
              <w:keepNext w:val="false"/>
              <w:spacing w:after="0" w:before="0" w:line="252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5171A"/>
                <w:sz w:val="12"/>
                <w:szCs w:val="12"/>
              </w:rPr>
              <w:t xml:space="preserve">152,875</w:t>
            </w:r>
          </w:p>
        </w:tc>
        <w:tc>
          <w:tcPr>
            <w:tcW w:type="dxa" w:w="963"/>
            <w:tcBorders>
              <w:top w:val="single" w:color="C9CDD2" w:sz="4"/>
              <w:left w:val="none" w:color="FFFFFF" w:sz="0"/>
              <w:bottom w:val="single" w:color="C9CDD2" w:sz="4"/>
              <w:right w:val="none" w:color="FFFFFF" w:sz="0"/>
            </w:tcBorders>
            <w:tcMar>
              <w:top w:type="dxa" w:w="45"/>
              <w:left w:type="dxa" w:w="85"/>
              <w:bottom w:type="dxa" w:w="45"/>
              <w:right w:type="dxa" w:w="85"/>
            </w:tcMar>
            <w:vAlign w:val="center"/>
          </w:tcPr>
          <w:p>
            <w:pPr>
              <w:keepNext w:val="false"/>
              <w:spacing w:after="0" w:before="0" w:line="252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5171A"/>
                <w:sz w:val="12"/>
                <w:szCs w:val="12"/>
              </w:rPr>
              <w:t xml:space="preserve">66,375</w:t>
            </w:r>
          </w:p>
        </w:tc>
        <w:tc>
          <w:tcPr>
            <w:tcW w:type="dxa" w:w="967"/>
            <w:tcBorders>
              <w:top w:val="single" w:color="C9CDD2" w:sz="4"/>
              <w:left w:val="none" w:color="FFFFFF" w:sz="0"/>
              <w:bottom w:val="single" w:color="C9CDD2" w:sz="4"/>
              <w:right w:val="none" w:color="FFFFFF" w:sz="0"/>
            </w:tcBorders>
            <w:tcMar>
              <w:top w:type="dxa" w:w="45"/>
              <w:left w:type="dxa" w:w="85"/>
              <w:bottom w:type="dxa" w:w="45"/>
              <w:right w:type="dxa" w:w="85"/>
            </w:tcMar>
            <w:vAlign w:val="center"/>
          </w:tcPr>
          <w:p>
            <w:pPr>
              <w:keepNext w:val="false"/>
              <w:spacing w:after="0" w:before="0" w:line="252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5171A"/>
                <w:sz w:val="12"/>
                <w:szCs w:val="12"/>
              </w:rPr>
              <w:t xml:space="preserve">86,500</w:t>
            </w:r>
          </w:p>
        </w:tc>
      </w:tr>
      <w:tr>
        <w:trPr>
          <w:cantSplit/>
          <w:tblHeader w:val="false"/>
        </w:trPr>
        <w:tc>
          <w:tcPr>
            <w:tcW w:type="dxa" w:w="1156"/>
            <w:tcBorders>
              <w:top w:val="single" w:color="C9CDD2" w:sz="4"/>
              <w:left w:val="none" w:color="FFFFFF" w:sz="0"/>
              <w:bottom w:val="single" w:color="C9CDD2" w:sz="4"/>
              <w:right w:val="none" w:color="FFFFFF" w:sz="0"/>
            </w:tcBorders>
            <w:tcMar>
              <w:top w:type="dxa" w:w="45"/>
              <w:left w:type="dxa" w:w="85"/>
              <w:bottom w:type="dxa" w:w="45"/>
              <w:right w:type="dxa" w:w="85"/>
            </w:tcMar>
            <w:vAlign w:val="center"/>
          </w:tcPr>
          <w:p>
            <w:pPr>
              <w:keepNext w:val="false"/>
              <w:spacing w:after="0" w:before="0" w:line="252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5171A"/>
                <w:sz w:val="12"/>
                <w:szCs w:val="12"/>
              </w:rPr>
              <w:t xml:space="preserve">연구수당</w:t>
            </w:r>
          </w:p>
        </w:tc>
        <w:tc>
          <w:tcPr>
            <w:tcW w:type="dxa" w:w="3855"/>
            <w:tcBorders>
              <w:top w:val="single" w:color="C9CDD2" w:sz="4"/>
              <w:left w:val="none" w:color="FFFFFF" w:sz="0"/>
              <w:bottom w:val="single" w:color="C9CDD2" w:sz="4"/>
              <w:right w:val="none" w:color="FFFFFF" w:sz="0"/>
            </w:tcBorders>
            <w:tcMar>
              <w:top w:type="dxa" w:w="45"/>
              <w:left w:type="dxa" w:w="85"/>
              <w:bottom w:type="dxa" w:w="45"/>
              <w:right w:type="dxa" w:w="85"/>
            </w:tcMar>
            <w:vAlign w:val="center"/>
          </w:tcPr>
          <w:p>
            <w:pPr>
              <w:keepNext w:val="false"/>
              <w:spacing w:after="0" w:before="0" w:line="252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5171A"/>
                <w:sz w:val="12"/>
                <w:szCs w:val="12"/>
              </w:rPr>
              <w:t xml:space="preserve">TIPS 과제 현금 인건비 × 5%</w:t>
            </w:r>
          </w:p>
        </w:tc>
        <w:tc>
          <w:tcPr>
            <w:tcW w:type="dxa" w:w="867"/>
            <w:tcBorders>
              <w:top w:val="single" w:color="C9CDD2" w:sz="4"/>
              <w:left w:val="none" w:color="FFFFFF" w:sz="0"/>
              <w:bottom w:val="single" w:color="C9CDD2" w:sz="4"/>
              <w:right w:val="none" w:color="FFFFFF" w:sz="0"/>
            </w:tcBorders>
            <w:tcMar>
              <w:top w:type="dxa" w:w="45"/>
              <w:left w:type="dxa" w:w="85"/>
              <w:bottom w:type="dxa" w:w="45"/>
              <w:right w:type="dxa" w:w="85"/>
            </w:tcMar>
            <w:vAlign w:val="center"/>
          </w:tcPr>
          <w:p>
            <w:pPr>
              <w:keepNext w:val="false"/>
              <w:spacing w:after="0" w:before="0" w:line="252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5171A"/>
                <w:sz w:val="12"/>
                <w:szCs w:val="12"/>
              </w:rPr>
              <w:t xml:space="preserve">1,033</w:t>
            </w:r>
          </w:p>
        </w:tc>
        <w:tc>
          <w:tcPr>
            <w:tcW w:type="dxa" w:w="867"/>
            <w:tcBorders>
              <w:top w:val="single" w:color="C9CDD2" w:sz="4"/>
              <w:left w:val="none" w:color="FFFFFF" w:sz="0"/>
              <w:bottom w:val="single" w:color="C9CDD2" w:sz="4"/>
              <w:right w:val="none" w:color="FFFFFF" w:sz="0"/>
            </w:tcBorders>
            <w:tcMar>
              <w:top w:type="dxa" w:w="45"/>
              <w:left w:type="dxa" w:w="85"/>
              <w:bottom w:type="dxa" w:w="45"/>
              <w:right w:type="dxa" w:w="85"/>
            </w:tcMar>
            <w:vAlign w:val="center"/>
          </w:tcPr>
          <w:p>
            <w:pPr>
              <w:keepNext w:val="false"/>
              <w:spacing w:after="0" w:before="0" w:line="252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5171A"/>
                <w:sz w:val="12"/>
                <w:szCs w:val="12"/>
              </w:rPr>
              <w:t xml:space="preserve">1,626</w:t>
            </w:r>
          </w:p>
        </w:tc>
        <w:tc>
          <w:tcPr>
            <w:tcW w:type="dxa" w:w="963"/>
            <w:tcBorders>
              <w:top w:val="single" w:color="C9CDD2" w:sz="4"/>
              <w:left w:val="none" w:color="FFFFFF" w:sz="0"/>
              <w:bottom w:val="single" w:color="C9CDD2" w:sz="4"/>
              <w:right w:val="none" w:color="FFFFFF" w:sz="0"/>
            </w:tcBorders>
            <w:tcMar>
              <w:top w:type="dxa" w:w="45"/>
              <w:left w:type="dxa" w:w="85"/>
              <w:bottom w:type="dxa" w:w="45"/>
              <w:right w:type="dxa" w:w="85"/>
            </w:tcMar>
            <w:vAlign w:val="center"/>
          </w:tcPr>
          <w:p>
            <w:pPr>
              <w:keepNext w:val="false"/>
              <w:spacing w:after="0" w:before="0" w:line="252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5171A"/>
                <w:sz w:val="12"/>
                <w:szCs w:val="12"/>
              </w:rPr>
              <w:t xml:space="preserve">2,659</w:t>
            </w:r>
          </w:p>
        </w:tc>
        <w:tc>
          <w:tcPr>
            <w:tcW w:type="dxa" w:w="963"/>
            <w:tcBorders>
              <w:top w:val="single" w:color="C9CDD2" w:sz="4"/>
              <w:left w:val="none" w:color="FFFFFF" w:sz="0"/>
              <w:bottom w:val="single" w:color="C9CDD2" w:sz="4"/>
              <w:right w:val="none" w:color="FFFFFF" w:sz="0"/>
            </w:tcBorders>
            <w:tcMar>
              <w:top w:type="dxa" w:w="45"/>
              <w:left w:type="dxa" w:w="85"/>
              <w:bottom w:type="dxa" w:w="45"/>
              <w:right w:type="dxa" w:w="85"/>
            </w:tcMar>
            <w:vAlign w:val="center"/>
          </w:tcPr>
          <w:p>
            <w:pPr>
              <w:keepNext w:val="false"/>
              <w:spacing w:after="0" w:before="0" w:line="252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5171A"/>
                <w:sz w:val="12"/>
                <w:szCs w:val="12"/>
              </w:rPr>
              <w:t xml:space="preserve">2,659</w:t>
            </w:r>
          </w:p>
        </w:tc>
        <w:tc>
          <w:tcPr>
            <w:tcW w:type="dxa" w:w="967"/>
            <w:tcBorders>
              <w:top w:val="single" w:color="C9CDD2" w:sz="4"/>
              <w:left w:val="none" w:color="FFFFFF" w:sz="0"/>
              <w:bottom w:val="single" w:color="C9CDD2" w:sz="4"/>
              <w:right w:val="none" w:color="FFFFFF" w:sz="0"/>
            </w:tcBorders>
            <w:tcMar>
              <w:top w:type="dxa" w:w="45"/>
              <w:left w:type="dxa" w:w="85"/>
              <w:bottom w:type="dxa" w:w="45"/>
              <w:right w:type="dxa" w:w="85"/>
            </w:tcMar>
            <w:vAlign w:val="center"/>
          </w:tcPr>
          <w:p>
            <w:pPr>
              <w:keepNext w:val="false"/>
              <w:spacing w:after="0" w:before="0" w:line="252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5171A"/>
                <w:sz w:val="12"/>
                <w:szCs w:val="12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1156"/>
            <w:tcBorders>
              <w:top w:val="single" w:color="C9CDD2" w:sz="4"/>
              <w:left w:val="none" w:color="FFFFFF" w:sz="0"/>
              <w:bottom w:val="single" w:color="C9CDD2" w:sz="4"/>
              <w:right w:val="none" w:color="FFFFFF" w:sz="0"/>
            </w:tcBorders>
            <w:tcMar>
              <w:top w:type="dxa" w:w="45"/>
              <w:left w:type="dxa" w:w="85"/>
              <w:bottom w:type="dxa" w:w="45"/>
              <w:right w:type="dxa" w:w="85"/>
            </w:tcMar>
            <w:vAlign w:val="center"/>
          </w:tcPr>
          <w:p>
            <w:pPr>
              <w:keepNext w:val="false"/>
              <w:spacing w:after="0" w:before="0" w:line="252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5171A"/>
                <w:sz w:val="12"/>
                <w:szCs w:val="12"/>
              </w:rPr>
              <w:t xml:space="preserve">Robot Hardware</w:t>
            </w:r>
          </w:p>
        </w:tc>
        <w:tc>
          <w:tcPr>
            <w:tcW w:type="dxa" w:w="3855"/>
            <w:tcBorders>
              <w:top w:val="single" w:color="C9CDD2" w:sz="4"/>
              <w:left w:val="none" w:color="FFFFFF" w:sz="0"/>
              <w:bottom w:val="single" w:color="C9CDD2" w:sz="4"/>
              <w:right w:val="none" w:color="FFFFFF" w:sz="0"/>
            </w:tcBorders>
            <w:tcMar>
              <w:top w:type="dxa" w:w="45"/>
              <w:left w:type="dxa" w:w="85"/>
              <w:bottom w:type="dxa" w:w="45"/>
              <w:right w:type="dxa" w:w="85"/>
            </w:tcMar>
            <w:vAlign w:val="center"/>
          </w:tcPr>
          <w:p>
            <w:pPr>
              <w:keepNext w:val="false"/>
              <w:spacing w:after="0" w:before="0" w:line="252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5171A"/>
                <w:sz w:val="12"/>
                <w:szCs w:val="12"/>
              </w:rPr>
              <w:t xml:space="preserve">R&amp;D 로봇 셀 (Arm · Vision · Compute) Y1 3식 + Y2 1식</w:t>
            </w:r>
          </w:p>
        </w:tc>
        <w:tc>
          <w:tcPr>
            <w:tcW w:type="dxa" w:w="867"/>
            <w:tcBorders>
              <w:top w:val="single" w:color="C9CDD2" w:sz="4"/>
              <w:left w:val="none" w:color="FFFFFF" w:sz="0"/>
              <w:bottom w:val="single" w:color="C9CDD2" w:sz="4"/>
              <w:right w:val="none" w:color="FFFFFF" w:sz="0"/>
            </w:tcBorders>
            <w:tcMar>
              <w:top w:type="dxa" w:w="45"/>
              <w:left w:type="dxa" w:w="85"/>
              <w:bottom w:type="dxa" w:w="45"/>
              <w:right w:type="dxa" w:w="85"/>
            </w:tcMar>
            <w:vAlign w:val="center"/>
          </w:tcPr>
          <w:p>
            <w:pPr>
              <w:keepNext w:val="false"/>
              <w:spacing w:after="0" w:before="0" w:line="252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5171A"/>
                <w:sz w:val="12"/>
                <w:szCs w:val="12"/>
              </w:rPr>
              <w:t xml:space="preserve">4,800</w:t>
            </w:r>
          </w:p>
        </w:tc>
        <w:tc>
          <w:tcPr>
            <w:tcW w:type="dxa" w:w="867"/>
            <w:tcBorders>
              <w:top w:val="single" w:color="C9CDD2" w:sz="4"/>
              <w:left w:val="none" w:color="FFFFFF" w:sz="0"/>
              <w:bottom w:val="single" w:color="C9CDD2" w:sz="4"/>
              <w:right w:val="none" w:color="FFFFFF" w:sz="0"/>
            </w:tcBorders>
            <w:tcMar>
              <w:top w:type="dxa" w:w="45"/>
              <w:left w:type="dxa" w:w="85"/>
              <w:bottom w:type="dxa" w:w="45"/>
              <w:right w:type="dxa" w:w="85"/>
            </w:tcMar>
            <w:vAlign w:val="center"/>
          </w:tcPr>
          <w:p>
            <w:pPr>
              <w:keepNext w:val="false"/>
              <w:spacing w:after="0" w:before="0" w:line="252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5171A"/>
                <w:sz w:val="12"/>
                <w:szCs w:val="12"/>
              </w:rPr>
              <w:t xml:space="preserve">1,600</w:t>
            </w:r>
          </w:p>
        </w:tc>
        <w:tc>
          <w:tcPr>
            <w:tcW w:type="dxa" w:w="963"/>
            <w:tcBorders>
              <w:top w:val="single" w:color="C9CDD2" w:sz="4"/>
              <w:left w:val="none" w:color="FFFFFF" w:sz="0"/>
              <w:bottom w:val="single" w:color="C9CDD2" w:sz="4"/>
              <w:right w:val="none" w:color="FFFFFF" w:sz="0"/>
            </w:tcBorders>
            <w:tcMar>
              <w:top w:type="dxa" w:w="45"/>
              <w:left w:type="dxa" w:w="85"/>
              <w:bottom w:type="dxa" w:w="45"/>
              <w:right w:type="dxa" w:w="85"/>
            </w:tcMar>
            <w:vAlign w:val="center"/>
          </w:tcPr>
          <w:p>
            <w:pPr>
              <w:keepNext w:val="false"/>
              <w:spacing w:after="0" w:before="0" w:line="252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5171A"/>
                <w:sz w:val="12"/>
                <w:szCs w:val="12"/>
              </w:rPr>
              <w:t xml:space="preserve">6,400</w:t>
            </w:r>
          </w:p>
        </w:tc>
        <w:tc>
          <w:tcPr>
            <w:tcW w:type="dxa" w:w="963"/>
            <w:tcBorders>
              <w:top w:val="single" w:color="C9CDD2" w:sz="4"/>
              <w:left w:val="none" w:color="FFFFFF" w:sz="0"/>
              <w:bottom w:val="single" w:color="C9CDD2" w:sz="4"/>
              <w:right w:val="none" w:color="FFFFFF" w:sz="0"/>
            </w:tcBorders>
            <w:tcMar>
              <w:top w:type="dxa" w:w="45"/>
              <w:left w:type="dxa" w:w="85"/>
              <w:bottom w:type="dxa" w:w="45"/>
              <w:right w:type="dxa" w:w="85"/>
            </w:tcMar>
            <w:vAlign w:val="center"/>
          </w:tcPr>
          <w:p>
            <w:pPr>
              <w:keepNext w:val="false"/>
              <w:spacing w:after="0" w:before="0" w:line="252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5171A"/>
                <w:sz w:val="12"/>
                <w:szCs w:val="12"/>
              </w:rPr>
              <w:t xml:space="preserve">5,120</w:t>
            </w:r>
          </w:p>
        </w:tc>
        <w:tc>
          <w:tcPr>
            <w:tcW w:type="dxa" w:w="967"/>
            <w:tcBorders>
              <w:top w:val="single" w:color="C9CDD2" w:sz="4"/>
              <w:left w:val="none" w:color="FFFFFF" w:sz="0"/>
              <w:bottom w:val="single" w:color="C9CDD2" w:sz="4"/>
              <w:right w:val="none" w:color="FFFFFF" w:sz="0"/>
            </w:tcBorders>
            <w:tcMar>
              <w:top w:type="dxa" w:w="45"/>
              <w:left w:type="dxa" w:w="85"/>
              <w:bottom w:type="dxa" w:w="45"/>
              <w:right w:type="dxa" w:w="85"/>
            </w:tcMar>
            <w:vAlign w:val="center"/>
          </w:tcPr>
          <w:p>
            <w:pPr>
              <w:keepNext w:val="false"/>
              <w:spacing w:after="0" w:before="0" w:line="252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5171A"/>
                <w:sz w:val="12"/>
                <w:szCs w:val="12"/>
              </w:rPr>
              <w:t xml:space="preserve">1,280</w:t>
            </w:r>
          </w:p>
        </w:tc>
      </w:tr>
      <w:tr>
        <w:trPr>
          <w:cantSplit/>
          <w:tblHeader w:val="false"/>
        </w:trPr>
        <w:tc>
          <w:tcPr>
            <w:tcW w:type="dxa" w:w="1156"/>
            <w:tcBorders>
              <w:top w:val="single" w:color="C9CDD2" w:sz="4"/>
              <w:left w:val="none" w:color="FFFFFF" w:sz="0"/>
              <w:bottom w:val="single" w:color="C9CDD2" w:sz="4"/>
              <w:right w:val="none" w:color="FFFFFF" w:sz="0"/>
            </w:tcBorders>
            <w:tcMar>
              <w:top w:type="dxa" w:w="45"/>
              <w:left w:type="dxa" w:w="85"/>
              <w:bottom w:type="dxa" w:w="45"/>
              <w:right w:type="dxa" w:w="85"/>
            </w:tcMar>
            <w:vAlign w:val="center"/>
          </w:tcPr>
          <w:p>
            <w:pPr>
              <w:keepNext w:val="false"/>
              <w:spacing w:after="0" w:before="0" w:line="252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5171A"/>
                <w:sz w:val="12"/>
                <w:szCs w:val="12"/>
              </w:rPr>
              <w:t xml:space="preserve">Hand Prototype</w:t>
            </w:r>
          </w:p>
        </w:tc>
        <w:tc>
          <w:tcPr>
            <w:tcW w:type="dxa" w:w="3855"/>
            <w:tcBorders>
              <w:top w:val="single" w:color="C9CDD2" w:sz="4"/>
              <w:left w:val="none" w:color="FFFFFF" w:sz="0"/>
              <w:bottom w:val="single" w:color="C9CDD2" w:sz="4"/>
              <w:right w:val="none" w:color="FFFFFF" w:sz="0"/>
            </w:tcBorders>
            <w:tcMar>
              <w:top w:type="dxa" w:w="45"/>
              <w:left w:type="dxa" w:w="85"/>
              <w:bottom w:type="dxa" w:w="45"/>
              <w:right w:type="dxa" w:w="85"/>
            </w:tcMar>
            <w:vAlign w:val="center"/>
          </w:tcPr>
          <w:p>
            <w:pPr>
              <w:keepNext w:val="false"/>
              <w:spacing w:after="0" w:before="0" w:line="252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5171A"/>
                <w:sz w:val="12"/>
                <w:szCs w:val="12"/>
              </w:rPr>
              <w:t xml:space="preserve">상용 Gripper 비교군 구매 · 자체 Hand v1~v3 가공 · 센서 · Pad 금형</w:t>
            </w:r>
          </w:p>
        </w:tc>
        <w:tc>
          <w:tcPr>
            <w:tcW w:type="dxa" w:w="867"/>
            <w:tcBorders>
              <w:top w:val="single" w:color="C9CDD2" w:sz="4"/>
              <w:left w:val="none" w:color="FFFFFF" w:sz="0"/>
              <w:bottom w:val="single" w:color="C9CDD2" w:sz="4"/>
              <w:right w:val="none" w:color="FFFFFF" w:sz="0"/>
            </w:tcBorders>
            <w:tcMar>
              <w:top w:type="dxa" w:w="45"/>
              <w:left w:type="dxa" w:w="85"/>
              <w:bottom w:type="dxa" w:w="45"/>
              <w:right w:type="dxa" w:w="85"/>
            </w:tcMar>
            <w:vAlign w:val="center"/>
          </w:tcPr>
          <w:p>
            <w:pPr>
              <w:keepNext w:val="false"/>
              <w:spacing w:after="0" w:before="0" w:line="252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5171A"/>
                <w:sz w:val="12"/>
                <w:szCs w:val="12"/>
              </w:rPr>
              <w:t xml:space="preserve">6,000</w:t>
            </w:r>
          </w:p>
        </w:tc>
        <w:tc>
          <w:tcPr>
            <w:tcW w:type="dxa" w:w="867"/>
            <w:tcBorders>
              <w:top w:val="single" w:color="C9CDD2" w:sz="4"/>
              <w:left w:val="none" w:color="FFFFFF" w:sz="0"/>
              <w:bottom w:val="single" w:color="C9CDD2" w:sz="4"/>
              <w:right w:val="none" w:color="FFFFFF" w:sz="0"/>
            </w:tcBorders>
            <w:tcMar>
              <w:top w:type="dxa" w:w="45"/>
              <w:left w:type="dxa" w:w="85"/>
              <w:bottom w:type="dxa" w:w="45"/>
              <w:right w:type="dxa" w:w="85"/>
            </w:tcMar>
            <w:vAlign w:val="center"/>
          </w:tcPr>
          <w:p>
            <w:pPr>
              <w:keepNext w:val="false"/>
              <w:spacing w:after="0" w:before="0" w:line="252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5171A"/>
                <w:sz w:val="12"/>
                <w:szCs w:val="12"/>
              </w:rPr>
              <w:t xml:space="preserve">4,000</w:t>
            </w:r>
          </w:p>
        </w:tc>
        <w:tc>
          <w:tcPr>
            <w:tcW w:type="dxa" w:w="963"/>
            <w:tcBorders>
              <w:top w:val="single" w:color="C9CDD2" w:sz="4"/>
              <w:left w:val="none" w:color="FFFFFF" w:sz="0"/>
              <w:bottom w:val="single" w:color="C9CDD2" w:sz="4"/>
              <w:right w:val="none" w:color="FFFFFF" w:sz="0"/>
            </w:tcBorders>
            <w:tcMar>
              <w:top w:type="dxa" w:w="45"/>
              <w:left w:type="dxa" w:w="85"/>
              <w:bottom w:type="dxa" w:w="45"/>
              <w:right w:type="dxa" w:w="85"/>
            </w:tcMar>
            <w:vAlign w:val="center"/>
          </w:tcPr>
          <w:p>
            <w:pPr>
              <w:keepNext w:val="false"/>
              <w:spacing w:after="0" w:before="0" w:line="252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5171A"/>
                <w:sz w:val="12"/>
                <w:szCs w:val="12"/>
              </w:rPr>
              <w:t xml:space="preserve">10,000</w:t>
            </w:r>
          </w:p>
        </w:tc>
        <w:tc>
          <w:tcPr>
            <w:tcW w:type="dxa" w:w="963"/>
            <w:tcBorders>
              <w:top w:val="single" w:color="C9CDD2" w:sz="4"/>
              <w:left w:val="none" w:color="FFFFFF" w:sz="0"/>
              <w:bottom w:val="single" w:color="C9CDD2" w:sz="4"/>
              <w:right w:val="none" w:color="FFFFFF" w:sz="0"/>
            </w:tcBorders>
            <w:tcMar>
              <w:top w:type="dxa" w:w="45"/>
              <w:left w:type="dxa" w:w="85"/>
              <w:bottom w:type="dxa" w:w="45"/>
              <w:right w:type="dxa" w:w="85"/>
            </w:tcMar>
            <w:vAlign w:val="center"/>
          </w:tcPr>
          <w:p>
            <w:pPr>
              <w:keepNext w:val="false"/>
              <w:spacing w:after="0" w:before="0" w:line="252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5171A"/>
                <w:sz w:val="12"/>
                <w:szCs w:val="12"/>
              </w:rPr>
              <w:t xml:space="preserve">9,000</w:t>
            </w:r>
          </w:p>
        </w:tc>
        <w:tc>
          <w:tcPr>
            <w:tcW w:type="dxa" w:w="967"/>
            <w:tcBorders>
              <w:top w:val="single" w:color="C9CDD2" w:sz="4"/>
              <w:left w:val="none" w:color="FFFFFF" w:sz="0"/>
              <w:bottom w:val="single" w:color="C9CDD2" w:sz="4"/>
              <w:right w:val="none" w:color="FFFFFF" w:sz="0"/>
            </w:tcBorders>
            <w:tcMar>
              <w:top w:type="dxa" w:w="45"/>
              <w:left w:type="dxa" w:w="85"/>
              <w:bottom w:type="dxa" w:w="45"/>
              <w:right w:type="dxa" w:w="85"/>
            </w:tcMar>
            <w:vAlign w:val="center"/>
          </w:tcPr>
          <w:p>
            <w:pPr>
              <w:keepNext w:val="false"/>
              <w:spacing w:after="0" w:before="0" w:line="252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5171A"/>
                <w:sz w:val="12"/>
                <w:szCs w:val="12"/>
              </w:rPr>
              <w:t xml:space="preserve">1,000</w:t>
            </w:r>
          </w:p>
        </w:tc>
      </w:tr>
      <w:tr>
        <w:trPr>
          <w:cantSplit/>
          <w:tblHeader w:val="false"/>
        </w:trPr>
        <w:tc>
          <w:tcPr>
            <w:tcW w:type="dxa" w:w="1156"/>
            <w:tcBorders>
              <w:top w:val="single" w:color="C9CDD2" w:sz="4"/>
              <w:left w:val="none" w:color="FFFFFF" w:sz="0"/>
              <w:bottom w:val="single" w:color="C9CDD2" w:sz="4"/>
              <w:right w:val="none" w:color="FFFFFF" w:sz="0"/>
            </w:tcBorders>
            <w:tcMar>
              <w:top w:type="dxa" w:w="45"/>
              <w:left w:type="dxa" w:w="85"/>
              <w:bottom w:type="dxa" w:w="45"/>
              <w:right w:type="dxa" w:w="85"/>
            </w:tcMar>
            <w:vAlign w:val="center"/>
          </w:tcPr>
          <w:p>
            <w:pPr>
              <w:keepNext w:val="false"/>
              <w:spacing w:after="0" w:before="0" w:line="252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5171A"/>
                <w:sz w:val="12"/>
                <w:szCs w:val="12"/>
              </w:rPr>
              <w:t xml:space="preserve">Kitchen Mock-up</w:t>
            </w:r>
          </w:p>
        </w:tc>
        <w:tc>
          <w:tcPr>
            <w:tcW w:type="dxa" w:w="3855"/>
            <w:tcBorders>
              <w:top w:val="single" w:color="C9CDD2" w:sz="4"/>
              <w:left w:val="none" w:color="FFFFFF" w:sz="0"/>
              <w:bottom w:val="single" w:color="C9CDD2" w:sz="4"/>
              <w:right w:val="none" w:color="FFFFFF" w:sz="0"/>
            </w:tcBorders>
            <w:tcMar>
              <w:top w:type="dxa" w:w="45"/>
              <w:left w:type="dxa" w:w="85"/>
              <w:bottom w:type="dxa" w:w="45"/>
              <w:right w:type="dxa" w:w="85"/>
            </w:tcMar>
            <w:vAlign w:val="center"/>
          </w:tcPr>
          <w:p>
            <w:pPr>
              <w:keepNext w:val="false"/>
              <w:spacing w:after="0" w:before="0" w:line="252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5171A"/>
                <w:sz w:val="12"/>
                <w:szCs w:val="12"/>
              </w:rPr>
              <w:t xml:space="preserve">실물 크기 목업 3종 (Remodeling · ㄱ자 · Retrofit) · 식기세척기 3모델 · 재구성</w:t>
            </w:r>
          </w:p>
        </w:tc>
        <w:tc>
          <w:tcPr>
            <w:tcW w:type="dxa" w:w="867"/>
            <w:tcBorders>
              <w:top w:val="single" w:color="C9CDD2" w:sz="4"/>
              <w:left w:val="none" w:color="FFFFFF" w:sz="0"/>
              <w:bottom w:val="single" w:color="C9CDD2" w:sz="4"/>
              <w:right w:val="none" w:color="FFFFFF" w:sz="0"/>
            </w:tcBorders>
            <w:tcMar>
              <w:top w:type="dxa" w:w="45"/>
              <w:left w:type="dxa" w:w="85"/>
              <w:bottom w:type="dxa" w:w="45"/>
              <w:right w:type="dxa" w:w="85"/>
            </w:tcMar>
            <w:vAlign w:val="center"/>
          </w:tcPr>
          <w:p>
            <w:pPr>
              <w:keepNext w:val="false"/>
              <w:spacing w:after="0" w:before="0" w:line="252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5171A"/>
                <w:sz w:val="12"/>
                <w:szCs w:val="12"/>
              </w:rPr>
              <w:t xml:space="preserve">5,000</w:t>
            </w:r>
          </w:p>
        </w:tc>
        <w:tc>
          <w:tcPr>
            <w:tcW w:type="dxa" w:w="867"/>
            <w:tcBorders>
              <w:top w:val="single" w:color="C9CDD2" w:sz="4"/>
              <w:left w:val="none" w:color="FFFFFF" w:sz="0"/>
              <w:bottom w:val="single" w:color="C9CDD2" w:sz="4"/>
              <w:right w:val="none" w:color="FFFFFF" w:sz="0"/>
            </w:tcBorders>
            <w:tcMar>
              <w:top w:type="dxa" w:w="45"/>
              <w:left w:type="dxa" w:w="85"/>
              <w:bottom w:type="dxa" w:w="45"/>
              <w:right w:type="dxa" w:w="85"/>
            </w:tcMar>
            <w:vAlign w:val="center"/>
          </w:tcPr>
          <w:p>
            <w:pPr>
              <w:keepNext w:val="false"/>
              <w:spacing w:after="0" w:before="0" w:line="252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5171A"/>
                <w:sz w:val="12"/>
                <w:szCs w:val="12"/>
              </w:rPr>
              <w:t xml:space="preserve">2,500</w:t>
            </w:r>
          </w:p>
        </w:tc>
        <w:tc>
          <w:tcPr>
            <w:tcW w:type="dxa" w:w="963"/>
            <w:tcBorders>
              <w:top w:val="single" w:color="C9CDD2" w:sz="4"/>
              <w:left w:val="none" w:color="FFFFFF" w:sz="0"/>
              <w:bottom w:val="single" w:color="C9CDD2" w:sz="4"/>
              <w:right w:val="none" w:color="FFFFFF" w:sz="0"/>
            </w:tcBorders>
            <w:tcMar>
              <w:top w:type="dxa" w:w="45"/>
              <w:left w:type="dxa" w:w="85"/>
              <w:bottom w:type="dxa" w:w="45"/>
              <w:right w:type="dxa" w:w="85"/>
            </w:tcMar>
            <w:vAlign w:val="center"/>
          </w:tcPr>
          <w:p>
            <w:pPr>
              <w:keepNext w:val="false"/>
              <w:spacing w:after="0" w:before="0" w:line="252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5171A"/>
                <w:sz w:val="12"/>
                <w:szCs w:val="12"/>
              </w:rPr>
              <w:t xml:space="preserve">7,500</w:t>
            </w:r>
          </w:p>
        </w:tc>
        <w:tc>
          <w:tcPr>
            <w:tcW w:type="dxa" w:w="963"/>
            <w:tcBorders>
              <w:top w:val="single" w:color="C9CDD2" w:sz="4"/>
              <w:left w:val="none" w:color="FFFFFF" w:sz="0"/>
              <w:bottom w:val="single" w:color="C9CDD2" w:sz="4"/>
              <w:right w:val="none" w:color="FFFFFF" w:sz="0"/>
            </w:tcBorders>
            <w:tcMar>
              <w:top w:type="dxa" w:w="45"/>
              <w:left w:type="dxa" w:w="85"/>
              <w:bottom w:type="dxa" w:w="45"/>
              <w:right w:type="dxa" w:w="85"/>
            </w:tcMar>
            <w:vAlign w:val="center"/>
          </w:tcPr>
          <w:p>
            <w:pPr>
              <w:keepNext w:val="false"/>
              <w:spacing w:after="0" w:before="0" w:line="252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5171A"/>
                <w:sz w:val="12"/>
                <w:szCs w:val="12"/>
              </w:rPr>
              <w:t xml:space="preserve">6,000</w:t>
            </w:r>
          </w:p>
        </w:tc>
        <w:tc>
          <w:tcPr>
            <w:tcW w:type="dxa" w:w="967"/>
            <w:tcBorders>
              <w:top w:val="single" w:color="C9CDD2" w:sz="4"/>
              <w:left w:val="none" w:color="FFFFFF" w:sz="0"/>
              <w:bottom w:val="single" w:color="C9CDD2" w:sz="4"/>
              <w:right w:val="none" w:color="FFFFFF" w:sz="0"/>
            </w:tcBorders>
            <w:tcMar>
              <w:top w:type="dxa" w:w="45"/>
              <w:left w:type="dxa" w:w="85"/>
              <w:bottom w:type="dxa" w:w="45"/>
              <w:right w:type="dxa" w:w="85"/>
            </w:tcMar>
            <w:vAlign w:val="center"/>
          </w:tcPr>
          <w:p>
            <w:pPr>
              <w:keepNext w:val="false"/>
              <w:spacing w:after="0" w:before="0" w:line="252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5171A"/>
                <w:sz w:val="12"/>
                <w:szCs w:val="12"/>
              </w:rPr>
              <w:t xml:space="preserve">1,500</w:t>
            </w:r>
          </w:p>
        </w:tc>
      </w:tr>
      <w:tr>
        <w:trPr>
          <w:cantSplit/>
          <w:tblHeader w:val="false"/>
        </w:trPr>
        <w:tc>
          <w:tcPr>
            <w:tcW w:type="dxa" w:w="1156"/>
            <w:tcBorders>
              <w:top w:val="single" w:color="C9CDD2" w:sz="4"/>
              <w:left w:val="none" w:color="FFFFFF" w:sz="0"/>
              <w:bottom w:val="single" w:color="C9CDD2" w:sz="4"/>
              <w:right w:val="none" w:color="FFFFFF" w:sz="0"/>
            </w:tcBorders>
            <w:tcMar>
              <w:top w:type="dxa" w:w="45"/>
              <w:left w:type="dxa" w:w="85"/>
              <w:bottom w:type="dxa" w:w="45"/>
              <w:right w:type="dxa" w:w="85"/>
            </w:tcMar>
            <w:vAlign w:val="center"/>
          </w:tcPr>
          <w:p>
            <w:pPr>
              <w:keepNext w:val="false"/>
              <w:spacing w:after="0" w:before="0" w:line="252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5171A"/>
                <w:sz w:val="12"/>
                <w:szCs w:val="12"/>
              </w:rPr>
              <w:t xml:space="preserve">Software · Data</w:t>
            </w:r>
          </w:p>
        </w:tc>
        <w:tc>
          <w:tcPr>
            <w:tcW w:type="dxa" w:w="3855"/>
            <w:tcBorders>
              <w:top w:val="single" w:color="C9CDD2" w:sz="4"/>
              <w:left w:val="none" w:color="FFFFFF" w:sz="0"/>
              <w:bottom w:val="single" w:color="C9CDD2" w:sz="4"/>
              <w:right w:val="none" w:color="FFFFFF" w:sz="0"/>
            </w:tcBorders>
            <w:tcMar>
              <w:top w:type="dxa" w:w="45"/>
              <w:left w:type="dxa" w:w="85"/>
              <w:bottom w:type="dxa" w:w="45"/>
              <w:right w:type="dxa" w:w="85"/>
            </w:tcMar>
            <w:vAlign w:val="center"/>
          </w:tcPr>
          <w:p>
            <w:pPr>
              <w:keepNext w:val="false"/>
              <w:spacing w:after="0" w:before="0" w:line="252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5171A"/>
                <w:sz w:val="12"/>
                <w:szCs w:val="12"/>
              </w:rPr>
              <w:t xml:space="preserve">GPU · Cloud · Annotation · SW License</w:t>
            </w:r>
          </w:p>
        </w:tc>
        <w:tc>
          <w:tcPr>
            <w:tcW w:type="dxa" w:w="867"/>
            <w:tcBorders>
              <w:top w:val="single" w:color="C9CDD2" w:sz="4"/>
              <w:left w:val="none" w:color="FFFFFF" w:sz="0"/>
              <w:bottom w:val="single" w:color="C9CDD2" w:sz="4"/>
              <w:right w:val="none" w:color="FFFFFF" w:sz="0"/>
            </w:tcBorders>
            <w:tcMar>
              <w:top w:type="dxa" w:w="45"/>
              <w:left w:type="dxa" w:w="85"/>
              <w:bottom w:type="dxa" w:w="45"/>
              <w:right w:type="dxa" w:w="85"/>
            </w:tcMar>
            <w:vAlign w:val="center"/>
          </w:tcPr>
          <w:p>
            <w:pPr>
              <w:keepNext w:val="false"/>
              <w:spacing w:after="0" w:before="0" w:line="252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5171A"/>
                <w:sz w:val="12"/>
                <w:szCs w:val="12"/>
              </w:rPr>
              <w:t xml:space="preserve">2,500</w:t>
            </w:r>
          </w:p>
        </w:tc>
        <w:tc>
          <w:tcPr>
            <w:tcW w:type="dxa" w:w="867"/>
            <w:tcBorders>
              <w:top w:val="single" w:color="C9CDD2" w:sz="4"/>
              <w:left w:val="none" w:color="FFFFFF" w:sz="0"/>
              <w:bottom w:val="single" w:color="C9CDD2" w:sz="4"/>
              <w:right w:val="none" w:color="FFFFFF" w:sz="0"/>
            </w:tcBorders>
            <w:tcMar>
              <w:top w:type="dxa" w:w="45"/>
              <w:left w:type="dxa" w:w="85"/>
              <w:bottom w:type="dxa" w:w="45"/>
              <w:right w:type="dxa" w:w="85"/>
            </w:tcMar>
            <w:vAlign w:val="center"/>
          </w:tcPr>
          <w:p>
            <w:pPr>
              <w:keepNext w:val="false"/>
              <w:spacing w:after="0" w:before="0" w:line="252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5171A"/>
                <w:sz w:val="12"/>
                <w:szCs w:val="12"/>
              </w:rPr>
              <w:t xml:space="preserve">3,000</w:t>
            </w:r>
          </w:p>
        </w:tc>
        <w:tc>
          <w:tcPr>
            <w:tcW w:type="dxa" w:w="963"/>
            <w:tcBorders>
              <w:top w:val="single" w:color="C9CDD2" w:sz="4"/>
              <w:left w:val="none" w:color="FFFFFF" w:sz="0"/>
              <w:bottom w:val="single" w:color="C9CDD2" w:sz="4"/>
              <w:right w:val="none" w:color="FFFFFF" w:sz="0"/>
            </w:tcBorders>
            <w:tcMar>
              <w:top w:type="dxa" w:w="45"/>
              <w:left w:type="dxa" w:w="85"/>
              <w:bottom w:type="dxa" w:w="45"/>
              <w:right w:type="dxa" w:w="85"/>
            </w:tcMar>
            <w:vAlign w:val="center"/>
          </w:tcPr>
          <w:p>
            <w:pPr>
              <w:keepNext w:val="false"/>
              <w:spacing w:after="0" w:before="0" w:line="252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5171A"/>
                <w:sz w:val="12"/>
                <w:szCs w:val="12"/>
              </w:rPr>
              <w:t xml:space="preserve">5,500</w:t>
            </w:r>
          </w:p>
        </w:tc>
        <w:tc>
          <w:tcPr>
            <w:tcW w:type="dxa" w:w="963"/>
            <w:tcBorders>
              <w:top w:val="single" w:color="C9CDD2" w:sz="4"/>
              <w:left w:val="none" w:color="FFFFFF" w:sz="0"/>
              <w:bottom w:val="single" w:color="C9CDD2" w:sz="4"/>
              <w:right w:val="none" w:color="FFFFFF" w:sz="0"/>
            </w:tcBorders>
            <w:tcMar>
              <w:top w:type="dxa" w:w="45"/>
              <w:left w:type="dxa" w:w="85"/>
              <w:bottom w:type="dxa" w:w="45"/>
              <w:right w:type="dxa" w:w="85"/>
            </w:tcMar>
            <w:vAlign w:val="center"/>
          </w:tcPr>
          <w:p>
            <w:pPr>
              <w:keepNext w:val="false"/>
              <w:spacing w:after="0" w:before="0" w:line="252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5171A"/>
                <w:sz w:val="12"/>
                <w:szCs w:val="12"/>
              </w:rPr>
              <w:t xml:space="preserve">4,400</w:t>
            </w:r>
          </w:p>
        </w:tc>
        <w:tc>
          <w:tcPr>
            <w:tcW w:type="dxa" w:w="967"/>
            <w:tcBorders>
              <w:top w:val="single" w:color="C9CDD2" w:sz="4"/>
              <w:left w:val="none" w:color="FFFFFF" w:sz="0"/>
              <w:bottom w:val="single" w:color="C9CDD2" w:sz="4"/>
              <w:right w:val="none" w:color="FFFFFF" w:sz="0"/>
            </w:tcBorders>
            <w:tcMar>
              <w:top w:type="dxa" w:w="45"/>
              <w:left w:type="dxa" w:w="85"/>
              <w:bottom w:type="dxa" w:w="45"/>
              <w:right w:type="dxa" w:w="85"/>
            </w:tcMar>
            <w:vAlign w:val="center"/>
          </w:tcPr>
          <w:p>
            <w:pPr>
              <w:keepNext w:val="false"/>
              <w:spacing w:after="0" w:before="0" w:line="252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5171A"/>
                <w:sz w:val="12"/>
                <w:szCs w:val="12"/>
              </w:rPr>
              <w:t xml:space="preserve">1,100</w:t>
            </w:r>
          </w:p>
        </w:tc>
      </w:tr>
      <w:tr>
        <w:trPr>
          <w:cantSplit/>
          <w:tblHeader w:val="false"/>
        </w:trPr>
        <w:tc>
          <w:tcPr>
            <w:tcW w:type="dxa" w:w="1156"/>
            <w:tcBorders>
              <w:top w:val="single" w:color="C9CDD2" w:sz="4"/>
              <w:left w:val="none" w:color="FFFFFF" w:sz="0"/>
              <w:bottom w:val="single" w:color="C9CDD2" w:sz="4"/>
              <w:right w:val="none" w:color="FFFFFF" w:sz="0"/>
            </w:tcBorders>
            <w:tcMar>
              <w:top w:type="dxa" w:w="45"/>
              <w:left w:type="dxa" w:w="85"/>
              <w:bottom w:type="dxa" w:w="45"/>
              <w:right w:type="dxa" w:w="85"/>
            </w:tcMar>
            <w:vAlign w:val="center"/>
          </w:tcPr>
          <w:p>
            <w:pPr>
              <w:keepNext w:val="false"/>
              <w:spacing w:after="0" w:before="0" w:line="252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5171A"/>
                <w:sz w:val="12"/>
                <w:szCs w:val="12"/>
              </w:rPr>
              <w:t xml:space="preserve">Pilot</w:t>
            </w:r>
          </w:p>
        </w:tc>
        <w:tc>
          <w:tcPr>
            <w:tcW w:type="dxa" w:w="3855"/>
            <w:tcBorders>
              <w:top w:val="single" w:color="C9CDD2" w:sz="4"/>
              <w:left w:val="none" w:color="FFFFFF" w:sz="0"/>
              <w:bottom w:val="single" w:color="C9CDD2" w:sz="4"/>
              <w:right w:val="none" w:color="FFFFFF" w:sz="0"/>
            </w:tcBorders>
            <w:tcMar>
              <w:top w:type="dxa" w:w="45"/>
              <w:left w:type="dxa" w:w="85"/>
              <w:bottom w:type="dxa" w:w="45"/>
              <w:right w:type="dxa" w:w="85"/>
            </w:tcMar>
            <w:vAlign w:val="center"/>
          </w:tcPr>
          <w:p>
            <w:pPr>
              <w:keepNext w:val="false"/>
              <w:spacing w:after="0" w:before="0" w:line="252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5171A"/>
                <w:sz w:val="12"/>
                <w:szCs w:val="12"/>
              </w:rPr>
              <w:t xml:space="preserve">실거주 실증 운영 (설치 파트너 · 보험 · 모니터링). 실증 하드웨어는 원가로 별도</w:t>
            </w:r>
          </w:p>
        </w:tc>
        <w:tc>
          <w:tcPr>
            <w:tcW w:type="dxa" w:w="867"/>
            <w:tcBorders>
              <w:top w:val="single" w:color="C9CDD2" w:sz="4"/>
              <w:left w:val="none" w:color="FFFFFF" w:sz="0"/>
              <w:bottom w:val="single" w:color="C9CDD2" w:sz="4"/>
              <w:right w:val="none" w:color="FFFFFF" w:sz="0"/>
            </w:tcBorders>
            <w:tcMar>
              <w:top w:type="dxa" w:w="45"/>
              <w:left w:type="dxa" w:w="85"/>
              <w:bottom w:type="dxa" w:w="45"/>
              <w:right w:type="dxa" w:w="85"/>
            </w:tcMar>
            <w:vAlign w:val="center"/>
          </w:tcPr>
          <w:p>
            <w:pPr>
              <w:keepNext w:val="false"/>
              <w:spacing w:after="0" w:before="0" w:line="252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5171A"/>
                <w:sz w:val="12"/>
                <w:szCs w:val="12"/>
              </w:rPr>
              <w:t xml:space="preserve">0</w:t>
            </w:r>
          </w:p>
        </w:tc>
        <w:tc>
          <w:tcPr>
            <w:tcW w:type="dxa" w:w="867"/>
            <w:tcBorders>
              <w:top w:val="single" w:color="C9CDD2" w:sz="4"/>
              <w:left w:val="none" w:color="FFFFFF" w:sz="0"/>
              <w:bottom w:val="single" w:color="C9CDD2" w:sz="4"/>
              <w:right w:val="none" w:color="FFFFFF" w:sz="0"/>
            </w:tcBorders>
            <w:tcMar>
              <w:top w:type="dxa" w:w="45"/>
              <w:left w:type="dxa" w:w="85"/>
              <w:bottom w:type="dxa" w:w="45"/>
              <w:right w:type="dxa" w:w="85"/>
            </w:tcMar>
            <w:vAlign w:val="center"/>
          </w:tcPr>
          <w:p>
            <w:pPr>
              <w:keepNext w:val="false"/>
              <w:spacing w:after="0" w:before="0" w:line="252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5171A"/>
                <w:sz w:val="12"/>
                <w:szCs w:val="12"/>
              </w:rPr>
              <w:t xml:space="preserve">3,500</w:t>
            </w:r>
          </w:p>
        </w:tc>
        <w:tc>
          <w:tcPr>
            <w:tcW w:type="dxa" w:w="963"/>
            <w:tcBorders>
              <w:top w:val="single" w:color="C9CDD2" w:sz="4"/>
              <w:left w:val="none" w:color="FFFFFF" w:sz="0"/>
              <w:bottom w:val="single" w:color="C9CDD2" w:sz="4"/>
              <w:right w:val="none" w:color="FFFFFF" w:sz="0"/>
            </w:tcBorders>
            <w:tcMar>
              <w:top w:type="dxa" w:w="45"/>
              <w:left w:type="dxa" w:w="85"/>
              <w:bottom w:type="dxa" w:w="45"/>
              <w:right w:type="dxa" w:w="85"/>
            </w:tcMar>
            <w:vAlign w:val="center"/>
          </w:tcPr>
          <w:p>
            <w:pPr>
              <w:keepNext w:val="false"/>
              <w:spacing w:after="0" w:before="0" w:line="252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5171A"/>
                <w:sz w:val="12"/>
                <w:szCs w:val="12"/>
              </w:rPr>
              <w:t xml:space="preserve">3,500</w:t>
            </w:r>
          </w:p>
        </w:tc>
        <w:tc>
          <w:tcPr>
            <w:tcW w:type="dxa" w:w="963"/>
            <w:tcBorders>
              <w:top w:val="single" w:color="C9CDD2" w:sz="4"/>
              <w:left w:val="none" w:color="FFFFFF" w:sz="0"/>
              <w:bottom w:val="single" w:color="C9CDD2" w:sz="4"/>
              <w:right w:val="none" w:color="FFFFFF" w:sz="0"/>
            </w:tcBorders>
            <w:tcMar>
              <w:top w:type="dxa" w:w="45"/>
              <w:left w:type="dxa" w:w="85"/>
              <w:bottom w:type="dxa" w:w="45"/>
              <w:right w:type="dxa" w:w="85"/>
            </w:tcMar>
            <w:vAlign w:val="center"/>
          </w:tcPr>
          <w:p>
            <w:pPr>
              <w:keepNext w:val="false"/>
              <w:spacing w:after="0" w:before="0" w:line="252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5171A"/>
                <w:sz w:val="12"/>
                <w:szCs w:val="12"/>
              </w:rPr>
              <w:t xml:space="preserve">-</w:t>
            </w:r>
          </w:p>
        </w:tc>
        <w:tc>
          <w:tcPr>
            <w:tcW w:type="dxa" w:w="967"/>
            <w:tcBorders>
              <w:top w:val="single" w:color="C9CDD2" w:sz="4"/>
              <w:left w:val="none" w:color="FFFFFF" w:sz="0"/>
              <w:bottom w:val="single" w:color="C9CDD2" w:sz="4"/>
              <w:right w:val="none" w:color="FFFFFF" w:sz="0"/>
            </w:tcBorders>
            <w:tcMar>
              <w:top w:type="dxa" w:w="45"/>
              <w:left w:type="dxa" w:w="85"/>
              <w:bottom w:type="dxa" w:w="45"/>
              <w:right w:type="dxa" w:w="85"/>
            </w:tcMar>
            <w:vAlign w:val="center"/>
          </w:tcPr>
          <w:p>
            <w:pPr>
              <w:keepNext w:val="false"/>
              <w:spacing w:after="0" w:before="0" w:line="252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5171A"/>
                <w:sz w:val="12"/>
                <w:szCs w:val="12"/>
              </w:rPr>
              <w:t xml:space="preserve">3,500</w:t>
            </w:r>
          </w:p>
        </w:tc>
      </w:tr>
      <w:tr>
        <w:trPr>
          <w:cantSplit/>
          <w:tblHeader w:val="false"/>
        </w:trPr>
        <w:tc>
          <w:tcPr>
            <w:tcW w:type="dxa" w:w="1156"/>
            <w:tcBorders>
              <w:top w:val="single" w:color="C9CDD2" w:sz="4"/>
              <w:left w:val="none" w:color="FFFFFF" w:sz="0"/>
              <w:bottom w:val="single" w:color="C9CDD2" w:sz="4"/>
              <w:right w:val="none" w:color="FFFFFF" w:sz="0"/>
            </w:tcBorders>
            <w:tcMar>
              <w:top w:type="dxa" w:w="45"/>
              <w:left w:type="dxa" w:w="85"/>
              <w:bottom w:type="dxa" w:w="45"/>
              <w:right w:type="dxa" w:w="85"/>
            </w:tcMar>
            <w:vAlign w:val="center"/>
          </w:tcPr>
          <w:p>
            <w:pPr>
              <w:keepNext w:val="false"/>
              <w:spacing w:after="0" w:before="0" w:line="252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5171A"/>
                <w:sz w:val="12"/>
                <w:szCs w:val="12"/>
              </w:rPr>
              <w:t xml:space="preserve">Customer · Partner</w:t>
            </w:r>
          </w:p>
        </w:tc>
        <w:tc>
          <w:tcPr>
            <w:tcW w:type="dxa" w:w="3855"/>
            <w:tcBorders>
              <w:top w:val="single" w:color="C9CDD2" w:sz="4"/>
              <w:left w:val="none" w:color="FFFFFF" w:sz="0"/>
              <w:bottom w:val="single" w:color="C9CDD2" w:sz="4"/>
              <w:right w:val="none" w:color="FFFFFF" w:sz="0"/>
            </w:tcBorders>
            <w:tcMar>
              <w:top w:type="dxa" w:w="45"/>
              <w:left w:type="dxa" w:w="85"/>
              <w:bottom w:type="dxa" w:w="45"/>
              <w:right w:type="dxa" w:w="85"/>
            </w:tcMar>
            <w:vAlign w:val="center"/>
          </w:tcPr>
          <w:p>
            <w:pPr>
              <w:keepNext w:val="false"/>
              <w:spacing w:after="0" w:before="0" w:line="252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5171A"/>
                <w:sz w:val="12"/>
                <w:szCs w:val="12"/>
              </w:rPr>
              <w:t xml:space="preserve">고객 인터뷰 · 정리 시간 기록 · WTP 조사 (n≥300) · 예약금 테스트 · 파트너 개발 · 전시</w:t>
            </w:r>
          </w:p>
        </w:tc>
        <w:tc>
          <w:tcPr>
            <w:tcW w:type="dxa" w:w="867"/>
            <w:tcBorders>
              <w:top w:val="single" w:color="C9CDD2" w:sz="4"/>
              <w:left w:val="none" w:color="FFFFFF" w:sz="0"/>
              <w:bottom w:val="single" w:color="C9CDD2" w:sz="4"/>
              <w:right w:val="none" w:color="FFFFFF" w:sz="0"/>
            </w:tcBorders>
            <w:tcMar>
              <w:top w:type="dxa" w:w="45"/>
              <w:left w:type="dxa" w:w="85"/>
              <w:bottom w:type="dxa" w:w="45"/>
              <w:right w:type="dxa" w:w="85"/>
            </w:tcMar>
            <w:vAlign w:val="center"/>
          </w:tcPr>
          <w:p>
            <w:pPr>
              <w:keepNext w:val="false"/>
              <w:spacing w:after="0" w:before="0" w:line="252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5171A"/>
                <w:sz w:val="12"/>
                <w:szCs w:val="12"/>
              </w:rPr>
              <w:t xml:space="preserve">2,000</w:t>
            </w:r>
          </w:p>
        </w:tc>
        <w:tc>
          <w:tcPr>
            <w:tcW w:type="dxa" w:w="867"/>
            <w:tcBorders>
              <w:top w:val="single" w:color="C9CDD2" w:sz="4"/>
              <w:left w:val="none" w:color="FFFFFF" w:sz="0"/>
              <w:bottom w:val="single" w:color="C9CDD2" w:sz="4"/>
              <w:right w:val="none" w:color="FFFFFF" w:sz="0"/>
            </w:tcBorders>
            <w:tcMar>
              <w:top w:type="dxa" w:w="45"/>
              <w:left w:type="dxa" w:w="85"/>
              <w:bottom w:type="dxa" w:w="45"/>
              <w:right w:type="dxa" w:w="85"/>
            </w:tcMar>
            <w:vAlign w:val="center"/>
          </w:tcPr>
          <w:p>
            <w:pPr>
              <w:keepNext w:val="false"/>
              <w:spacing w:after="0" w:before="0" w:line="252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5171A"/>
                <w:sz w:val="12"/>
                <w:szCs w:val="12"/>
              </w:rPr>
              <w:t xml:space="preserve">4,000</w:t>
            </w:r>
          </w:p>
        </w:tc>
        <w:tc>
          <w:tcPr>
            <w:tcW w:type="dxa" w:w="963"/>
            <w:tcBorders>
              <w:top w:val="single" w:color="C9CDD2" w:sz="4"/>
              <w:left w:val="none" w:color="FFFFFF" w:sz="0"/>
              <w:bottom w:val="single" w:color="C9CDD2" w:sz="4"/>
              <w:right w:val="none" w:color="FFFFFF" w:sz="0"/>
            </w:tcBorders>
            <w:tcMar>
              <w:top w:type="dxa" w:w="45"/>
              <w:left w:type="dxa" w:w="85"/>
              <w:bottom w:type="dxa" w:w="45"/>
              <w:right w:type="dxa" w:w="85"/>
            </w:tcMar>
            <w:vAlign w:val="center"/>
          </w:tcPr>
          <w:p>
            <w:pPr>
              <w:keepNext w:val="false"/>
              <w:spacing w:after="0" w:before="0" w:line="252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5171A"/>
                <w:sz w:val="12"/>
                <w:szCs w:val="12"/>
              </w:rPr>
              <w:t xml:space="preserve">6,000</w:t>
            </w:r>
          </w:p>
        </w:tc>
        <w:tc>
          <w:tcPr>
            <w:tcW w:type="dxa" w:w="963"/>
            <w:tcBorders>
              <w:top w:val="single" w:color="C9CDD2" w:sz="4"/>
              <w:left w:val="none" w:color="FFFFFF" w:sz="0"/>
              <w:bottom w:val="single" w:color="C9CDD2" w:sz="4"/>
              <w:right w:val="none" w:color="FFFFFF" w:sz="0"/>
            </w:tcBorders>
            <w:tcMar>
              <w:top w:type="dxa" w:w="45"/>
              <w:left w:type="dxa" w:w="85"/>
              <w:bottom w:type="dxa" w:w="45"/>
              <w:right w:type="dxa" w:w="85"/>
            </w:tcMar>
            <w:vAlign w:val="center"/>
          </w:tcPr>
          <w:p>
            <w:pPr>
              <w:keepNext w:val="false"/>
              <w:spacing w:after="0" w:before="0" w:line="252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5171A"/>
                <w:sz w:val="12"/>
                <w:szCs w:val="12"/>
              </w:rPr>
              <w:t xml:space="preserve">-</w:t>
            </w:r>
          </w:p>
        </w:tc>
        <w:tc>
          <w:tcPr>
            <w:tcW w:type="dxa" w:w="967"/>
            <w:tcBorders>
              <w:top w:val="single" w:color="C9CDD2" w:sz="4"/>
              <w:left w:val="none" w:color="FFFFFF" w:sz="0"/>
              <w:bottom w:val="single" w:color="C9CDD2" w:sz="4"/>
              <w:right w:val="none" w:color="FFFFFF" w:sz="0"/>
            </w:tcBorders>
            <w:tcMar>
              <w:top w:type="dxa" w:w="45"/>
              <w:left w:type="dxa" w:w="85"/>
              <w:bottom w:type="dxa" w:w="45"/>
              <w:right w:type="dxa" w:w="85"/>
            </w:tcMar>
            <w:vAlign w:val="center"/>
          </w:tcPr>
          <w:p>
            <w:pPr>
              <w:keepNext w:val="false"/>
              <w:spacing w:after="0" w:before="0" w:line="252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5171A"/>
                <w:sz w:val="12"/>
                <w:szCs w:val="12"/>
              </w:rPr>
              <w:t xml:space="preserve">6,000</w:t>
            </w:r>
          </w:p>
        </w:tc>
      </w:tr>
      <w:tr>
        <w:trPr>
          <w:cantSplit/>
          <w:tblHeader w:val="false"/>
        </w:trPr>
        <w:tc>
          <w:tcPr>
            <w:tcW w:type="dxa" w:w="1156"/>
            <w:tcBorders>
              <w:top w:val="single" w:color="C9CDD2" w:sz="4"/>
              <w:left w:val="none" w:color="FFFFFF" w:sz="0"/>
              <w:bottom w:val="single" w:color="C9CDD2" w:sz="4"/>
              <w:right w:val="none" w:color="FFFFFF" w:sz="0"/>
            </w:tcBorders>
            <w:tcMar>
              <w:top w:type="dxa" w:w="45"/>
              <w:left w:type="dxa" w:w="85"/>
              <w:bottom w:type="dxa" w:w="45"/>
              <w:right w:type="dxa" w:w="85"/>
            </w:tcMar>
            <w:vAlign w:val="center"/>
          </w:tcPr>
          <w:p>
            <w:pPr>
              <w:keepNext w:val="false"/>
              <w:spacing w:after="0" w:before="0" w:line="252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5171A"/>
                <w:sz w:val="12"/>
                <w:szCs w:val="12"/>
              </w:rPr>
              <w:t xml:space="preserve">Certification</w:t>
            </w:r>
          </w:p>
        </w:tc>
        <w:tc>
          <w:tcPr>
            <w:tcW w:type="dxa" w:w="3855"/>
            <w:tcBorders>
              <w:top w:val="single" w:color="C9CDD2" w:sz="4"/>
              <w:left w:val="none" w:color="FFFFFF" w:sz="0"/>
              <w:bottom w:val="single" w:color="C9CDD2" w:sz="4"/>
              <w:right w:val="none" w:color="FFFFFF" w:sz="0"/>
            </w:tcBorders>
            <w:tcMar>
              <w:top w:type="dxa" w:w="45"/>
              <w:left w:type="dxa" w:w="85"/>
              <w:bottom w:type="dxa" w:w="45"/>
              <w:right w:type="dxa" w:w="85"/>
            </w:tcMar>
            <w:vAlign w:val="center"/>
          </w:tcPr>
          <w:p>
            <w:pPr>
              <w:keepNext w:val="false"/>
              <w:spacing w:after="0" w:before="0" w:line="252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5171A"/>
                <w:sz w:val="12"/>
                <w:szCs w:val="12"/>
              </w:rPr>
              <w:t xml:space="preserve">안전 Gap 분석 (IEC 63682 초안 · ISO 13482) · EMC/전기안전 사전시험 · 식품접촉 소재 시험</w:t>
            </w:r>
          </w:p>
        </w:tc>
        <w:tc>
          <w:tcPr>
            <w:tcW w:type="dxa" w:w="867"/>
            <w:tcBorders>
              <w:top w:val="single" w:color="C9CDD2" w:sz="4"/>
              <w:left w:val="none" w:color="FFFFFF" w:sz="0"/>
              <w:bottom w:val="single" w:color="C9CDD2" w:sz="4"/>
              <w:right w:val="none" w:color="FFFFFF" w:sz="0"/>
            </w:tcBorders>
            <w:tcMar>
              <w:top w:type="dxa" w:w="45"/>
              <w:left w:type="dxa" w:w="85"/>
              <w:bottom w:type="dxa" w:w="45"/>
              <w:right w:type="dxa" w:w="85"/>
            </w:tcMar>
            <w:vAlign w:val="center"/>
          </w:tcPr>
          <w:p>
            <w:pPr>
              <w:keepNext w:val="false"/>
              <w:spacing w:after="0" w:before="0" w:line="252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5171A"/>
                <w:sz w:val="12"/>
                <w:szCs w:val="12"/>
              </w:rPr>
              <w:t xml:space="preserve">1,500</w:t>
            </w:r>
          </w:p>
        </w:tc>
        <w:tc>
          <w:tcPr>
            <w:tcW w:type="dxa" w:w="867"/>
            <w:tcBorders>
              <w:top w:val="single" w:color="C9CDD2" w:sz="4"/>
              <w:left w:val="none" w:color="FFFFFF" w:sz="0"/>
              <w:bottom w:val="single" w:color="C9CDD2" w:sz="4"/>
              <w:right w:val="none" w:color="FFFFFF" w:sz="0"/>
            </w:tcBorders>
            <w:tcMar>
              <w:top w:type="dxa" w:w="45"/>
              <w:left w:type="dxa" w:w="85"/>
              <w:bottom w:type="dxa" w:w="45"/>
              <w:right w:type="dxa" w:w="85"/>
            </w:tcMar>
            <w:vAlign w:val="center"/>
          </w:tcPr>
          <w:p>
            <w:pPr>
              <w:keepNext w:val="false"/>
              <w:spacing w:after="0" w:before="0" w:line="252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5171A"/>
                <w:sz w:val="12"/>
                <w:szCs w:val="12"/>
              </w:rPr>
              <w:t xml:space="preserve">4,500</w:t>
            </w:r>
          </w:p>
        </w:tc>
        <w:tc>
          <w:tcPr>
            <w:tcW w:type="dxa" w:w="963"/>
            <w:tcBorders>
              <w:top w:val="single" w:color="C9CDD2" w:sz="4"/>
              <w:left w:val="none" w:color="FFFFFF" w:sz="0"/>
              <w:bottom w:val="single" w:color="C9CDD2" w:sz="4"/>
              <w:right w:val="none" w:color="FFFFFF" w:sz="0"/>
            </w:tcBorders>
            <w:tcMar>
              <w:top w:type="dxa" w:w="45"/>
              <w:left w:type="dxa" w:w="85"/>
              <w:bottom w:type="dxa" w:w="45"/>
              <w:right w:type="dxa" w:w="85"/>
            </w:tcMar>
            <w:vAlign w:val="center"/>
          </w:tcPr>
          <w:p>
            <w:pPr>
              <w:keepNext w:val="false"/>
              <w:spacing w:after="0" w:before="0" w:line="252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5171A"/>
                <w:sz w:val="12"/>
                <w:szCs w:val="12"/>
              </w:rPr>
              <w:t xml:space="preserve">6,000</w:t>
            </w:r>
          </w:p>
        </w:tc>
        <w:tc>
          <w:tcPr>
            <w:tcW w:type="dxa" w:w="963"/>
            <w:tcBorders>
              <w:top w:val="single" w:color="C9CDD2" w:sz="4"/>
              <w:left w:val="none" w:color="FFFFFF" w:sz="0"/>
              <w:bottom w:val="single" w:color="C9CDD2" w:sz="4"/>
              <w:right w:val="none" w:color="FFFFFF" w:sz="0"/>
            </w:tcBorders>
            <w:tcMar>
              <w:top w:type="dxa" w:w="45"/>
              <w:left w:type="dxa" w:w="85"/>
              <w:bottom w:type="dxa" w:w="45"/>
              <w:right w:type="dxa" w:w="85"/>
            </w:tcMar>
            <w:vAlign w:val="center"/>
          </w:tcPr>
          <w:p>
            <w:pPr>
              <w:keepNext w:val="false"/>
              <w:spacing w:after="0" w:before="0" w:line="252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5171A"/>
                <w:sz w:val="12"/>
                <w:szCs w:val="12"/>
              </w:rPr>
              <w:t xml:space="preserve">3,525</w:t>
            </w:r>
          </w:p>
        </w:tc>
        <w:tc>
          <w:tcPr>
            <w:tcW w:type="dxa" w:w="967"/>
            <w:tcBorders>
              <w:top w:val="single" w:color="C9CDD2" w:sz="4"/>
              <w:left w:val="none" w:color="FFFFFF" w:sz="0"/>
              <w:bottom w:val="single" w:color="C9CDD2" w:sz="4"/>
              <w:right w:val="none" w:color="FFFFFF" w:sz="0"/>
            </w:tcBorders>
            <w:tcMar>
              <w:top w:type="dxa" w:w="45"/>
              <w:left w:type="dxa" w:w="85"/>
              <w:bottom w:type="dxa" w:w="45"/>
              <w:right w:type="dxa" w:w="85"/>
            </w:tcMar>
            <w:vAlign w:val="center"/>
          </w:tcPr>
          <w:p>
            <w:pPr>
              <w:keepNext w:val="false"/>
              <w:spacing w:after="0" w:before="0" w:line="252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5171A"/>
                <w:sz w:val="12"/>
                <w:szCs w:val="12"/>
              </w:rPr>
              <w:t xml:space="preserve">2,475</w:t>
            </w:r>
          </w:p>
        </w:tc>
      </w:tr>
      <w:tr>
        <w:trPr>
          <w:cantSplit/>
          <w:tblHeader w:val="false"/>
        </w:trPr>
        <w:tc>
          <w:tcPr>
            <w:tcW w:type="dxa" w:w="1156"/>
            <w:tcBorders>
              <w:top w:val="single" w:color="C9CDD2" w:sz="4"/>
              <w:left w:val="none" w:color="FFFFFF" w:sz="0"/>
              <w:bottom w:val="single" w:color="C9CDD2" w:sz="4"/>
              <w:right w:val="none" w:color="FFFFFF" w:sz="0"/>
            </w:tcBorders>
            <w:tcMar>
              <w:top w:type="dxa" w:w="45"/>
              <w:left w:type="dxa" w:w="85"/>
              <w:bottom w:type="dxa" w:w="45"/>
              <w:right w:type="dxa" w:w="85"/>
            </w:tcMar>
            <w:vAlign w:val="center"/>
          </w:tcPr>
          <w:p>
            <w:pPr>
              <w:keepNext w:val="false"/>
              <w:spacing w:after="0" w:before="0" w:line="252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5171A"/>
                <w:sz w:val="12"/>
                <w:szCs w:val="12"/>
              </w:rPr>
              <w:t xml:space="preserve">IP</w:t>
            </w:r>
          </w:p>
        </w:tc>
        <w:tc>
          <w:tcPr>
            <w:tcW w:type="dxa" w:w="3855"/>
            <w:tcBorders>
              <w:top w:val="single" w:color="C9CDD2" w:sz="4"/>
              <w:left w:val="none" w:color="FFFFFF" w:sz="0"/>
              <w:bottom w:val="single" w:color="C9CDD2" w:sz="4"/>
              <w:right w:val="none" w:color="FFFFFF" w:sz="0"/>
            </w:tcBorders>
            <w:tcMar>
              <w:top w:type="dxa" w:w="45"/>
              <w:left w:type="dxa" w:w="85"/>
              <w:bottom w:type="dxa" w:w="45"/>
              <w:right w:type="dxa" w:w="85"/>
            </w:tcMar>
            <w:vAlign w:val="center"/>
          </w:tcPr>
          <w:p>
            <w:pPr>
              <w:keepNext w:val="false"/>
              <w:spacing w:after="0" w:before="0" w:line="252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5171A"/>
                <w:sz w:val="12"/>
                <w:szCs w:val="12"/>
              </w:rPr>
              <w:t xml:space="preserve">선행기술조사 · 국내 출원 5건 · PCT 1건</w:t>
            </w:r>
          </w:p>
        </w:tc>
        <w:tc>
          <w:tcPr>
            <w:tcW w:type="dxa" w:w="867"/>
            <w:tcBorders>
              <w:top w:val="single" w:color="C9CDD2" w:sz="4"/>
              <w:left w:val="none" w:color="FFFFFF" w:sz="0"/>
              <w:bottom w:val="single" w:color="C9CDD2" w:sz="4"/>
              <w:right w:val="none" w:color="FFFFFF" w:sz="0"/>
            </w:tcBorders>
            <w:tcMar>
              <w:top w:type="dxa" w:w="45"/>
              <w:left w:type="dxa" w:w="85"/>
              <w:bottom w:type="dxa" w:w="45"/>
              <w:right w:type="dxa" w:w="85"/>
            </w:tcMar>
            <w:vAlign w:val="center"/>
          </w:tcPr>
          <w:p>
            <w:pPr>
              <w:keepNext w:val="false"/>
              <w:spacing w:after="0" w:before="0" w:line="252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5171A"/>
                <w:sz w:val="12"/>
                <w:szCs w:val="12"/>
              </w:rPr>
              <w:t xml:space="preserve">1,500</w:t>
            </w:r>
          </w:p>
        </w:tc>
        <w:tc>
          <w:tcPr>
            <w:tcW w:type="dxa" w:w="867"/>
            <w:tcBorders>
              <w:top w:val="single" w:color="C9CDD2" w:sz="4"/>
              <w:left w:val="none" w:color="FFFFFF" w:sz="0"/>
              <w:bottom w:val="single" w:color="C9CDD2" w:sz="4"/>
              <w:right w:val="none" w:color="FFFFFF" w:sz="0"/>
            </w:tcBorders>
            <w:tcMar>
              <w:top w:type="dxa" w:w="45"/>
              <w:left w:type="dxa" w:w="85"/>
              <w:bottom w:type="dxa" w:w="45"/>
              <w:right w:type="dxa" w:w="85"/>
            </w:tcMar>
            <w:vAlign w:val="center"/>
          </w:tcPr>
          <w:p>
            <w:pPr>
              <w:keepNext w:val="false"/>
              <w:spacing w:after="0" w:before="0" w:line="252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5171A"/>
                <w:sz w:val="12"/>
                <w:szCs w:val="12"/>
              </w:rPr>
              <w:t xml:space="preserve">3,000</w:t>
            </w:r>
          </w:p>
        </w:tc>
        <w:tc>
          <w:tcPr>
            <w:tcW w:type="dxa" w:w="963"/>
            <w:tcBorders>
              <w:top w:val="single" w:color="C9CDD2" w:sz="4"/>
              <w:left w:val="none" w:color="FFFFFF" w:sz="0"/>
              <w:bottom w:val="single" w:color="C9CDD2" w:sz="4"/>
              <w:right w:val="none" w:color="FFFFFF" w:sz="0"/>
            </w:tcBorders>
            <w:tcMar>
              <w:top w:type="dxa" w:w="45"/>
              <w:left w:type="dxa" w:w="85"/>
              <w:bottom w:type="dxa" w:w="45"/>
              <w:right w:type="dxa" w:w="85"/>
            </w:tcMar>
            <w:vAlign w:val="center"/>
          </w:tcPr>
          <w:p>
            <w:pPr>
              <w:keepNext w:val="false"/>
              <w:spacing w:after="0" w:before="0" w:line="252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5171A"/>
                <w:sz w:val="12"/>
                <w:szCs w:val="12"/>
              </w:rPr>
              <w:t xml:space="preserve">4,500</w:t>
            </w:r>
          </w:p>
        </w:tc>
        <w:tc>
          <w:tcPr>
            <w:tcW w:type="dxa" w:w="963"/>
            <w:tcBorders>
              <w:top w:val="single" w:color="C9CDD2" w:sz="4"/>
              <w:left w:val="none" w:color="FFFFFF" w:sz="0"/>
              <w:bottom w:val="single" w:color="C9CDD2" w:sz="4"/>
              <w:right w:val="none" w:color="FFFFFF" w:sz="0"/>
            </w:tcBorders>
            <w:tcMar>
              <w:top w:type="dxa" w:w="45"/>
              <w:left w:type="dxa" w:w="85"/>
              <w:bottom w:type="dxa" w:w="45"/>
              <w:right w:type="dxa" w:w="85"/>
            </w:tcMar>
            <w:vAlign w:val="center"/>
          </w:tcPr>
          <w:p>
            <w:pPr>
              <w:keepNext w:val="false"/>
              <w:spacing w:after="0" w:before="0" w:line="252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5171A"/>
                <w:sz w:val="12"/>
                <w:szCs w:val="12"/>
              </w:rPr>
              <w:t xml:space="preserve">3,600</w:t>
            </w:r>
          </w:p>
        </w:tc>
        <w:tc>
          <w:tcPr>
            <w:tcW w:type="dxa" w:w="967"/>
            <w:tcBorders>
              <w:top w:val="single" w:color="C9CDD2" w:sz="4"/>
              <w:left w:val="none" w:color="FFFFFF" w:sz="0"/>
              <w:bottom w:val="single" w:color="C9CDD2" w:sz="4"/>
              <w:right w:val="none" w:color="FFFFFF" w:sz="0"/>
            </w:tcBorders>
            <w:tcMar>
              <w:top w:type="dxa" w:w="45"/>
              <w:left w:type="dxa" w:w="85"/>
              <w:bottom w:type="dxa" w:w="45"/>
              <w:right w:type="dxa" w:w="85"/>
            </w:tcMar>
            <w:vAlign w:val="center"/>
          </w:tcPr>
          <w:p>
            <w:pPr>
              <w:keepNext w:val="false"/>
              <w:spacing w:after="0" w:before="0" w:line="252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5171A"/>
                <w:sz w:val="12"/>
                <w:szCs w:val="12"/>
              </w:rPr>
              <w:t xml:space="preserve">900</w:t>
            </w:r>
          </w:p>
        </w:tc>
      </w:tr>
      <w:tr>
        <w:trPr>
          <w:cantSplit/>
          <w:tblHeader w:val="false"/>
        </w:trPr>
        <w:tc>
          <w:tcPr>
            <w:tcW w:type="dxa" w:w="1156"/>
            <w:tcBorders>
              <w:top w:val="single" w:color="C9CDD2" w:sz="4"/>
              <w:left w:val="none" w:color="FFFFFF" w:sz="0"/>
              <w:bottom w:val="single" w:color="C9CDD2" w:sz="4"/>
              <w:right w:val="none" w:color="FFFFFF" w:sz="0"/>
            </w:tcBorders>
            <w:tcMar>
              <w:top w:type="dxa" w:w="45"/>
              <w:left w:type="dxa" w:w="85"/>
              <w:bottom w:type="dxa" w:w="45"/>
              <w:right w:type="dxa" w:w="85"/>
            </w:tcMar>
            <w:vAlign w:val="center"/>
          </w:tcPr>
          <w:p>
            <w:pPr>
              <w:keepNext w:val="false"/>
              <w:spacing w:after="0" w:before="0" w:line="252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5171A"/>
                <w:sz w:val="12"/>
                <w:szCs w:val="12"/>
              </w:rPr>
              <w:t xml:space="preserve">Space</w:t>
            </w:r>
          </w:p>
        </w:tc>
        <w:tc>
          <w:tcPr>
            <w:tcW w:type="dxa" w:w="3855"/>
            <w:tcBorders>
              <w:top w:val="single" w:color="C9CDD2" w:sz="4"/>
              <w:left w:val="none" w:color="FFFFFF" w:sz="0"/>
              <w:bottom w:val="single" w:color="C9CDD2" w:sz="4"/>
              <w:right w:val="none" w:color="FFFFFF" w:sz="0"/>
            </w:tcBorders>
            <w:tcMar>
              <w:top w:type="dxa" w:w="45"/>
              <w:left w:type="dxa" w:w="85"/>
              <w:bottom w:type="dxa" w:w="45"/>
              <w:right w:type="dxa" w:w="85"/>
            </w:tcMar>
            <w:vAlign w:val="center"/>
          </w:tcPr>
          <w:p>
            <w:pPr>
              <w:keepNext w:val="false"/>
              <w:spacing w:after="0" w:before="0" w:line="252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5171A"/>
                <w:sz w:val="12"/>
                <w:szCs w:val="12"/>
              </w:rPr>
              <w:t xml:space="preserve">실험실 · 목업 공간 (약 50평) 임차 · 관리</w:t>
            </w:r>
          </w:p>
        </w:tc>
        <w:tc>
          <w:tcPr>
            <w:tcW w:type="dxa" w:w="867"/>
            <w:tcBorders>
              <w:top w:val="single" w:color="C9CDD2" w:sz="4"/>
              <w:left w:val="none" w:color="FFFFFF" w:sz="0"/>
              <w:bottom w:val="single" w:color="C9CDD2" w:sz="4"/>
              <w:right w:val="none" w:color="FFFFFF" w:sz="0"/>
            </w:tcBorders>
            <w:tcMar>
              <w:top w:type="dxa" w:w="45"/>
              <w:left w:type="dxa" w:w="85"/>
              <w:bottom w:type="dxa" w:w="45"/>
              <w:right w:type="dxa" w:w="85"/>
            </w:tcMar>
            <w:vAlign w:val="center"/>
          </w:tcPr>
          <w:p>
            <w:pPr>
              <w:keepNext w:val="false"/>
              <w:spacing w:after="0" w:before="0" w:line="252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5171A"/>
                <w:sz w:val="12"/>
                <w:szCs w:val="12"/>
              </w:rPr>
              <w:t xml:space="preserve">4,800</w:t>
            </w:r>
          </w:p>
        </w:tc>
        <w:tc>
          <w:tcPr>
            <w:tcW w:type="dxa" w:w="867"/>
            <w:tcBorders>
              <w:top w:val="single" w:color="C9CDD2" w:sz="4"/>
              <w:left w:val="none" w:color="FFFFFF" w:sz="0"/>
              <w:bottom w:val="single" w:color="C9CDD2" w:sz="4"/>
              <w:right w:val="none" w:color="FFFFFF" w:sz="0"/>
            </w:tcBorders>
            <w:tcMar>
              <w:top w:type="dxa" w:w="45"/>
              <w:left w:type="dxa" w:w="85"/>
              <w:bottom w:type="dxa" w:w="45"/>
              <w:right w:type="dxa" w:w="85"/>
            </w:tcMar>
            <w:vAlign w:val="center"/>
          </w:tcPr>
          <w:p>
            <w:pPr>
              <w:keepNext w:val="false"/>
              <w:spacing w:after="0" w:before="0" w:line="252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5171A"/>
                <w:sz w:val="12"/>
                <w:szCs w:val="12"/>
              </w:rPr>
              <w:t xml:space="preserve">4,800</w:t>
            </w:r>
          </w:p>
        </w:tc>
        <w:tc>
          <w:tcPr>
            <w:tcW w:type="dxa" w:w="963"/>
            <w:tcBorders>
              <w:top w:val="single" w:color="C9CDD2" w:sz="4"/>
              <w:left w:val="none" w:color="FFFFFF" w:sz="0"/>
              <w:bottom w:val="single" w:color="C9CDD2" w:sz="4"/>
              <w:right w:val="none" w:color="FFFFFF" w:sz="0"/>
            </w:tcBorders>
            <w:tcMar>
              <w:top w:type="dxa" w:w="45"/>
              <w:left w:type="dxa" w:w="85"/>
              <w:bottom w:type="dxa" w:w="45"/>
              <w:right w:type="dxa" w:w="85"/>
            </w:tcMar>
            <w:vAlign w:val="center"/>
          </w:tcPr>
          <w:p>
            <w:pPr>
              <w:keepNext w:val="false"/>
              <w:spacing w:after="0" w:before="0" w:line="252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5171A"/>
                <w:sz w:val="12"/>
                <w:szCs w:val="12"/>
              </w:rPr>
              <w:t xml:space="preserve">9,600</w:t>
            </w:r>
          </w:p>
        </w:tc>
        <w:tc>
          <w:tcPr>
            <w:tcW w:type="dxa" w:w="963"/>
            <w:tcBorders>
              <w:top w:val="single" w:color="C9CDD2" w:sz="4"/>
              <w:left w:val="none" w:color="FFFFFF" w:sz="0"/>
              <w:bottom w:val="single" w:color="C9CDD2" w:sz="4"/>
              <w:right w:val="none" w:color="FFFFFF" w:sz="0"/>
            </w:tcBorders>
            <w:tcMar>
              <w:top w:type="dxa" w:w="45"/>
              <w:left w:type="dxa" w:w="85"/>
              <w:bottom w:type="dxa" w:w="45"/>
              <w:right w:type="dxa" w:w="85"/>
            </w:tcMar>
            <w:vAlign w:val="center"/>
          </w:tcPr>
          <w:p>
            <w:pPr>
              <w:keepNext w:val="false"/>
              <w:spacing w:after="0" w:before="0" w:line="252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5171A"/>
                <w:sz w:val="12"/>
                <w:szCs w:val="12"/>
              </w:rPr>
              <w:t xml:space="preserve">5,988</w:t>
            </w:r>
          </w:p>
        </w:tc>
        <w:tc>
          <w:tcPr>
            <w:tcW w:type="dxa" w:w="967"/>
            <w:tcBorders>
              <w:top w:val="single" w:color="C9CDD2" w:sz="4"/>
              <w:left w:val="none" w:color="FFFFFF" w:sz="0"/>
              <w:bottom w:val="single" w:color="C9CDD2" w:sz="4"/>
              <w:right w:val="none" w:color="FFFFFF" w:sz="0"/>
            </w:tcBorders>
            <w:tcMar>
              <w:top w:type="dxa" w:w="45"/>
              <w:left w:type="dxa" w:w="85"/>
              <w:bottom w:type="dxa" w:w="45"/>
              <w:right w:type="dxa" w:w="85"/>
            </w:tcMar>
            <w:vAlign w:val="center"/>
          </w:tcPr>
          <w:p>
            <w:pPr>
              <w:keepNext w:val="false"/>
              <w:spacing w:after="0" w:before="0" w:line="252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5171A"/>
                <w:sz w:val="12"/>
                <w:szCs w:val="12"/>
              </w:rPr>
              <w:t xml:space="preserve">3,612</w:t>
            </w:r>
          </w:p>
        </w:tc>
      </w:tr>
      <w:tr>
        <w:trPr>
          <w:cantSplit/>
          <w:tblHeader w:val="false"/>
        </w:trPr>
        <w:tc>
          <w:tcPr>
            <w:tcW w:type="dxa" w:w="1156"/>
            <w:tcBorders>
              <w:top w:val="single" w:color="C9CDD2" w:sz="4"/>
              <w:left w:val="none" w:color="FFFFFF" w:sz="0"/>
              <w:bottom w:val="single" w:color="C9CDD2" w:sz="4"/>
              <w:right w:val="none" w:color="FFFFFF" w:sz="0"/>
            </w:tcBorders>
            <w:tcMar>
              <w:top w:type="dxa" w:w="45"/>
              <w:left w:type="dxa" w:w="85"/>
              <w:bottom w:type="dxa" w:w="45"/>
              <w:right w:type="dxa" w:w="85"/>
            </w:tcMar>
            <w:vAlign w:val="center"/>
          </w:tcPr>
          <w:p>
            <w:pPr>
              <w:keepNext w:val="false"/>
              <w:spacing w:after="0" w:before="0" w:line="252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5171A"/>
                <w:sz w:val="12"/>
                <w:szCs w:val="12"/>
              </w:rPr>
              <w:t xml:space="preserve">Operating</w:t>
            </w:r>
          </w:p>
        </w:tc>
        <w:tc>
          <w:tcPr>
            <w:tcW w:type="dxa" w:w="3855"/>
            <w:tcBorders>
              <w:top w:val="single" w:color="C9CDD2" w:sz="4"/>
              <w:left w:val="none" w:color="FFFFFF" w:sz="0"/>
              <w:bottom w:val="single" w:color="C9CDD2" w:sz="4"/>
              <w:right w:val="none" w:color="FFFFFF" w:sz="0"/>
            </w:tcBorders>
            <w:tcMar>
              <w:top w:type="dxa" w:w="45"/>
              <w:left w:type="dxa" w:w="85"/>
              <w:bottom w:type="dxa" w:w="45"/>
              <w:right w:type="dxa" w:w="85"/>
            </w:tcMar>
            <w:vAlign w:val="center"/>
          </w:tcPr>
          <w:p>
            <w:pPr>
              <w:keepNext w:val="false"/>
              <w:spacing w:after="0" w:before="0" w:line="252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5171A"/>
                <w:sz w:val="12"/>
                <w:szCs w:val="12"/>
              </w:rPr>
              <w:t xml:space="preserve">법무 · 회계 · 보험 · 사무 · 출장 · 채용</w:t>
            </w:r>
          </w:p>
        </w:tc>
        <w:tc>
          <w:tcPr>
            <w:tcW w:type="dxa" w:w="867"/>
            <w:tcBorders>
              <w:top w:val="single" w:color="C9CDD2" w:sz="4"/>
              <w:left w:val="none" w:color="FFFFFF" w:sz="0"/>
              <w:bottom w:val="single" w:color="C9CDD2" w:sz="4"/>
              <w:right w:val="none" w:color="FFFFFF" w:sz="0"/>
            </w:tcBorders>
            <w:tcMar>
              <w:top w:type="dxa" w:w="45"/>
              <w:left w:type="dxa" w:w="85"/>
              <w:bottom w:type="dxa" w:w="45"/>
              <w:right w:type="dxa" w:w="85"/>
            </w:tcMar>
            <w:vAlign w:val="center"/>
          </w:tcPr>
          <w:p>
            <w:pPr>
              <w:keepNext w:val="false"/>
              <w:spacing w:after="0" w:before="0" w:line="252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5171A"/>
                <w:sz w:val="12"/>
                <w:szCs w:val="12"/>
              </w:rPr>
              <w:t xml:space="preserve">4,000</w:t>
            </w:r>
          </w:p>
        </w:tc>
        <w:tc>
          <w:tcPr>
            <w:tcW w:type="dxa" w:w="867"/>
            <w:tcBorders>
              <w:top w:val="single" w:color="C9CDD2" w:sz="4"/>
              <w:left w:val="none" w:color="FFFFFF" w:sz="0"/>
              <w:bottom w:val="single" w:color="C9CDD2" w:sz="4"/>
              <w:right w:val="none" w:color="FFFFFF" w:sz="0"/>
            </w:tcBorders>
            <w:tcMar>
              <w:top w:type="dxa" w:w="45"/>
              <w:left w:type="dxa" w:w="85"/>
              <w:bottom w:type="dxa" w:w="45"/>
              <w:right w:type="dxa" w:w="85"/>
            </w:tcMar>
            <w:vAlign w:val="center"/>
          </w:tcPr>
          <w:p>
            <w:pPr>
              <w:keepNext w:val="false"/>
              <w:spacing w:after="0" w:before="0" w:line="252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5171A"/>
                <w:sz w:val="12"/>
                <w:szCs w:val="12"/>
              </w:rPr>
              <w:t xml:space="preserve">5,000</w:t>
            </w:r>
          </w:p>
        </w:tc>
        <w:tc>
          <w:tcPr>
            <w:tcW w:type="dxa" w:w="963"/>
            <w:tcBorders>
              <w:top w:val="single" w:color="C9CDD2" w:sz="4"/>
              <w:left w:val="none" w:color="FFFFFF" w:sz="0"/>
              <w:bottom w:val="single" w:color="C9CDD2" w:sz="4"/>
              <w:right w:val="none" w:color="FFFFFF" w:sz="0"/>
            </w:tcBorders>
            <w:tcMar>
              <w:top w:type="dxa" w:w="45"/>
              <w:left w:type="dxa" w:w="85"/>
              <w:bottom w:type="dxa" w:w="45"/>
              <w:right w:type="dxa" w:w="85"/>
            </w:tcMar>
            <w:vAlign w:val="center"/>
          </w:tcPr>
          <w:p>
            <w:pPr>
              <w:keepNext w:val="false"/>
              <w:spacing w:after="0" w:before="0" w:line="252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5171A"/>
                <w:sz w:val="12"/>
                <w:szCs w:val="12"/>
              </w:rPr>
              <w:t xml:space="preserve">9,000</w:t>
            </w:r>
          </w:p>
        </w:tc>
        <w:tc>
          <w:tcPr>
            <w:tcW w:type="dxa" w:w="963"/>
            <w:tcBorders>
              <w:top w:val="single" w:color="C9CDD2" w:sz="4"/>
              <w:left w:val="none" w:color="FFFFFF" w:sz="0"/>
              <w:bottom w:val="single" w:color="C9CDD2" w:sz="4"/>
              <w:right w:val="none" w:color="FFFFFF" w:sz="0"/>
            </w:tcBorders>
            <w:tcMar>
              <w:top w:type="dxa" w:w="45"/>
              <w:left w:type="dxa" w:w="85"/>
              <w:bottom w:type="dxa" w:w="45"/>
              <w:right w:type="dxa" w:w="85"/>
            </w:tcMar>
            <w:vAlign w:val="center"/>
          </w:tcPr>
          <w:p>
            <w:pPr>
              <w:keepNext w:val="false"/>
              <w:spacing w:after="0" w:before="0" w:line="252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5171A"/>
                <w:sz w:val="12"/>
                <w:szCs w:val="12"/>
              </w:rPr>
              <w:t xml:space="preserve">-</w:t>
            </w:r>
          </w:p>
        </w:tc>
        <w:tc>
          <w:tcPr>
            <w:tcW w:type="dxa" w:w="967"/>
            <w:tcBorders>
              <w:top w:val="single" w:color="C9CDD2" w:sz="4"/>
              <w:left w:val="none" w:color="FFFFFF" w:sz="0"/>
              <w:bottom w:val="single" w:color="C9CDD2" w:sz="4"/>
              <w:right w:val="none" w:color="FFFFFF" w:sz="0"/>
            </w:tcBorders>
            <w:tcMar>
              <w:top w:type="dxa" w:w="45"/>
              <w:left w:type="dxa" w:w="85"/>
              <w:bottom w:type="dxa" w:w="45"/>
              <w:right w:type="dxa" w:w="85"/>
            </w:tcMar>
            <w:vAlign w:val="center"/>
          </w:tcPr>
          <w:p>
            <w:pPr>
              <w:keepNext w:val="false"/>
              <w:spacing w:after="0" w:before="0" w:line="252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5171A"/>
                <w:sz w:val="12"/>
                <w:szCs w:val="12"/>
              </w:rPr>
              <w:t xml:space="preserve">9,000</w:t>
            </w:r>
          </w:p>
        </w:tc>
      </w:tr>
      <w:tr>
        <w:trPr>
          <w:cantSplit/>
          <w:tblHeader w:val="false"/>
        </w:trPr>
        <w:tc>
          <w:tcPr>
            <w:tcW w:type="dxa" w:w="1156"/>
            <w:tcBorders>
              <w:top w:val="single" w:color="C9CDD2" w:sz="4"/>
              <w:left w:val="none" w:color="FFFFFF" w:sz="0"/>
              <w:bottom w:val="single" w:color="C9CDD2" w:sz="4"/>
              <w:right w:val="none" w:color="FFFFFF" w:sz="0"/>
            </w:tcBorders>
            <w:tcMar>
              <w:top w:type="dxa" w:w="45"/>
              <w:left w:type="dxa" w:w="85"/>
              <w:bottom w:type="dxa" w:w="45"/>
              <w:right w:type="dxa" w:w="85"/>
            </w:tcMar>
            <w:vAlign w:val="center"/>
          </w:tcPr>
          <w:p>
            <w:pPr>
              <w:keepNext w:val="false"/>
              <w:spacing w:after="0" w:before="0" w:line="252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5171A"/>
                <w:sz w:val="12"/>
                <w:szCs w:val="12"/>
              </w:rPr>
              <w:t xml:space="preserve">예비비</w:t>
            </w:r>
          </w:p>
        </w:tc>
        <w:tc>
          <w:tcPr>
            <w:tcW w:type="dxa" w:w="3855"/>
            <w:tcBorders>
              <w:top w:val="single" w:color="C9CDD2" w:sz="4"/>
              <w:left w:val="none" w:color="FFFFFF" w:sz="0"/>
              <w:bottom w:val="single" w:color="C9CDD2" w:sz="4"/>
              <w:right w:val="none" w:color="FFFFFF" w:sz="0"/>
            </w:tcBorders>
            <w:tcMar>
              <w:top w:type="dxa" w:w="45"/>
              <w:left w:type="dxa" w:w="85"/>
              <w:bottom w:type="dxa" w:w="45"/>
              <w:right w:type="dxa" w:w="85"/>
            </w:tcMar>
            <w:vAlign w:val="center"/>
          </w:tcPr>
          <w:p>
            <w:pPr>
              <w:keepNext w:val="false"/>
              <w:spacing w:after="0" w:before="0" w:line="252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5171A"/>
                <w:sz w:val="12"/>
                <w:szCs w:val="12"/>
              </w:rPr>
              <w:t xml:space="preserve">인건비 외 지출의 10%</w:t>
            </w:r>
          </w:p>
        </w:tc>
        <w:tc>
          <w:tcPr>
            <w:tcW w:type="dxa" w:w="867"/>
            <w:tcBorders>
              <w:top w:val="single" w:color="C9CDD2" w:sz="4"/>
              <w:left w:val="none" w:color="FFFFFF" w:sz="0"/>
              <w:bottom w:val="single" w:color="C9CDD2" w:sz="4"/>
              <w:right w:val="none" w:color="FFFFFF" w:sz="0"/>
            </w:tcBorders>
            <w:tcMar>
              <w:top w:type="dxa" w:w="45"/>
              <w:left w:type="dxa" w:w="85"/>
              <w:bottom w:type="dxa" w:w="45"/>
              <w:right w:type="dxa" w:w="85"/>
            </w:tcMar>
            <w:vAlign w:val="center"/>
          </w:tcPr>
          <w:p>
            <w:pPr>
              <w:keepNext w:val="false"/>
              <w:spacing w:after="0" w:before="0" w:line="252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5171A"/>
                <w:sz w:val="12"/>
                <w:szCs w:val="12"/>
              </w:rPr>
              <w:t xml:space="preserve">3,210</w:t>
            </w:r>
          </w:p>
        </w:tc>
        <w:tc>
          <w:tcPr>
            <w:tcW w:type="dxa" w:w="867"/>
            <w:tcBorders>
              <w:top w:val="single" w:color="C9CDD2" w:sz="4"/>
              <w:left w:val="none" w:color="FFFFFF" w:sz="0"/>
              <w:bottom w:val="single" w:color="C9CDD2" w:sz="4"/>
              <w:right w:val="none" w:color="FFFFFF" w:sz="0"/>
            </w:tcBorders>
            <w:tcMar>
              <w:top w:type="dxa" w:w="45"/>
              <w:left w:type="dxa" w:w="85"/>
              <w:bottom w:type="dxa" w:w="45"/>
              <w:right w:type="dxa" w:w="85"/>
            </w:tcMar>
            <w:vAlign w:val="center"/>
          </w:tcPr>
          <w:p>
            <w:pPr>
              <w:keepNext w:val="false"/>
              <w:spacing w:after="0" w:before="0" w:line="252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5171A"/>
                <w:sz w:val="12"/>
                <w:szCs w:val="12"/>
              </w:rPr>
              <w:t xml:space="preserve">3,590</w:t>
            </w:r>
          </w:p>
        </w:tc>
        <w:tc>
          <w:tcPr>
            <w:tcW w:type="dxa" w:w="963"/>
            <w:tcBorders>
              <w:top w:val="single" w:color="C9CDD2" w:sz="4"/>
              <w:left w:val="none" w:color="FFFFFF" w:sz="0"/>
              <w:bottom w:val="single" w:color="C9CDD2" w:sz="4"/>
              <w:right w:val="none" w:color="FFFFFF" w:sz="0"/>
            </w:tcBorders>
            <w:tcMar>
              <w:top w:type="dxa" w:w="45"/>
              <w:left w:type="dxa" w:w="85"/>
              <w:bottom w:type="dxa" w:w="45"/>
              <w:right w:type="dxa" w:w="85"/>
            </w:tcMar>
            <w:vAlign w:val="center"/>
          </w:tcPr>
          <w:p>
            <w:pPr>
              <w:keepNext w:val="false"/>
              <w:spacing w:after="0" w:before="0" w:line="252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5171A"/>
                <w:sz w:val="12"/>
                <w:szCs w:val="12"/>
              </w:rPr>
              <w:t xml:space="preserve">6,800</w:t>
            </w:r>
          </w:p>
        </w:tc>
        <w:tc>
          <w:tcPr>
            <w:tcW w:type="dxa" w:w="963"/>
            <w:tcBorders>
              <w:top w:val="single" w:color="C9CDD2" w:sz="4"/>
              <w:left w:val="none" w:color="FFFFFF" w:sz="0"/>
              <w:bottom w:val="single" w:color="C9CDD2" w:sz="4"/>
              <w:right w:val="none" w:color="FFFFFF" w:sz="0"/>
            </w:tcBorders>
            <w:tcMar>
              <w:top w:type="dxa" w:w="45"/>
              <w:left w:type="dxa" w:w="85"/>
              <w:bottom w:type="dxa" w:w="45"/>
              <w:right w:type="dxa" w:w="85"/>
            </w:tcMar>
            <w:vAlign w:val="center"/>
          </w:tcPr>
          <w:p>
            <w:pPr>
              <w:keepNext w:val="false"/>
              <w:spacing w:after="0" w:before="0" w:line="252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5171A"/>
                <w:sz w:val="12"/>
                <w:szCs w:val="12"/>
              </w:rPr>
              <w:t xml:space="preserve">-</w:t>
            </w:r>
          </w:p>
        </w:tc>
        <w:tc>
          <w:tcPr>
            <w:tcW w:type="dxa" w:w="967"/>
            <w:tcBorders>
              <w:top w:val="single" w:color="C9CDD2" w:sz="4"/>
              <w:left w:val="none" w:color="FFFFFF" w:sz="0"/>
              <w:bottom w:val="single" w:color="C9CDD2" w:sz="4"/>
              <w:right w:val="none" w:color="FFFFFF" w:sz="0"/>
            </w:tcBorders>
            <w:tcMar>
              <w:top w:type="dxa" w:w="45"/>
              <w:left w:type="dxa" w:w="85"/>
              <w:bottom w:type="dxa" w:w="45"/>
              <w:right w:type="dxa" w:w="85"/>
            </w:tcMar>
            <w:vAlign w:val="center"/>
          </w:tcPr>
          <w:p>
            <w:pPr>
              <w:keepNext w:val="false"/>
              <w:spacing w:after="0" w:before="0" w:line="252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5171A"/>
                <w:sz w:val="12"/>
                <w:szCs w:val="12"/>
              </w:rPr>
              <w:t xml:space="preserve">6,800</w:t>
            </w:r>
          </w:p>
        </w:tc>
      </w:tr>
      <w:tr>
        <w:trPr>
          <w:cantSplit/>
          <w:tblHeader w:val="false"/>
        </w:trPr>
        <w:tc>
          <w:tcPr>
            <w:tcW w:type="dxa" w:w="1156"/>
            <w:tcBorders>
              <w:top w:val="single" w:color="C9CDD2" w:sz="4"/>
              <w:left w:val="none" w:color="FFFFFF" w:sz="0"/>
              <w:bottom w:val="single" w:color="C9CDD2" w:sz="4"/>
              <w:right w:val="none" w:color="FFFFFF" w:sz="0"/>
            </w:tcBorders>
            <w:tcMar>
              <w:top w:type="dxa" w:w="45"/>
              <w:left w:type="dxa" w:w="85"/>
              <w:bottom w:type="dxa" w:w="45"/>
              <w:right w:type="dxa" w:w="85"/>
            </w:tcMar>
            <w:vAlign w:val="center"/>
          </w:tcPr>
          <w:p>
            <w:pPr>
              <w:keepNext w:val="false"/>
              <w:spacing w:after="0" w:before="0" w:line="252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5171A"/>
                <w:sz w:val="12"/>
                <w:szCs w:val="12"/>
              </w:rPr>
              <w:t xml:space="preserve">실증 순비용</w:t>
            </w:r>
          </w:p>
        </w:tc>
        <w:tc>
          <w:tcPr>
            <w:tcW w:type="dxa" w:w="3855"/>
            <w:tcBorders>
              <w:top w:val="single" w:color="C9CDD2" w:sz="4"/>
              <w:left w:val="none" w:color="FFFFFF" w:sz="0"/>
              <w:bottom w:val="single" w:color="C9CDD2" w:sz="4"/>
              <w:right w:val="none" w:color="FFFFFF" w:sz="0"/>
            </w:tcBorders>
            <w:tcMar>
              <w:top w:type="dxa" w:w="45"/>
              <w:left w:type="dxa" w:w="85"/>
              <w:bottom w:type="dxa" w:w="45"/>
              <w:right w:type="dxa" w:w="85"/>
            </w:tcMar>
            <w:vAlign w:val="center"/>
          </w:tcPr>
          <w:p>
            <w:pPr>
              <w:keepNext w:val="false"/>
              <w:spacing w:after="0" w:before="0" w:line="252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5171A"/>
                <w:sz w:val="12"/>
                <w:szCs w:val="12"/>
              </w:rPr>
              <w:t xml:space="preserve">실증 3세대 하드웨어 · 설치 원가 − 실증 매출 (50% 할인) · Rental 자산</w:t>
            </w:r>
          </w:p>
        </w:tc>
        <w:tc>
          <w:tcPr>
            <w:tcW w:type="dxa" w:w="867"/>
            <w:tcBorders>
              <w:top w:val="single" w:color="C9CDD2" w:sz="4"/>
              <w:left w:val="none" w:color="FFFFFF" w:sz="0"/>
              <w:bottom w:val="single" w:color="C9CDD2" w:sz="4"/>
              <w:right w:val="none" w:color="FFFFFF" w:sz="0"/>
            </w:tcBorders>
            <w:tcMar>
              <w:top w:type="dxa" w:w="45"/>
              <w:left w:type="dxa" w:w="85"/>
              <w:bottom w:type="dxa" w:w="45"/>
              <w:right w:type="dxa" w:w="85"/>
            </w:tcMar>
            <w:vAlign w:val="center"/>
          </w:tcPr>
          <w:p>
            <w:pPr>
              <w:keepNext w:val="false"/>
              <w:spacing w:after="0" w:before="0" w:line="252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5171A"/>
                <w:sz w:val="12"/>
                <w:szCs w:val="12"/>
              </w:rPr>
              <w:t xml:space="preserve">0</w:t>
            </w:r>
          </w:p>
        </w:tc>
        <w:tc>
          <w:tcPr>
            <w:tcW w:type="dxa" w:w="867"/>
            <w:tcBorders>
              <w:top w:val="single" w:color="C9CDD2" w:sz="4"/>
              <w:left w:val="none" w:color="FFFFFF" w:sz="0"/>
              <w:bottom w:val="single" w:color="C9CDD2" w:sz="4"/>
              <w:right w:val="none" w:color="FFFFFF" w:sz="0"/>
            </w:tcBorders>
            <w:tcMar>
              <w:top w:type="dxa" w:w="45"/>
              <w:left w:type="dxa" w:w="85"/>
              <w:bottom w:type="dxa" w:w="45"/>
              <w:right w:type="dxa" w:w="85"/>
            </w:tcMar>
            <w:vAlign w:val="center"/>
          </w:tcPr>
          <w:p>
            <w:pPr>
              <w:keepNext w:val="false"/>
              <w:spacing w:after="0" w:before="0" w:line="252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5171A"/>
                <w:sz w:val="12"/>
                <w:szCs w:val="12"/>
              </w:rPr>
              <w:t xml:space="preserve">3,805</w:t>
            </w:r>
          </w:p>
        </w:tc>
        <w:tc>
          <w:tcPr>
            <w:tcW w:type="dxa" w:w="963"/>
            <w:tcBorders>
              <w:top w:val="single" w:color="C9CDD2" w:sz="4"/>
              <w:left w:val="none" w:color="FFFFFF" w:sz="0"/>
              <w:bottom w:val="single" w:color="C9CDD2" w:sz="4"/>
              <w:right w:val="none" w:color="FFFFFF" w:sz="0"/>
            </w:tcBorders>
            <w:tcMar>
              <w:top w:type="dxa" w:w="45"/>
              <w:left w:type="dxa" w:w="85"/>
              <w:bottom w:type="dxa" w:w="45"/>
              <w:right w:type="dxa" w:w="85"/>
            </w:tcMar>
            <w:vAlign w:val="center"/>
          </w:tcPr>
          <w:p>
            <w:pPr>
              <w:keepNext w:val="false"/>
              <w:spacing w:after="0" w:before="0" w:line="252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5171A"/>
                <w:sz w:val="12"/>
                <w:szCs w:val="12"/>
              </w:rPr>
              <w:t xml:space="preserve">3,805</w:t>
            </w:r>
          </w:p>
        </w:tc>
        <w:tc>
          <w:tcPr>
            <w:tcW w:type="dxa" w:w="963"/>
            <w:tcBorders>
              <w:top w:val="single" w:color="C9CDD2" w:sz="4"/>
              <w:left w:val="none" w:color="FFFFFF" w:sz="0"/>
              <w:bottom w:val="single" w:color="C9CDD2" w:sz="4"/>
              <w:right w:val="none" w:color="FFFFFF" w:sz="0"/>
            </w:tcBorders>
            <w:tcMar>
              <w:top w:type="dxa" w:w="45"/>
              <w:left w:type="dxa" w:w="85"/>
              <w:bottom w:type="dxa" w:w="45"/>
              <w:right w:type="dxa" w:w="85"/>
            </w:tcMar>
            <w:vAlign w:val="center"/>
          </w:tcPr>
          <w:p>
            <w:pPr>
              <w:keepNext w:val="false"/>
              <w:spacing w:after="0" w:before="0" w:line="252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5171A"/>
                <w:sz w:val="12"/>
                <w:szCs w:val="12"/>
              </w:rPr>
              <w:t xml:space="preserve">-</w:t>
            </w:r>
          </w:p>
        </w:tc>
        <w:tc>
          <w:tcPr>
            <w:tcW w:type="dxa" w:w="967"/>
            <w:tcBorders>
              <w:top w:val="single" w:color="C9CDD2" w:sz="4"/>
              <w:left w:val="none" w:color="FFFFFF" w:sz="0"/>
              <w:bottom w:val="single" w:color="C9CDD2" w:sz="4"/>
              <w:right w:val="none" w:color="FFFFFF" w:sz="0"/>
            </w:tcBorders>
            <w:tcMar>
              <w:top w:type="dxa" w:w="45"/>
              <w:left w:type="dxa" w:w="85"/>
              <w:bottom w:type="dxa" w:w="45"/>
              <w:right w:type="dxa" w:w="85"/>
            </w:tcMar>
            <w:vAlign w:val="center"/>
          </w:tcPr>
          <w:p>
            <w:pPr>
              <w:keepNext w:val="false"/>
              <w:spacing w:after="0" w:before="0" w:line="252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5171A"/>
                <w:sz w:val="12"/>
                <w:szCs w:val="12"/>
              </w:rPr>
              <w:t xml:space="preserve">3,805</w:t>
            </w:r>
          </w:p>
        </w:tc>
      </w:tr>
      <w:tr>
        <w:trPr>
          <w:cantSplit/>
          <w:tblHeader w:val="false"/>
        </w:trPr>
        <w:tc>
          <w:tcPr>
            <w:tcW w:type="dxa" w:w="1156"/>
            <w:tcBorders>
              <w:top w:val="single" w:color="C9CDD2" w:sz="4"/>
              <w:left w:val="none" w:color="FFFFFF" w:sz="0"/>
              <w:bottom w:val="single" w:color="C9CDD2" w:sz="4"/>
              <w:right w:val="none" w:color="FFFFFF" w:sz="0"/>
            </w:tcBorders>
            <w:shd w:fill="F7F8F9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center"/>
          </w:tcPr>
          <w:p>
            <w:pPr>
              <w:keepNext w:val="false"/>
              <w:spacing w:after="0" w:before="0" w:line="252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5171A"/>
                <w:sz w:val="12"/>
                <w:szCs w:val="12"/>
              </w:rPr>
              <w:t xml:space="preserve">합계</w:t>
            </w:r>
          </w:p>
        </w:tc>
        <w:tc>
          <w:tcPr>
            <w:tcW w:type="dxa" w:w="3855"/>
            <w:tcBorders>
              <w:top w:val="single" w:color="C9CDD2" w:sz="4"/>
              <w:left w:val="none" w:color="FFFFFF" w:sz="0"/>
              <w:bottom w:val="single" w:color="C9CDD2" w:sz="4"/>
              <w:right w:val="none" w:color="FFFFFF" w:sz="0"/>
            </w:tcBorders>
            <w:shd w:fill="F7F8F9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center"/>
          </w:tcPr>
          <w:p>
            <w:pPr>
              <w:keepNext w:val="false"/>
              <w:spacing w:after="0" w:before="0" w:line="252"/>
              <w:jc w:val="left"/>
            </w:pPr>
          </w:p>
        </w:tc>
        <w:tc>
          <w:tcPr>
            <w:tcW w:type="dxa" w:w="867"/>
            <w:tcBorders>
              <w:top w:val="single" w:color="C9CDD2" w:sz="4"/>
              <w:left w:val="none" w:color="FFFFFF" w:sz="0"/>
              <w:bottom w:val="single" w:color="C9CDD2" w:sz="4"/>
              <w:right w:val="none" w:color="FFFFFF" w:sz="0"/>
            </w:tcBorders>
            <w:shd w:fill="F7F8F9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center"/>
          </w:tcPr>
          <w:p>
            <w:pPr>
              <w:keepNext w:val="false"/>
              <w:spacing w:after="0" w:before="0" w:line="252"/>
              <w:jc w:val="right"/>
            </w:pPr>
            <w:r>
              <w:rPr>
                <w:rFonts w:ascii="맑은 고딕" w:cs="맑은 고딕" w:eastAsia="맑은 고딕" w:hAnsi="맑은 고딕"/>
                <w:b/>
                <w:bCs/>
                <w:color w:val="15171A"/>
                <w:sz w:val="12"/>
                <w:szCs w:val="12"/>
              </w:rPr>
              <w:t xml:space="preserve">92,168</w:t>
            </w:r>
          </w:p>
        </w:tc>
        <w:tc>
          <w:tcPr>
            <w:tcW w:type="dxa" w:w="867"/>
            <w:tcBorders>
              <w:top w:val="single" w:color="C9CDD2" w:sz="4"/>
              <w:left w:val="none" w:color="FFFFFF" w:sz="0"/>
              <w:bottom w:val="single" w:color="C9CDD2" w:sz="4"/>
              <w:right w:val="none" w:color="FFFFFF" w:sz="0"/>
            </w:tcBorders>
            <w:shd w:fill="F7F8F9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center"/>
          </w:tcPr>
          <w:p>
            <w:pPr>
              <w:keepNext w:val="false"/>
              <w:spacing w:after="0" w:before="0" w:line="252"/>
              <w:jc w:val="right"/>
            </w:pPr>
            <w:r>
              <w:rPr>
                <w:rFonts w:ascii="맑은 고딕" w:cs="맑은 고딕" w:eastAsia="맑은 고딕" w:hAnsi="맑은 고딕"/>
                <w:b/>
                <w:bCs/>
                <w:color w:val="15171A"/>
                <w:sz w:val="12"/>
                <w:szCs w:val="12"/>
              </w:rPr>
              <w:t xml:space="preserve">141,971</w:t>
            </w:r>
          </w:p>
        </w:tc>
        <w:tc>
          <w:tcPr>
            <w:tcW w:type="dxa" w:w="963"/>
            <w:tcBorders>
              <w:top w:val="single" w:color="C9CDD2" w:sz="4"/>
              <w:left w:val="none" w:color="FFFFFF" w:sz="0"/>
              <w:bottom w:val="single" w:color="C9CDD2" w:sz="4"/>
              <w:right w:val="none" w:color="FFFFFF" w:sz="0"/>
            </w:tcBorders>
            <w:shd w:fill="F7F8F9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center"/>
          </w:tcPr>
          <w:p>
            <w:pPr>
              <w:keepNext w:val="false"/>
              <w:spacing w:after="0" w:before="0" w:line="252"/>
              <w:jc w:val="right"/>
            </w:pPr>
            <w:r>
              <w:rPr>
                <w:rFonts w:ascii="맑은 고딕" w:cs="맑은 고딕" w:eastAsia="맑은 고딕" w:hAnsi="맑은 고딕"/>
                <w:b/>
                <w:bCs/>
                <w:color w:val="15171A"/>
                <w:sz w:val="12"/>
                <w:szCs w:val="12"/>
              </w:rPr>
              <w:t xml:space="preserve">234,139</w:t>
            </w:r>
          </w:p>
        </w:tc>
        <w:tc>
          <w:tcPr>
            <w:tcW w:type="dxa" w:w="963"/>
            <w:tcBorders>
              <w:top w:val="single" w:color="C9CDD2" w:sz="4"/>
              <w:left w:val="none" w:color="FFFFFF" w:sz="0"/>
              <w:bottom w:val="single" w:color="C9CDD2" w:sz="4"/>
              <w:right w:val="none" w:color="FFFFFF" w:sz="0"/>
            </w:tcBorders>
            <w:shd w:fill="F7F8F9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center"/>
          </w:tcPr>
          <w:p>
            <w:pPr>
              <w:keepNext w:val="false"/>
              <w:spacing w:after="0" w:before="0" w:line="252"/>
              <w:jc w:val="right"/>
            </w:pPr>
            <w:r>
              <w:rPr>
                <w:rFonts w:ascii="맑은 고딕" w:cs="맑은 고딕" w:eastAsia="맑은 고딕" w:hAnsi="맑은 고딕"/>
                <w:b/>
                <w:bCs/>
                <w:color w:val="15171A"/>
                <w:sz w:val="12"/>
                <w:szCs w:val="12"/>
              </w:rPr>
              <w:t xml:space="preserve">106,667</w:t>
            </w:r>
          </w:p>
        </w:tc>
        <w:tc>
          <w:tcPr>
            <w:tcW w:type="dxa" w:w="967"/>
            <w:tcBorders>
              <w:top w:val="single" w:color="C9CDD2" w:sz="4"/>
              <w:left w:val="none" w:color="FFFFFF" w:sz="0"/>
              <w:bottom w:val="single" w:color="C9CDD2" w:sz="4"/>
              <w:right w:val="none" w:color="FFFFFF" w:sz="0"/>
            </w:tcBorders>
            <w:shd w:fill="F7F8F9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center"/>
          </w:tcPr>
          <w:p>
            <w:pPr>
              <w:keepNext w:val="false"/>
              <w:spacing w:after="0" w:before="0" w:line="252"/>
              <w:jc w:val="right"/>
            </w:pPr>
            <w:r>
              <w:rPr>
                <w:rFonts w:ascii="맑은 고딕" w:cs="맑은 고딕" w:eastAsia="맑은 고딕" w:hAnsi="맑은 고딕"/>
                <w:b/>
                <w:bCs/>
                <w:color w:val="15171A"/>
                <w:sz w:val="12"/>
                <w:szCs w:val="12"/>
              </w:rPr>
              <w:t xml:space="preserve">127,472</w:t>
            </w:r>
          </w:p>
        </w:tc>
      </w:tr>
    </w:tbl>
    <w:p>
      <w:pPr>
        <w:spacing w:after="140" w:before="40"/>
      </w:pPr>
      <w:r>
        <w:rPr>
          <w:rFonts w:ascii="맑은 고딕" w:cs="맑은 고딕" w:eastAsia="맑은 고딕" w:hAnsi="맑은 고딕"/>
          <w:b w:val="false"/>
          <w:bCs w:val="false"/>
          <w:color w:val="8C9198"/>
          <w:sz w:val="16"/>
          <w:szCs w:val="16"/>
        </w:rPr>
        <w:t xml:space="preserve">주: 인건비 = 팀 14명 (Founder 2 + 신규 12) · 예비비 = 인건비 외 지출의 10% · 실증 순비용 = 실증 3세대 하드웨어 · 설치 원가 − 실증 매출 (50% 할인) </w:t>
      </w:r>
      <w:r>
        <w:rPr>
          <w:rFonts w:ascii="맑은 고딕" w:cs="맑은 고딕" w:eastAsia="맑은 고딕" w:hAnsi="맑은 고딕"/>
          <w:b/>
          <w:bCs/>
          <w:color w:val="8C9198"/>
          <w:sz w:val="13"/>
          <w:szCs w:val="13"/>
        </w:rPr>
        <w:t xml:space="preserve">DERIVED</w:t>
      </w:r>
    </w:p>
    <w:p>
      <w:pPr>
        <w:keepNext/>
        <w:spacing w:after="50" w:before="140"/>
        <w:jc w:val="center"/>
      </w:pPr>
      <w:r>
        <w:drawing>
          <wp:inline distT="0" distB="0" distL="0" distR="0">
            <wp:extent cx="5810250" cy="2724150"/>
            <wp:effectExtent t="0" r="0" b="0" l="0"/>
            <wp:docPr id="1" name="fig" descr="[그림 21] 24개월 사용처 — 인건비 15.3억원 (65%) 중심" title="[그림 21] 24개월 사용처 — 인건비 15.3억원 (65%) 중심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10250" cy="2724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 w:val="false"/>
        <w:spacing w:after="180" w:before="0"/>
        <w:jc w:val="center"/>
      </w:pPr>
      <w:r>
        <w:rPr>
          <w:rFonts w:ascii="맑은 고딕" w:cs="맑은 고딕" w:eastAsia="맑은 고딕" w:hAnsi="맑은 고딕"/>
          <w:b w:val="false"/>
          <w:bCs w:val="false"/>
          <w:color w:val="4A4F57"/>
          <w:sz w:val="18"/>
          <w:szCs w:val="18"/>
        </w:rPr>
        <w:t xml:space="preserve">[그림 21] 24개월 사용처 — 인건비 15.3억원 (65%) 중심</w:t>
      </w:r>
    </w:p>
    <w:p>
      <w:pPr>
        <w:pStyle w:val="Heading2"/>
        <w:keepNext/>
        <w:keepLines/>
        <w:spacing w:after="120" w:before="320"/>
      </w:pPr>
      <w:r>
        <w:rPr>
          <w:rFonts w:ascii="맑은 고딕" w:cs="맑은 고딕" w:eastAsia="맑은 고딕" w:hAnsi="맑은 고딕"/>
          <w:b/>
          <w:bCs/>
          <w:color w:val="15171A"/>
          <w:sz w:val="26"/>
          <w:szCs w:val="26"/>
        </w:rPr>
        <w:t xml:space="preserve">2. 재원 구성 및 Seed 산정</w:t>
      </w:r>
    </w:p>
    <w:p>
      <w:pPr>
        <w:keepNext/>
        <w:keepLines/>
        <w:spacing w:after="60" w:before="180"/>
      </w:pPr>
      <w:r>
        <w:rPr>
          <w:rFonts w:ascii="맑은 고딕" w:cs="맑은 고딕" w:eastAsia="맑은 고딕" w:hAnsi="맑은 고딕"/>
          <w:b/>
          <w:bCs/>
          <w:color w:val="15171A"/>
          <w:sz w:val="19"/>
          <w:szCs w:val="19"/>
        </w:rPr>
        <w:t xml:space="preserve">&lt;표 47&gt; Seed 범위 산식 (만원)</w:t>
      </w:r>
    </w:p>
    <w:tbl>
      <w:tblPr>
        <w:tblW w:type="dxa" w:w="9638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120"/>
        <w:gridCol w:w="1156"/>
        <w:gridCol w:w="1156"/>
        <w:gridCol w:w="1156"/>
        <w:gridCol w:w="1156"/>
        <w:gridCol w:w="2894"/>
      </w:tblGrid>
      <w:tr>
        <w:trPr>
          <w:cantSplit/>
          <w:tblHeader/>
        </w:trPr>
        <w:tc>
          <w:tcPr>
            <w:tcW w:type="dxa" w:w="2120"/>
            <w:tcBorders>
              <w:top w:val="single" w:color="C9CDD2" w:sz="4"/>
              <w:left w:val="none" w:color="FFFFFF" w:sz="0"/>
              <w:bottom w:val="single" w:color="C9CDD2" w:sz="4"/>
              <w:right w:val="none" w:color="FFFFFF" w:sz="0"/>
            </w:tcBorders>
            <w:shd w:fill="ECEEF0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center"/>
          </w:tcPr>
          <w:p>
            <w:pPr>
              <w:keepNext/>
              <w:spacing w:after="0" w:before="0" w:line="252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5171A"/>
                <w:sz w:val="13"/>
                <w:szCs w:val="13"/>
              </w:rPr>
              <w:t xml:space="preserve">안</w:t>
            </w:r>
          </w:p>
        </w:tc>
        <w:tc>
          <w:tcPr>
            <w:tcW w:type="dxa" w:w="1156"/>
            <w:tcBorders>
              <w:top w:val="single" w:color="C9CDD2" w:sz="4"/>
              <w:left w:val="none" w:color="FFFFFF" w:sz="0"/>
              <w:bottom w:val="single" w:color="C9CDD2" w:sz="4"/>
              <w:right w:val="none" w:color="FFFFFF" w:sz="0"/>
            </w:tcBorders>
            <w:shd w:fill="ECEEF0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center"/>
          </w:tcPr>
          <w:p>
            <w:pPr>
              <w:keepNext/>
              <w:spacing w:after="0" w:before="0" w:line="252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5171A"/>
                <w:sz w:val="13"/>
                <w:szCs w:val="13"/>
              </w:rPr>
              <w:t xml:space="preserve">24개월 지출</w:t>
            </w:r>
          </w:p>
        </w:tc>
        <w:tc>
          <w:tcPr>
            <w:tcW w:type="dxa" w:w="1156"/>
            <w:tcBorders>
              <w:top w:val="single" w:color="C9CDD2" w:sz="4"/>
              <w:left w:val="none" w:color="FFFFFF" w:sz="0"/>
              <w:bottom w:val="single" w:color="C9CDD2" w:sz="4"/>
              <w:right w:val="none" w:color="FFFFFF" w:sz="0"/>
            </w:tcBorders>
            <w:shd w:fill="ECEEF0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center"/>
          </w:tcPr>
          <w:p>
            <w:pPr>
              <w:keepNext/>
              <w:spacing w:after="0" w:before="0" w:line="252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5171A"/>
                <w:sz w:val="13"/>
                <w:szCs w:val="13"/>
              </w:rPr>
              <w:t xml:space="preserve">TIPS 정부지원</w:t>
            </w:r>
          </w:p>
        </w:tc>
        <w:tc>
          <w:tcPr>
            <w:tcW w:type="dxa" w:w="1156"/>
            <w:tcBorders>
              <w:top w:val="single" w:color="C9CDD2" w:sz="4"/>
              <w:left w:val="none" w:color="FFFFFF" w:sz="0"/>
              <w:bottom w:val="single" w:color="C9CDD2" w:sz="4"/>
              <w:right w:val="none" w:color="FFFFFF" w:sz="0"/>
            </w:tcBorders>
            <w:shd w:fill="ECEEF0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center"/>
          </w:tcPr>
          <w:p>
            <w:pPr>
              <w:keepNext/>
              <w:spacing w:after="0" w:before="0" w:line="252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5171A"/>
                <w:sz w:val="13"/>
                <w:szCs w:val="13"/>
              </w:rPr>
              <w:t xml:space="preserve">Buffer (3개월)</w:t>
            </w:r>
          </w:p>
        </w:tc>
        <w:tc>
          <w:tcPr>
            <w:tcW w:type="dxa" w:w="1156"/>
            <w:tcBorders>
              <w:top w:val="single" w:color="C9CDD2" w:sz="4"/>
              <w:left w:val="none" w:color="FFFFFF" w:sz="0"/>
              <w:bottom w:val="single" w:color="C9CDD2" w:sz="4"/>
              <w:right w:val="none" w:color="FFFFFF" w:sz="0"/>
            </w:tcBorders>
            <w:shd w:fill="ECEEF0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center"/>
          </w:tcPr>
          <w:p>
            <w:pPr>
              <w:keepNext/>
              <w:spacing w:after="0" w:before="0" w:line="252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5171A"/>
                <w:sz w:val="13"/>
                <w:szCs w:val="13"/>
              </w:rPr>
              <w:t xml:space="preserve">Seed 필요액</w:t>
            </w:r>
          </w:p>
        </w:tc>
        <w:tc>
          <w:tcPr>
            <w:tcW w:type="dxa" w:w="2894"/>
            <w:tcBorders>
              <w:top w:val="single" w:color="C9CDD2" w:sz="4"/>
              <w:left w:val="none" w:color="FFFFFF" w:sz="0"/>
              <w:bottom w:val="single" w:color="C9CDD2" w:sz="4"/>
              <w:right w:val="none" w:color="FFFFFF" w:sz="0"/>
            </w:tcBorders>
            <w:shd w:fill="ECEEF0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center"/>
          </w:tcPr>
          <w:p>
            <w:pPr>
              <w:keepNext/>
              <w:spacing w:after="0" w:before="0" w:line="252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5171A"/>
                <w:sz w:val="13"/>
                <w:szCs w:val="13"/>
              </w:rPr>
              <w:t xml:space="preserve">차이</w:t>
            </w:r>
          </w:p>
        </w:tc>
      </w:tr>
      <w:tr>
        <w:trPr>
          <w:cantSplit/>
          <w:tblHeader w:val="false"/>
        </w:trPr>
        <w:tc>
          <w:tcPr>
            <w:tcW w:type="dxa" w:w="2120"/>
            <w:tcBorders>
              <w:top w:val="single" w:color="C9CDD2" w:sz="4"/>
              <w:left w:val="none" w:color="FFFFFF" w:sz="0"/>
              <w:bottom w:val="single" w:color="C9CDD2" w:sz="4"/>
              <w:right w:val="none" w:color="FFFFFF" w:sz="0"/>
            </w:tcBorders>
            <w:tcMar>
              <w:top w:type="dxa" w:w="45"/>
              <w:left w:type="dxa" w:w="85"/>
              <w:bottom w:type="dxa" w:w="45"/>
              <w:right w:type="dxa" w:w="85"/>
            </w:tcMar>
            <w:vAlign w:val="center"/>
          </w:tcPr>
          <w:p>
            <w:pPr>
              <w:keepNext/>
              <w:spacing w:after="0" w:before="0" w:line="252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5171A"/>
                <w:sz w:val="13"/>
                <w:szCs w:val="13"/>
              </w:rPr>
              <w:t xml:space="preserve">Base (기술 + 사업 검증)</w:t>
            </w:r>
          </w:p>
        </w:tc>
        <w:tc>
          <w:tcPr>
            <w:tcW w:type="dxa" w:w="1156"/>
            <w:tcBorders>
              <w:top w:val="single" w:color="C9CDD2" w:sz="4"/>
              <w:left w:val="none" w:color="FFFFFF" w:sz="0"/>
              <w:bottom w:val="single" w:color="C9CDD2" w:sz="4"/>
              <w:right w:val="none" w:color="FFFFFF" w:sz="0"/>
            </w:tcBorders>
            <w:tcMar>
              <w:top w:type="dxa" w:w="45"/>
              <w:left w:type="dxa" w:w="85"/>
              <w:bottom w:type="dxa" w:w="45"/>
              <w:right w:type="dxa" w:w="85"/>
            </w:tcMar>
            <w:vAlign w:val="center"/>
          </w:tcPr>
          <w:p>
            <w:pPr>
              <w:keepNext/>
              <w:spacing w:after="0" w:before="0" w:line="252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5171A"/>
                <w:sz w:val="13"/>
                <w:szCs w:val="13"/>
              </w:rPr>
              <w:t xml:space="preserve">234,139</w:t>
            </w:r>
          </w:p>
        </w:tc>
        <w:tc>
          <w:tcPr>
            <w:tcW w:type="dxa" w:w="1156"/>
            <w:tcBorders>
              <w:top w:val="single" w:color="C9CDD2" w:sz="4"/>
              <w:left w:val="none" w:color="FFFFFF" w:sz="0"/>
              <w:bottom w:val="single" w:color="C9CDD2" w:sz="4"/>
              <w:right w:val="none" w:color="FFFFFF" w:sz="0"/>
            </w:tcBorders>
            <w:tcMar>
              <w:top w:type="dxa" w:w="45"/>
              <w:left w:type="dxa" w:w="85"/>
              <w:bottom w:type="dxa" w:w="45"/>
              <w:right w:type="dxa" w:w="85"/>
            </w:tcMar>
            <w:vAlign w:val="center"/>
          </w:tcPr>
          <w:p>
            <w:pPr>
              <w:keepNext/>
              <w:spacing w:after="0" w:before="0" w:line="252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5171A"/>
                <w:sz w:val="13"/>
                <w:szCs w:val="13"/>
              </w:rPr>
              <w:t xml:space="preserve">80,000</w:t>
            </w:r>
          </w:p>
        </w:tc>
        <w:tc>
          <w:tcPr>
            <w:tcW w:type="dxa" w:w="1156"/>
            <w:tcBorders>
              <w:top w:val="single" w:color="C9CDD2" w:sz="4"/>
              <w:left w:val="none" w:color="FFFFFF" w:sz="0"/>
              <w:bottom w:val="single" w:color="C9CDD2" w:sz="4"/>
              <w:right w:val="none" w:color="FFFFFF" w:sz="0"/>
            </w:tcBorders>
            <w:tcMar>
              <w:top w:type="dxa" w:w="45"/>
              <w:left w:type="dxa" w:w="85"/>
              <w:bottom w:type="dxa" w:w="45"/>
              <w:right w:type="dxa" w:w="85"/>
            </w:tcMar>
            <w:vAlign w:val="center"/>
          </w:tcPr>
          <w:p>
            <w:pPr>
              <w:keepNext/>
              <w:spacing w:after="0" w:before="0" w:line="252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5171A"/>
                <w:sz w:val="13"/>
                <w:szCs w:val="13"/>
              </w:rPr>
              <w:t xml:space="preserve">35,493</w:t>
            </w:r>
          </w:p>
        </w:tc>
        <w:tc>
          <w:tcPr>
            <w:tcW w:type="dxa" w:w="1156"/>
            <w:tcBorders>
              <w:top w:val="single" w:color="C9CDD2" w:sz="4"/>
              <w:left w:val="none" w:color="FFFFFF" w:sz="0"/>
              <w:bottom w:val="single" w:color="C9CDD2" w:sz="4"/>
              <w:right w:val="none" w:color="FFFFFF" w:sz="0"/>
            </w:tcBorders>
            <w:tcMar>
              <w:top w:type="dxa" w:w="45"/>
              <w:left w:type="dxa" w:w="85"/>
              <w:bottom w:type="dxa" w:w="45"/>
              <w:right w:type="dxa" w:w="85"/>
            </w:tcMar>
            <w:vAlign w:val="center"/>
          </w:tcPr>
          <w:p>
            <w:pPr>
              <w:keepNext/>
              <w:spacing w:after="0" w:before="0" w:line="252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5171A"/>
                <w:sz w:val="13"/>
                <w:szCs w:val="13"/>
              </w:rPr>
              <w:t xml:space="preserve">189,631</w:t>
            </w:r>
          </w:p>
        </w:tc>
        <w:tc>
          <w:tcPr>
            <w:tcW w:type="dxa" w:w="2894"/>
            <w:tcBorders>
              <w:top w:val="single" w:color="C9CDD2" w:sz="4"/>
              <w:left w:val="none" w:color="FFFFFF" w:sz="0"/>
              <w:bottom w:val="single" w:color="C9CDD2" w:sz="4"/>
              <w:right w:val="none" w:color="FFFFFF" w:sz="0"/>
            </w:tcBorders>
            <w:tcMar>
              <w:top w:type="dxa" w:w="45"/>
              <w:left w:type="dxa" w:w="85"/>
              <w:bottom w:type="dxa" w:w="45"/>
              <w:right w:type="dxa" w:w="85"/>
            </w:tcMar>
            <w:vAlign w:val="center"/>
          </w:tcPr>
          <w:p>
            <w:pPr>
              <w:keepNext/>
              <w:spacing w:after="0" w:before="0" w:line="252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5171A"/>
                <w:sz w:val="13"/>
                <w:szCs w:val="13"/>
              </w:rPr>
              <w:t xml:space="preserve">-</w:t>
            </w:r>
          </w:p>
        </w:tc>
      </w:tr>
      <w:tr>
        <w:trPr>
          <w:cantSplit/>
          <w:tblHeader w:val="false"/>
        </w:trPr>
        <w:tc>
          <w:tcPr>
            <w:tcW w:type="dxa" w:w="2120"/>
            <w:tcBorders>
              <w:top w:val="single" w:color="C9CDD2" w:sz="4"/>
              <w:left w:val="none" w:color="FFFFFF" w:sz="0"/>
              <w:bottom w:val="single" w:color="C9CDD2" w:sz="4"/>
              <w:right w:val="none" w:color="FFFFFF" w:sz="0"/>
            </w:tcBorders>
            <w:tcMar>
              <w:top w:type="dxa" w:w="45"/>
              <w:left w:type="dxa" w:w="85"/>
              <w:bottom w:type="dxa" w:w="45"/>
              <w:right w:type="dxa" w:w="85"/>
            </w:tcMar>
            <w:vAlign w:val="center"/>
          </w:tcPr>
          <w:p>
            <w:pPr>
              <w:keepNext/>
              <w:spacing w:after="0" w:before="0" w:line="252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5171A"/>
                <w:sz w:val="13"/>
                <w:szCs w:val="13"/>
              </w:rPr>
              <w:t xml:space="preserve">Lean (팀 · 목업 · 실증 축소)</w:t>
            </w:r>
          </w:p>
        </w:tc>
        <w:tc>
          <w:tcPr>
            <w:tcW w:type="dxa" w:w="1156"/>
            <w:tcBorders>
              <w:top w:val="single" w:color="C9CDD2" w:sz="4"/>
              <w:left w:val="none" w:color="FFFFFF" w:sz="0"/>
              <w:bottom w:val="single" w:color="C9CDD2" w:sz="4"/>
              <w:right w:val="none" w:color="FFFFFF" w:sz="0"/>
            </w:tcBorders>
            <w:tcMar>
              <w:top w:type="dxa" w:w="45"/>
              <w:left w:type="dxa" w:w="85"/>
              <w:bottom w:type="dxa" w:w="45"/>
              <w:right w:type="dxa" w:w="85"/>
            </w:tcMar>
            <w:vAlign w:val="center"/>
          </w:tcPr>
          <w:p>
            <w:pPr>
              <w:keepNext/>
              <w:spacing w:after="0" w:before="0" w:line="252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5171A"/>
                <w:sz w:val="13"/>
                <w:szCs w:val="13"/>
              </w:rPr>
              <w:t xml:space="preserve">191,150</w:t>
            </w:r>
          </w:p>
        </w:tc>
        <w:tc>
          <w:tcPr>
            <w:tcW w:type="dxa" w:w="1156"/>
            <w:tcBorders>
              <w:top w:val="single" w:color="C9CDD2" w:sz="4"/>
              <w:left w:val="none" w:color="FFFFFF" w:sz="0"/>
              <w:bottom w:val="single" w:color="C9CDD2" w:sz="4"/>
              <w:right w:val="none" w:color="FFFFFF" w:sz="0"/>
            </w:tcBorders>
            <w:tcMar>
              <w:top w:type="dxa" w:w="45"/>
              <w:left w:type="dxa" w:w="85"/>
              <w:bottom w:type="dxa" w:w="45"/>
              <w:right w:type="dxa" w:w="85"/>
            </w:tcMar>
            <w:vAlign w:val="center"/>
          </w:tcPr>
          <w:p>
            <w:pPr>
              <w:keepNext/>
              <w:spacing w:after="0" w:before="0" w:line="252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5171A"/>
                <w:sz w:val="13"/>
                <w:szCs w:val="13"/>
              </w:rPr>
              <w:t xml:space="preserve">80,000</w:t>
            </w:r>
          </w:p>
        </w:tc>
        <w:tc>
          <w:tcPr>
            <w:tcW w:type="dxa" w:w="1156"/>
            <w:tcBorders>
              <w:top w:val="single" w:color="C9CDD2" w:sz="4"/>
              <w:left w:val="none" w:color="FFFFFF" w:sz="0"/>
              <w:bottom w:val="single" w:color="C9CDD2" w:sz="4"/>
              <w:right w:val="none" w:color="FFFFFF" w:sz="0"/>
            </w:tcBorders>
            <w:tcMar>
              <w:top w:type="dxa" w:w="45"/>
              <w:left w:type="dxa" w:w="85"/>
              <w:bottom w:type="dxa" w:w="45"/>
              <w:right w:type="dxa" w:w="85"/>
            </w:tcMar>
            <w:vAlign w:val="center"/>
          </w:tcPr>
          <w:p>
            <w:pPr>
              <w:keepNext/>
              <w:spacing w:after="0" w:before="0" w:line="252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5171A"/>
                <w:sz w:val="13"/>
                <w:szCs w:val="13"/>
              </w:rPr>
              <w:t xml:space="preserve">26,620</w:t>
            </w:r>
          </w:p>
        </w:tc>
        <w:tc>
          <w:tcPr>
            <w:tcW w:type="dxa" w:w="1156"/>
            <w:tcBorders>
              <w:top w:val="single" w:color="C9CDD2" w:sz="4"/>
              <w:left w:val="none" w:color="FFFFFF" w:sz="0"/>
              <w:bottom w:val="single" w:color="C9CDD2" w:sz="4"/>
              <w:right w:val="none" w:color="FFFFFF" w:sz="0"/>
            </w:tcBorders>
            <w:tcMar>
              <w:top w:type="dxa" w:w="45"/>
              <w:left w:type="dxa" w:w="85"/>
              <w:bottom w:type="dxa" w:w="45"/>
              <w:right w:type="dxa" w:w="85"/>
            </w:tcMar>
            <w:vAlign w:val="center"/>
          </w:tcPr>
          <w:p>
            <w:pPr>
              <w:keepNext/>
              <w:spacing w:after="0" w:before="0" w:line="252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5171A"/>
                <w:sz w:val="13"/>
                <w:szCs w:val="13"/>
              </w:rPr>
              <w:t xml:space="preserve">137,770</w:t>
            </w:r>
          </w:p>
        </w:tc>
        <w:tc>
          <w:tcPr>
            <w:tcW w:type="dxa" w:w="2894"/>
            <w:tcBorders>
              <w:top w:val="single" w:color="C9CDD2" w:sz="4"/>
              <w:left w:val="none" w:color="FFFFFF" w:sz="0"/>
              <w:bottom w:val="single" w:color="C9CDD2" w:sz="4"/>
              <w:right w:val="none" w:color="FFFFFF" w:sz="0"/>
            </w:tcBorders>
            <w:tcMar>
              <w:top w:type="dxa" w:w="45"/>
              <w:left w:type="dxa" w:w="85"/>
              <w:bottom w:type="dxa" w:w="45"/>
              <w:right w:type="dxa" w:w="85"/>
            </w:tcMar>
            <w:vAlign w:val="center"/>
          </w:tcPr>
          <w:p>
            <w:pPr>
              <w:keepNext/>
              <w:spacing w:after="0" w:before="0" w:line="252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5171A"/>
                <w:sz w:val="13"/>
                <w:szCs w:val="13"/>
              </w:rPr>
              <w:t xml:space="preserve">Hand 센싱 · Skill/Data · 서비스 엔지니어 제외 · 시험 인력 M19 · 비용 축소</w:t>
            </w:r>
          </w:p>
        </w:tc>
      </w:tr>
      <w:tr>
        <w:trPr>
          <w:cantSplit/>
          <w:tblHeader w:val="false"/>
        </w:trPr>
        <w:tc>
          <w:tcPr>
            <w:tcW w:type="dxa" w:w="2120"/>
            <w:tcBorders>
              <w:top w:val="single" w:color="C9CDD2" w:sz="4"/>
              <w:left w:val="none" w:color="FFFFFF" w:sz="0"/>
              <w:bottom w:val="single" w:color="C9CDD2" w:sz="4"/>
              <w:right w:val="none" w:color="FFFFFF" w:sz="0"/>
            </w:tcBorders>
            <w:tcMar>
              <w:top w:type="dxa" w:w="45"/>
              <w:left w:type="dxa" w:w="85"/>
              <w:bottom w:type="dxa" w:w="45"/>
              <w:right w:type="dxa" w:w="85"/>
            </w:tcMar>
            <w:vAlign w:val="center"/>
          </w:tcPr>
          <w:p>
            <w:pPr>
              <w:keepNext w:val="false"/>
              <w:spacing w:after="0" w:before="0" w:line="252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5171A"/>
                <w:sz w:val="13"/>
                <w:szCs w:val="13"/>
              </w:rPr>
              <w:t xml:space="preserve">TIPS 미선정 (Lean 범위)</w:t>
            </w:r>
          </w:p>
        </w:tc>
        <w:tc>
          <w:tcPr>
            <w:tcW w:type="dxa" w:w="1156"/>
            <w:tcBorders>
              <w:top w:val="single" w:color="C9CDD2" w:sz="4"/>
              <w:left w:val="none" w:color="FFFFFF" w:sz="0"/>
              <w:bottom w:val="single" w:color="C9CDD2" w:sz="4"/>
              <w:right w:val="none" w:color="FFFFFF" w:sz="0"/>
            </w:tcBorders>
            <w:tcMar>
              <w:top w:type="dxa" w:w="45"/>
              <w:left w:type="dxa" w:w="85"/>
              <w:bottom w:type="dxa" w:w="45"/>
              <w:right w:type="dxa" w:w="85"/>
            </w:tcMar>
            <w:vAlign w:val="center"/>
          </w:tcPr>
          <w:p>
            <w:pPr>
              <w:keepNext w:val="false"/>
              <w:spacing w:after="0" w:before="0" w:line="252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5171A"/>
                <w:sz w:val="13"/>
                <w:szCs w:val="13"/>
              </w:rPr>
              <w:t xml:space="preserve">188,930</w:t>
            </w:r>
          </w:p>
        </w:tc>
        <w:tc>
          <w:tcPr>
            <w:tcW w:type="dxa" w:w="1156"/>
            <w:tcBorders>
              <w:top w:val="single" w:color="C9CDD2" w:sz="4"/>
              <w:left w:val="none" w:color="FFFFFF" w:sz="0"/>
              <w:bottom w:val="single" w:color="C9CDD2" w:sz="4"/>
              <w:right w:val="none" w:color="FFFFFF" w:sz="0"/>
            </w:tcBorders>
            <w:tcMar>
              <w:top w:type="dxa" w:w="45"/>
              <w:left w:type="dxa" w:w="85"/>
              <w:bottom w:type="dxa" w:w="45"/>
              <w:right w:type="dxa" w:w="85"/>
            </w:tcMar>
            <w:vAlign w:val="center"/>
          </w:tcPr>
          <w:p>
            <w:pPr>
              <w:keepNext w:val="false"/>
              <w:spacing w:after="0" w:before="0" w:line="252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5171A"/>
                <w:sz w:val="13"/>
                <w:szCs w:val="13"/>
              </w:rPr>
              <w:t xml:space="preserve">0</w:t>
            </w:r>
          </w:p>
        </w:tc>
        <w:tc>
          <w:tcPr>
            <w:tcW w:type="dxa" w:w="1156"/>
            <w:tcBorders>
              <w:top w:val="single" w:color="C9CDD2" w:sz="4"/>
              <w:left w:val="none" w:color="FFFFFF" w:sz="0"/>
              <w:bottom w:val="single" w:color="C9CDD2" w:sz="4"/>
              <w:right w:val="none" w:color="FFFFFF" w:sz="0"/>
            </w:tcBorders>
            <w:tcMar>
              <w:top w:type="dxa" w:w="45"/>
              <w:left w:type="dxa" w:w="85"/>
              <w:bottom w:type="dxa" w:w="45"/>
              <w:right w:type="dxa" w:w="85"/>
            </w:tcMar>
            <w:vAlign w:val="center"/>
          </w:tcPr>
          <w:p>
            <w:pPr>
              <w:keepNext w:val="false"/>
              <w:spacing w:after="0" w:before="0" w:line="252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5171A"/>
                <w:sz w:val="13"/>
                <w:szCs w:val="13"/>
              </w:rPr>
              <w:t xml:space="preserve">26,311</w:t>
            </w:r>
          </w:p>
        </w:tc>
        <w:tc>
          <w:tcPr>
            <w:tcW w:type="dxa" w:w="1156"/>
            <w:tcBorders>
              <w:top w:val="single" w:color="C9CDD2" w:sz="4"/>
              <w:left w:val="none" w:color="FFFFFF" w:sz="0"/>
              <w:bottom w:val="single" w:color="C9CDD2" w:sz="4"/>
              <w:right w:val="none" w:color="FFFFFF" w:sz="0"/>
            </w:tcBorders>
            <w:tcMar>
              <w:top w:type="dxa" w:w="45"/>
              <w:left w:type="dxa" w:w="85"/>
              <w:bottom w:type="dxa" w:w="45"/>
              <w:right w:type="dxa" w:w="85"/>
            </w:tcMar>
            <w:vAlign w:val="center"/>
          </w:tcPr>
          <w:p>
            <w:pPr>
              <w:keepNext w:val="false"/>
              <w:spacing w:after="0" w:before="0" w:line="252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5171A"/>
                <w:sz w:val="13"/>
                <w:szCs w:val="13"/>
              </w:rPr>
              <w:t xml:space="preserve">215,241</w:t>
            </w:r>
          </w:p>
        </w:tc>
        <w:tc>
          <w:tcPr>
            <w:tcW w:type="dxa" w:w="2894"/>
            <w:tcBorders>
              <w:top w:val="single" w:color="C9CDD2" w:sz="4"/>
              <w:left w:val="none" w:color="FFFFFF" w:sz="0"/>
              <w:bottom w:val="single" w:color="C9CDD2" w:sz="4"/>
              <w:right w:val="none" w:color="FFFFFF" w:sz="0"/>
            </w:tcBorders>
            <w:tcMar>
              <w:top w:type="dxa" w:w="45"/>
              <w:left w:type="dxa" w:w="85"/>
              <w:bottom w:type="dxa" w:w="45"/>
              <w:right w:type="dxa" w:w="85"/>
            </w:tcMar>
            <w:vAlign w:val="center"/>
          </w:tcPr>
          <w:p>
            <w:pPr>
              <w:keepNext w:val="false"/>
              <w:spacing w:after="0" w:before="0" w:line="252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5171A"/>
                <w:sz w:val="13"/>
                <w:szCs w:val="13"/>
              </w:rPr>
              <w:t xml:space="preserve">연구수당 없음 · 일정 연장 또는 비R&amp;D 과제로 보완</w:t>
            </w:r>
          </w:p>
        </w:tc>
      </w:tr>
    </w:tbl>
    <w:p>
      <w:pPr>
        <w:spacing w:after="120" w:before="0"/>
      </w:pPr>
    </w:p>
    <w:p>
      <w:pPr>
        <w:pStyle w:val="ListParagraph"/>
        <w:keepNext w:val="false"/>
        <w:numPr>
          <w:ilvl w:val="0"/>
          <w:numId w:val="2"/>
        </w:numPr>
        <w:spacing w:after="30" w:before="110" w:line="312"/>
      </w:pPr>
      <w:r>
        <w:rPr>
          <w:rFonts w:ascii="맑은 고딕" w:cs="맑은 고딕" w:eastAsia="맑은 고딕" w:hAnsi="맑은 고딕"/>
          <w:b/>
          <w:bCs/>
          <w:color w:val="15171A"/>
          <w:sz w:val="21"/>
          <w:szCs w:val="21"/>
        </w:rPr>
        <w:t xml:space="preserve">Seed Base = 지출 23.4억원 − TIPS 8억원 + Buffer 3.55억원 (Y2 월평균 지출 × 3개월) = 약 19.0억원</w:t>
      </w:r>
    </w:p>
    <w:p>
      <w:pPr>
        <w:pStyle w:val="ListParagraph"/>
        <w:keepNext w:val="false"/>
        <w:numPr>
          <w:ilvl w:val="0"/>
          <w:numId w:val="2"/>
        </w:numPr>
        <w:spacing w:after="30" w:before="110" w:line="312"/>
      </w:pPr>
      <w:r>
        <w:rPr>
          <w:rFonts w:ascii="맑은 고딕" w:cs="맑은 고딕" w:eastAsia="맑은 고딕" w:hAnsi="맑은 고딕"/>
          <w:b/>
          <w:bCs/>
          <w:color w:val="15171A"/>
          <w:sz w:val="21"/>
          <w:szCs w:val="21"/>
        </w:rPr>
        <w:t xml:space="preserve">Seed 범위 = 14~19억원 (Lean 13.8억원 ~ Base 19.0억원) · Runway (Base, TIPS 포함) 약 27개월</w:t>
      </w:r>
    </w:p>
    <w:p>
      <w:pPr>
        <w:pStyle w:val="ListParagraph"/>
        <w:keepNext w:val="false"/>
        <w:numPr>
          <w:ilvl w:val="0"/>
          <w:numId w:val="2"/>
        </w:numPr>
        <w:spacing w:after="30" w:before="110" w:line="312"/>
      </w:pPr>
      <w:r>
        <w:rPr>
          <w:rFonts w:ascii="맑은 고딕" w:cs="맑은 고딕" w:eastAsia="맑은 고딕" w:hAnsi="맑은 고딕"/>
          <w:b/>
          <w:bCs/>
          <w:color w:val="15171A"/>
          <w:sz w:val="21"/>
          <w:szCs w:val="21"/>
        </w:rPr>
        <w:t xml:space="preserve">운영사 선투자 요건 (수도권 2억원 이상) = Seed 라운드에 포함 </w:t>
      </w:r>
      <w:r>
        <w:rPr>
          <w:rFonts w:ascii="맑은 고딕" w:cs="맑은 고딕" w:eastAsia="맑은 고딕" w:hAnsi="맑은 고딕"/>
          <w:b/>
          <w:bCs/>
          <w:color w:val="8C9198"/>
          <w:sz w:val="15"/>
          <w:szCs w:val="15"/>
        </w:rPr>
        <w:t xml:space="preserve">FACT</w:t>
      </w:r>
    </w:p>
    <w:p>
      <w:pPr>
        <w:pStyle w:val="ListParagraph"/>
        <w:keepNext w:val="false"/>
        <w:numPr>
          <w:ilvl w:val="0"/>
          <w:numId w:val="2"/>
        </w:numPr>
        <w:spacing w:after="30" w:before="110" w:line="312"/>
      </w:pPr>
      <w:r>
        <w:rPr>
          <w:rFonts w:ascii="맑은 고딕" w:cs="맑은 고딕" w:eastAsia="맑은 고딕" w:hAnsi="맑은 고딕"/>
          <w:b/>
          <w:bCs/>
          <w:color w:val="15171A"/>
          <w:sz w:val="21"/>
          <w:szCs w:val="21"/>
        </w:rPr>
        <w:t xml:space="preserve">투자 조건 · 기업가치 = 협의 · 비R&amp;D 연계 (창업사업화 · 해외마케팅) = 선정 후 별도 신청 (계획 미반영)</w:t>
      </w:r>
    </w:p>
    <w:p>
      <w:pPr>
        <w:pStyle w:val="Heading2"/>
        <w:keepNext/>
        <w:keepLines/>
        <w:spacing w:after="120" w:before="320"/>
      </w:pPr>
      <w:r>
        <w:rPr>
          <w:rFonts w:ascii="맑은 고딕" w:cs="맑은 고딕" w:eastAsia="맑은 고딕" w:hAnsi="맑은 고딕"/>
          <w:b/>
          <w:bCs/>
          <w:color w:val="15171A"/>
          <w:sz w:val="26"/>
          <w:szCs w:val="26"/>
        </w:rPr>
        <w:t xml:space="preserve">3. 5개년 손익 · 현금흐름</w:t>
      </w:r>
    </w:p>
    <w:p>
      <w:pPr>
        <w:keepNext/>
        <w:keepLines/>
        <w:spacing w:after="60" w:before="180"/>
      </w:pPr>
      <w:r>
        <w:rPr>
          <w:rFonts w:ascii="맑은 고딕" w:cs="맑은 고딕" w:eastAsia="맑은 고딕" w:hAnsi="맑은 고딕"/>
          <w:b/>
          <w:bCs/>
          <w:color w:val="15171A"/>
          <w:sz w:val="19"/>
          <w:szCs w:val="19"/>
        </w:rPr>
        <w:t xml:space="preserve">&lt;표 48&gt; 5개년 계획 (Base, 억원)</w:t>
      </w:r>
    </w:p>
    <w:tbl>
      <w:tblPr>
        <w:tblW w:type="dxa" w:w="9638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698"/>
        <w:gridCol w:w="1387"/>
        <w:gridCol w:w="1387"/>
        <w:gridCol w:w="1387"/>
        <w:gridCol w:w="1387"/>
        <w:gridCol w:w="1392"/>
      </w:tblGrid>
      <w:tr>
        <w:trPr>
          <w:cantSplit/>
          <w:tblHeader/>
        </w:trPr>
        <w:tc>
          <w:tcPr>
            <w:tcW w:type="dxa" w:w="2698"/>
            <w:tcBorders>
              <w:top w:val="single" w:color="C9CDD2" w:sz="4"/>
              <w:left w:val="none" w:color="FFFFFF" w:sz="0"/>
              <w:bottom w:val="single" w:color="C9CDD2" w:sz="4"/>
              <w:right w:val="none" w:color="FFFFFF" w:sz="0"/>
            </w:tcBorders>
            <w:shd w:fill="ECEEF0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center"/>
          </w:tcPr>
          <w:p>
            <w:pPr>
              <w:keepNext/>
              <w:spacing w:after="0" w:before="0" w:line="252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5171A"/>
                <w:sz w:val="15"/>
                <w:szCs w:val="15"/>
              </w:rPr>
              <w:t xml:space="preserve">항목</w:t>
            </w:r>
          </w:p>
        </w:tc>
        <w:tc>
          <w:tcPr>
            <w:tcW w:type="dxa" w:w="1387"/>
            <w:tcBorders>
              <w:top w:val="single" w:color="C9CDD2" w:sz="4"/>
              <w:left w:val="none" w:color="FFFFFF" w:sz="0"/>
              <w:bottom w:val="single" w:color="C9CDD2" w:sz="4"/>
              <w:right w:val="none" w:color="FFFFFF" w:sz="0"/>
            </w:tcBorders>
            <w:shd w:fill="ECEEF0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center"/>
          </w:tcPr>
          <w:p>
            <w:pPr>
              <w:keepNext/>
              <w:spacing w:after="0" w:before="0" w:line="252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5171A"/>
                <w:sz w:val="15"/>
                <w:szCs w:val="15"/>
              </w:rPr>
              <w:t xml:space="preserve">Y1</w:t>
            </w:r>
          </w:p>
        </w:tc>
        <w:tc>
          <w:tcPr>
            <w:tcW w:type="dxa" w:w="1387"/>
            <w:tcBorders>
              <w:top w:val="single" w:color="C9CDD2" w:sz="4"/>
              <w:left w:val="none" w:color="FFFFFF" w:sz="0"/>
              <w:bottom w:val="single" w:color="C9CDD2" w:sz="4"/>
              <w:right w:val="none" w:color="FFFFFF" w:sz="0"/>
            </w:tcBorders>
            <w:shd w:fill="ECEEF0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center"/>
          </w:tcPr>
          <w:p>
            <w:pPr>
              <w:keepNext/>
              <w:spacing w:after="0" w:before="0" w:line="252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5171A"/>
                <w:sz w:val="15"/>
                <w:szCs w:val="15"/>
              </w:rPr>
              <w:t xml:space="preserve">Y2</w:t>
            </w:r>
          </w:p>
        </w:tc>
        <w:tc>
          <w:tcPr>
            <w:tcW w:type="dxa" w:w="1387"/>
            <w:tcBorders>
              <w:top w:val="single" w:color="C9CDD2" w:sz="4"/>
              <w:left w:val="none" w:color="FFFFFF" w:sz="0"/>
              <w:bottom w:val="single" w:color="C9CDD2" w:sz="4"/>
              <w:right w:val="none" w:color="FFFFFF" w:sz="0"/>
            </w:tcBorders>
            <w:shd w:fill="ECEEF0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center"/>
          </w:tcPr>
          <w:p>
            <w:pPr>
              <w:keepNext/>
              <w:spacing w:after="0" w:before="0" w:line="252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5171A"/>
                <w:sz w:val="15"/>
                <w:szCs w:val="15"/>
              </w:rPr>
              <w:t xml:space="preserve">Y3</w:t>
            </w:r>
          </w:p>
        </w:tc>
        <w:tc>
          <w:tcPr>
            <w:tcW w:type="dxa" w:w="1387"/>
            <w:tcBorders>
              <w:top w:val="single" w:color="C9CDD2" w:sz="4"/>
              <w:left w:val="none" w:color="FFFFFF" w:sz="0"/>
              <w:bottom w:val="single" w:color="C9CDD2" w:sz="4"/>
              <w:right w:val="none" w:color="FFFFFF" w:sz="0"/>
            </w:tcBorders>
            <w:shd w:fill="ECEEF0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center"/>
          </w:tcPr>
          <w:p>
            <w:pPr>
              <w:keepNext/>
              <w:spacing w:after="0" w:before="0" w:line="252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5171A"/>
                <w:sz w:val="15"/>
                <w:szCs w:val="15"/>
              </w:rPr>
              <w:t xml:space="preserve">Y4</w:t>
            </w:r>
          </w:p>
        </w:tc>
        <w:tc>
          <w:tcPr>
            <w:tcW w:type="dxa" w:w="1392"/>
            <w:tcBorders>
              <w:top w:val="single" w:color="C9CDD2" w:sz="4"/>
              <w:left w:val="none" w:color="FFFFFF" w:sz="0"/>
              <w:bottom w:val="single" w:color="C9CDD2" w:sz="4"/>
              <w:right w:val="none" w:color="FFFFFF" w:sz="0"/>
            </w:tcBorders>
            <w:shd w:fill="ECEEF0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center"/>
          </w:tcPr>
          <w:p>
            <w:pPr>
              <w:keepNext/>
              <w:spacing w:after="0" w:before="0" w:line="252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5171A"/>
                <w:sz w:val="15"/>
                <w:szCs w:val="15"/>
              </w:rPr>
              <w:t xml:space="preserve">Y5</w:t>
            </w:r>
          </w:p>
        </w:tc>
      </w:tr>
      <w:tr>
        <w:trPr>
          <w:cantSplit/>
          <w:tblHeader w:val="false"/>
        </w:trPr>
        <w:tc>
          <w:tcPr>
            <w:tcW w:type="dxa" w:w="2698"/>
            <w:tcBorders>
              <w:top w:val="single" w:color="C9CDD2" w:sz="4"/>
              <w:left w:val="none" w:color="FFFFFF" w:sz="0"/>
              <w:bottom w:val="single" w:color="C9CDD2" w:sz="4"/>
              <w:right w:val="none" w:color="FFFFFF" w:sz="0"/>
            </w:tcBorders>
            <w:shd w:fill="F7F8F9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center"/>
          </w:tcPr>
          <w:p>
            <w:pPr>
              <w:keepNext w:val="false"/>
              <w:spacing w:after="0" w:before="0" w:line="252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5171A"/>
                <w:sz w:val="15"/>
                <w:szCs w:val="15"/>
              </w:rPr>
              <w:t xml:space="preserve">매출</w:t>
            </w:r>
          </w:p>
        </w:tc>
        <w:tc>
          <w:tcPr>
            <w:tcW w:type="dxa" w:w="1387"/>
            <w:tcBorders>
              <w:top w:val="single" w:color="C9CDD2" w:sz="4"/>
              <w:left w:val="none" w:color="FFFFFF" w:sz="0"/>
              <w:bottom w:val="single" w:color="C9CDD2" w:sz="4"/>
              <w:right w:val="none" w:color="FFFFFF" w:sz="0"/>
            </w:tcBorders>
            <w:shd w:fill="F7F8F9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center"/>
          </w:tcPr>
          <w:p>
            <w:pPr>
              <w:keepNext w:val="false"/>
              <w:spacing w:after="0" w:before="0" w:line="252"/>
              <w:jc w:val="right"/>
            </w:pPr>
            <w:r>
              <w:rPr>
                <w:rFonts w:ascii="맑은 고딕" w:cs="맑은 고딕" w:eastAsia="맑은 고딕" w:hAnsi="맑은 고딕"/>
                <w:b/>
                <w:bCs/>
                <w:color w:val="15171A"/>
                <w:sz w:val="15"/>
                <w:szCs w:val="15"/>
              </w:rPr>
              <w:t xml:space="preserve">0.0</w:t>
            </w:r>
          </w:p>
        </w:tc>
        <w:tc>
          <w:tcPr>
            <w:tcW w:type="dxa" w:w="1387"/>
            <w:tcBorders>
              <w:top w:val="single" w:color="C9CDD2" w:sz="4"/>
              <w:left w:val="none" w:color="FFFFFF" w:sz="0"/>
              <w:bottom w:val="single" w:color="C9CDD2" w:sz="4"/>
              <w:right w:val="none" w:color="FFFFFF" w:sz="0"/>
            </w:tcBorders>
            <w:shd w:fill="F7F8F9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center"/>
          </w:tcPr>
          <w:p>
            <w:pPr>
              <w:keepNext w:val="false"/>
              <w:spacing w:after="0" w:before="0" w:line="252"/>
              <w:jc w:val="right"/>
            </w:pPr>
            <w:r>
              <w:rPr>
                <w:rFonts w:ascii="맑은 고딕" w:cs="맑은 고딕" w:eastAsia="맑은 고딕" w:hAnsi="맑은 고딕"/>
                <w:b/>
                <w:bCs/>
                <w:color w:val="15171A"/>
                <w:sz w:val="15"/>
                <w:szCs w:val="15"/>
              </w:rPr>
              <w:t xml:space="preserve">0.3</w:t>
            </w:r>
          </w:p>
        </w:tc>
        <w:tc>
          <w:tcPr>
            <w:tcW w:type="dxa" w:w="1387"/>
            <w:tcBorders>
              <w:top w:val="single" w:color="C9CDD2" w:sz="4"/>
              <w:left w:val="none" w:color="FFFFFF" w:sz="0"/>
              <w:bottom w:val="single" w:color="C9CDD2" w:sz="4"/>
              <w:right w:val="none" w:color="FFFFFF" w:sz="0"/>
            </w:tcBorders>
            <w:shd w:fill="F7F8F9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center"/>
          </w:tcPr>
          <w:p>
            <w:pPr>
              <w:keepNext w:val="false"/>
              <w:spacing w:after="0" w:before="0" w:line="252"/>
              <w:jc w:val="right"/>
            </w:pPr>
            <w:r>
              <w:rPr>
                <w:rFonts w:ascii="맑은 고딕" w:cs="맑은 고딕" w:eastAsia="맑은 고딕" w:hAnsi="맑은 고딕"/>
                <w:b/>
                <w:bCs/>
                <w:color w:val="15171A"/>
                <w:sz w:val="15"/>
                <w:szCs w:val="15"/>
              </w:rPr>
              <w:t xml:space="preserve">7.4</w:t>
            </w:r>
          </w:p>
        </w:tc>
        <w:tc>
          <w:tcPr>
            <w:tcW w:type="dxa" w:w="1387"/>
            <w:tcBorders>
              <w:top w:val="single" w:color="C9CDD2" w:sz="4"/>
              <w:left w:val="none" w:color="FFFFFF" w:sz="0"/>
              <w:bottom w:val="single" w:color="C9CDD2" w:sz="4"/>
              <w:right w:val="none" w:color="FFFFFF" w:sz="0"/>
            </w:tcBorders>
            <w:shd w:fill="F7F8F9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center"/>
          </w:tcPr>
          <w:p>
            <w:pPr>
              <w:keepNext w:val="false"/>
              <w:spacing w:after="0" w:before="0" w:line="252"/>
              <w:jc w:val="right"/>
            </w:pPr>
            <w:r>
              <w:rPr>
                <w:rFonts w:ascii="맑은 고딕" w:cs="맑은 고딕" w:eastAsia="맑은 고딕" w:hAnsi="맑은 고딕"/>
                <w:b/>
                <w:bCs/>
                <w:color w:val="15171A"/>
                <w:sz w:val="15"/>
                <w:szCs w:val="15"/>
              </w:rPr>
              <w:t xml:space="preserve">35.9</w:t>
            </w:r>
          </w:p>
        </w:tc>
        <w:tc>
          <w:tcPr>
            <w:tcW w:type="dxa" w:w="1392"/>
            <w:tcBorders>
              <w:top w:val="single" w:color="C9CDD2" w:sz="4"/>
              <w:left w:val="none" w:color="FFFFFF" w:sz="0"/>
              <w:bottom w:val="single" w:color="C9CDD2" w:sz="4"/>
              <w:right w:val="none" w:color="FFFFFF" w:sz="0"/>
            </w:tcBorders>
            <w:shd w:fill="F7F8F9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center"/>
          </w:tcPr>
          <w:p>
            <w:pPr>
              <w:keepNext w:val="false"/>
              <w:spacing w:after="0" w:before="0" w:line="252"/>
              <w:jc w:val="right"/>
            </w:pPr>
            <w:r>
              <w:rPr>
                <w:rFonts w:ascii="맑은 고딕" w:cs="맑은 고딕" w:eastAsia="맑은 고딕" w:hAnsi="맑은 고딕"/>
                <w:b/>
                <w:bCs/>
                <w:color w:val="15171A"/>
                <w:sz w:val="15"/>
                <w:szCs w:val="15"/>
              </w:rPr>
              <w:t xml:space="preserve">91.5</w:t>
            </w:r>
          </w:p>
        </w:tc>
      </w:tr>
      <w:tr>
        <w:trPr>
          <w:cantSplit/>
          <w:tblHeader w:val="false"/>
        </w:trPr>
        <w:tc>
          <w:tcPr>
            <w:tcW w:type="dxa" w:w="2698"/>
            <w:tcBorders>
              <w:top w:val="single" w:color="C9CDD2" w:sz="4"/>
              <w:left w:val="none" w:color="FFFFFF" w:sz="0"/>
              <w:bottom w:val="single" w:color="C9CDD2" w:sz="4"/>
              <w:right w:val="none" w:color="FFFFFF" w:sz="0"/>
            </w:tcBorders>
            <w:tcMar>
              <w:top w:type="dxa" w:w="45"/>
              <w:left w:type="dxa" w:w="85"/>
              <w:bottom w:type="dxa" w:w="45"/>
              <w:right w:type="dxa" w:w="85"/>
            </w:tcMar>
            <w:vAlign w:val="center"/>
          </w:tcPr>
          <w:p>
            <w:pPr>
              <w:keepNext w:val="false"/>
              <w:spacing w:after="0" w:before="0" w:line="252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5171A"/>
                <w:sz w:val="15"/>
                <w:szCs w:val="15"/>
              </w:rPr>
              <w:t xml:space="preserve">매출총이익</w:t>
            </w:r>
          </w:p>
        </w:tc>
        <w:tc>
          <w:tcPr>
            <w:tcW w:type="dxa" w:w="1387"/>
            <w:tcBorders>
              <w:top w:val="single" w:color="C9CDD2" w:sz="4"/>
              <w:left w:val="none" w:color="FFFFFF" w:sz="0"/>
              <w:bottom w:val="single" w:color="C9CDD2" w:sz="4"/>
              <w:right w:val="none" w:color="FFFFFF" w:sz="0"/>
            </w:tcBorders>
            <w:tcMar>
              <w:top w:type="dxa" w:w="45"/>
              <w:left w:type="dxa" w:w="85"/>
              <w:bottom w:type="dxa" w:w="45"/>
              <w:right w:type="dxa" w:w="85"/>
            </w:tcMar>
            <w:vAlign w:val="center"/>
          </w:tcPr>
          <w:p>
            <w:pPr>
              <w:keepNext w:val="false"/>
              <w:spacing w:after="0" w:before="0" w:line="252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5171A"/>
                <w:sz w:val="15"/>
                <w:szCs w:val="15"/>
              </w:rPr>
              <w:t xml:space="preserve">0.0</w:t>
            </w:r>
          </w:p>
        </w:tc>
        <w:tc>
          <w:tcPr>
            <w:tcW w:type="dxa" w:w="1387"/>
            <w:tcBorders>
              <w:top w:val="single" w:color="C9CDD2" w:sz="4"/>
              <w:left w:val="none" w:color="FFFFFF" w:sz="0"/>
              <w:bottom w:val="single" w:color="C9CDD2" w:sz="4"/>
              <w:right w:val="none" w:color="FFFFFF" w:sz="0"/>
            </w:tcBorders>
            <w:tcMar>
              <w:top w:type="dxa" w:w="45"/>
              <w:left w:type="dxa" w:w="85"/>
              <w:bottom w:type="dxa" w:w="45"/>
              <w:right w:type="dxa" w:w="85"/>
            </w:tcMar>
            <w:vAlign w:val="center"/>
          </w:tcPr>
          <w:p>
            <w:pPr>
              <w:keepNext w:val="false"/>
              <w:spacing w:after="0" w:before="0" w:line="252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5171A"/>
                <w:sz w:val="15"/>
                <w:szCs w:val="15"/>
              </w:rPr>
              <w:t xml:space="preserve">-0.2</w:t>
            </w:r>
          </w:p>
        </w:tc>
        <w:tc>
          <w:tcPr>
            <w:tcW w:type="dxa" w:w="1387"/>
            <w:tcBorders>
              <w:top w:val="single" w:color="C9CDD2" w:sz="4"/>
              <w:left w:val="none" w:color="FFFFFF" w:sz="0"/>
              <w:bottom w:val="single" w:color="C9CDD2" w:sz="4"/>
              <w:right w:val="none" w:color="FFFFFF" w:sz="0"/>
            </w:tcBorders>
            <w:tcMar>
              <w:top w:type="dxa" w:w="45"/>
              <w:left w:type="dxa" w:w="85"/>
              <w:bottom w:type="dxa" w:w="45"/>
              <w:right w:type="dxa" w:w="85"/>
            </w:tcMar>
            <w:vAlign w:val="center"/>
          </w:tcPr>
          <w:p>
            <w:pPr>
              <w:keepNext w:val="false"/>
              <w:spacing w:after="0" w:before="0" w:line="252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5171A"/>
                <w:sz w:val="15"/>
                <w:szCs w:val="15"/>
              </w:rPr>
              <w:t xml:space="preserve">1.7</w:t>
            </w:r>
          </w:p>
        </w:tc>
        <w:tc>
          <w:tcPr>
            <w:tcW w:type="dxa" w:w="1387"/>
            <w:tcBorders>
              <w:top w:val="single" w:color="C9CDD2" w:sz="4"/>
              <w:left w:val="none" w:color="FFFFFF" w:sz="0"/>
              <w:bottom w:val="single" w:color="C9CDD2" w:sz="4"/>
              <w:right w:val="none" w:color="FFFFFF" w:sz="0"/>
            </w:tcBorders>
            <w:tcMar>
              <w:top w:type="dxa" w:w="45"/>
              <w:left w:type="dxa" w:w="85"/>
              <w:bottom w:type="dxa" w:w="45"/>
              <w:right w:type="dxa" w:w="85"/>
            </w:tcMar>
            <w:vAlign w:val="center"/>
          </w:tcPr>
          <w:p>
            <w:pPr>
              <w:keepNext w:val="false"/>
              <w:spacing w:after="0" w:before="0" w:line="252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5171A"/>
                <w:sz w:val="15"/>
                <w:szCs w:val="15"/>
              </w:rPr>
              <w:t xml:space="preserve">10.2</w:t>
            </w:r>
          </w:p>
        </w:tc>
        <w:tc>
          <w:tcPr>
            <w:tcW w:type="dxa" w:w="1392"/>
            <w:tcBorders>
              <w:top w:val="single" w:color="C9CDD2" w:sz="4"/>
              <w:left w:val="none" w:color="FFFFFF" w:sz="0"/>
              <w:bottom w:val="single" w:color="C9CDD2" w:sz="4"/>
              <w:right w:val="none" w:color="FFFFFF" w:sz="0"/>
            </w:tcBorders>
            <w:tcMar>
              <w:top w:type="dxa" w:w="45"/>
              <w:left w:type="dxa" w:w="85"/>
              <w:bottom w:type="dxa" w:w="45"/>
              <w:right w:type="dxa" w:w="85"/>
            </w:tcMar>
            <w:vAlign w:val="center"/>
          </w:tcPr>
          <w:p>
            <w:pPr>
              <w:keepNext w:val="false"/>
              <w:spacing w:after="0" w:before="0" w:line="252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5171A"/>
                <w:sz w:val="15"/>
                <w:szCs w:val="15"/>
              </w:rPr>
              <w:t xml:space="preserve">32.0</w:t>
            </w:r>
          </w:p>
        </w:tc>
      </w:tr>
      <w:tr>
        <w:trPr>
          <w:cantSplit/>
          <w:tblHeader w:val="false"/>
        </w:trPr>
        <w:tc>
          <w:tcPr>
            <w:tcW w:type="dxa" w:w="2698"/>
            <w:tcBorders>
              <w:top w:val="single" w:color="C9CDD2" w:sz="4"/>
              <w:left w:val="none" w:color="FFFFFF" w:sz="0"/>
              <w:bottom w:val="single" w:color="C9CDD2" w:sz="4"/>
              <w:right w:val="none" w:color="FFFFFF" w:sz="0"/>
            </w:tcBorders>
            <w:tcMar>
              <w:top w:type="dxa" w:w="45"/>
              <w:left w:type="dxa" w:w="85"/>
              <w:bottom w:type="dxa" w:w="45"/>
              <w:right w:type="dxa" w:w="85"/>
            </w:tcMar>
            <w:vAlign w:val="center"/>
          </w:tcPr>
          <w:p>
            <w:pPr>
              <w:keepNext w:val="false"/>
              <w:spacing w:after="0" w:before="0" w:line="252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5171A"/>
                <w:sz w:val="15"/>
                <w:szCs w:val="15"/>
              </w:rPr>
              <w:t xml:space="preserve">공헌이익</w:t>
            </w:r>
          </w:p>
        </w:tc>
        <w:tc>
          <w:tcPr>
            <w:tcW w:type="dxa" w:w="1387"/>
            <w:tcBorders>
              <w:top w:val="single" w:color="C9CDD2" w:sz="4"/>
              <w:left w:val="none" w:color="FFFFFF" w:sz="0"/>
              <w:bottom w:val="single" w:color="C9CDD2" w:sz="4"/>
              <w:right w:val="none" w:color="FFFFFF" w:sz="0"/>
            </w:tcBorders>
            <w:tcMar>
              <w:top w:type="dxa" w:w="45"/>
              <w:left w:type="dxa" w:w="85"/>
              <w:bottom w:type="dxa" w:w="45"/>
              <w:right w:type="dxa" w:w="85"/>
            </w:tcMar>
            <w:vAlign w:val="center"/>
          </w:tcPr>
          <w:p>
            <w:pPr>
              <w:keepNext w:val="false"/>
              <w:spacing w:after="0" w:before="0" w:line="252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5171A"/>
                <w:sz w:val="15"/>
                <w:szCs w:val="15"/>
              </w:rPr>
              <w:t xml:space="preserve">0.0</w:t>
            </w:r>
          </w:p>
        </w:tc>
        <w:tc>
          <w:tcPr>
            <w:tcW w:type="dxa" w:w="1387"/>
            <w:tcBorders>
              <w:top w:val="single" w:color="C9CDD2" w:sz="4"/>
              <w:left w:val="none" w:color="FFFFFF" w:sz="0"/>
              <w:bottom w:val="single" w:color="C9CDD2" w:sz="4"/>
              <w:right w:val="none" w:color="FFFFFF" w:sz="0"/>
            </w:tcBorders>
            <w:tcMar>
              <w:top w:type="dxa" w:w="45"/>
              <w:left w:type="dxa" w:w="85"/>
              <w:bottom w:type="dxa" w:w="45"/>
              <w:right w:type="dxa" w:w="85"/>
            </w:tcMar>
            <w:vAlign w:val="center"/>
          </w:tcPr>
          <w:p>
            <w:pPr>
              <w:keepNext w:val="false"/>
              <w:spacing w:after="0" w:before="0" w:line="252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5171A"/>
                <w:sz w:val="15"/>
                <w:szCs w:val="15"/>
              </w:rPr>
              <w:t xml:space="preserve">-0.3</w:t>
            </w:r>
          </w:p>
        </w:tc>
        <w:tc>
          <w:tcPr>
            <w:tcW w:type="dxa" w:w="1387"/>
            <w:tcBorders>
              <w:top w:val="single" w:color="C9CDD2" w:sz="4"/>
              <w:left w:val="none" w:color="FFFFFF" w:sz="0"/>
              <w:bottom w:val="single" w:color="C9CDD2" w:sz="4"/>
              <w:right w:val="none" w:color="FFFFFF" w:sz="0"/>
            </w:tcBorders>
            <w:tcMar>
              <w:top w:type="dxa" w:w="45"/>
              <w:left w:type="dxa" w:w="85"/>
              <w:bottom w:type="dxa" w:w="45"/>
              <w:right w:type="dxa" w:w="85"/>
            </w:tcMar>
            <w:vAlign w:val="center"/>
          </w:tcPr>
          <w:p>
            <w:pPr>
              <w:keepNext w:val="false"/>
              <w:spacing w:after="0" w:before="0" w:line="252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5171A"/>
                <w:sz w:val="15"/>
                <w:szCs w:val="15"/>
              </w:rPr>
              <w:t xml:space="preserve">0.7</w:t>
            </w:r>
          </w:p>
        </w:tc>
        <w:tc>
          <w:tcPr>
            <w:tcW w:type="dxa" w:w="1387"/>
            <w:tcBorders>
              <w:top w:val="single" w:color="C9CDD2" w:sz="4"/>
              <w:left w:val="none" w:color="FFFFFF" w:sz="0"/>
              <w:bottom w:val="single" w:color="C9CDD2" w:sz="4"/>
              <w:right w:val="none" w:color="FFFFFF" w:sz="0"/>
            </w:tcBorders>
            <w:tcMar>
              <w:top w:type="dxa" w:w="45"/>
              <w:left w:type="dxa" w:w="85"/>
              <w:bottom w:type="dxa" w:w="45"/>
              <w:right w:type="dxa" w:w="85"/>
            </w:tcMar>
            <w:vAlign w:val="center"/>
          </w:tcPr>
          <w:p>
            <w:pPr>
              <w:keepNext w:val="false"/>
              <w:spacing w:after="0" w:before="0" w:line="252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5171A"/>
                <w:sz w:val="15"/>
                <w:szCs w:val="15"/>
              </w:rPr>
              <w:t xml:space="preserve">6.4</w:t>
            </w:r>
          </w:p>
        </w:tc>
        <w:tc>
          <w:tcPr>
            <w:tcW w:type="dxa" w:w="1392"/>
            <w:tcBorders>
              <w:top w:val="single" w:color="C9CDD2" w:sz="4"/>
              <w:left w:val="none" w:color="FFFFFF" w:sz="0"/>
              <w:bottom w:val="single" w:color="C9CDD2" w:sz="4"/>
              <w:right w:val="none" w:color="FFFFFF" w:sz="0"/>
            </w:tcBorders>
            <w:tcMar>
              <w:top w:type="dxa" w:w="45"/>
              <w:left w:type="dxa" w:w="85"/>
              <w:bottom w:type="dxa" w:w="45"/>
              <w:right w:type="dxa" w:w="85"/>
            </w:tcMar>
            <w:vAlign w:val="center"/>
          </w:tcPr>
          <w:p>
            <w:pPr>
              <w:keepNext w:val="false"/>
              <w:spacing w:after="0" w:before="0" w:line="252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5171A"/>
                <w:sz w:val="15"/>
                <w:szCs w:val="15"/>
              </w:rPr>
              <w:t xml:space="preserve">23.1</w:t>
            </w:r>
          </w:p>
        </w:tc>
      </w:tr>
      <w:tr>
        <w:trPr>
          <w:cantSplit/>
          <w:tblHeader w:val="false"/>
        </w:trPr>
        <w:tc>
          <w:tcPr>
            <w:tcW w:type="dxa" w:w="2698"/>
            <w:tcBorders>
              <w:top w:val="single" w:color="C9CDD2" w:sz="4"/>
              <w:left w:val="none" w:color="FFFFFF" w:sz="0"/>
              <w:bottom w:val="single" w:color="C9CDD2" w:sz="4"/>
              <w:right w:val="none" w:color="FFFFFF" w:sz="0"/>
            </w:tcBorders>
            <w:tcMar>
              <w:top w:type="dxa" w:w="45"/>
              <w:left w:type="dxa" w:w="85"/>
              <w:bottom w:type="dxa" w:w="45"/>
              <w:right w:type="dxa" w:w="85"/>
            </w:tcMar>
            <w:vAlign w:val="center"/>
          </w:tcPr>
          <w:p>
            <w:pPr>
              <w:keepNext w:val="false"/>
              <w:spacing w:after="0" w:before="0" w:line="252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5171A"/>
                <w:sz w:val="15"/>
                <w:szCs w:val="15"/>
              </w:rPr>
              <w:t xml:space="preserve">Opex</w:t>
            </w:r>
          </w:p>
        </w:tc>
        <w:tc>
          <w:tcPr>
            <w:tcW w:type="dxa" w:w="1387"/>
            <w:tcBorders>
              <w:top w:val="single" w:color="C9CDD2" w:sz="4"/>
              <w:left w:val="none" w:color="FFFFFF" w:sz="0"/>
              <w:bottom w:val="single" w:color="C9CDD2" w:sz="4"/>
              <w:right w:val="none" w:color="FFFFFF" w:sz="0"/>
            </w:tcBorders>
            <w:tcMar>
              <w:top w:type="dxa" w:w="45"/>
              <w:left w:type="dxa" w:w="85"/>
              <w:bottom w:type="dxa" w:w="45"/>
              <w:right w:type="dxa" w:w="85"/>
            </w:tcMar>
            <w:vAlign w:val="center"/>
          </w:tcPr>
          <w:p>
            <w:pPr>
              <w:keepNext w:val="false"/>
              <w:spacing w:after="0" w:before="0" w:line="252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5171A"/>
                <w:sz w:val="15"/>
                <w:szCs w:val="15"/>
              </w:rPr>
              <w:t xml:space="preserve">9.2</w:t>
            </w:r>
          </w:p>
        </w:tc>
        <w:tc>
          <w:tcPr>
            <w:tcW w:type="dxa" w:w="1387"/>
            <w:tcBorders>
              <w:top w:val="single" w:color="C9CDD2" w:sz="4"/>
              <w:left w:val="none" w:color="FFFFFF" w:sz="0"/>
              <w:bottom w:val="single" w:color="C9CDD2" w:sz="4"/>
              <w:right w:val="none" w:color="FFFFFF" w:sz="0"/>
            </w:tcBorders>
            <w:tcMar>
              <w:top w:type="dxa" w:w="45"/>
              <w:left w:type="dxa" w:w="85"/>
              <w:bottom w:type="dxa" w:w="45"/>
              <w:right w:type="dxa" w:w="85"/>
            </w:tcMar>
            <w:vAlign w:val="center"/>
          </w:tcPr>
          <w:p>
            <w:pPr>
              <w:keepNext w:val="false"/>
              <w:spacing w:after="0" w:before="0" w:line="252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5171A"/>
                <w:sz w:val="15"/>
                <w:szCs w:val="15"/>
              </w:rPr>
              <w:t xml:space="preserve">13.8</w:t>
            </w:r>
          </w:p>
        </w:tc>
        <w:tc>
          <w:tcPr>
            <w:tcW w:type="dxa" w:w="1387"/>
            <w:tcBorders>
              <w:top w:val="single" w:color="C9CDD2" w:sz="4"/>
              <w:left w:val="none" w:color="FFFFFF" w:sz="0"/>
              <w:bottom w:val="single" w:color="C9CDD2" w:sz="4"/>
              <w:right w:val="none" w:color="FFFFFF" w:sz="0"/>
            </w:tcBorders>
            <w:tcMar>
              <w:top w:type="dxa" w:w="45"/>
              <w:left w:type="dxa" w:w="85"/>
              <w:bottom w:type="dxa" w:w="45"/>
              <w:right w:type="dxa" w:w="85"/>
            </w:tcMar>
            <w:vAlign w:val="center"/>
          </w:tcPr>
          <w:p>
            <w:pPr>
              <w:keepNext w:val="false"/>
              <w:spacing w:after="0" w:before="0" w:line="252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5171A"/>
                <w:sz w:val="15"/>
                <w:szCs w:val="15"/>
              </w:rPr>
              <w:t xml:space="preserve">30.5</w:t>
            </w:r>
          </w:p>
        </w:tc>
        <w:tc>
          <w:tcPr>
            <w:tcW w:type="dxa" w:w="1387"/>
            <w:tcBorders>
              <w:top w:val="single" w:color="C9CDD2" w:sz="4"/>
              <w:left w:val="none" w:color="FFFFFF" w:sz="0"/>
              <w:bottom w:val="single" w:color="C9CDD2" w:sz="4"/>
              <w:right w:val="none" w:color="FFFFFF" w:sz="0"/>
            </w:tcBorders>
            <w:tcMar>
              <w:top w:type="dxa" w:w="45"/>
              <w:left w:type="dxa" w:w="85"/>
              <w:bottom w:type="dxa" w:w="45"/>
              <w:right w:type="dxa" w:w="85"/>
            </w:tcMar>
            <w:vAlign w:val="center"/>
          </w:tcPr>
          <w:p>
            <w:pPr>
              <w:keepNext w:val="false"/>
              <w:spacing w:after="0" w:before="0" w:line="252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5171A"/>
                <w:sz w:val="15"/>
                <w:szCs w:val="15"/>
              </w:rPr>
              <w:t xml:space="preserve">43.9</w:t>
            </w:r>
          </w:p>
        </w:tc>
        <w:tc>
          <w:tcPr>
            <w:tcW w:type="dxa" w:w="1392"/>
            <w:tcBorders>
              <w:top w:val="single" w:color="C9CDD2" w:sz="4"/>
              <w:left w:val="none" w:color="FFFFFF" w:sz="0"/>
              <w:bottom w:val="single" w:color="C9CDD2" w:sz="4"/>
              <w:right w:val="none" w:color="FFFFFF" w:sz="0"/>
            </w:tcBorders>
            <w:tcMar>
              <w:top w:type="dxa" w:w="45"/>
              <w:left w:type="dxa" w:w="85"/>
              <w:bottom w:type="dxa" w:w="45"/>
              <w:right w:type="dxa" w:w="85"/>
            </w:tcMar>
            <w:vAlign w:val="center"/>
          </w:tcPr>
          <w:p>
            <w:pPr>
              <w:keepNext w:val="false"/>
              <w:spacing w:after="0" w:before="0" w:line="252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5171A"/>
                <w:sz w:val="15"/>
                <w:szCs w:val="15"/>
              </w:rPr>
              <w:t xml:space="preserve">56.7</w:t>
            </w:r>
          </w:p>
        </w:tc>
      </w:tr>
      <w:tr>
        <w:trPr>
          <w:cantSplit/>
          <w:tblHeader w:val="false"/>
        </w:trPr>
        <w:tc>
          <w:tcPr>
            <w:tcW w:type="dxa" w:w="2698"/>
            <w:tcBorders>
              <w:top w:val="single" w:color="C9CDD2" w:sz="4"/>
              <w:left w:val="none" w:color="FFFFFF" w:sz="0"/>
              <w:bottom w:val="single" w:color="C9CDD2" w:sz="4"/>
              <w:right w:val="none" w:color="FFFFFF" w:sz="0"/>
            </w:tcBorders>
            <w:tcMar>
              <w:top w:type="dxa" w:w="45"/>
              <w:left w:type="dxa" w:w="85"/>
              <w:bottom w:type="dxa" w:w="45"/>
              <w:right w:type="dxa" w:w="85"/>
            </w:tcMar>
            <w:vAlign w:val="center"/>
          </w:tcPr>
          <w:p>
            <w:pPr>
              <w:keepNext w:val="false"/>
              <w:spacing w:after="0" w:before="0" w:line="252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5171A"/>
                <w:sz w:val="15"/>
                <w:szCs w:val="15"/>
              </w:rPr>
              <w:t xml:space="preserve">영업이익 (근사)</w:t>
            </w:r>
          </w:p>
        </w:tc>
        <w:tc>
          <w:tcPr>
            <w:tcW w:type="dxa" w:w="1387"/>
            <w:tcBorders>
              <w:top w:val="single" w:color="C9CDD2" w:sz="4"/>
              <w:left w:val="none" w:color="FFFFFF" w:sz="0"/>
              <w:bottom w:val="single" w:color="C9CDD2" w:sz="4"/>
              <w:right w:val="none" w:color="FFFFFF" w:sz="0"/>
            </w:tcBorders>
            <w:tcMar>
              <w:top w:type="dxa" w:w="45"/>
              <w:left w:type="dxa" w:w="85"/>
              <w:bottom w:type="dxa" w:w="45"/>
              <w:right w:type="dxa" w:w="85"/>
            </w:tcMar>
            <w:vAlign w:val="center"/>
          </w:tcPr>
          <w:p>
            <w:pPr>
              <w:keepNext w:val="false"/>
              <w:spacing w:after="0" w:before="0" w:line="252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5171A"/>
                <w:sz w:val="15"/>
                <w:szCs w:val="15"/>
              </w:rPr>
              <w:t xml:space="preserve">-9.2</w:t>
            </w:r>
          </w:p>
        </w:tc>
        <w:tc>
          <w:tcPr>
            <w:tcW w:type="dxa" w:w="1387"/>
            <w:tcBorders>
              <w:top w:val="single" w:color="C9CDD2" w:sz="4"/>
              <w:left w:val="none" w:color="FFFFFF" w:sz="0"/>
              <w:bottom w:val="single" w:color="C9CDD2" w:sz="4"/>
              <w:right w:val="none" w:color="FFFFFF" w:sz="0"/>
            </w:tcBorders>
            <w:tcMar>
              <w:top w:type="dxa" w:w="45"/>
              <w:left w:type="dxa" w:w="85"/>
              <w:bottom w:type="dxa" w:w="45"/>
              <w:right w:type="dxa" w:w="85"/>
            </w:tcMar>
            <w:vAlign w:val="center"/>
          </w:tcPr>
          <w:p>
            <w:pPr>
              <w:keepNext w:val="false"/>
              <w:spacing w:after="0" w:before="0" w:line="252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5171A"/>
                <w:sz w:val="15"/>
                <w:szCs w:val="15"/>
              </w:rPr>
              <w:t xml:space="preserve">-14.1</w:t>
            </w:r>
          </w:p>
        </w:tc>
        <w:tc>
          <w:tcPr>
            <w:tcW w:type="dxa" w:w="1387"/>
            <w:tcBorders>
              <w:top w:val="single" w:color="C9CDD2" w:sz="4"/>
              <w:left w:val="none" w:color="FFFFFF" w:sz="0"/>
              <w:bottom w:val="single" w:color="C9CDD2" w:sz="4"/>
              <w:right w:val="none" w:color="FFFFFF" w:sz="0"/>
            </w:tcBorders>
            <w:tcMar>
              <w:top w:type="dxa" w:w="45"/>
              <w:left w:type="dxa" w:w="85"/>
              <w:bottom w:type="dxa" w:w="45"/>
              <w:right w:type="dxa" w:w="85"/>
            </w:tcMar>
            <w:vAlign w:val="center"/>
          </w:tcPr>
          <w:p>
            <w:pPr>
              <w:keepNext w:val="false"/>
              <w:spacing w:after="0" w:before="0" w:line="252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5171A"/>
                <w:sz w:val="15"/>
                <w:szCs w:val="15"/>
              </w:rPr>
              <w:t xml:space="preserve">-29.8</w:t>
            </w:r>
          </w:p>
        </w:tc>
        <w:tc>
          <w:tcPr>
            <w:tcW w:type="dxa" w:w="1387"/>
            <w:tcBorders>
              <w:top w:val="single" w:color="C9CDD2" w:sz="4"/>
              <w:left w:val="none" w:color="FFFFFF" w:sz="0"/>
              <w:bottom w:val="single" w:color="C9CDD2" w:sz="4"/>
              <w:right w:val="none" w:color="FFFFFF" w:sz="0"/>
            </w:tcBorders>
            <w:tcMar>
              <w:top w:type="dxa" w:w="45"/>
              <w:left w:type="dxa" w:w="85"/>
              <w:bottom w:type="dxa" w:w="45"/>
              <w:right w:type="dxa" w:w="85"/>
            </w:tcMar>
            <w:vAlign w:val="center"/>
          </w:tcPr>
          <w:p>
            <w:pPr>
              <w:keepNext w:val="false"/>
              <w:spacing w:after="0" w:before="0" w:line="252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5171A"/>
                <w:sz w:val="15"/>
                <w:szCs w:val="15"/>
              </w:rPr>
              <w:t xml:space="preserve">-37.5</w:t>
            </w:r>
          </w:p>
        </w:tc>
        <w:tc>
          <w:tcPr>
            <w:tcW w:type="dxa" w:w="1392"/>
            <w:tcBorders>
              <w:top w:val="single" w:color="C9CDD2" w:sz="4"/>
              <w:left w:val="none" w:color="FFFFFF" w:sz="0"/>
              <w:bottom w:val="single" w:color="C9CDD2" w:sz="4"/>
              <w:right w:val="none" w:color="FFFFFF" w:sz="0"/>
            </w:tcBorders>
            <w:tcMar>
              <w:top w:type="dxa" w:w="45"/>
              <w:left w:type="dxa" w:w="85"/>
              <w:bottom w:type="dxa" w:w="45"/>
              <w:right w:type="dxa" w:w="85"/>
            </w:tcMar>
            <w:vAlign w:val="center"/>
          </w:tcPr>
          <w:p>
            <w:pPr>
              <w:keepNext w:val="false"/>
              <w:spacing w:after="0" w:before="0" w:line="252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5171A"/>
                <w:sz w:val="15"/>
                <w:szCs w:val="15"/>
              </w:rPr>
              <w:t xml:space="preserve">-33.6</w:t>
            </w:r>
          </w:p>
        </w:tc>
      </w:tr>
      <w:tr>
        <w:trPr>
          <w:cantSplit/>
          <w:tblHeader w:val="false"/>
        </w:trPr>
        <w:tc>
          <w:tcPr>
            <w:tcW w:type="dxa" w:w="2698"/>
            <w:tcBorders>
              <w:top w:val="single" w:color="C9CDD2" w:sz="4"/>
              <w:left w:val="none" w:color="FFFFFF" w:sz="0"/>
              <w:bottom w:val="single" w:color="C9CDD2" w:sz="4"/>
              <w:right w:val="none" w:color="FFFFFF" w:sz="0"/>
            </w:tcBorders>
            <w:tcMar>
              <w:top w:type="dxa" w:w="45"/>
              <w:left w:type="dxa" w:w="85"/>
              <w:bottom w:type="dxa" w:w="45"/>
              <w:right w:type="dxa" w:w="85"/>
            </w:tcMar>
            <w:vAlign w:val="center"/>
          </w:tcPr>
          <w:p>
            <w:pPr>
              <w:keepNext w:val="false"/>
              <w:spacing w:after="0" w:before="0" w:line="252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5171A"/>
                <w:sz w:val="15"/>
                <w:szCs w:val="15"/>
              </w:rPr>
              <w:t xml:space="preserve">연간 현금흐름</w:t>
            </w:r>
          </w:p>
        </w:tc>
        <w:tc>
          <w:tcPr>
            <w:tcW w:type="dxa" w:w="1387"/>
            <w:tcBorders>
              <w:top w:val="single" w:color="C9CDD2" w:sz="4"/>
              <w:left w:val="none" w:color="FFFFFF" w:sz="0"/>
              <w:bottom w:val="single" w:color="C9CDD2" w:sz="4"/>
              <w:right w:val="none" w:color="FFFFFF" w:sz="0"/>
            </w:tcBorders>
            <w:tcMar>
              <w:top w:type="dxa" w:w="45"/>
              <w:left w:type="dxa" w:w="85"/>
              <w:bottom w:type="dxa" w:w="45"/>
              <w:right w:type="dxa" w:w="85"/>
            </w:tcMar>
            <w:vAlign w:val="center"/>
          </w:tcPr>
          <w:p>
            <w:pPr>
              <w:keepNext w:val="false"/>
              <w:spacing w:after="0" w:before="0" w:line="252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5171A"/>
                <w:sz w:val="15"/>
                <w:szCs w:val="15"/>
              </w:rPr>
              <w:t xml:space="preserve">-9.2</w:t>
            </w:r>
          </w:p>
        </w:tc>
        <w:tc>
          <w:tcPr>
            <w:tcW w:type="dxa" w:w="1387"/>
            <w:tcBorders>
              <w:top w:val="single" w:color="C9CDD2" w:sz="4"/>
              <w:left w:val="none" w:color="FFFFFF" w:sz="0"/>
              <w:bottom w:val="single" w:color="C9CDD2" w:sz="4"/>
              <w:right w:val="none" w:color="FFFFFF" w:sz="0"/>
            </w:tcBorders>
            <w:tcMar>
              <w:top w:type="dxa" w:w="45"/>
              <w:left w:type="dxa" w:w="85"/>
              <w:bottom w:type="dxa" w:w="45"/>
              <w:right w:type="dxa" w:w="85"/>
            </w:tcMar>
            <w:vAlign w:val="center"/>
          </w:tcPr>
          <w:p>
            <w:pPr>
              <w:keepNext w:val="false"/>
              <w:spacing w:after="0" w:before="0" w:line="252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5171A"/>
                <w:sz w:val="15"/>
                <w:szCs w:val="15"/>
              </w:rPr>
              <w:t xml:space="preserve">-14.2</w:t>
            </w:r>
          </w:p>
        </w:tc>
        <w:tc>
          <w:tcPr>
            <w:tcW w:type="dxa" w:w="1387"/>
            <w:tcBorders>
              <w:top w:val="single" w:color="C9CDD2" w:sz="4"/>
              <w:left w:val="none" w:color="FFFFFF" w:sz="0"/>
              <w:bottom w:val="single" w:color="C9CDD2" w:sz="4"/>
              <w:right w:val="none" w:color="FFFFFF" w:sz="0"/>
            </w:tcBorders>
            <w:tcMar>
              <w:top w:type="dxa" w:w="45"/>
              <w:left w:type="dxa" w:w="85"/>
              <w:bottom w:type="dxa" w:w="45"/>
              <w:right w:type="dxa" w:w="85"/>
            </w:tcMar>
            <w:vAlign w:val="center"/>
          </w:tcPr>
          <w:p>
            <w:pPr>
              <w:keepNext w:val="false"/>
              <w:spacing w:after="0" w:before="0" w:line="252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5171A"/>
                <w:sz w:val="15"/>
                <w:szCs w:val="15"/>
              </w:rPr>
              <w:t xml:space="preserve">-31.1</w:t>
            </w:r>
          </w:p>
        </w:tc>
        <w:tc>
          <w:tcPr>
            <w:tcW w:type="dxa" w:w="1387"/>
            <w:tcBorders>
              <w:top w:val="single" w:color="C9CDD2" w:sz="4"/>
              <w:left w:val="none" w:color="FFFFFF" w:sz="0"/>
              <w:bottom w:val="single" w:color="C9CDD2" w:sz="4"/>
              <w:right w:val="none" w:color="FFFFFF" w:sz="0"/>
            </w:tcBorders>
            <w:tcMar>
              <w:top w:type="dxa" w:w="45"/>
              <w:left w:type="dxa" w:w="85"/>
              <w:bottom w:type="dxa" w:w="45"/>
              <w:right w:type="dxa" w:w="85"/>
            </w:tcMar>
            <w:vAlign w:val="center"/>
          </w:tcPr>
          <w:p>
            <w:pPr>
              <w:keepNext w:val="false"/>
              <w:spacing w:after="0" w:before="0" w:line="252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5171A"/>
                <w:sz w:val="15"/>
                <w:szCs w:val="15"/>
              </w:rPr>
              <w:t xml:space="preserve">-37.2</w:t>
            </w:r>
          </w:p>
        </w:tc>
        <w:tc>
          <w:tcPr>
            <w:tcW w:type="dxa" w:w="1392"/>
            <w:tcBorders>
              <w:top w:val="single" w:color="C9CDD2" w:sz="4"/>
              <w:left w:val="none" w:color="FFFFFF" w:sz="0"/>
              <w:bottom w:val="single" w:color="C9CDD2" w:sz="4"/>
              <w:right w:val="none" w:color="FFFFFF" w:sz="0"/>
            </w:tcBorders>
            <w:tcMar>
              <w:top w:type="dxa" w:w="45"/>
              <w:left w:type="dxa" w:w="85"/>
              <w:bottom w:type="dxa" w:w="45"/>
              <w:right w:type="dxa" w:w="85"/>
            </w:tcMar>
            <w:vAlign w:val="center"/>
          </w:tcPr>
          <w:p>
            <w:pPr>
              <w:keepNext w:val="false"/>
              <w:spacing w:after="0" w:before="0" w:line="252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5171A"/>
                <w:sz w:val="15"/>
                <w:szCs w:val="15"/>
              </w:rPr>
              <w:t xml:space="preserve">-33.4</w:t>
            </w:r>
          </w:p>
        </w:tc>
      </w:tr>
      <w:tr>
        <w:trPr>
          <w:cantSplit/>
          <w:tblHeader w:val="false"/>
        </w:trPr>
        <w:tc>
          <w:tcPr>
            <w:tcW w:type="dxa" w:w="2698"/>
            <w:tcBorders>
              <w:top w:val="single" w:color="C9CDD2" w:sz="4"/>
              <w:left w:val="none" w:color="FFFFFF" w:sz="0"/>
              <w:bottom w:val="single" w:color="C9CDD2" w:sz="4"/>
              <w:right w:val="none" w:color="FFFFFF" w:sz="0"/>
            </w:tcBorders>
            <w:shd w:fill="F7F8F9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center"/>
          </w:tcPr>
          <w:p>
            <w:pPr>
              <w:keepNext w:val="false"/>
              <w:spacing w:after="0" w:before="0" w:line="252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5171A"/>
                <w:sz w:val="15"/>
                <w:szCs w:val="15"/>
              </w:rPr>
              <w:t xml:space="preserve">누적 현금</w:t>
            </w:r>
          </w:p>
        </w:tc>
        <w:tc>
          <w:tcPr>
            <w:tcW w:type="dxa" w:w="1387"/>
            <w:tcBorders>
              <w:top w:val="single" w:color="C9CDD2" w:sz="4"/>
              <w:left w:val="none" w:color="FFFFFF" w:sz="0"/>
              <w:bottom w:val="single" w:color="C9CDD2" w:sz="4"/>
              <w:right w:val="none" w:color="FFFFFF" w:sz="0"/>
            </w:tcBorders>
            <w:shd w:fill="F7F8F9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center"/>
          </w:tcPr>
          <w:p>
            <w:pPr>
              <w:keepNext w:val="false"/>
              <w:spacing w:after="0" w:before="0" w:line="252"/>
              <w:jc w:val="right"/>
            </w:pPr>
            <w:r>
              <w:rPr>
                <w:rFonts w:ascii="맑은 고딕" w:cs="맑은 고딕" w:eastAsia="맑은 고딕" w:hAnsi="맑은 고딕"/>
                <w:b/>
                <w:bCs/>
                <w:color w:val="15171A"/>
                <w:sz w:val="15"/>
                <w:szCs w:val="15"/>
              </w:rPr>
              <w:t xml:space="preserve">-9.2</w:t>
            </w:r>
          </w:p>
        </w:tc>
        <w:tc>
          <w:tcPr>
            <w:tcW w:type="dxa" w:w="1387"/>
            <w:tcBorders>
              <w:top w:val="single" w:color="C9CDD2" w:sz="4"/>
              <w:left w:val="none" w:color="FFFFFF" w:sz="0"/>
              <w:bottom w:val="single" w:color="C9CDD2" w:sz="4"/>
              <w:right w:val="none" w:color="FFFFFF" w:sz="0"/>
            </w:tcBorders>
            <w:shd w:fill="F7F8F9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center"/>
          </w:tcPr>
          <w:p>
            <w:pPr>
              <w:keepNext w:val="false"/>
              <w:spacing w:after="0" w:before="0" w:line="252"/>
              <w:jc w:val="right"/>
            </w:pPr>
            <w:r>
              <w:rPr>
                <w:rFonts w:ascii="맑은 고딕" w:cs="맑은 고딕" w:eastAsia="맑은 고딕" w:hAnsi="맑은 고딕"/>
                <w:b/>
                <w:bCs/>
                <w:color w:val="15171A"/>
                <w:sz w:val="15"/>
                <w:szCs w:val="15"/>
              </w:rPr>
              <w:t xml:space="preserve">-23.4</w:t>
            </w:r>
          </w:p>
        </w:tc>
        <w:tc>
          <w:tcPr>
            <w:tcW w:type="dxa" w:w="1387"/>
            <w:tcBorders>
              <w:top w:val="single" w:color="C9CDD2" w:sz="4"/>
              <w:left w:val="none" w:color="FFFFFF" w:sz="0"/>
              <w:bottom w:val="single" w:color="C9CDD2" w:sz="4"/>
              <w:right w:val="none" w:color="FFFFFF" w:sz="0"/>
            </w:tcBorders>
            <w:shd w:fill="F7F8F9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center"/>
          </w:tcPr>
          <w:p>
            <w:pPr>
              <w:keepNext w:val="false"/>
              <w:spacing w:after="0" w:before="0" w:line="252"/>
              <w:jc w:val="right"/>
            </w:pPr>
            <w:r>
              <w:rPr>
                <w:rFonts w:ascii="맑은 고딕" w:cs="맑은 고딕" w:eastAsia="맑은 고딕" w:hAnsi="맑은 고딕"/>
                <w:b/>
                <w:bCs/>
                <w:color w:val="15171A"/>
                <w:sz w:val="15"/>
                <w:szCs w:val="15"/>
              </w:rPr>
              <w:t xml:space="preserve">-54.5</w:t>
            </w:r>
          </w:p>
        </w:tc>
        <w:tc>
          <w:tcPr>
            <w:tcW w:type="dxa" w:w="1387"/>
            <w:tcBorders>
              <w:top w:val="single" w:color="C9CDD2" w:sz="4"/>
              <w:left w:val="none" w:color="FFFFFF" w:sz="0"/>
              <w:bottom w:val="single" w:color="C9CDD2" w:sz="4"/>
              <w:right w:val="none" w:color="FFFFFF" w:sz="0"/>
            </w:tcBorders>
            <w:shd w:fill="F7F8F9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center"/>
          </w:tcPr>
          <w:p>
            <w:pPr>
              <w:keepNext w:val="false"/>
              <w:spacing w:after="0" w:before="0" w:line="252"/>
              <w:jc w:val="right"/>
            </w:pPr>
            <w:r>
              <w:rPr>
                <w:rFonts w:ascii="맑은 고딕" w:cs="맑은 고딕" w:eastAsia="맑은 고딕" w:hAnsi="맑은 고딕"/>
                <w:b/>
                <w:bCs/>
                <w:color w:val="15171A"/>
                <w:sz w:val="15"/>
                <w:szCs w:val="15"/>
              </w:rPr>
              <w:t xml:space="preserve">-91.7</w:t>
            </w:r>
          </w:p>
        </w:tc>
        <w:tc>
          <w:tcPr>
            <w:tcW w:type="dxa" w:w="1392"/>
            <w:tcBorders>
              <w:top w:val="single" w:color="C9CDD2" w:sz="4"/>
              <w:left w:val="none" w:color="FFFFFF" w:sz="0"/>
              <w:bottom w:val="single" w:color="C9CDD2" w:sz="4"/>
              <w:right w:val="none" w:color="FFFFFF" w:sz="0"/>
            </w:tcBorders>
            <w:shd w:fill="F7F8F9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center"/>
          </w:tcPr>
          <w:p>
            <w:pPr>
              <w:keepNext w:val="false"/>
              <w:spacing w:after="0" w:before="0" w:line="252"/>
              <w:jc w:val="right"/>
            </w:pPr>
            <w:r>
              <w:rPr>
                <w:rFonts w:ascii="맑은 고딕" w:cs="맑은 고딕" w:eastAsia="맑은 고딕" w:hAnsi="맑은 고딕"/>
                <w:b/>
                <w:bCs/>
                <w:color w:val="15171A"/>
                <w:sz w:val="15"/>
                <w:szCs w:val="15"/>
              </w:rPr>
              <w:t xml:space="preserve">-125.1</w:t>
            </w:r>
          </w:p>
        </w:tc>
      </w:tr>
      <w:tr>
        <w:trPr>
          <w:cantSplit/>
          <w:tblHeader w:val="false"/>
        </w:trPr>
        <w:tc>
          <w:tcPr>
            <w:tcW w:type="dxa" w:w="2698"/>
            <w:tcBorders>
              <w:top w:val="single" w:color="C9CDD2" w:sz="4"/>
              <w:left w:val="none" w:color="FFFFFF" w:sz="0"/>
              <w:bottom w:val="single" w:color="C9CDD2" w:sz="4"/>
              <w:right w:val="none" w:color="FFFFFF" w:sz="0"/>
            </w:tcBorders>
            <w:tcMar>
              <w:top w:type="dxa" w:w="45"/>
              <w:left w:type="dxa" w:w="85"/>
              <w:bottom w:type="dxa" w:w="45"/>
              <w:right w:type="dxa" w:w="85"/>
            </w:tcMar>
            <w:vAlign w:val="center"/>
          </w:tcPr>
          <w:p>
            <w:pPr>
              <w:keepNext w:val="false"/>
              <w:spacing w:after="0" w:before="0" w:line="252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5171A"/>
                <w:sz w:val="15"/>
                <w:szCs w:val="15"/>
              </w:rPr>
              <w:t xml:space="preserve">설치 세대 </w:t>
            </w:r>
            <w:r>
              <w:rPr>
                <w:rFonts w:ascii="맑은 고딕" w:cs="맑은 고딕" w:eastAsia="맑은 고딕" w:hAnsi="맑은 고딕"/>
                <w:b/>
                <w:bCs/>
                <w:color w:val="8C9198"/>
                <w:sz w:val="13"/>
                <w:szCs w:val="13"/>
              </w:rPr>
              <w:t xml:space="preserve">TARGET</w:t>
            </w:r>
          </w:p>
        </w:tc>
        <w:tc>
          <w:tcPr>
            <w:tcW w:type="dxa" w:w="1387"/>
            <w:tcBorders>
              <w:top w:val="single" w:color="C9CDD2" w:sz="4"/>
              <w:left w:val="none" w:color="FFFFFF" w:sz="0"/>
              <w:bottom w:val="single" w:color="C9CDD2" w:sz="4"/>
              <w:right w:val="none" w:color="FFFFFF" w:sz="0"/>
            </w:tcBorders>
            <w:tcMar>
              <w:top w:type="dxa" w:w="45"/>
              <w:left w:type="dxa" w:w="85"/>
              <w:bottom w:type="dxa" w:w="45"/>
              <w:right w:type="dxa" w:w="85"/>
            </w:tcMar>
            <w:vAlign w:val="center"/>
          </w:tcPr>
          <w:p>
            <w:pPr>
              <w:keepNext w:val="false"/>
              <w:spacing w:after="0" w:before="0" w:line="252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5171A"/>
                <w:sz w:val="15"/>
                <w:szCs w:val="15"/>
              </w:rPr>
              <w:t xml:space="preserve">0</w:t>
            </w:r>
          </w:p>
        </w:tc>
        <w:tc>
          <w:tcPr>
            <w:tcW w:type="dxa" w:w="1387"/>
            <w:tcBorders>
              <w:top w:val="single" w:color="C9CDD2" w:sz="4"/>
              <w:left w:val="none" w:color="FFFFFF" w:sz="0"/>
              <w:bottom w:val="single" w:color="C9CDD2" w:sz="4"/>
              <w:right w:val="none" w:color="FFFFFF" w:sz="0"/>
            </w:tcBorders>
            <w:tcMar>
              <w:top w:type="dxa" w:w="45"/>
              <w:left w:type="dxa" w:w="85"/>
              <w:bottom w:type="dxa" w:w="45"/>
              <w:right w:type="dxa" w:w="85"/>
            </w:tcMar>
            <w:vAlign w:val="center"/>
          </w:tcPr>
          <w:p>
            <w:pPr>
              <w:keepNext w:val="false"/>
              <w:spacing w:after="0" w:before="0" w:line="252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5171A"/>
                <w:sz w:val="15"/>
                <w:szCs w:val="15"/>
              </w:rPr>
              <w:t xml:space="preserve">3</w:t>
            </w:r>
          </w:p>
        </w:tc>
        <w:tc>
          <w:tcPr>
            <w:tcW w:type="dxa" w:w="1387"/>
            <w:tcBorders>
              <w:top w:val="single" w:color="C9CDD2" w:sz="4"/>
              <w:left w:val="none" w:color="FFFFFF" w:sz="0"/>
              <w:bottom w:val="single" w:color="C9CDD2" w:sz="4"/>
              <w:right w:val="none" w:color="FFFFFF" w:sz="0"/>
            </w:tcBorders>
            <w:tcMar>
              <w:top w:type="dxa" w:w="45"/>
              <w:left w:type="dxa" w:w="85"/>
              <w:bottom w:type="dxa" w:w="45"/>
              <w:right w:type="dxa" w:w="85"/>
            </w:tcMar>
            <w:vAlign w:val="center"/>
          </w:tcPr>
          <w:p>
            <w:pPr>
              <w:keepNext w:val="false"/>
              <w:spacing w:after="0" w:before="0" w:line="252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5171A"/>
                <w:sz w:val="15"/>
                <w:szCs w:val="15"/>
              </w:rPr>
              <w:t xml:space="preserve">50</w:t>
            </w:r>
          </w:p>
        </w:tc>
        <w:tc>
          <w:tcPr>
            <w:tcW w:type="dxa" w:w="1387"/>
            <w:tcBorders>
              <w:top w:val="single" w:color="C9CDD2" w:sz="4"/>
              <w:left w:val="none" w:color="FFFFFF" w:sz="0"/>
              <w:bottom w:val="single" w:color="C9CDD2" w:sz="4"/>
              <w:right w:val="none" w:color="FFFFFF" w:sz="0"/>
            </w:tcBorders>
            <w:tcMar>
              <w:top w:type="dxa" w:w="45"/>
              <w:left w:type="dxa" w:w="85"/>
              <w:bottom w:type="dxa" w:w="45"/>
              <w:right w:type="dxa" w:w="85"/>
            </w:tcMar>
            <w:vAlign w:val="center"/>
          </w:tcPr>
          <w:p>
            <w:pPr>
              <w:keepNext w:val="false"/>
              <w:spacing w:after="0" w:before="0" w:line="252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5171A"/>
                <w:sz w:val="15"/>
                <w:szCs w:val="15"/>
              </w:rPr>
              <w:t xml:space="preserve">200</w:t>
            </w:r>
          </w:p>
        </w:tc>
        <w:tc>
          <w:tcPr>
            <w:tcW w:type="dxa" w:w="1392"/>
            <w:tcBorders>
              <w:top w:val="single" w:color="C9CDD2" w:sz="4"/>
              <w:left w:val="none" w:color="FFFFFF" w:sz="0"/>
              <w:bottom w:val="single" w:color="C9CDD2" w:sz="4"/>
              <w:right w:val="none" w:color="FFFFFF" w:sz="0"/>
            </w:tcBorders>
            <w:tcMar>
              <w:top w:type="dxa" w:w="45"/>
              <w:left w:type="dxa" w:w="85"/>
              <w:bottom w:type="dxa" w:w="45"/>
              <w:right w:type="dxa" w:w="85"/>
            </w:tcMar>
            <w:vAlign w:val="center"/>
          </w:tcPr>
          <w:p>
            <w:pPr>
              <w:keepNext w:val="false"/>
              <w:spacing w:after="0" w:before="0" w:line="252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5171A"/>
                <w:sz w:val="15"/>
                <w:szCs w:val="15"/>
              </w:rPr>
              <w:t xml:space="preserve">560</w:t>
            </w:r>
          </w:p>
        </w:tc>
      </w:tr>
      <w:tr>
        <w:trPr>
          <w:cantSplit/>
          <w:tblHeader w:val="false"/>
        </w:trPr>
        <w:tc>
          <w:tcPr>
            <w:tcW w:type="dxa" w:w="2698"/>
            <w:tcBorders>
              <w:top w:val="single" w:color="C9CDD2" w:sz="4"/>
              <w:left w:val="none" w:color="FFFFFF" w:sz="0"/>
              <w:bottom w:val="single" w:color="C9CDD2" w:sz="4"/>
              <w:right w:val="none" w:color="FFFFFF" w:sz="0"/>
            </w:tcBorders>
            <w:tcMar>
              <w:top w:type="dxa" w:w="45"/>
              <w:left w:type="dxa" w:w="85"/>
              <w:bottom w:type="dxa" w:w="45"/>
              <w:right w:type="dxa" w:w="85"/>
            </w:tcMar>
            <w:vAlign w:val="center"/>
          </w:tcPr>
          <w:p>
            <w:pPr>
              <w:keepNext w:val="false"/>
              <w:spacing w:after="0" w:before="0" w:line="252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5171A"/>
                <w:sz w:val="15"/>
                <w:szCs w:val="15"/>
              </w:rPr>
              <w:t xml:space="preserve">평균 인원 (FTE)</w:t>
            </w:r>
          </w:p>
        </w:tc>
        <w:tc>
          <w:tcPr>
            <w:tcW w:type="dxa" w:w="1387"/>
            <w:tcBorders>
              <w:top w:val="single" w:color="C9CDD2" w:sz="4"/>
              <w:left w:val="none" w:color="FFFFFF" w:sz="0"/>
              <w:bottom w:val="single" w:color="C9CDD2" w:sz="4"/>
              <w:right w:val="none" w:color="FFFFFF" w:sz="0"/>
            </w:tcBorders>
            <w:tcMar>
              <w:top w:type="dxa" w:w="45"/>
              <w:left w:type="dxa" w:w="85"/>
              <w:bottom w:type="dxa" w:w="45"/>
              <w:right w:type="dxa" w:w="85"/>
            </w:tcMar>
            <w:vAlign w:val="center"/>
          </w:tcPr>
          <w:p>
            <w:pPr>
              <w:keepNext w:val="false"/>
              <w:spacing w:after="0" w:before="0" w:line="252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5171A"/>
                <w:sz w:val="15"/>
                <w:szCs w:val="15"/>
              </w:rPr>
              <w:t xml:space="preserve">7.0</w:t>
            </w:r>
          </w:p>
        </w:tc>
        <w:tc>
          <w:tcPr>
            <w:tcW w:type="dxa" w:w="1387"/>
            <w:tcBorders>
              <w:top w:val="single" w:color="C9CDD2" w:sz="4"/>
              <w:left w:val="none" w:color="FFFFFF" w:sz="0"/>
              <w:bottom w:val="single" w:color="C9CDD2" w:sz="4"/>
              <w:right w:val="none" w:color="FFFFFF" w:sz="0"/>
            </w:tcBorders>
            <w:tcMar>
              <w:top w:type="dxa" w:w="45"/>
              <w:left w:type="dxa" w:w="85"/>
              <w:bottom w:type="dxa" w:w="45"/>
              <w:right w:type="dxa" w:w="85"/>
            </w:tcMar>
            <w:vAlign w:val="center"/>
          </w:tcPr>
          <w:p>
            <w:pPr>
              <w:keepNext w:val="false"/>
              <w:spacing w:after="0" w:before="0" w:line="252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5171A"/>
                <w:sz w:val="15"/>
                <w:szCs w:val="15"/>
              </w:rPr>
              <w:t xml:space="preserve">12.8</w:t>
            </w:r>
          </w:p>
        </w:tc>
        <w:tc>
          <w:tcPr>
            <w:tcW w:type="dxa" w:w="1387"/>
            <w:tcBorders>
              <w:top w:val="single" w:color="C9CDD2" w:sz="4"/>
              <w:left w:val="none" w:color="FFFFFF" w:sz="0"/>
              <w:bottom w:val="single" w:color="C9CDD2" w:sz="4"/>
              <w:right w:val="none" w:color="FFFFFF" w:sz="0"/>
            </w:tcBorders>
            <w:tcMar>
              <w:top w:type="dxa" w:w="45"/>
              <w:left w:type="dxa" w:w="85"/>
              <w:bottom w:type="dxa" w:w="45"/>
              <w:right w:type="dxa" w:w="85"/>
            </w:tcMar>
            <w:vAlign w:val="center"/>
          </w:tcPr>
          <w:p>
            <w:pPr>
              <w:keepNext w:val="false"/>
              <w:spacing w:after="0" w:before="0" w:line="252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5171A"/>
                <w:sz w:val="15"/>
                <w:szCs w:val="15"/>
              </w:rPr>
              <w:t xml:space="preserve">20.0</w:t>
            </w:r>
          </w:p>
        </w:tc>
        <w:tc>
          <w:tcPr>
            <w:tcW w:type="dxa" w:w="1387"/>
            <w:tcBorders>
              <w:top w:val="single" w:color="C9CDD2" w:sz="4"/>
              <w:left w:val="none" w:color="FFFFFF" w:sz="0"/>
              <w:bottom w:val="single" w:color="C9CDD2" w:sz="4"/>
              <w:right w:val="none" w:color="FFFFFF" w:sz="0"/>
            </w:tcBorders>
            <w:tcMar>
              <w:top w:type="dxa" w:w="45"/>
              <w:left w:type="dxa" w:w="85"/>
              <w:bottom w:type="dxa" w:w="45"/>
              <w:right w:type="dxa" w:w="85"/>
            </w:tcMar>
            <w:vAlign w:val="center"/>
          </w:tcPr>
          <w:p>
            <w:pPr>
              <w:keepNext w:val="false"/>
              <w:spacing w:after="0" w:before="0" w:line="252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5171A"/>
                <w:sz w:val="15"/>
                <w:szCs w:val="15"/>
              </w:rPr>
              <w:t xml:space="preserve">32.0</w:t>
            </w:r>
          </w:p>
        </w:tc>
        <w:tc>
          <w:tcPr>
            <w:tcW w:type="dxa" w:w="1392"/>
            <w:tcBorders>
              <w:top w:val="single" w:color="C9CDD2" w:sz="4"/>
              <w:left w:val="none" w:color="FFFFFF" w:sz="0"/>
              <w:bottom w:val="single" w:color="C9CDD2" w:sz="4"/>
              <w:right w:val="none" w:color="FFFFFF" w:sz="0"/>
            </w:tcBorders>
            <w:tcMar>
              <w:top w:type="dxa" w:w="45"/>
              <w:left w:type="dxa" w:w="85"/>
              <w:bottom w:type="dxa" w:w="45"/>
              <w:right w:type="dxa" w:w="85"/>
            </w:tcMar>
            <w:vAlign w:val="center"/>
          </w:tcPr>
          <w:p>
            <w:pPr>
              <w:keepNext w:val="false"/>
              <w:spacing w:after="0" w:before="0" w:line="252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5171A"/>
                <w:sz w:val="15"/>
                <w:szCs w:val="15"/>
              </w:rPr>
              <w:t xml:space="preserve">42.0</w:t>
            </w:r>
          </w:p>
        </w:tc>
      </w:tr>
    </w:tbl>
    <w:p>
      <w:pPr>
        <w:spacing w:after="140" w:before="40"/>
      </w:pPr>
      <w:r>
        <w:rPr>
          <w:rFonts w:ascii="맑은 고딕" w:cs="맑은 고딕" w:eastAsia="맑은 고딕" w:hAnsi="맑은 고딕"/>
          <w:b w:val="false"/>
          <w:bCs w:val="false"/>
          <w:color w:val="8C9198"/>
          <w:sz w:val="16"/>
          <w:szCs w:val="16"/>
        </w:rPr>
        <w:t xml:space="preserve">주: Y1~Y2 = Seed + TIPS 24개월 · Y3~ = Series A 전제 · 영업이익 = 공헌이익 − Opex (감가 · 세금 근사) </w:t>
      </w:r>
      <w:r>
        <w:rPr>
          <w:rFonts w:ascii="맑은 고딕" w:cs="맑은 고딕" w:eastAsia="맑은 고딕" w:hAnsi="맑은 고딕"/>
          <w:b/>
          <w:bCs/>
          <w:color w:val="8C9198"/>
          <w:sz w:val="13"/>
          <w:szCs w:val="13"/>
        </w:rPr>
        <w:t xml:space="preserve">DERIVED</w:t>
      </w:r>
    </w:p>
    <w:p>
      <w:pPr>
        <w:keepNext/>
        <w:spacing w:after="50" w:before="140"/>
        <w:jc w:val="center"/>
      </w:pPr>
      <w:r>
        <w:drawing>
          <wp:inline distT="0" distB="0" distL="0" distR="0">
            <wp:extent cx="5810250" cy="2362200"/>
            <wp:effectExtent t="0" r="0" b="0" l="0"/>
            <wp:docPr id="1" name="fig" descr="[그림 22] 영업이익과 누적 현금흐름 (Base, 억원) — 누적 최저 -125.1억원" title="[그림 22] 영업이익과 누적 현금흐름 (Base, 억원) — 누적 최저 -125.1억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10250" cy="2362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 w:val="false"/>
        <w:spacing w:after="180" w:before="0"/>
        <w:jc w:val="center"/>
      </w:pPr>
      <w:r>
        <w:rPr>
          <w:rFonts w:ascii="맑은 고딕" w:cs="맑은 고딕" w:eastAsia="맑은 고딕" w:hAnsi="맑은 고딕"/>
          <w:b w:val="false"/>
          <w:bCs w:val="false"/>
          <w:color w:val="4A4F57"/>
          <w:sz w:val="18"/>
          <w:szCs w:val="18"/>
        </w:rPr>
        <w:t xml:space="preserve">[그림 22] 영업이익과 누적 현금흐름 (Base, 억원) — 누적 최저 -125.1억원</w:t>
      </w:r>
    </w:p>
    <w:p>
      <w:pPr>
        <w:pStyle w:val="ListParagraph"/>
        <w:keepNext w:val="false"/>
        <w:numPr>
          <w:ilvl w:val="0"/>
          <w:numId w:val="2"/>
        </w:numPr>
        <w:spacing w:after="30" w:before="110" w:line="312"/>
      </w:pPr>
      <w:r>
        <w:rPr>
          <w:rFonts w:ascii="맑은 고딕" w:cs="맑은 고딕" w:eastAsia="맑은 고딕" w:hAnsi="맑은 고딕"/>
          <w:b/>
          <w:bCs/>
          <w:color w:val="15171A"/>
          <w:sz w:val="21"/>
          <w:szCs w:val="21"/>
        </w:rPr>
        <w:t xml:space="preserve">Base 누적 현금 최저 -125억원 → Series A 이후에도 추가 자금이 필요한 하드웨어 사업 구조</w:t>
      </w:r>
    </w:p>
    <w:p>
      <w:pPr>
        <w:pStyle w:val="ListParagraph"/>
        <w:keepNext w:val="false"/>
        <w:numPr>
          <w:ilvl w:val="0"/>
          <w:numId w:val="2"/>
        </w:numPr>
        <w:spacing w:after="30" w:before="110" w:line="312"/>
      </w:pPr>
      <w:r>
        <w:rPr>
          <w:rFonts w:ascii="맑은 고딕" w:cs="맑은 고딕" w:eastAsia="맑은 고딕" w:hAnsi="맑은 고딕"/>
          <w:b/>
          <w:bCs/>
          <w:color w:val="15171A"/>
          <w:sz w:val="21"/>
          <w:szCs w:val="21"/>
        </w:rPr>
        <w:t xml:space="preserve">Series A 이후 2년 (Y3~Y4) 현금 소요 약 68억원 </w:t>
      </w:r>
      <w:r>
        <w:rPr>
          <w:rFonts w:ascii="맑은 고딕" w:cs="맑은 고딕" w:eastAsia="맑은 고딕" w:hAnsi="맑은 고딕"/>
          <w:b/>
          <w:bCs/>
          <w:color w:val="8C9198"/>
          <w:sz w:val="15"/>
          <w:szCs w:val="15"/>
        </w:rPr>
        <w:t xml:space="preserve">DERIVED</w:t>
      </w:r>
    </w:p>
    <w:p>
      <w:pPr>
        <w:pStyle w:val="ListParagraph"/>
        <w:keepNext w:val="false"/>
        <w:numPr>
          <w:ilvl w:val="0"/>
          <w:numId w:val="2"/>
        </w:numPr>
        <w:spacing w:after="30" w:before="110" w:line="312"/>
      </w:pPr>
      <w:r>
        <w:rPr>
          <w:rFonts w:ascii="맑은 고딕" w:cs="맑은 고딕" w:eastAsia="맑은 고딕" w:hAnsi="맑은 고딕"/>
          <w:b/>
          <w:bCs/>
          <w:color w:val="15171A"/>
          <w:sz w:val="21"/>
          <w:szCs w:val="21"/>
        </w:rPr>
        <w:t xml:space="preserve">손익분기 설치 물량 연 약 1,376세대 (Y5 단가 · 원가 · Opex 기준, 세대당 공헌이익 약 412만원)</w:t>
      </w:r>
    </w:p>
    <w:p>
      <w:pPr>
        <w:pStyle w:val="ListParagraph"/>
        <w:keepNext w:val="false"/>
        <w:numPr>
          <w:ilvl w:val="0"/>
          <w:numId w:val="2"/>
        </w:numPr>
        <w:spacing w:after="30" w:before="110" w:line="312"/>
      </w:pPr>
      <w:r>
        <w:rPr>
          <w:rFonts w:ascii="맑은 고딕" w:cs="맑은 고딕" w:eastAsia="맑은 고딕" w:hAnsi="맑은 고딕"/>
          <w:b/>
          <w:bCs/>
          <w:color w:val="15171A"/>
          <w:sz w:val="21"/>
          <w:szCs w:val="21"/>
        </w:rPr>
        <w:t xml:space="preserve">24개월 Evidence (WTP · 원가 실측 · 유료 전환) = Series A 규모와 가능성 결정</w:t>
      </w:r>
    </w:p>
    <w:p>
      <w:pPr>
        <w:pStyle w:val="Heading2"/>
        <w:keepNext/>
        <w:keepLines/>
        <w:spacing w:after="120" w:before="320"/>
      </w:pPr>
      <w:r>
        <w:rPr>
          <w:rFonts w:ascii="맑은 고딕" w:cs="맑은 고딕" w:eastAsia="맑은 고딕" w:hAnsi="맑은 고딕"/>
          <w:b/>
          <w:bCs/>
          <w:color w:val="15171A"/>
          <w:sz w:val="26"/>
          <w:szCs w:val="26"/>
        </w:rPr>
        <w:t xml:space="preserve">4. Scenario 비교</w:t>
      </w:r>
    </w:p>
    <w:p>
      <w:pPr>
        <w:keepNext/>
        <w:keepLines/>
        <w:spacing w:after="60" w:before="180"/>
      </w:pPr>
      <w:r>
        <w:rPr>
          <w:rFonts w:ascii="맑은 고딕" w:cs="맑은 고딕" w:eastAsia="맑은 고딕" w:hAnsi="맑은 고딕"/>
          <w:b/>
          <w:bCs/>
          <w:color w:val="15171A"/>
          <w:sz w:val="19"/>
          <w:szCs w:val="19"/>
        </w:rPr>
        <w:t xml:space="preserve">&lt;표 49&gt; Scenario별 매출 / 영업이익 (억원)</w:t>
      </w:r>
    </w:p>
    <w:tbl>
      <w:tblPr>
        <w:tblW w:type="dxa" w:w="9638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927"/>
        <w:gridCol w:w="1542"/>
        <w:gridCol w:w="1542"/>
        <w:gridCol w:w="1542"/>
        <w:gridCol w:w="1542"/>
        <w:gridCol w:w="1543"/>
      </w:tblGrid>
      <w:tr>
        <w:trPr>
          <w:cantSplit/>
          <w:tblHeader/>
        </w:trPr>
        <w:tc>
          <w:tcPr>
            <w:tcW w:type="dxa" w:w="1927"/>
            <w:tcBorders>
              <w:top w:val="single" w:color="C9CDD2" w:sz="4"/>
              <w:left w:val="none" w:color="FFFFFF" w:sz="0"/>
              <w:bottom w:val="single" w:color="C9CDD2" w:sz="4"/>
              <w:right w:val="none" w:color="FFFFFF" w:sz="0"/>
            </w:tcBorders>
            <w:shd w:fill="ECEEF0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center"/>
          </w:tcPr>
          <w:p>
            <w:pPr>
              <w:keepNext/>
              <w:spacing w:after="0" w:before="0" w:line="252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5171A"/>
                <w:sz w:val="14"/>
                <w:szCs w:val="14"/>
              </w:rPr>
              <w:t xml:space="preserve">Scenario</w:t>
            </w:r>
          </w:p>
        </w:tc>
        <w:tc>
          <w:tcPr>
            <w:tcW w:type="dxa" w:w="1542"/>
            <w:tcBorders>
              <w:top w:val="single" w:color="C9CDD2" w:sz="4"/>
              <w:left w:val="none" w:color="FFFFFF" w:sz="0"/>
              <w:bottom w:val="single" w:color="C9CDD2" w:sz="4"/>
              <w:right w:val="none" w:color="FFFFFF" w:sz="0"/>
            </w:tcBorders>
            <w:shd w:fill="ECEEF0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center"/>
          </w:tcPr>
          <w:p>
            <w:pPr>
              <w:keepNext/>
              <w:spacing w:after="0" w:before="0" w:line="252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5171A"/>
                <w:sz w:val="14"/>
                <w:szCs w:val="14"/>
              </w:rPr>
              <w:t xml:space="preserve">Y1</w:t>
            </w:r>
          </w:p>
        </w:tc>
        <w:tc>
          <w:tcPr>
            <w:tcW w:type="dxa" w:w="1542"/>
            <w:tcBorders>
              <w:top w:val="single" w:color="C9CDD2" w:sz="4"/>
              <w:left w:val="none" w:color="FFFFFF" w:sz="0"/>
              <w:bottom w:val="single" w:color="C9CDD2" w:sz="4"/>
              <w:right w:val="none" w:color="FFFFFF" w:sz="0"/>
            </w:tcBorders>
            <w:shd w:fill="ECEEF0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center"/>
          </w:tcPr>
          <w:p>
            <w:pPr>
              <w:keepNext/>
              <w:spacing w:after="0" w:before="0" w:line="252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5171A"/>
                <w:sz w:val="14"/>
                <w:szCs w:val="14"/>
              </w:rPr>
              <w:t xml:space="preserve">Y2</w:t>
            </w:r>
          </w:p>
        </w:tc>
        <w:tc>
          <w:tcPr>
            <w:tcW w:type="dxa" w:w="1542"/>
            <w:tcBorders>
              <w:top w:val="single" w:color="C9CDD2" w:sz="4"/>
              <w:left w:val="none" w:color="FFFFFF" w:sz="0"/>
              <w:bottom w:val="single" w:color="C9CDD2" w:sz="4"/>
              <w:right w:val="none" w:color="FFFFFF" w:sz="0"/>
            </w:tcBorders>
            <w:shd w:fill="ECEEF0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center"/>
          </w:tcPr>
          <w:p>
            <w:pPr>
              <w:keepNext/>
              <w:spacing w:after="0" w:before="0" w:line="252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5171A"/>
                <w:sz w:val="14"/>
                <w:szCs w:val="14"/>
              </w:rPr>
              <w:t xml:space="preserve">Y3</w:t>
            </w:r>
          </w:p>
        </w:tc>
        <w:tc>
          <w:tcPr>
            <w:tcW w:type="dxa" w:w="1542"/>
            <w:tcBorders>
              <w:top w:val="single" w:color="C9CDD2" w:sz="4"/>
              <w:left w:val="none" w:color="FFFFFF" w:sz="0"/>
              <w:bottom w:val="single" w:color="C9CDD2" w:sz="4"/>
              <w:right w:val="none" w:color="FFFFFF" w:sz="0"/>
            </w:tcBorders>
            <w:shd w:fill="ECEEF0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center"/>
          </w:tcPr>
          <w:p>
            <w:pPr>
              <w:keepNext/>
              <w:spacing w:after="0" w:before="0" w:line="252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5171A"/>
                <w:sz w:val="14"/>
                <w:szCs w:val="14"/>
              </w:rPr>
              <w:t xml:space="preserve">Y4</w:t>
            </w:r>
          </w:p>
        </w:tc>
        <w:tc>
          <w:tcPr>
            <w:tcW w:type="dxa" w:w="1543"/>
            <w:tcBorders>
              <w:top w:val="single" w:color="C9CDD2" w:sz="4"/>
              <w:left w:val="none" w:color="FFFFFF" w:sz="0"/>
              <w:bottom w:val="single" w:color="C9CDD2" w:sz="4"/>
              <w:right w:val="none" w:color="FFFFFF" w:sz="0"/>
            </w:tcBorders>
            <w:shd w:fill="ECEEF0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center"/>
          </w:tcPr>
          <w:p>
            <w:pPr>
              <w:keepNext/>
              <w:spacing w:after="0" w:before="0" w:line="252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5171A"/>
                <w:sz w:val="14"/>
                <w:szCs w:val="14"/>
              </w:rPr>
              <w:t xml:space="preserve">Y5</w:t>
            </w:r>
          </w:p>
        </w:tc>
      </w:tr>
      <w:tr>
        <w:trPr>
          <w:cantSplit/>
          <w:tblHeader w:val="false"/>
        </w:trPr>
        <w:tc>
          <w:tcPr>
            <w:tcW w:type="dxa" w:w="1927"/>
            <w:tcBorders>
              <w:top w:val="single" w:color="C9CDD2" w:sz="4"/>
              <w:left w:val="none" w:color="FFFFFF" w:sz="0"/>
              <w:bottom w:val="single" w:color="C9CDD2" w:sz="4"/>
              <w:right w:val="none" w:color="FFFFFF" w:sz="0"/>
            </w:tcBorders>
            <w:tcMar>
              <w:top w:type="dxa" w:w="45"/>
              <w:left w:type="dxa" w:w="85"/>
              <w:bottom w:type="dxa" w:w="45"/>
              <w:right w:type="dxa" w:w="85"/>
            </w:tcMar>
            <w:vAlign w:val="center"/>
          </w:tcPr>
          <w:p>
            <w:pPr>
              <w:keepNext/>
              <w:spacing w:after="0" w:before="0" w:line="252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5171A"/>
                <w:sz w:val="14"/>
                <w:szCs w:val="14"/>
              </w:rPr>
              <w:t xml:space="preserve">Conservative</w:t>
            </w:r>
          </w:p>
        </w:tc>
        <w:tc>
          <w:tcPr>
            <w:tcW w:type="dxa" w:w="1542"/>
            <w:tcBorders>
              <w:top w:val="single" w:color="C9CDD2" w:sz="4"/>
              <w:left w:val="none" w:color="FFFFFF" w:sz="0"/>
              <w:bottom w:val="single" w:color="C9CDD2" w:sz="4"/>
              <w:right w:val="none" w:color="FFFFFF" w:sz="0"/>
            </w:tcBorders>
            <w:tcMar>
              <w:top w:type="dxa" w:w="45"/>
              <w:left w:type="dxa" w:w="85"/>
              <w:bottom w:type="dxa" w:w="45"/>
              <w:right w:type="dxa" w:w="85"/>
            </w:tcMar>
            <w:vAlign w:val="center"/>
          </w:tcPr>
          <w:p>
            <w:pPr>
              <w:keepNext/>
              <w:spacing w:after="0" w:before="0" w:line="252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5171A"/>
                <w:sz w:val="14"/>
                <w:szCs w:val="14"/>
              </w:rPr>
              <w:t xml:space="preserve">0.0 / -9.2</w:t>
            </w:r>
          </w:p>
        </w:tc>
        <w:tc>
          <w:tcPr>
            <w:tcW w:type="dxa" w:w="1542"/>
            <w:tcBorders>
              <w:top w:val="single" w:color="C9CDD2" w:sz="4"/>
              <w:left w:val="none" w:color="FFFFFF" w:sz="0"/>
              <w:bottom w:val="single" w:color="C9CDD2" w:sz="4"/>
              <w:right w:val="none" w:color="FFFFFF" w:sz="0"/>
            </w:tcBorders>
            <w:tcMar>
              <w:top w:type="dxa" w:w="45"/>
              <w:left w:type="dxa" w:w="85"/>
              <w:bottom w:type="dxa" w:w="45"/>
              <w:right w:type="dxa" w:w="85"/>
            </w:tcMar>
            <w:vAlign w:val="center"/>
          </w:tcPr>
          <w:p>
            <w:pPr>
              <w:keepNext/>
              <w:spacing w:after="0" w:before="0" w:line="252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5171A"/>
                <w:sz w:val="14"/>
                <w:szCs w:val="14"/>
              </w:rPr>
              <w:t xml:space="preserve">0.1 / -14.2</w:t>
            </w:r>
          </w:p>
        </w:tc>
        <w:tc>
          <w:tcPr>
            <w:tcW w:type="dxa" w:w="1542"/>
            <w:tcBorders>
              <w:top w:val="single" w:color="C9CDD2" w:sz="4"/>
              <w:left w:val="none" w:color="FFFFFF" w:sz="0"/>
              <w:bottom w:val="single" w:color="C9CDD2" w:sz="4"/>
              <w:right w:val="none" w:color="FFFFFF" w:sz="0"/>
            </w:tcBorders>
            <w:tcMar>
              <w:top w:type="dxa" w:w="45"/>
              <w:left w:type="dxa" w:w="85"/>
              <w:bottom w:type="dxa" w:w="45"/>
              <w:right w:type="dxa" w:w="85"/>
            </w:tcMar>
            <w:vAlign w:val="center"/>
          </w:tcPr>
          <w:p>
            <w:pPr>
              <w:keepNext/>
              <w:spacing w:after="0" w:before="0" w:line="252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5171A"/>
                <w:sz w:val="14"/>
                <w:szCs w:val="14"/>
              </w:rPr>
              <w:t xml:space="preserve">3.6 / -30.9</w:t>
            </w:r>
          </w:p>
        </w:tc>
        <w:tc>
          <w:tcPr>
            <w:tcW w:type="dxa" w:w="1542"/>
            <w:tcBorders>
              <w:top w:val="single" w:color="C9CDD2" w:sz="4"/>
              <w:left w:val="none" w:color="FFFFFF" w:sz="0"/>
              <w:bottom w:val="single" w:color="C9CDD2" w:sz="4"/>
              <w:right w:val="none" w:color="FFFFFF" w:sz="0"/>
            </w:tcBorders>
            <w:tcMar>
              <w:top w:type="dxa" w:w="45"/>
              <w:left w:type="dxa" w:w="85"/>
              <w:bottom w:type="dxa" w:w="45"/>
              <w:right w:type="dxa" w:w="85"/>
            </w:tcMar>
            <w:vAlign w:val="center"/>
          </w:tcPr>
          <w:p>
            <w:pPr>
              <w:keepNext/>
              <w:spacing w:after="0" w:before="0" w:line="252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5171A"/>
                <w:sz w:val="14"/>
                <w:szCs w:val="14"/>
              </w:rPr>
              <w:t xml:space="preserve">15.3 / -45.0</w:t>
            </w:r>
          </w:p>
        </w:tc>
        <w:tc>
          <w:tcPr>
            <w:tcW w:type="dxa" w:w="1543"/>
            <w:tcBorders>
              <w:top w:val="single" w:color="C9CDD2" w:sz="4"/>
              <w:left w:val="none" w:color="FFFFFF" w:sz="0"/>
              <w:bottom w:val="single" w:color="C9CDD2" w:sz="4"/>
              <w:right w:val="none" w:color="FFFFFF" w:sz="0"/>
            </w:tcBorders>
            <w:tcMar>
              <w:top w:type="dxa" w:w="45"/>
              <w:left w:type="dxa" w:w="85"/>
              <w:bottom w:type="dxa" w:w="45"/>
              <w:right w:type="dxa" w:w="85"/>
            </w:tcMar>
            <w:vAlign w:val="center"/>
          </w:tcPr>
          <w:p>
            <w:pPr>
              <w:keepNext/>
              <w:spacing w:after="0" w:before="0" w:line="252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5171A"/>
                <w:sz w:val="14"/>
                <w:szCs w:val="14"/>
              </w:rPr>
              <w:t xml:space="preserve">34.0 / -56.7</w:t>
            </w:r>
          </w:p>
        </w:tc>
      </w:tr>
      <w:tr>
        <w:trPr>
          <w:cantSplit/>
          <w:tblHeader w:val="false"/>
        </w:trPr>
        <w:tc>
          <w:tcPr>
            <w:tcW w:type="dxa" w:w="1927"/>
            <w:tcBorders>
              <w:top w:val="single" w:color="C9CDD2" w:sz="4"/>
              <w:left w:val="none" w:color="FFFFFF" w:sz="0"/>
              <w:bottom w:val="single" w:color="C9CDD2" w:sz="4"/>
              <w:right w:val="none" w:color="FFFFFF" w:sz="0"/>
            </w:tcBorders>
            <w:shd w:fill="F7F8F9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center"/>
          </w:tcPr>
          <w:p>
            <w:pPr>
              <w:keepNext/>
              <w:spacing w:after="0" w:before="0" w:line="252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5171A"/>
                <w:sz w:val="14"/>
                <w:szCs w:val="14"/>
              </w:rPr>
              <w:t xml:space="preserve">Base</w:t>
            </w:r>
          </w:p>
        </w:tc>
        <w:tc>
          <w:tcPr>
            <w:tcW w:type="dxa" w:w="1542"/>
            <w:tcBorders>
              <w:top w:val="single" w:color="C9CDD2" w:sz="4"/>
              <w:left w:val="none" w:color="FFFFFF" w:sz="0"/>
              <w:bottom w:val="single" w:color="C9CDD2" w:sz="4"/>
              <w:right w:val="none" w:color="FFFFFF" w:sz="0"/>
            </w:tcBorders>
            <w:shd w:fill="F7F8F9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center"/>
          </w:tcPr>
          <w:p>
            <w:pPr>
              <w:keepNext/>
              <w:spacing w:after="0" w:before="0" w:line="252"/>
              <w:jc w:val="right"/>
            </w:pPr>
            <w:r>
              <w:rPr>
                <w:rFonts w:ascii="맑은 고딕" w:cs="맑은 고딕" w:eastAsia="맑은 고딕" w:hAnsi="맑은 고딕"/>
                <w:b/>
                <w:bCs/>
                <w:color w:val="15171A"/>
                <w:sz w:val="14"/>
                <w:szCs w:val="14"/>
              </w:rPr>
              <w:t xml:space="preserve">0.0 / -9.2</w:t>
            </w:r>
          </w:p>
        </w:tc>
        <w:tc>
          <w:tcPr>
            <w:tcW w:type="dxa" w:w="1542"/>
            <w:tcBorders>
              <w:top w:val="single" w:color="C9CDD2" w:sz="4"/>
              <w:left w:val="none" w:color="FFFFFF" w:sz="0"/>
              <w:bottom w:val="single" w:color="C9CDD2" w:sz="4"/>
              <w:right w:val="none" w:color="FFFFFF" w:sz="0"/>
            </w:tcBorders>
            <w:shd w:fill="F7F8F9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center"/>
          </w:tcPr>
          <w:p>
            <w:pPr>
              <w:keepNext/>
              <w:spacing w:after="0" w:before="0" w:line="252"/>
              <w:jc w:val="right"/>
            </w:pPr>
            <w:r>
              <w:rPr>
                <w:rFonts w:ascii="맑은 고딕" w:cs="맑은 고딕" w:eastAsia="맑은 고딕" w:hAnsi="맑은 고딕"/>
                <w:b/>
                <w:bCs/>
                <w:color w:val="15171A"/>
                <w:sz w:val="14"/>
                <w:szCs w:val="14"/>
              </w:rPr>
              <w:t xml:space="preserve">0.3 / -14.1</w:t>
            </w:r>
          </w:p>
        </w:tc>
        <w:tc>
          <w:tcPr>
            <w:tcW w:type="dxa" w:w="1542"/>
            <w:tcBorders>
              <w:top w:val="single" w:color="C9CDD2" w:sz="4"/>
              <w:left w:val="none" w:color="FFFFFF" w:sz="0"/>
              <w:bottom w:val="single" w:color="C9CDD2" w:sz="4"/>
              <w:right w:val="none" w:color="FFFFFF" w:sz="0"/>
            </w:tcBorders>
            <w:shd w:fill="F7F8F9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center"/>
          </w:tcPr>
          <w:p>
            <w:pPr>
              <w:keepNext/>
              <w:spacing w:after="0" w:before="0" w:line="252"/>
              <w:jc w:val="right"/>
            </w:pPr>
            <w:r>
              <w:rPr>
                <w:rFonts w:ascii="맑은 고딕" w:cs="맑은 고딕" w:eastAsia="맑은 고딕" w:hAnsi="맑은 고딕"/>
                <w:b/>
                <w:bCs/>
                <w:color w:val="15171A"/>
                <w:sz w:val="14"/>
                <w:szCs w:val="14"/>
              </w:rPr>
              <w:t xml:space="preserve">7.4 / -29.8</w:t>
            </w:r>
          </w:p>
        </w:tc>
        <w:tc>
          <w:tcPr>
            <w:tcW w:type="dxa" w:w="1542"/>
            <w:tcBorders>
              <w:top w:val="single" w:color="C9CDD2" w:sz="4"/>
              <w:left w:val="none" w:color="FFFFFF" w:sz="0"/>
              <w:bottom w:val="single" w:color="C9CDD2" w:sz="4"/>
              <w:right w:val="none" w:color="FFFFFF" w:sz="0"/>
            </w:tcBorders>
            <w:shd w:fill="F7F8F9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center"/>
          </w:tcPr>
          <w:p>
            <w:pPr>
              <w:keepNext/>
              <w:spacing w:after="0" w:before="0" w:line="252"/>
              <w:jc w:val="right"/>
            </w:pPr>
            <w:r>
              <w:rPr>
                <w:rFonts w:ascii="맑은 고딕" w:cs="맑은 고딕" w:eastAsia="맑은 고딕" w:hAnsi="맑은 고딕"/>
                <w:b/>
                <w:bCs/>
                <w:color w:val="15171A"/>
                <w:sz w:val="14"/>
                <w:szCs w:val="14"/>
              </w:rPr>
              <w:t xml:space="preserve">35.9 / -37.5</w:t>
            </w:r>
          </w:p>
        </w:tc>
        <w:tc>
          <w:tcPr>
            <w:tcW w:type="dxa" w:w="1543"/>
            <w:tcBorders>
              <w:top w:val="single" w:color="C9CDD2" w:sz="4"/>
              <w:left w:val="none" w:color="FFFFFF" w:sz="0"/>
              <w:bottom w:val="single" w:color="C9CDD2" w:sz="4"/>
              <w:right w:val="none" w:color="FFFFFF" w:sz="0"/>
            </w:tcBorders>
            <w:shd w:fill="F7F8F9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center"/>
          </w:tcPr>
          <w:p>
            <w:pPr>
              <w:keepNext/>
              <w:spacing w:after="0" w:before="0" w:line="252"/>
              <w:jc w:val="right"/>
            </w:pPr>
            <w:r>
              <w:rPr>
                <w:rFonts w:ascii="맑은 고딕" w:cs="맑은 고딕" w:eastAsia="맑은 고딕" w:hAnsi="맑은 고딕"/>
                <w:b/>
                <w:bCs/>
                <w:color w:val="15171A"/>
                <w:sz w:val="14"/>
                <w:szCs w:val="14"/>
              </w:rPr>
              <w:t xml:space="preserve">91.5 / -33.6</w:t>
            </w:r>
          </w:p>
        </w:tc>
      </w:tr>
      <w:tr>
        <w:trPr>
          <w:cantSplit/>
          <w:tblHeader w:val="false"/>
        </w:trPr>
        <w:tc>
          <w:tcPr>
            <w:tcW w:type="dxa" w:w="1927"/>
            <w:tcBorders>
              <w:top w:val="single" w:color="C9CDD2" w:sz="4"/>
              <w:left w:val="none" w:color="FFFFFF" w:sz="0"/>
              <w:bottom w:val="single" w:color="C9CDD2" w:sz="4"/>
              <w:right w:val="none" w:color="FFFFFF" w:sz="0"/>
            </w:tcBorders>
            <w:tcMar>
              <w:top w:type="dxa" w:w="45"/>
              <w:left w:type="dxa" w:w="85"/>
              <w:bottom w:type="dxa" w:w="45"/>
              <w:right w:type="dxa" w:w="85"/>
            </w:tcMar>
            <w:vAlign w:val="center"/>
          </w:tcPr>
          <w:p>
            <w:pPr>
              <w:keepNext w:val="false"/>
              <w:spacing w:after="0" w:before="0" w:line="252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5171A"/>
                <w:sz w:val="14"/>
                <w:szCs w:val="14"/>
              </w:rPr>
              <w:t xml:space="preserve">Upside</w:t>
            </w:r>
          </w:p>
        </w:tc>
        <w:tc>
          <w:tcPr>
            <w:tcW w:type="dxa" w:w="1542"/>
            <w:tcBorders>
              <w:top w:val="single" w:color="C9CDD2" w:sz="4"/>
              <w:left w:val="none" w:color="FFFFFF" w:sz="0"/>
              <w:bottom w:val="single" w:color="C9CDD2" w:sz="4"/>
              <w:right w:val="none" w:color="FFFFFF" w:sz="0"/>
            </w:tcBorders>
            <w:tcMar>
              <w:top w:type="dxa" w:w="45"/>
              <w:left w:type="dxa" w:w="85"/>
              <w:bottom w:type="dxa" w:w="45"/>
              <w:right w:type="dxa" w:w="85"/>
            </w:tcMar>
            <w:vAlign w:val="center"/>
          </w:tcPr>
          <w:p>
            <w:pPr>
              <w:keepNext w:val="false"/>
              <w:spacing w:after="0" w:before="0" w:line="252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5171A"/>
                <w:sz w:val="14"/>
                <w:szCs w:val="14"/>
              </w:rPr>
              <w:t xml:space="preserve">0.0 / -9.2</w:t>
            </w:r>
          </w:p>
        </w:tc>
        <w:tc>
          <w:tcPr>
            <w:tcW w:type="dxa" w:w="1542"/>
            <w:tcBorders>
              <w:top w:val="single" w:color="C9CDD2" w:sz="4"/>
              <w:left w:val="none" w:color="FFFFFF" w:sz="0"/>
              <w:bottom w:val="single" w:color="C9CDD2" w:sz="4"/>
              <w:right w:val="none" w:color="FFFFFF" w:sz="0"/>
            </w:tcBorders>
            <w:tcMar>
              <w:top w:type="dxa" w:w="45"/>
              <w:left w:type="dxa" w:w="85"/>
              <w:bottom w:type="dxa" w:w="45"/>
              <w:right w:type="dxa" w:w="85"/>
            </w:tcMar>
            <w:vAlign w:val="center"/>
          </w:tcPr>
          <w:p>
            <w:pPr>
              <w:keepNext w:val="false"/>
              <w:spacing w:after="0" w:before="0" w:line="252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5171A"/>
                <w:sz w:val="14"/>
                <w:szCs w:val="14"/>
              </w:rPr>
              <w:t xml:space="preserve">0.3 / -14.0</w:t>
            </w:r>
          </w:p>
        </w:tc>
        <w:tc>
          <w:tcPr>
            <w:tcW w:type="dxa" w:w="1542"/>
            <w:tcBorders>
              <w:top w:val="single" w:color="C9CDD2" w:sz="4"/>
              <w:left w:val="none" w:color="FFFFFF" w:sz="0"/>
              <w:bottom w:val="single" w:color="C9CDD2" w:sz="4"/>
              <w:right w:val="none" w:color="FFFFFF" w:sz="0"/>
            </w:tcBorders>
            <w:tcMar>
              <w:top w:type="dxa" w:w="45"/>
              <w:left w:type="dxa" w:w="85"/>
              <w:bottom w:type="dxa" w:w="45"/>
              <w:right w:type="dxa" w:w="85"/>
            </w:tcMar>
            <w:vAlign w:val="center"/>
          </w:tcPr>
          <w:p>
            <w:pPr>
              <w:keepNext w:val="false"/>
              <w:spacing w:after="0" w:before="0" w:line="252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5171A"/>
                <w:sz w:val="14"/>
                <w:szCs w:val="14"/>
              </w:rPr>
              <w:t xml:space="preserve">9.6 / -29.1</w:t>
            </w:r>
          </w:p>
        </w:tc>
        <w:tc>
          <w:tcPr>
            <w:tcW w:type="dxa" w:w="1542"/>
            <w:tcBorders>
              <w:top w:val="single" w:color="C9CDD2" w:sz="4"/>
              <w:left w:val="none" w:color="FFFFFF" w:sz="0"/>
              <w:bottom w:val="single" w:color="C9CDD2" w:sz="4"/>
              <w:right w:val="none" w:color="FFFFFF" w:sz="0"/>
            </w:tcBorders>
            <w:tcMar>
              <w:top w:type="dxa" w:w="45"/>
              <w:left w:type="dxa" w:w="85"/>
              <w:bottom w:type="dxa" w:w="45"/>
              <w:right w:type="dxa" w:w="85"/>
            </w:tcMar>
            <w:vAlign w:val="center"/>
          </w:tcPr>
          <w:p>
            <w:pPr>
              <w:keepNext w:val="false"/>
              <w:spacing w:after="0" w:before="0" w:line="252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5171A"/>
                <w:sz w:val="14"/>
                <w:szCs w:val="14"/>
              </w:rPr>
              <w:t xml:space="preserve">55.2 / -30.8</w:t>
            </w:r>
          </w:p>
        </w:tc>
        <w:tc>
          <w:tcPr>
            <w:tcW w:type="dxa" w:w="1543"/>
            <w:tcBorders>
              <w:top w:val="single" w:color="C9CDD2" w:sz="4"/>
              <w:left w:val="none" w:color="FFFFFF" w:sz="0"/>
              <w:bottom w:val="single" w:color="C9CDD2" w:sz="4"/>
              <w:right w:val="none" w:color="FFFFFF" w:sz="0"/>
            </w:tcBorders>
            <w:tcMar>
              <w:top w:type="dxa" w:w="45"/>
              <w:left w:type="dxa" w:w="85"/>
              <w:bottom w:type="dxa" w:w="45"/>
              <w:right w:type="dxa" w:w="85"/>
            </w:tcMar>
            <w:vAlign w:val="center"/>
          </w:tcPr>
          <w:p>
            <w:pPr>
              <w:keepNext w:val="false"/>
              <w:spacing w:after="0" w:before="0" w:line="252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5171A"/>
                <w:sz w:val="14"/>
                <w:szCs w:val="14"/>
              </w:rPr>
              <w:t xml:space="preserve">154.8 / -6.7</w:t>
            </w:r>
          </w:p>
        </w:tc>
      </w:tr>
    </w:tbl>
    <w:p>
      <w:pPr>
        <w:spacing w:after="120" w:before="0"/>
      </w:pPr>
    </w:p>
    <w:p>
      <w:pPr>
        <w:keepNext/>
        <w:spacing w:after="50" w:before="140"/>
        <w:jc w:val="center"/>
      </w:pPr>
      <w:r>
        <w:drawing>
          <wp:inline distT="0" distB="0" distL="0" distR="0">
            <wp:extent cx="5810250" cy="2190750"/>
            <wp:effectExtent t="0" r="0" b="0" l="0"/>
            <wp:docPr id="1" name="fig" descr="[그림 23] Scenario별 매출 (억원)" title="[그림 23] Scenario별 매출 (억원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10250" cy="2190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 w:val="false"/>
        <w:spacing w:after="180" w:before="0"/>
        <w:jc w:val="center"/>
      </w:pPr>
      <w:r>
        <w:rPr>
          <w:rFonts w:ascii="맑은 고딕" w:cs="맑은 고딕" w:eastAsia="맑은 고딕" w:hAnsi="맑은 고딕"/>
          <w:b w:val="false"/>
          <w:bCs w:val="false"/>
          <w:color w:val="4A4F57"/>
          <w:sz w:val="18"/>
          <w:szCs w:val="18"/>
        </w:rPr>
        <w:t xml:space="preserve">[그림 23] Scenario별 매출 (억원)</w:t>
      </w:r>
    </w:p>
    <w:p>
      <w:pPr>
        <w:pStyle w:val="Heading2"/>
        <w:keepNext/>
        <w:keepLines/>
        <w:spacing w:after="120" w:before="320"/>
      </w:pPr>
      <w:r>
        <w:rPr>
          <w:rFonts w:ascii="맑은 고딕" w:cs="맑은 고딕" w:eastAsia="맑은 고딕" w:hAnsi="맑은 고딕"/>
          <w:b/>
          <w:bCs/>
          <w:color w:val="15171A"/>
          <w:sz w:val="26"/>
          <w:szCs w:val="26"/>
        </w:rPr>
        <w:t xml:space="preserve">5. 회사 단위 민감도</w:t>
      </w:r>
    </w:p>
    <w:p>
      <w:pPr>
        <w:keepNext/>
        <w:keepLines/>
        <w:spacing w:after="60" w:before="180"/>
      </w:pPr>
      <w:r>
        <w:rPr>
          <w:rFonts w:ascii="맑은 고딕" w:cs="맑은 고딕" w:eastAsia="맑은 고딕" w:hAnsi="맑은 고딕"/>
          <w:b/>
          <w:bCs/>
          <w:color w:val="15171A"/>
          <w:sz w:val="19"/>
          <w:szCs w:val="19"/>
        </w:rPr>
        <w:t xml:space="preserve">&lt;표 50&gt; Y5 공헌이익 민감도 (기준 23.1억원)</w:t>
      </w:r>
    </w:p>
    <w:tbl>
      <w:tblPr>
        <w:tblW w:type="dxa" w:w="8192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4587"/>
        <w:gridCol w:w="1802"/>
        <w:gridCol w:w="1803"/>
      </w:tblGrid>
      <w:tr>
        <w:trPr>
          <w:cantSplit/>
          <w:tblHeader/>
        </w:trPr>
        <w:tc>
          <w:tcPr>
            <w:tcW w:type="dxa" w:w="4587"/>
            <w:tcBorders>
              <w:top w:val="single" w:color="C9CDD2" w:sz="4"/>
              <w:left w:val="none" w:color="FFFFFF" w:sz="0"/>
              <w:bottom w:val="single" w:color="C9CDD2" w:sz="4"/>
              <w:right w:val="none" w:color="FFFFFF" w:sz="0"/>
            </w:tcBorders>
            <w:shd w:fill="ECEEF0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center"/>
          </w:tcPr>
          <w:p>
            <w:pPr>
              <w:keepNext/>
              <w:spacing w:after="0" w:before="0" w:line="252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5171A"/>
                <w:sz w:val="15"/>
                <w:szCs w:val="15"/>
              </w:rPr>
              <w:t xml:space="preserve">변수</w:t>
            </w:r>
          </w:p>
        </w:tc>
        <w:tc>
          <w:tcPr>
            <w:tcW w:type="dxa" w:w="1802"/>
            <w:tcBorders>
              <w:top w:val="single" w:color="C9CDD2" w:sz="4"/>
              <w:left w:val="none" w:color="FFFFFF" w:sz="0"/>
              <w:bottom w:val="single" w:color="C9CDD2" w:sz="4"/>
              <w:right w:val="none" w:color="FFFFFF" w:sz="0"/>
            </w:tcBorders>
            <w:shd w:fill="ECEEF0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center"/>
          </w:tcPr>
          <w:p>
            <w:pPr>
              <w:keepNext/>
              <w:spacing w:after="0" w:before="0" w:line="252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5171A"/>
                <w:sz w:val="15"/>
                <w:szCs w:val="15"/>
              </w:rPr>
              <w:t xml:space="preserve">불리 (억원)</w:t>
            </w:r>
          </w:p>
        </w:tc>
        <w:tc>
          <w:tcPr>
            <w:tcW w:type="dxa" w:w="1803"/>
            <w:tcBorders>
              <w:top w:val="single" w:color="C9CDD2" w:sz="4"/>
              <w:left w:val="none" w:color="FFFFFF" w:sz="0"/>
              <w:bottom w:val="single" w:color="C9CDD2" w:sz="4"/>
              <w:right w:val="none" w:color="FFFFFF" w:sz="0"/>
            </w:tcBorders>
            <w:shd w:fill="ECEEF0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center"/>
          </w:tcPr>
          <w:p>
            <w:pPr>
              <w:keepNext/>
              <w:spacing w:after="0" w:before="0" w:line="252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5171A"/>
                <w:sz w:val="15"/>
                <w:szCs w:val="15"/>
              </w:rPr>
              <w:t xml:space="preserve">유리 (억원)</w:t>
            </w:r>
          </w:p>
        </w:tc>
      </w:tr>
      <w:tr>
        <w:trPr>
          <w:cantSplit/>
          <w:tblHeader w:val="false"/>
        </w:trPr>
        <w:tc>
          <w:tcPr>
            <w:tcW w:type="dxa" w:w="4587"/>
            <w:tcBorders>
              <w:top w:val="single" w:color="C9CDD2" w:sz="4"/>
              <w:left w:val="none" w:color="FFFFFF" w:sz="0"/>
              <w:bottom w:val="single" w:color="C9CDD2" w:sz="4"/>
              <w:right w:val="none" w:color="FFFFFF" w:sz="0"/>
            </w:tcBorders>
            <w:tcMar>
              <w:top w:type="dxa" w:w="45"/>
              <w:left w:type="dxa" w:w="85"/>
              <w:bottom w:type="dxa" w:w="45"/>
              <w:right w:type="dxa" w:w="85"/>
            </w:tcMar>
            <w:vAlign w:val="center"/>
          </w:tcPr>
          <w:p>
            <w:pPr>
              <w:keepNext w:val="false"/>
              <w:spacing w:after="0" w:before="0" w:line="252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5171A"/>
                <w:sz w:val="15"/>
                <w:szCs w:val="15"/>
              </w:rPr>
              <w:t xml:space="preserve">Customer WTP (Robot ASP · Interface ±20%)</w:t>
            </w:r>
          </w:p>
        </w:tc>
        <w:tc>
          <w:tcPr>
            <w:tcW w:type="dxa" w:w="1802"/>
            <w:tcBorders>
              <w:top w:val="single" w:color="C9CDD2" w:sz="4"/>
              <w:left w:val="none" w:color="FFFFFF" w:sz="0"/>
              <w:bottom w:val="single" w:color="C9CDD2" w:sz="4"/>
              <w:right w:val="none" w:color="FFFFFF" w:sz="0"/>
            </w:tcBorders>
            <w:tcMar>
              <w:top w:type="dxa" w:w="45"/>
              <w:left w:type="dxa" w:w="85"/>
              <w:bottom w:type="dxa" w:w="45"/>
              <w:right w:type="dxa" w:w="85"/>
            </w:tcMar>
            <w:vAlign w:val="center"/>
          </w:tcPr>
          <w:p>
            <w:pPr>
              <w:keepNext w:val="false"/>
              <w:spacing w:after="0" w:before="0" w:line="252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5171A"/>
                <w:sz w:val="15"/>
                <w:szCs w:val="15"/>
              </w:rPr>
              <w:t xml:space="preserve">−14.3</w:t>
            </w:r>
          </w:p>
        </w:tc>
        <w:tc>
          <w:tcPr>
            <w:tcW w:type="dxa" w:w="1803"/>
            <w:tcBorders>
              <w:top w:val="single" w:color="C9CDD2" w:sz="4"/>
              <w:left w:val="none" w:color="FFFFFF" w:sz="0"/>
              <w:bottom w:val="single" w:color="C9CDD2" w:sz="4"/>
              <w:right w:val="none" w:color="FFFFFF" w:sz="0"/>
            </w:tcBorders>
            <w:tcMar>
              <w:top w:type="dxa" w:w="45"/>
              <w:left w:type="dxa" w:w="85"/>
              <w:bottom w:type="dxa" w:w="45"/>
              <w:right w:type="dxa" w:w="85"/>
            </w:tcMar>
            <w:vAlign w:val="center"/>
          </w:tcPr>
          <w:p>
            <w:pPr>
              <w:keepNext w:val="false"/>
              <w:spacing w:after="0" w:before="0" w:line="252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5171A"/>
                <w:sz w:val="15"/>
                <w:szCs w:val="15"/>
              </w:rPr>
              <w:t xml:space="preserve">+14.3</w:t>
            </w:r>
          </w:p>
        </w:tc>
      </w:tr>
      <w:tr>
        <w:trPr>
          <w:cantSplit/>
          <w:tblHeader w:val="false"/>
        </w:trPr>
        <w:tc>
          <w:tcPr>
            <w:tcW w:type="dxa" w:w="4587"/>
            <w:tcBorders>
              <w:top w:val="single" w:color="C9CDD2" w:sz="4"/>
              <w:left w:val="none" w:color="FFFFFF" w:sz="0"/>
              <w:bottom w:val="single" w:color="C9CDD2" w:sz="4"/>
              <w:right w:val="none" w:color="FFFFFF" w:sz="0"/>
            </w:tcBorders>
            <w:tcMar>
              <w:top w:type="dxa" w:w="45"/>
              <w:left w:type="dxa" w:w="85"/>
              <w:bottom w:type="dxa" w:w="45"/>
              <w:right w:type="dxa" w:w="85"/>
            </w:tcMar>
            <w:vAlign w:val="center"/>
          </w:tcPr>
          <w:p>
            <w:pPr>
              <w:keepNext w:val="false"/>
              <w:spacing w:after="0" w:before="0" w:line="252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5171A"/>
                <w:sz w:val="15"/>
                <w:szCs w:val="15"/>
              </w:rPr>
              <w:t xml:space="preserve">Robot BOM ±20%</w:t>
            </w:r>
          </w:p>
        </w:tc>
        <w:tc>
          <w:tcPr>
            <w:tcW w:type="dxa" w:w="1802"/>
            <w:tcBorders>
              <w:top w:val="single" w:color="C9CDD2" w:sz="4"/>
              <w:left w:val="none" w:color="FFFFFF" w:sz="0"/>
              <w:bottom w:val="single" w:color="C9CDD2" w:sz="4"/>
              <w:right w:val="none" w:color="FFFFFF" w:sz="0"/>
            </w:tcBorders>
            <w:tcMar>
              <w:top w:type="dxa" w:w="45"/>
              <w:left w:type="dxa" w:w="85"/>
              <w:bottom w:type="dxa" w:w="45"/>
              <w:right w:type="dxa" w:w="85"/>
            </w:tcMar>
            <w:vAlign w:val="center"/>
          </w:tcPr>
          <w:p>
            <w:pPr>
              <w:keepNext w:val="false"/>
              <w:spacing w:after="0" w:before="0" w:line="252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5171A"/>
                <w:sz w:val="15"/>
                <w:szCs w:val="15"/>
              </w:rPr>
              <w:t xml:space="preserve">−8.2</w:t>
            </w:r>
          </w:p>
        </w:tc>
        <w:tc>
          <w:tcPr>
            <w:tcW w:type="dxa" w:w="1803"/>
            <w:tcBorders>
              <w:top w:val="single" w:color="C9CDD2" w:sz="4"/>
              <w:left w:val="none" w:color="FFFFFF" w:sz="0"/>
              <w:bottom w:val="single" w:color="C9CDD2" w:sz="4"/>
              <w:right w:val="none" w:color="FFFFFF" w:sz="0"/>
            </w:tcBorders>
            <w:tcMar>
              <w:top w:type="dxa" w:w="45"/>
              <w:left w:type="dxa" w:w="85"/>
              <w:bottom w:type="dxa" w:w="45"/>
              <w:right w:type="dxa" w:w="85"/>
            </w:tcMar>
            <w:vAlign w:val="center"/>
          </w:tcPr>
          <w:p>
            <w:pPr>
              <w:keepNext w:val="false"/>
              <w:spacing w:after="0" w:before="0" w:line="252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5171A"/>
                <w:sz w:val="15"/>
                <w:szCs w:val="15"/>
              </w:rPr>
              <w:t xml:space="preserve">+8.2</w:t>
            </w:r>
          </w:p>
        </w:tc>
      </w:tr>
      <w:tr>
        <w:trPr>
          <w:cantSplit/>
          <w:tblHeader w:val="false"/>
        </w:trPr>
        <w:tc>
          <w:tcPr>
            <w:tcW w:type="dxa" w:w="4587"/>
            <w:tcBorders>
              <w:top w:val="single" w:color="C9CDD2" w:sz="4"/>
              <w:left w:val="none" w:color="FFFFFF" w:sz="0"/>
              <w:bottom w:val="single" w:color="C9CDD2" w:sz="4"/>
              <w:right w:val="none" w:color="FFFFFF" w:sz="0"/>
            </w:tcBorders>
            <w:tcMar>
              <w:top w:type="dxa" w:w="45"/>
              <w:left w:type="dxa" w:w="85"/>
              <w:bottom w:type="dxa" w:w="45"/>
              <w:right w:type="dxa" w:w="85"/>
            </w:tcMar>
            <w:vAlign w:val="center"/>
          </w:tcPr>
          <w:p>
            <w:pPr>
              <w:keepNext w:val="false"/>
              <w:spacing w:after="0" w:before="0" w:line="252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5171A"/>
                <w:sz w:val="15"/>
                <w:szCs w:val="15"/>
              </w:rPr>
              <w:t xml:space="preserve">Partner 경유 Remodeling ±30%</w:t>
            </w:r>
          </w:p>
        </w:tc>
        <w:tc>
          <w:tcPr>
            <w:tcW w:type="dxa" w:w="1802"/>
            <w:tcBorders>
              <w:top w:val="single" w:color="C9CDD2" w:sz="4"/>
              <w:left w:val="none" w:color="FFFFFF" w:sz="0"/>
              <w:bottom w:val="single" w:color="C9CDD2" w:sz="4"/>
              <w:right w:val="none" w:color="FFFFFF" w:sz="0"/>
            </w:tcBorders>
            <w:tcMar>
              <w:top w:type="dxa" w:w="45"/>
              <w:left w:type="dxa" w:w="85"/>
              <w:bottom w:type="dxa" w:w="45"/>
              <w:right w:type="dxa" w:w="85"/>
            </w:tcMar>
            <w:vAlign w:val="center"/>
          </w:tcPr>
          <w:p>
            <w:pPr>
              <w:keepNext w:val="false"/>
              <w:spacing w:after="0" w:before="0" w:line="252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5171A"/>
                <w:sz w:val="15"/>
                <w:szCs w:val="15"/>
              </w:rPr>
              <w:t xml:space="preserve">−4.7</w:t>
            </w:r>
          </w:p>
        </w:tc>
        <w:tc>
          <w:tcPr>
            <w:tcW w:type="dxa" w:w="1803"/>
            <w:tcBorders>
              <w:top w:val="single" w:color="C9CDD2" w:sz="4"/>
              <w:left w:val="none" w:color="FFFFFF" w:sz="0"/>
              <w:bottom w:val="single" w:color="C9CDD2" w:sz="4"/>
              <w:right w:val="none" w:color="FFFFFF" w:sz="0"/>
            </w:tcBorders>
            <w:tcMar>
              <w:top w:type="dxa" w:w="45"/>
              <w:left w:type="dxa" w:w="85"/>
              <w:bottom w:type="dxa" w:w="45"/>
              <w:right w:type="dxa" w:w="85"/>
            </w:tcMar>
            <w:vAlign w:val="center"/>
          </w:tcPr>
          <w:p>
            <w:pPr>
              <w:keepNext w:val="false"/>
              <w:spacing w:after="0" w:before="0" w:line="252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5171A"/>
                <w:sz w:val="15"/>
                <w:szCs w:val="15"/>
              </w:rPr>
              <w:t xml:space="preserve">+4.7</w:t>
            </w:r>
          </w:p>
        </w:tc>
      </w:tr>
      <w:tr>
        <w:trPr>
          <w:cantSplit/>
          <w:tblHeader w:val="false"/>
        </w:trPr>
        <w:tc>
          <w:tcPr>
            <w:tcW w:type="dxa" w:w="4587"/>
            <w:tcBorders>
              <w:top w:val="single" w:color="C9CDD2" w:sz="4"/>
              <w:left w:val="none" w:color="FFFFFF" w:sz="0"/>
              <w:bottom w:val="single" w:color="C9CDD2" w:sz="4"/>
              <w:right w:val="none" w:color="FFFFFF" w:sz="0"/>
            </w:tcBorders>
            <w:tcMar>
              <w:top w:type="dxa" w:w="45"/>
              <w:left w:type="dxa" w:w="85"/>
              <w:bottom w:type="dxa" w:w="45"/>
              <w:right w:type="dxa" w:w="85"/>
            </w:tcMar>
            <w:vAlign w:val="center"/>
          </w:tcPr>
          <w:p>
            <w:pPr>
              <w:keepNext w:val="false"/>
              <w:spacing w:after="0" w:before="0" w:line="252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5171A"/>
                <w:sz w:val="15"/>
                <w:szCs w:val="15"/>
              </w:rPr>
              <w:t xml:space="preserve">Retrofit 물량 0 ↔ 2배</w:t>
            </w:r>
          </w:p>
        </w:tc>
        <w:tc>
          <w:tcPr>
            <w:tcW w:type="dxa" w:w="1802"/>
            <w:tcBorders>
              <w:top w:val="single" w:color="C9CDD2" w:sz="4"/>
              <w:left w:val="none" w:color="FFFFFF" w:sz="0"/>
              <w:bottom w:val="single" w:color="C9CDD2" w:sz="4"/>
              <w:right w:val="none" w:color="FFFFFF" w:sz="0"/>
            </w:tcBorders>
            <w:tcMar>
              <w:top w:type="dxa" w:w="45"/>
              <w:left w:type="dxa" w:w="85"/>
              <w:bottom w:type="dxa" w:w="45"/>
              <w:right w:type="dxa" w:w="85"/>
            </w:tcMar>
            <w:vAlign w:val="center"/>
          </w:tcPr>
          <w:p>
            <w:pPr>
              <w:keepNext w:val="false"/>
              <w:spacing w:after="0" w:before="0" w:line="252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5171A"/>
                <w:sz w:val="15"/>
                <w:szCs w:val="15"/>
              </w:rPr>
              <w:t xml:space="preserve">−3.3</w:t>
            </w:r>
          </w:p>
        </w:tc>
        <w:tc>
          <w:tcPr>
            <w:tcW w:type="dxa" w:w="1803"/>
            <w:tcBorders>
              <w:top w:val="single" w:color="C9CDD2" w:sz="4"/>
              <w:left w:val="none" w:color="FFFFFF" w:sz="0"/>
              <w:bottom w:val="single" w:color="C9CDD2" w:sz="4"/>
              <w:right w:val="none" w:color="FFFFFF" w:sz="0"/>
            </w:tcBorders>
            <w:tcMar>
              <w:top w:type="dxa" w:w="45"/>
              <w:left w:type="dxa" w:w="85"/>
              <w:bottom w:type="dxa" w:w="45"/>
              <w:right w:type="dxa" w:w="85"/>
            </w:tcMar>
            <w:vAlign w:val="center"/>
          </w:tcPr>
          <w:p>
            <w:pPr>
              <w:keepNext w:val="false"/>
              <w:spacing w:after="0" w:before="0" w:line="252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5171A"/>
                <w:sz w:val="15"/>
                <w:szCs w:val="15"/>
              </w:rPr>
              <w:t xml:space="preserve">+3.3</w:t>
            </w:r>
          </w:p>
        </w:tc>
      </w:tr>
      <w:tr>
        <w:trPr>
          <w:cantSplit/>
          <w:tblHeader w:val="false"/>
        </w:trPr>
        <w:tc>
          <w:tcPr>
            <w:tcW w:type="dxa" w:w="4587"/>
            <w:tcBorders>
              <w:top w:val="single" w:color="C9CDD2" w:sz="4"/>
              <w:left w:val="none" w:color="FFFFFF" w:sz="0"/>
              <w:bottom w:val="single" w:color="C9CDD2" w:sz="4"/>
              <w:right w:val="none" w:color="FFFFFF" w:sz="0"/>
            </w:tcBorders>
            <w:tcMar>
              <w:top w:type="dxa" w:w="45"/>
              <w:left w:type="dxa" w:w="85"/>
              <w:bottom w:type="dxa" w:w="45"/>
              <w:right w:type="dxa" w:w="85"/>
            </w:tcMar>
            <w:vAlign w:val="center"/>
          </w:tcPr>
          <w:p>
            <w:pPr>
              <w:keepNext w:val="false"/>
              <w:spacing w:after="0" w:before="0" w:line="252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5171A"/>
                <w:sz w:val="15"/>
                <w:szCs w:val="15"/>
              </w:rPr>
              <w:t xml:space="preserve">로봇 동시 구매율 65% ↔ 95%</w:t>
            </w:r>
          </w:p>
        </w:tc>
        <w:tc>
          <w:tcPr>
            <w:tcW w:type="dxa" w:w="1802"/>
            <w:tcBorders>
              <w:top w:val="single" w:color="C9CDD2" w:sz="4"/>
              <w:left w:val="none" w:color="FFFFFF" w:sz="0"/>
              <w:bottom w:val="single" w:color="C9CDD2" w:sz="4"/>
              <w:right w:val="none" w:color="FFFFFF" w:sz="0"/>
            </w:tcBorders>
            <w:tcMar>
              <w:top w:type="dxa" w:w="45"/>
              <w:left w:type="dxa" w:w="85"/>
              <w:bottom w:type="dxa" w:w="45"/>
              <w:right w:type="dxa" w:w="85"/>
            </w:tcMar>
            <w:vAlign w:val="center"/>
          </w:tcPr>
          <w:p>
            <w:pPr>
              <w:keepNext w:val="false"/>
              <w:spacing w:after="0" w:before="0" w:line="252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5171A"/>
                <w:sz w:val="15"/>
                <w:szCs w:val="15"/>
              </w:rPr>
              <w:t xml:space="preserve">−3.0</w:t>
            </w:r>
          </w:p>
        </w:tc>
        <w:tc>
          <w:tcPr>
            <w:tcW w:type="dxa" w:w="1803"/>
            <w:tcBorders>
              <w:top w:val="single" w:color="C9CDD2" w:sz="4"/>
              <w:left w:val="none" w:color="FFFFFF" w:sz="0"/>
              <w:bottom w:val="single" w:color="C9CDD2" w:sz="4"/>
              <w:right w:val="none" w:color="FFFFFF" w:sz="0"/>
            </w:tcBorders>
            <w:tcMar>
              <w:top w:type="dxa" w:w="45"/>
              <w:left w:type="dxa" w:w="85"/>
              <w:bottom w:type="dxa" w:w="45"/>
              <w:right w:type="dxa" w:w="85"/>
            </w:tcMar>
            <w:vAlign w:val="center"/>
          </w:tcPr>
          <w:p>
            <w:pPr>
              <w:keepNext w:val="false"/>
              <w:spacing w:after="0" w:before="0" w:line="252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5171A"/>
                <w:sz w:val="15"/>
                <w:szCs w:val="15"/>
              </w:rPr>
              <w:t xml:space="preserve">+1.5</w:t>
            </w:r>
          </w:p>
        </w:tc>
      </w:tr>
      <w:tr>
        <w:trPr>
          <w:cantSplit/>
          <w:tblHeader w:val="false"/>
        </w:trPr>
        <w:tc>
          <w:tcPr>
            <w:tcW w:type="dxa" w:w="4587"/>
            <w:tcBorders>
              <w:top w:val="single" w:color="C9CDD2" w:sz="4"/>
              <w:left w:val="none" w:color="FFFFFF" w:sz="0"/>
              <w:bottom w:val="single" w:color="C9CDD2" w:sz="4"/>
              <w:right w:val="none" w:color="FFFFFF" w:sz="0"/>
            </w:tcBorders>
            <w:tcMar>
              <w:top w:type="dxa" w:w="45"/>
              <w:left w:type="dxa" w:w="85"/>
              <w:bottom w:type="dxa" w:w="45"/>
              <w:right w:type="dxa" w:w="85"/>
            </w:tcMar>
            <w:vAlign w:val="center"/>
          </w:tcPr>
          <w:p>
            <w:pPr>
              <w:keepNext w:val="false"/>
              <w:spacing w:after="0" w:before="0" w:line="252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5171A"/>
                <w:sz w:val="15"/>
                <w:szCs w:val="15"/>
              </w:rPr>
              <w:t xml:space="preserve">Rental 비중 60% ↔ 20%</w:t>
            </w:r>
          </w:p>
        </w:tc>
        <w:tc>
          <w:tcPr>
            <w:tcW w:type="dxa" w:w="1802"/>
            <w:tcBorders>
              <w:top w:val="single" w:color="C9CDD2" w:sz="4"/>
              <w:left w:val="none" w:color="FFFFFF" w:sz="0"/>
              <w:bottom w:val="single" w:color="C9CDD2" w:sz="4"/>
              <w:right w:val="none" w:color="FFFFFF" w:sz="0"/>
            </w:tcBorders>
            <w:tcMar>
              <w:top w:type="dxa" w:w="45"/>
              <w:left w:type="dxa" w:w="85"/>
              <w:bottom w:type="dxa" w:w="45"/>
              <w:right w:type="dxa" w:w="85"/>
            </w:tcMar>
            <w:vAlign w:val="center"/>
          </w:tcPr>
          <w:p>
            <w:pPr>
              <w:keepNext w:val="false"/>
              <w:spacing w:after="0" w:before="0" w:line="252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5171A"/>
                <w:sz w:val="15"/>
                <w:szCs w:val="15"/>
              </w:rPr>
              <w:t xml:space="preserve">−1.4</w:t>
            </w:r>
          </w:p>
        </w:tc>
        <w:tc>
          <w:tcPr>
            <w:tcW w:type="dxa" w:w="1803"/>
            <w:tcBorders>
              <w:top w:val="single" w:color="C9CDD2" w:sz="4"/>
              <w:left w:val="none" w:color="FFFFFF" w:sz="0"/>
              <w:bottom w:val="single" w:color="C9CDD2" w:sz="4"/>
              <w:right w:val="none" w:color="FFFFFF" w:sz="0"/>
            </w:tcBorders>
            <w:tcMar>
              <w:top w:type="dxa" w:w="45"/>
              <w:left w:type="dxa" w:w="85"/>
              <w:bottom w:type="dxa" w:w="45"/>
              <w:right w:type="dxa" w:w="85"/>
            </w:tcMar>
            <w:vAlign w:val="center"/>
          </w:tcPr>
          <w:p>
            <w:pPr>
              <w:keepNext w:val="false"/>
              <w:spacing w:after="0" w:before="0" w:line="252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5171A"/>
                <w:sz w:val="15"/>
                <w:szCs w:val="15"/>
              </w:rPr>
              <w:t xml:space="preserve">+1.4</w:t>
            </w:r>
          </w:p>
        </w:tc>
      </w:tr>
      <w:tr>
        <w:trPr>
          <w:cantSplit/>
          <w:tblHeader w:val="false"/>
        </w:trPr>
        <w:tc>
          <w:tcPr>
            <w:tcW w:type="dxa" w:w="4587"/>
            <w:tcBorders>
              <w:top w:val="single" w:color="C9CDD2" w:sz="4"/>
              <w:left w:val="none" w:color="FFFFFF" w:sz="0"/>
              <w:bottom w:val="single" w:color="C9CDD2" w:sz="4"/>
              <w:right w:val="none" w:color="FFFFFF" w:sz="0"/>
            </w:tcBorders>
            <w:tcMar>
              <w:top w:type="dxa" w:w="45"/>
              <w:left w:type="dxa" w:w="85"/>
              <w:bottom w:type="dxa" w:w="45"/>
              <w:right w:type="dxa" w:w="85"/>
            </w:tcMar>
            <w:vAlign w:val="center"/>
          </w:tcPr>
          <w:p>
            <w:pPr>
              <w:keepNext w:val="false"/>
              <w:spacing w:after="0" w:before="0" w:line="252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5171A"/>
                <w:sz w:val="15"/>
                <w:szCs w:val="15"/>
              </w:rPr>
              <w:t xml:space="preserve">고장 횟수 1.2 ↔ 0.3회/년</w:t>
            </w:r>
          </w:p>
        </w:tc>
        <w:tc>
          <w:tcPr>
            <w:tcW w:type="dxa" w:w="1802"/>
            <w:tcBorders>
              <w:top w:val="single" w:color="C9CDD2" w:sz="4"/>
              <w:left w:val="none" w:color="FFFFFF" w:sz="0"/>
              <w:bottom w:val="single" w:color="C9CDD2" w:sz="4"/>
              <w:right w:val="none" w:color="FFFFFF" w:sz="0"/>
            </w:tcBorders>
            <w:tcMar>
              <w:top w:type="dxa" w:w="45"/>
              <w:left w:type="dxa" w:w="85"/>
              <w:bottom w:type="dxa" w:w="45"/>
              <w:right w:type="dxa" w:w="85"/>
            </w:tcMar>
            <w:vAlign w:val="center"/>
          </w:tcPr>
          <w:p>
            <w:pPr>
              <w:keepNext w:val="false"/>
              <w:spacing w:after="0" w:before="0" w:line="252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5171A"/>
                <w:sz w:val="15"/>
                <w:szCs w:val="15"/>
              </w:rPr>
              <w:t xml:space="preserve">−1.6</w:t>
            </w:r>
          </w:p>
        </w:tc>
        <w:tc>
          <w:tcPr>
            <w:tcW w:type="dxa" w:w="1803"/>
            <w:tcBorders>
              <w:top w:val="single" w:color="C9CDD2" w:sz="4"/>
              <w:left w:val="none" w:color="FFFFFF" w:sz="0"/>
              <w:bottom w:val="single" w:color="C9CDD2" w:sz="4"/>
              <w:right w:val="none" w:color="FFFFFF" w:sz="0"/>
            </w:tcBorders>
            <w:tcMar>
              <w:top w:type="dxa" w:w="45"/>
              <w:left w:type="dxa" w:w="85"/>
              <w:bottom w:type="dxa" w:w="45"/>
              <w:right w:type="dxa" w:w="85"/>
            </w:tcMar>
            <w:vAlign w:val="center"/>
          </w:tcPr>
          <w:p>
            <w:pPr>
              <w:keepNext w:val="false"/>
              <w:spacing w:after="0" w:before="0" w:line="252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5171A"/>
                <w:sz w:val="15"/>
                <w:szCs w:val="15"/>
              </w:rPr>
              <w:t xml:space="preserve">+1.1</w:t>
            </w:r>
          </w:p>
        </w:tc>
      </w:tr>
      <w:tr>
        <w:trPr>
          <w:cantSplit/>
          <w:tblHeader w:val="false"/>
        </w:trPr>
        <w:tc>
          <w:tcPr>
            <w:tcW w:type="dxa" w:w="4587"/>
            <w:tcBorders>
              <w:top w:val="single" w:color="C9CDD2" w:sz="4"/>
              <w:left w:val="none" w:color="FFFFFF" w:sz="0"/>
              <w:bottom w:val="single" w:color="C9CDD2" w:sz="4"/>
              <w:right w:val="none" w:color="FFFFFF" w:sz="0"/>
            </w:tcBorders>
            <w:tcMar>
              <w:top w:type="dxa" w:w="45"/>
              <w:left w:type="dxa" w:w="85"/>
              <w:bottom w:type="dxa" w:w="45"/>
              <w:right w:type="dxa" w:w="85"/>
            </w:tcMar>
            <w:vAlign w:val="center"/>
          </w:tcPr>
          <w:p>
            <w:pPr>
              <w:keepNext w:val="false"/>
              <w:spacing w:after="0" w:before="0" w:line="252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5171A"/>
                <w:sz w:val="15"/>
                <w:szCs w:val="15"/>
              </w:rPr>
              <w:t xml:space="preserve">Interface 표준부품 사용률 -15%p/+10%p</w:t>
            </w:r>
          </w:p>
        </w:tc>
        <w:tc>
          <w:tcPr>
            <w:tcW w:type="dxa" w:w="1802"/>
            <w:tcBorders>
              <w:top w:val="single" w:color="C9CDD2" w:sz="4"/>
              <w:left w:val="none" w:color="FFFFFF" w:sz="0"/>
              <w:bottom w:val="single" w:color="C9CDD2" w:sz="4"/>
              <w:right w:val="none" w:color="FFFFFF" w:sz="0"/>
            </w:tcBorders>
            <w:tcMar>
              <w:top w:type="dxa" w:w="45"/>
              <w:left w:type="dxa" w:w="85"/>
              <w:bottom w:type="dxa" w:w="45"/>
              <w:right w:type="dxa" w:w="85"/>
            </w:tcMar>
            <w:vAlign w:val="center"/>
          </w:tcPr>
          <w:p>
            <w:pPr>
              <w:keepNext w:val="false"/>
              <w:spacing w:after="0" w:before="0" w:line="252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5171A"/>
                <w:sz w:val="15"/>
                <w:szCs w:val="15"/>
              </w:rPr>
              <w:t xml:space="preserve">−1.3</w:t>
            </w:r>
          </w:p>
        </w:tc>
        <w:tc>
          <w:tcPr>
            <w:tcW w:type="dxa" w:w="1803"/>
            <w:tcBorders>
              <w:top w:val="single" w:color="C9CDD2" w:sz="4"/>
              <w:left w:val="none" w:color="FFFFFF" w:sz="0"/>
              <w:bottom w:val="single" w:color="C9CDD2" w:sz="4"/>
              <w:right w:val="none" w:color="FFFFFF" w:sz="0"/>
            </w:tcBorders>
            <w:tcMar>
              <w:top w:type="dxa" w:w="45"/>
              <w:left w:type="dxa" w:w="85"/>
              <w:bottom w:type="dxa" w:w="45"/>
              <w:right w:type="dxa" w:w="85"/>
            </w:tcMar>
            <w:vAlign w:val="center"/>
          </w:tcPr>
          <w:p>
            <w:pPr>
              <w:keepNext w:val="false"/>
              <w:spacing w:after="0" w:before="0" w:line="252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5171A"/>
                <w:sz w:val="15"/>
                <w:szCs w:val="15"/>
              </w:rPr>
              <w:t xml:space="preserve">+0.9</w:t>
            </w:r>
          </w:p>
        </w:tc>
      </w:tr>
      <w:tr>
        <w:trPr>
          <w:cantSplit/>
          <w:tblHeader w:val="false"/>
        </w:trPr>
        <w:tc>
          <w:tcPr>
            <w:tcW w:type="dxa" w:w="4587"/>
            <w:tcBorders>
              <w:top w:val="single" w:color="C9CDD2" w:sz="4"/>
              <w:left w:val="none" w:color="FFFFFF" w:sz="0"/>
              <w:bottom w:val="single" w:color="C9CDD2" w:sz="4"/>
              <w:right w:val="none" w:color="FFFFFF" w:sz="0"/>
            </w:tcBorders>
            <w:tcMar>
              <w:top w:type="dxa" w:w="45"/>
              <w:left w:type="dxa" w:w="85"/>
              <w:bottom w:type="dxa" w:w="45"/>
              <w:right w:type="dxa" w:w="85"/>
            </w:tcMar>
            <w:vAlign w:val="center"/>
          </w:tcPr>
          <w:p>
            <w:pPr>
              <w:keepNext w:val="false"/>
              <w:spacing w:after="0" w:before="0" w:line="252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5171A"/>
                <w:sz w:val="15"/>
                <w:szCs w:val="15"/>
              </w:rPr>
              <w:t xml:space="preserve">설치 · Calibration 원가 ±50%</w:t>
            </w:r>
          </w:p>
        </w:tc>
        <w:tc>
          <w:tcPr>
            <w:tcW w:type="dxa" w:w="1802"/>
            <w:tcBorders>
              <w:top w:val="single" w:color="C9CDD2" w:sz="4"/>
              <w:left w:val="none" w:color="FFFFFF" w:sz="0"/>
              <w:bottom w:val="single" w:color="C9CDD2" w:sz="4"/>
              <w:right w:val="none" w:color="FFFFFF" w:sz="0"/>
            </w:tcBorders>
            <w:tcMar>
              <w:top w:type="dxa" w:w="45"/>
              <w:left w:type="dxa" w:w="85"/>
              <w:bottom w:type="dxa" w:w="45"/>
              <w:right w:type="dxa" w:w="85"/>
            </w:tcMar>
            <w:vAlign w:val="center"/>
          </w:tcPr>
          <w:p>
            <w:pPr>
              <w:keepNext w:val="false"/>
              <w:spacing w:after="0" w:before="0" w:line="252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5171A"/>
                <w:sz w:val="15"/>
                <w:szCs w:val="15"/>
              </w:rPr>
              <w:t xml:space="preserve">−0.9</w:t>
            </w:r>
          </w:p>
        </w:tc>
        <w:tc>
          <w:tcPr>
            <w:tcW w:type="dxa" w:w="1803"/>
            <w:tcBorders>
              <w:top w:val="single" w:color="C9CDD2" w:sz="4"/>
              <w:left w:val="none" w:color="FFFFFF" w:sz="0"/>
              <w:bottom w:val="single" w:color="C9CDD2" w:sz="4"/>
              <w:right w:val="none" w:color="FFFFFF" w:sz="0"/>
            </w:tcBorders>
            <w:tcMar>
              <w:top w:type="dxa" w:w="45"/>
              <w:left w:type="dxa" w:w="85"/>
              <w:bottom w:type="dxa" w:w="45"/>
              <w:right w:type="dxa" w:w="85"/>
            </w:tcMar>
            <w:vAlign w:val="center"/>
          </w:tcPr>
          <w:p>
            <w:pPr>
              <w:keepNext w:val="false"/>
              <w:spacing w:after="0" w:before="0" w:line="252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5171A"/>
                <w:sz w:val="15"/>
                <w:szCs w:val="15"/>
              </w:rPr>
              <w:t xml:space="preserve">+0.9</w:t>
            </w:r>
          </w:p>
        </w:tc>
      </w:tr>
      <w:tr>
        <w:trPr>
          <w:cantSplit/>
          <w:tblHeader w:val="false"/>
        </w:trPr>
        <w:tc>
          <w:tcPr>
            <w:tcW w:type="dxa" w:w="4587"/>
            <w:tcBorders>
              <w:top w:val="single" w:color="C9CDD2" w:sz="4"/>
              <w:left w:val="none" w:color="FFFFFF" w:sz="0"/>
              <w:bottom w:val="single" w:color="C9CDD2" w:sz="4"/>
              <w:right w:val="none" w:color="FFFFFF" w:sz="0"/>
            </w:tcBorders>
            <w:tcMar>
              <w:top w:type="dxa" w:w="45"/>
              <w:left w:type="dxa" w:w="85"/>
              <w:bottom w:type="dxa" w:w="45"/>
              <w:right w:type="dxa" w:w="85"/>
            </w:tcMar>
            <w:vAlign w:val="center"/>
          </w:tcPr>
          <w:p>
            <w:pPr>
              <w:keepNext w:val="false"/>
              <w:spacing w:after="0" w:before="0" w:line="252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5171A"/>
                <w:sz w:val="15"/>
                <w:szCs w:val="15"/>
              </w:rPr>
              <w:t xml:space="preserve">신축 Option 선택률 5% ↔ 15%</w:t>
            </w:r>
          </w:p>
        </w:tc>
        <w:tc>
          <w:tcPr>
            <w:tcW w:type="dxa" w:w="1802"/>
            <w:tcBorders>
              <w:top w:val="single" w:color="C9CDD2" w:sz="4"/>
              <w:left w:val="none" w:color="FFFFFF" w:sz="0"/>
              <w:bottom w:val="single" w:color="C9CDD2" w:sz="4"/>
              <w:right w:val="none" w:color="FFFFFF" w:sz="0"/>
            </w:tcBorders>
            <w:tcMar>
              <w:top w:type="dxa" w:w="45"/>
              <w:left w:type="dxa" w:w="85"/>
              <w:bottom w:type="dxa" w:w="45"/>
              <w:right w:type="dxa" w:w="85"/>
            </w:tcMar>
            <w:vAlign w:val="center"/>
          </w:tcPr>
          <w:p>
            <w:pPr>
              <w:keepNext w:val="false"/>
              <w:spacing w:after="0" w:before="0" w:line="252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5171A"/>
                <w:sz w:val="15"/>
                <w:szCs w:val="15"/>
              </w:rPr>
              <w:t xml:space="preserve">−0.8</w:t>
            </w:r>
          </w:p>
        </w:tc>
        <w:tc>
          <w:tcPr>
            <w:tcW w:type="dxa" w:w="1803"/>
            <w:tcBorders>
              <w:top w:val="single" w:color="C9CDD2" w:sz="4"/>
              <w:left w:val="none" w:color="FFFFFF" w:sz="0"/>
              <w:bottom w:val="single" w:color="C9CDD2" w:sz="4"/>
              <w:right w:val="none" w:color="FFFFFF" w:sz="0"/>
            </w:tcBorders>
            <w:tcMar>
              <w:top w:type="dxa" w:w="45"/>
              <w:left w:type="dxa" w:w="85"/>
              <w:bottom w:type="dxa" w:w="45"/>
              <w:right w:type="dxa" w:w="85"/>
            </w:tcMar>
            <w:vAlign w:val="center"/>
          </w:tcPr>
          <w:p>
            <w:pPr>
              <w:keepNext w:val="false"/>
              <w:spacing w:after="0" w:before="0" w:line="252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5171A"/>
                <w:sz w:val="15"/>
                <w:szCs w:val="15"/>
              </w:rPr>
              <w:t xml:space="preserve">+0.8</w:t>
            </w:r>
          </w:p>
        </w:tc>
      </w:tr>
      <w:tr>
        <w:trPr>
          <w:cantSplit/>
          <w:tblHeader w:val="false"/>
        </w:trPr>
        <w:tc>
          <w:tcPr>
            <w:tcW w:type="dxa" w:w="4587"/>
            <w:tcBorders>
              <w:top w:val="single" w:color="C9CDD2" w:sz="4"/>
              <w:left w:val="none" w:color="FFFFFF" w:sz="0"/>
              <w:bottom w:val="single" w:color="C9CDD2" w:sz="4"/>
              <w:right w:val="none" w:color="FFFFFF" w:sz="0"/>
            </w:tcBorders>
            <w:tcMar>
              <w:top w:type="dxa" w:w="45"/>
              <w:left w:type="dxa" w:w="85"/>
              <w:bottom w:type="dxa" w:w="45"/>
              <w:right w:type="dxa" w:w="85"/>
            </w:tcMar>
            <w:vAlign w:val="center"/>
          </w:tcPr>
          <w:p>
            <w:pPr>
              <w:keepNext w:val="false"/>
              <w:spacing w:after="0" w:before="0" w:line="252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5171A"/>
                <w:sz w:val="15"/>
                <w:szCs w:val="15"/>
              </w:rPr>
              <w:t xml:space="preserve">Care 방문 원가 ±30%</w:t>
            </w:r>
          </w:p>
        </w:tc>
        <w:tc>
          <w:tcPr>
            <w:tcW w:type="dxa" w:w="1802"/>
            <w:tcBorders>
              <w:top w:val="single" w:color="C9CDD2" w:sz="4"/>
              <w:left w:val="none" w:color="FFFFFF" w:sz="0"/>
              <w:bottom w:val="single" w:color="C9CDD2" w:sz="4"/>
              <w:right w:val="none" w:color="FFFFFF" w:sz="0"/>
            </w:tcBorders>
            <w:tcMar>
              <w:top w:type="dxa" w:w="45"/>
              <w:left w:type="dxa" w:w="85"/>
              <w:bottom w:type="dxa" w:w="45"/>
              <w:right w:type="dxa" w:w="85"/>
            </w:tcMar>
            <w:vAlign w:val="center"/>
          </w:tcPr>
          <w:p>
            <w:pPr>
              <w:keepNext w:val="false"/>
              <w:spacing w:after="0" w:before="0" w:line="252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5171A"/>
                <w:sz w:val="15"/>
                <w:szCs w:val="15"/>
              </w:rPr>
              <w:t xml:space="preserve">−0.1</w:t>
            </w:r>
          </w:p>
        </w:tc>
        <w:tc>
          <w:tcPr>
            <w:tcW w:type="dxa" w:w="1803"/>
            <w:tcBorders>
              <w:top w:val="single" w:color="C9CDD2" w:sz="4"/>
              <w:left w:val="none" w:color="FFFFFF" w:sz="0"/>
              <w:bottom w:val="single" w:color="C9CDD2" w:sz="4"/>
              <w:right w:val="none" w:color="FFFFFF" w:sz="0"/>
            </w:tcBorders>
            <w:tcMar>
              <w:top w:type="dxa" w:w="45"/>
              <w:left w:type="dxa" w:w="85"/>
              <w:bottom w:type="dxa" w:w="45"/>
              <w:right w:type="dxa" w:w="85"/>
            </w:tcMar>
            <w:vAlign w:val="center"/>
          </w:tcPr>
          <w:p>
            <w:pPr>
              <w:keepNext w:val="false"/>
              <w:spacing w:after="0" w:before="0" w:line="252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5171A"/>
                <w:sz w:val="15"/>
                <w:szCs w:val="15"/>
              </w:rPr>
              <w:t xml:space="preserve">+0.1</w:t>
            </w:r>
          </w:p>
        </w:tc>
      </w:tr>
    </w:tbl>
    <w:p>
      <w:pPr>
        <w:spacing w:after="120" w:before="0"/>
      </w:pPr>
    </w:p>
    <w:p>
      <w:pPr>
        <w:pStyle w:val="ListParagraph"/>
        <w:keepNext w:val="false"/>
        <w:numPr>
          <w:ilvl w:val="0"/>
          <w:numId w:val="2"/>
        </w:numPr>
        <w:spacing w:after="30" w:before="110" w:line="312"/>
      </w:pPr>
      <w:r>
        <w:rPr>
          <w:rFonts w:ascii="맑은 고딕" w:cs="맑은 고딕" w:eastAsia="맑은 고딕" w:hAnsi="맑은 고딕"/>
          <w:b/>
          <w:bCs/>
          <w:color w:val="15171A"/>
          <w:sz w:val="21"/>
          <w:szCs w:val="21"/>
        </w:rPr>
        <w:t xml:space="preserve">회사 단위 1순위 변수 = Customer WTP (Robot ASP · Interface) · 2순위 = Robot BOM → 세대당 민감도와 동일 순서</w:t>
      </w:r>
    </w:p>
    <w:p>
      <w:pPr>
        <w:pStyle w:val="Heading2"/>
        <w:keepNext/>
        <w:keepLines/>
        <w:spacing w:after="120" w:before="320"/>
      </w:pPr>
      <w:r>
        <w:rPr>
          <w:rFonts w:ascii="맑은 고딕" w:cs="맑은 고딕" w:eastAsia="맑은 고딕" w:hAnsi="맑은 고딕"/>
          <w:b/>
          <w:bCs/>
          <w:color w:val="15171A"/>
          <w:sz w:val="26"/>
          <w:szCs w:val="26"/>
        </w:rPr>
        <w:t xml:space="preserve">6. 24개월 Value Creation과 후속 투자 기준</w:t>
      </w:r>
    </w:p>
    <w:p>
      <w:pPr>
        <w:keepNext/>
        <w:keepLines/>
        <w:spacing w:after="60" w:before="180"/>
      </w:pPr>
      <w:r>
        <w:rPr>
          <w:rFonts w:ascii="맑은 고딕" w:cs="맑은 고딕" w:eastAsia="맑은 고딕" w:hAnsi="맑은 고딕"/>
          <w:b/>
          <w:bCs/>
          <w:color w:val="15171A"/>
          <w:sz w:val="19"/>
          <w:szCs w:val="19"/>
        </w:rPr>
        <w:t xml:space="preserve">&lt;표 51&gt; 24개월 Value Creation</w:t>
      </w:r>
    </w:p>
    <w:tbl>
      <w:tblPr>
        <w:tblW w:type="dxa" w:w="9638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313"/>
        <w:gridCol w:w="7325"/>
      </w:tblGrid>
      <w:tr>
        <w:trPr>
          <w:cantSplit/>
          <w:tblHeader/>
        </w:trPr>
        <w:tc>
          <w:tcPr>
            <w:tcW w:type="dxa" w:w="2313"/>
            <w:tcBorders>
              <w:top w:val="single" w:color="C9CDD2" w:sz="4"/>
              <w:left w:val="none" w:color="FFFFFF" w:sz="0"/>
              <w:bottom w:val="single" w:color="C9CDD2" w:sz="4"/>
              <w:right w:val="none" w:color="FFFFFF" w:sz="0"/>
            </w:tcBorders>
            <w:shd w:fill="ECEEF0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center"/>
          </w:tcPr>
          <w:p>
            <w:pPr>
              <w:keepNext/>
              <w:spacing w:after="0" w:before="0" w:line="252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5171A"/>
                <w:sz w:val="15"/>
                <w:szCs w:val="15"/>
              </w:rPr>
              <w:t xml:space="preserve">단계</w:t>
            </w:r>
          </w:p>
        </w:tc>
        <w:tc>
          <w:tcPr>
            <w:tcW w:type="dxa" w:w="7325"/>
            <w:tcBorders>
              <w:top w:val="single" w:color="C9CDD2" w:sz="4"/>
              <w:left w:val="none" w:color="FFFFFF" w:sz="0"/>
              <w:bottom w:val="single" w:color="C9CDD2" w:sz="4"/>
              <w:right w:val="none" w:color="FFFFFF" w:sz="0"/>
            </w:tcBorders>
            <w:shd w:fill="ECEEF0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center"/>
          </w:tcPr>
          <w:p>
            <w:pPr>
              <w:keepNext/>
              <w:spacing w:after="0" w:before="0" w:line="252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5171A"/>
                <w:sz w:val="15"/>
                <w:szCs w:val="15"/>
              </w:rPr>
              <w:t xml:space="preserve">내용</w:t>
            </w:r>
          </w:p>
        </w:tc>
      </w:tr>
      <w:tr>
        <w:trPr>
          <w:cantSplit/>
          <w:tblHeader w:val="false"/>
        </w:trPr>
        <w:tc>
          <w:tcPr>
            <w:tcW w:type="dxa" w:w="2313"/>
            <w:tcBorders>
              <w:top w:val="single" w:color="C9CDD2" w:sz="4"/>
              <w:left w:val="none" w:color="FFFFFF" w:sz="0"/>
              <w:bottom w:val="single" w:color="C9CDD2" w:sz="4"/>
              <w:right w:val="none" w:color="FFFFFF" w:sz="0"/>
            </w:tcBorders>
            <w:shd w:fill="F4F5F6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center"/>
          </w:tcPr>
          <w:p>
            <w:pPr>
              <w:keepNext/>
              <w:spacing w:after="0" w:before="0" w:line="252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5171A"/>
                <w:sz w:val="15"/>
                <w:szCs w:val="15"/>
              </w:rPr>
              <w:t xml:space="preserve">TODAY</w:t>
            </w:r>
          </w:p>
        </w:tc>
        <w:tc>
          <w:tcPr>
            <w:tcW w:type="dxa" w:w="7325"/>
            <w:tcBorders>
              <w:top w:val="single" w:color="C9CDD2" w:sz="4"/>
              <w:left w:val="none" w:color="FFFFFF" w:sz="0"/>
              <w:bottom w:val="single" w:color="C9CDD2" w:sz="4"/>
              <w:right w:val="none" w:color="FFFFFF" w:sz="0"/>
            </w:tcBorders>
            <w:tcMar>
              <w:top w:type="dxa" w:w="45"/>
              <w:left w:type="dxa" w:w="85"/>
              <w:bottom w:type="dxa" w:w="45"/>
              <w:right w:type="dxa" w:w="85"/>
            </w:tcMar>
            <w:vAlign w:val="center"/>
          </w:tcPr>
          <w:p>
            <w:pPr>
              <w:keepNext/>
              <w:spacing w:after="0" w:before="0" w:line="252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5171A"/>
                <w:sz w:val="15"/>
                <w:szCs w:val="15"/>
              </w:rPr>
              <w:t xml:space="preserve">Concept · Technology Hypothesis · Business Hypothesis (시제품 · 고객 · 매출 없음)</w:t>
            </w:r>
          </w:p>
        </w:tc>
      </w:tr>
      <w:tr>
        <w:trPr>
          <w:cantSplit/>
          <w:tblHeader w:val="false"/>
        </w:trPr>
        <w:tc>
          <w:tcPr>
            <w:tcW w:type="dxa" w:w="2313"/>
            <w:tcBorders>
              <w:top w:val="single" w:color="C9CDD2" w:sz="4"/>
              <w:left w:val="none" w:color="FFFFFF" w:sz="0"/>
              <w:bottom w:val="single" w:color="C9CDD2" w:sz="4"/>
              <w:right w:val="none" w:color="FFFFFF" w:sz="0"/>
            </w:tcBorders>
            <w:shd w:fill="F4F5F6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center"/>
          </w:tcPr>
          <w:p>
            <w:pPr>
              <w:keepNext/>
              <w:spacing w:after="0" w:before="0" w:line="252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5171A"/>
                <w:sz w:val="15"/>
                <w:szCs w:val="15"/>
              </w:rPr>
              <w:t xml:space="preserve">Seed + TIPS (24개월)</w:t>
            </w:r>
          </w:p>
        </w:tc>
        <w:tc>
          <w:tcPr>
            <w:tcW w:type="dxa" w:w="7325"/>
            <w:tcBorders>
              <w:top w:val="single" w:color="C9CDD2" w:sz="4"/>
              <w:left w:val="none" w:color="FFFFFF" w:sz="0"/>
              <w:bottom w:val="single" w:color="C9CDD2" w:sz="4"/>
              <w:right w:val="none" w:color="FFFFFF" w:sz="0"/>
            </w:tcBorders>
            <w:tcMar>
              <w:top w:type="dxa" w:w="45"/>
              <w:left w:type="dxa" w:w="85"/>
              <w:bottom w:type="dxa" w:w="45"/>
              <w:right w:type="dxa" w:w="85"/>
            </w:tcMar>
            <w:vAlign w:val="center"/>
          </w:tcPr>
          <w:p>
            <w:pPr>
              <w:keepNext/>
              <w:spacing w:after="0" w:before="0" w:line="252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5171A"/>
                <w:sz w:val="15"/>
                <w:szCs w:val="15"/>
              </w:rPr>
              <w:t xml:space="preserve">23.4억원 지출 · 24개월 차 약 14명</w:t>
            </w:r>
          </w:p>
        </w:tc>
      </w:tr>
      <w:tr>
        <w:trPr>
          <w:cantSplit/>
          <w:tblHeader w:val="false"/>
        </w:trPr>
        <w:tc>
          <w:tcPr>
            <w:tcW w:type="dxa" w:w="2313"/>
            <w:tcBorders>
              <w:top w:val="single" w:color="C9CDD2" w:sz="4"/>
              <w:left w:val="none" w:color="FFFFFF" w:sz="0"/>
              <w:bottom w:val="single" w:color="C9CDD2" w:sz="4"/>
              <w:right w:val="none" w:color="FFFFFF" w:sz="0"/>
            </w:tcBorders>
            <w:shd w:fill="F4F5F6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center"/>
          </w:tcPr>
          <w:p>
            <w:pPr>
              <w:keepNext/>
              <w:spacing w:after="0" w:before="0" w:line="252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5171A"/>
                <w:sz w:val="15"/>
                <w:szCs w:val="15"/>
              </w:rPr>
              <w:t xml:space="preserve">24M TARGET — 기술</w:t>
            </w:r>
          </w:p>
        </w:tc>
        <w:tc>
          <w:tcPr>
            <w:tcW w:type="dxa" w:w="7325"/>
            <w:tcBorders>
              <w:top w:val="single" w:color="C9CDD2" w:sz="4"/>
              <w:left w:val="none" w:color="FFFFFF" w:sz="0"/>
              <w:bottom w:val="single" w:color="C9CDD2" w:sz="4"/>
              <w:right w:val="none" w:color="FFFFFF" w:sz="0"/>
            </w:tcBorders>
            <w:tcMar>
              <w:top w:type="dxa" w:w="45"/>
              <w:left w:type="dxa" w:w="85"/>
              <w:bottom w:type="dxa" w:w="45"/>
              <w:right w:type="dxa" w:w="85"/>
            </w:tcMar>
            <w:vAlign w:val="center"/>
          </w:tcPr>
          <w:p>
            <w:pPr>
              <w:keepNext/>
              <w:spacing w:after="0" w:before="0" w:line="252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5171A"/>
                <w:sz w:val="15"/>
                <w:szCs w:val="15"/>
              </w:rPr>
              <w:t xml:space="preserve">Working Kitchen Prototype · Adaptive Robot Hand · Manipulation Skill Library · Calibration System · Safety Architecture · 주방 3종 적용 검증</w:t>
            </w:r>
          </w:p>
        </w:tc>
      </w:tr>
      <w:tr>
        <w:trPr>
          <w:cantSplit/>
          <w:tblHeader w:val="false"/>
        </w:trPr>
        <w:tc>
          <w:tcPr>
            <w:tcW w:type="dxa" w:w="2313"/>
            <w:tcBorders>
              <w:top w:val="single" w:color="C9CDD2" w:sz="4"/>
              <w:left w:val="none" w:color="FFFFFF" w:sz="0"/>
              <w:bottom w:val="single" w:color="C9CDD2" w:sz="4"/>
              <w:right w:val="none" w:color="FFFFFF" w:sz="0"/>
            </w:tcBorders>
            <w:shd w:fill="F4F5F6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center"/>
          </w:tcPr>
          <w:p>
            <w:pPr>
              <w:keepNext/>
              <w:spacing w:after="0" w:before="0" w:line="252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5171A"/>
                <w:sz w:val="15"/>
                <w:szCs w:val="15"/>
              </w:rPr>
              <w:t xml:space="preserve">24M TARGET — 경제성</w:t>
            </w:r>
          </w:p>
        </w:tc>
        <w:tc>
          <w:tcPr>
            <w:tcW w:type="dxa" w:w="7325"/>
            <w:tcBorders>
              <w:top w:val="single" w:color="C9CDD2" w:sz="4"/>
              <w:left w:val="none" w:color="FFFFFF" w:sz="0"/>
              <w:bottom w:val="single" w:color="C9CDD2" w:sz="4"/>
              <w:right w:val="none" w:color="FFFFFF" w:sz="0"/>
            </w:tcBorders>
            <w:tcMar>
              <w:top w:type="dxa" w:w="45"/>
              <w:left w:type="dxa" w:w="85"/>
              <w:bottom w:type="dxa" w:w="45"/>
              <w:right w:type="dxa" w:w="85"/>
            </w:tcMar>
            <w:vAlign w:val="center"/>
          </w:tcPr>
          <w:p>
            <w:pPr>
              <w:keepNext/>
              <w:spacing w:after="0" w:before="0" w:line="252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5171A"/>
                <w:sz w:val="15"/>
                <w:szCs w:val="15"/>
              </w:rPr>
              <w:t xml:space="preserve">Robot BOM (100대/년 견적) · Installation Cost · Service Cost (실거주 3세대 실측)</w:t>
            </w:r>
          </w:p>
        </w:tc>
      </w:tr>
      <w:tr>
        <w:trPr>
          <w:cantSplit/>
          <w:tblHeader w:val="false"/>
        </w:trPr>
        <w:tc>
          <w:tcPr>
            <w:tcW w:type="dxa" w:w="2313"/>
            <w:tcBorders>
              <w:top w:val="single" w:color="C9CDD2" w:sz="4"/>
              <w:left w:val="none" w:color="FFFFFF" w:sz="0"/>
              <w:bottom w:val="single" w:color="C9CDD2" w:sz="4"/>
              <w:right w:val="none" w:color="FFFFFF" w:sz="0"/>
            </w:tcBorders>
            <w:shd w:fill="F4F5F6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center"/>
          </w:tcPr>
          <w:p>
            <w:pPr>
              <w:keepNext/>
              <w:spacing w:after="0" w:before="0" w:line="252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5171A"/>
                <w:sz w:val="15"/>
                <w:szCs w:val="15"/>
              </w:rPr>
              <w:t xml:space="preserve">24M TARGET — 시장</w:t>
            </w:r>
          </w:p>
        </w:tc>
        <w:tc>
          <w:tcPr>
            <w:tcW w:type="dxa" w:w="7325"/>
            <w:tcBorders>
              <w:top w:val="single" w:color="C9CDD2" w:sz="4"/>
              <w:left w:val="none" w:color="FFFFFF" w:sz="0"/>
              <w:bottom w:val="single" w:color="C9CDD2" w:sz="4"/>
              <w:right w:val="none" w:color="FFFFFF" w:sz="0"/>
            </w:tcBorders>
            <w:tcMar>
              <w:top w:type="dxa" w:w="45"/>
              <w:left w:type="dxa" w:w="85"/>
              <w:bottom w:type="dxa" w:w="45"/>
              <w:right w:type="dxa" w:w="85"/>
            </w:tcMar>
            <w:vAlign w:val="center"/>
          </w:tcPr>
          <w:p>
            <w:pPr>
              <w:keepNext/>
              <w:spacing w:after="0" w:before="0" w:line="252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5171A"/>
                <w:sz w:val="15"/>
                <w:szCs w:val="15"/>
              </w:rPr>
              <w:t xml:space="preserve">Customer WTP (n ≥ 300) · Pilot · Paid Pilot (≥ 2세대) · Partner Evidence · 출원 5건 + PCT 1건</w:t>
            </w:r>
          </w:p>
        </w:tc>
      </w:tr>
      <w:tr>
        <w:trPr>
          <w:cantSplit/>
          <w:tblHeader w:val="false"/>
        </w:trPr>
        <w:tc>
          <w:tcPr>
            <w:tcW w:type="dxa" w:w="2313"/>
            <w:tcBorders>
              <w:top w:val="single" w:color="C9CDD2" w:sz="4"/>
              <w:left w:val="none" w:color="FFFFFF" w:sz="0"/>
              <w:bottom w:val="single" w:color="C9CDD2" w:sz="4"/>
              <w:right w:val="none" w:color="FFFFFF" w:sz="0"/>
            </w:tcBorders>
            <w:shd w:fill="F4F5F6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center"/>
          </w:tcPr>
          <w:p>
            <w:pPr>
              <w:keepNext w:val="false"/>
              <w:spacing w:after="0" w:before="0" w:line="252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5171A"/>
                <w:sz w:val="15"/>
                <w:szCs w:val="15"/>
              </w:rPr>
              <w:t xml:space="preserve">NEXT ROUND</w:t>
            </w:r>
          </w:p>
        </w:tc>
        <w:tc>
          <w:tcPr>
            <w:tcW w:type="dxa" w:w="7325"/>
            <w:tcBorders>
              <w:top w:val="single" w:color="C9CDD2" w:sz="4"/>
              <w:left w:val="none" w:color="FFFFFF" w:sz="0"/>
              <w:bottom w:val="single" w:color="C9CDD2" w:sz="4"/>
              <w:right w:val="none" w:color="FFFFFF" w:sz="0"/>
            </w:tcBorders>
            <w:tcMar>
              <w:top w:type="dxa" w:w="45"/>
              <w:left w:type="dxa" w:w="85"/>
              <w:bottom w:type="dxa" w:w="45"/>
              <w:right w:type="dxa" w:w="85"/>
            </w:tcMar>
            <w:vAlign w:val="center"/>
          </w:tcPr>
          <w:p>
            <w:pPr>
              <w:keepNext w:val="false"/>
              <w:spacing w:after="0" w:before="0" w:line="252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5171A"/>
                <w:sz w:val="15"/>
                <w:szCs w:val="15"/>
              </w:rPr>
              <w:t xml:space="preserve">Productization · Production · Distribution · Scale (Series A 판단 기준 = 기술 성공 + 유료 전환 + 원가 실측)</w:t>
            </w:r>
          </w:p>
        </w:tc>
      </w:tr>
    </w:tbl>
    <w:p>
      <w:pPr>
        <w:pStyle w:val="Heading1"/>
        <w:keepNext/>
        <w:pageBreakBefore/>
        <w:pBdr>
          <w:bottom w:val="single" w:color="15171A" w:sz="10" w:space="6"/>
        </w:pBdr>
        <w:spacing w:after="240" w:before="0"/>
      </w:pPr>
      <w:r>
        <w:rPr>
          <w:rFonts w:ascii="맑은 고딕" w:cs="맑은 고딕" w:eastAsia="맑은 고딕" w:hAnsi="맑은 고딕"/>
          <w:b/>
          <w:bCs/>
          <w:color w:val="15171A"/>
          <w:sz w:val="32"/>
          <w:szCs w:val="32"/>
        </w:rPr>
        <w:t xml:space="preserve">Ⅻ. 리스크 및 대응</w:t>
      </w:r>
    </w:p>
    <w:p>
      <w:pPr>
        <w:pStyle w:val="Heading2"/>
        <w:keepNext/>
        <w:keepLines/>
        <w:spacing w:after="120" w:before="320"/>
      </w:pPr>
      <w:r>
        <w:rPr>
          <w:rFonts w:ascii="맑은 고딕" w:cs="맑은 고딕" w:eastAsia="맑은 고딕" w:hAnsi="맑은 고딕"/>
          <w:b/>
          <w:bCs/>
          <w:color w:val="15171A"/>
          <w:sz w:val="26"/>
          <w:szCs w:val="26"/>
        </w:rPr>
        <w:t xml:space="preserve">1. 리스크 관리표</w:t>
      </w:r>
    </w:p>
    <w:p>
      <w:pPr>
        <w:keepNext/>
        <w:keepLines/>
        <w:spacing w:after="60" w:before="180"/>
      </w:pPr>
      <w:r>
        <w:rPr>
          <w:rFonts w:ascii="맑은 고딕" w:cs="맑은 고딕" w:eastAsia="맑은 고딕" w:hAnsi="맑은 고딕"/>
          <w:b/>
          <w:bCs/>
          <w:color w:val="15171A"/>
          <w:sz w:val="19"/>
          <w:szCs w:val="19"/>
        </w:rPr>
        <w:t xml:space="preserve">&lt;표 52&gt; 리스크 관리표</w:t>
      </w:r>
    </w:p>
    <w:tbl>
      <w:tblPr>
        <w:tblW w:type="dxa" w:w="9638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"/>
        <w:gridCol w:w="2505"/>
        <w:gridCol w:w="1734"/>
        <w:gridCol w:w="2505"/>
        <w:gridCol w:w="1931"/>
      </w:tblGrid>
      <w:tr>
        <w:trPr>
          <w:cantSplit/>
          <w:tblHeader/>
        </w:trPr>
        <w:tc>
          <w:tcPr>
            <w:tcW w:type="dxa" w:w="963"/>
            <w:tcBorders>
              <w:top w:val="single" w:color="C9CDD2" w:sz="4"/>
              <w:left w:val="none" w:color="FFFFFF" w:sz="0"/>
              <w:bottom w:val="single" w:color="C9CDD2" w:sz="4"/>
              <w:right w:val="none" w:color="FFFFFF" w:sz="0"/>
            </w:tcBorders>
            <w:shd w:fill="ECEEF0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center"/>
          </w:tcPr>
          <w:p>
            <w:pPr>
              <w:keepNext/>
              <w:spacing w:after="0" w:before="0" w:line="252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5171A"/>
                <w:sz w:val="13"/>
                <w:szCs w:val="13"/>
              </w:rPr>
              <w:t xml:space="preserve">구분</w:t>
            </w:r>
          </w:p>
        </w:tc>
        <w:tc>
          <w:tcPr>
            <w:tcW w:type="dxa" w:w="2505"/>
            <w:tcBorders>
              <w:top w:val="single" w:color="C9CDD2" w:sz="4"/>
              <w:left w:val="none" w:color="FFFFFF" w:sz="0"/>
              <w:bottom w:val="single" w:color="C9CDD2" w:sz="4"/>
              <w:right w:val="none" w:color="FFFFFF" w:sz="0"/>
            </w:tcBorders>
            <w:shd w:fill="ECEEF0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center"/>
          </w:tcPr>
          <w:p>
            <w:pPr>
              <w:keepNext/>
              <w:spacing w:after="0" w:before="0" w:line="252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5171A"/>
                <w:sz w:val="13"/>
                <w:szCs w:val="13"/>
              </w:rPr>
              <w:t xml:space="preserve">Risk</w:t>
            </w:r>
          </w:p>
        </w:tc>
        <w:tc>
          <w:tcPr>
            <w:tcW w:type="dxa" w:w="1734"/>
            <w:tcBorders>
              <w:top w:val="single" w:color="C9CDD2" w:sz="4"/>
              <w:left w:val="none" w:color="FFFFFF" w:sz="0"/>
              <w:bottom w:val="single" w:color="C9CDD2" w:sz="4"/>
              <w:right w:val="none" w:color="FFFFFF" w:sz="0"/>
            </w:tcBorders>
            <w:shd w:fill="ECEEF0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center"/>
          </w:tcPr>
          <w:p>
            <w:pPr>
              <w:keepNext/>
              <w:spacing w:after="0" w:before="0" w:line="252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5171A"/>
                <w:sz w:val="13"/>
                <w:szCs w:val="13"/>
              </w:rPr>
              <w:t xml:space="preserve">확인 시점</w:t>
            </w:r>
          </w:p>
        </w:tc>
        <w:tc>
          <w:tcPr>
            <w:tcW w:type="dxa" w:w="2505"/>
            <w:tcBorders>
              <w:top w:val="single" w:color="C9CDD2" w:sz="4"/>
              <w:left w:val="none" w:color="FFFFFF" w:sz="0"/>
              <w:bottom w:val="single" w:color="C9CDD2" w:sz="4"/>
              <w:right w:val="none" w:color="FFFFFF" w:sz="0"/>
            </w:tcBorders>
            <w:shd w:fill="ECEEF0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center"/>
          </w:tcPr>
          <w:p>
            <w:pPr>
              <w:keepNext/>
              <w:spacing w:after="0" w:before="0" w:line="252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5171A"/>
                <w:sz w:val="13"/>
                <w:szCs w:val="13"/>
              </w:rPr>
              <w:t xml:space="preserve">대응</w:t>
            </w:r>
          </w:p>
        </w:tc>
        <w:tc>
          <w:tcPr>
            <w:tcW w:type="dxa" w:w="1931"/>
            <w:tcBorders>
              <w:top w:val="single" w:color="C9CDD2" w:sz="4"/>
              <w:left w:val="none" w:color="FFFFFF" w:sz="0"/>
              <w:bottom w:val="single" w:color="C9CDD2" w:sz="4"/>
              <w:right w:val="none" w:color="FFFFFF" w:sz="0"/>
            </w:tcBorders>
            <w:shd w:fill="ECEEF0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center"/>
          </w:tcPr>
          <w:p>
            <w:pPr>
              <w:keepNext/>
              <w:spacing w:after="0" w:before="0" w:line="252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5171A"/>
                <w:sz w:val="13"/>
                <w:szCs w:val="13"/>
              </w:rPr>
              <w:t xml:space="preserve">중단 · 재편 기준</w:t>
            </w:r>
          </w:p>
        </w:tc>
      </w:tr>
      <w:tr>
        <w:trPr>
          <w:cantSplit/>
          <w:tblHeader w:val="false"/>
        </w:trPr>
        <w:tc>
          <w:tcPr>
            <w:tcW w:type="dxa" w:w="963"/>
            <w:tcBorders>
              <w:top w:val="single" w:color="C9CDD2" w:sz="4"/>
              <w:left w:val="none" w:color="FFFFFF" w:sz="0"/>
              <w:bottom w:val="single" w:color="C9CDD2" w:sz="4"/>
              <w:right w:val="none" w:color="FFFFFF" w:sz="0"/>
            </w:tcBorders>
            <w:tcMar>
              <w:top w:type="dxa" w:w="45"/>
              <w:left w:type="dxa" w:w="85"/>
              <w:bottom w:type="dxa" w:w="45"/>
              <w:right w:type="dxa" w:w="85"/>
            </w:tcMar>
            <w:vAlign w:val="center"/>
          </w:tcPr>
          <w:p>
            <w:pPr>
              <w:keepNext w:val="false"/>
              <w:spacing w:after="0" w:before="0" w:line="252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5171A"/>
                <w:sz w:val="13"/>
                <w:szCs w:val="13"/>
              </w:rPr>
              <w:t xml:space="preserve">기술</w:t>
            </w:r>
          </w:p>
        </w:tc>
        <w:tc>
          <w:tcPr>
            <w:tcW w:type="dxa" w:w="2505"/>
            <w:tcBorders>
              <w:top w:val="single" w:color="C9CDD2" w:sz="4"/>
              <w:left w:val="none" w:color="FFFFFF" w:sz="0"/>
              <w:bottom w:val="single" w:color="C9CDD2" w:sz="4"/>
              <w:right w:val="none" w:color="FFFFFF" w:sz="0"/>
            </w:tcBorders>
            <w:tcMar>
              <w:top w:type="dxa" w:w="45"/>
              <w:left w:type="dxa" w:w="85"/>
              <w:bottom w:type="dxa" w:w="45"/>
              <w:right w:type="dxa" w:w="85"/>
            </w:tcMar>
            <w:vAlign w:val="center"/>
          </w:tcPr>
          <w:p>
            <w:pPr>
              <w:keepNext w:val="false"/>
              <w:spacing w:after="0" w:before="0" w:line="252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5171A"/>
                <w:sz w:val="13"/>
                <w:szCs w:val="13"/>
              </w:rPr>
              <w:t xml:space="preserve">자체 Hand가 상용 Gripper보다 낫지 않음</w:t>
            </w:r>
          </w:p>
        </w:tc>
        <w:tc>
          <w:tcPr>
            <w:tcW w:type="dxa" w:w="1734"/>
            <w:tcBorders>
              <w:top w:val="single" w:color="C9CDD2" w:sz="4"/>
              <w:left w:val="none" w:color="FFFFFF" w:sz="0"/>
              <w:bottom w:val="single" w:color="C9CDD2" w:sz="4"/>
              <w:right w:val="none" w:color="FFFFFF" w:sz="0"/>
            </w:tcBorders>
            <w:tcMar>
              <w:top w:type="dxa" w:w="45"/>
              <w:left w:type="dxa" w:w="85"/>
              <w:bottom w:type="dxa" w:w="45"/>
              <w:right w:type="dxa" w:w="85"/>
            </w:tcMar>
            <w:vAlign w:val="center"/>
          </w:tcPr>
          <w:p>
            <w:pPr>
              <w:keepNext w:val="false"/>
              <w:spacing w:after="0" w:before="0" w:line="252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5171A"/>
                <w:sz w:val="13"/>
                <w:szCs w:val="13"/>
              </w:rPr>
              <w:t xml:space="preserve">M6 30종 비교</w:t>
            </w:r>
          </w:p>
        </w:tc>
        <w:tc>
          <w:tcPr>
            <w:tcW w:type="dxa" w:w="2505"/>
            <w:tcBorders>
              <w:top w:val="single" w:color="C9CDD2" w:sz="4"/>
              <w:left w:val="none" w:color="FFFFFF" w:sz="0"/>
              <w:bottom w:val="single" w:color="C9CDD2" w:sz="4"/>
              <w:right w:val="none" w:color="FFFFFF" w:sz="0"/>
            </w:tcBorders>
            <w:tcMar>
              <w:top w:type="dxa" w:w="45"/>
              <w:left w:type="dxa" w:w="85"/>
              <w:bottom w:type="dxa" w:w="45"/>
              <w:right w:type="dxa" w:w="85"/>
            </w:tcMar>
            <w:vAlign w:val="center"/>
          </w:tcPr>
          <w:p>
            <w:pPr>
              <w:keepNext w:val="false"/>
              <w:spacing w:after="0" w:before="0" w:line="252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5171A"/>
                <w:sz w:val="13"/>
                <w:szCs w:val="13"/>
              </w:rPr>
              <w:t xml:space="preserve">Buy 전환 · 교체형 Pad · Skill에 집중</w:t>
            </w:r>
          </w:p>
        </w:tc>
        <w:tc>
          <w:tcPr>
            <w:tcW w:type="dxa" w:w="1931"/>
            <w:tcBorders>
              <w:top w:val="single" w:color="C9CDD2" w:sz="4"/>
              <w:left w:val="none" w:color="FFFFFF" w:sz="0"/>
              <w:bottom w:val="single" w:color="C9CDD2" w:sz="4"/>
              <w:right w:val="none" w:color="FFFFFF" w:sz="0"/>
            </w:tcBorders>
            <w:tcMar>
              <w:top w:type="dxa" w:w="45"/>
              <w:left w:type="dxa" w:w="85"/>
              <w:bottom w:type="dxa" w:w="45"/>
              <w:right w:type="dxa" w:w="85"/>
            </w:tcMar>
            <w:vAlign w:val="center"/>
          </w:tcPr>
          <w:p>
            <w:pPr>
              <w:keepNext w:val="false"/>
              <w:spacing w:after="0" w:before="0" w:line="252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5171A"/>
                <w:sz w:val="13"/>
                <w:szCs w:val="13"/>
              </w:rPr>
              <w:t xml:space="preserve">M6 열위 → 자체 Hand 중단</w:t>
            </w:r>
          </w:p>
        </w:tc>
      </w:tr>
      <w:tr>
        <w:trPr>
          <w:cantSplit/>
          <w:tblHeader w:val="false"/>
        </w:trPr>
        <w:tc>
          <w:tcPr>
            <w:tcW w:type="dxa" w:w="963"/>
            <w:tcBorders>
              <w:top w:val="single" w:color="C9CDD2" w:sz="4"/>
              <w:left w:val="none" w:color="FFFFFF" w:sz="0"/>
              <w:bottom w:val="single" w:color="C9CDD2" w:sz="4"/>
              <w:right w:val="none" w:color="FFFFFF" w:sz="0"/>
            </w:tcBorders>
            <w:tcMar>
              <w:top w:type="dxa" w:w="45"/>
              <w:left w:type="dxa" w:w="85"/>
              <w:bottom w:type="dxa" w:w="45"/>
              <w:right w:type="dxa" w:w="85"/>
            </w:tcMar>
            <w:vAlign w:val="center"/>
          </w:tcPr>
          <w:p>
            <w:pPr>
              <w:keepNext w:val="false"/>
              <w:spacing w:after="0" w:before="0" w:line="252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5171A"/>
                <w:sz w:val="13"/>
                <w:szCs w:val="13"/>
              </w:rPr>
              <w:t xml:space="preserve">기술</w:t>
            </w:r>
          </w:p>
        </w:tc>
        <w:tc>
          <w:tcPr>
            <w:tcW w:type="dxa" w:w="2505"/>
            <w:tcBorders>
              <w:top w:val="single" w:color="C9CDD2" w:sz="4"/>
              <w:left w:val="none" w:color="FFFFFF" w:sz="0"/>
              <w:bottom w:val="single" w:color="C9CDD2" w:sz="4"/>
              <w:right w:val="none" w:color="FFFFFF" w:sz="0"/>
            </w:tcBorders>
            <w:tcMar>
              <w:top w:type="dxa" w:w="45"/>
              <w:left w:type="dxa" w:w="85"/>
              <w:bottom w:type="dxa" w:w="45"/>
              <w:right w:type="dxa" w:w="85"/>
            </w:tcMar>
            <w:vAlign w:val="center"/>
          </w:tcPr>
          <w:p>
            <w:pPr>
              <w:keepNext w:val="false"/>
              <w:spacing w:after="0" w:before="0" w:line="252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5171A"/>
                <w:sz w:val="13"/>
                <w:szCs w:val="13"/>
              </w:rPr>
              <w:t xml:space="preserve">주방이 바뀌면 성능 급락 (Calibration 과다)</w:t>
            </w:r>
          </w:p>
        </w:tc>
        <w:tc>
          <w:tcPr>
            <w:tcW w:type="dxa" w:w="1734"/>
            <w:tcBorders>
              <w:top w:val="single" w:color="C9CDD2" w:sz="4"/>
              <w:left w:val="none" w:color="FFFFFF" w:sz="0"/>
              <w:bottom w:val="single" w:color="C9CDD2" w:sz="4"/>
              <w:right w:val="none" w:color="FFFFFF" w:sz="0"/>
            </w:tcBorders>
            <w:tcMar>
              <w:top w:type="dxa" w:w="45"/>
              <w:left w:type="dxa" w:w="85"/>
              <w:bottom w:type="dxa" w:w="45"/>
              <w:right w:type="dxa" w:w="85"/>
            </w:tcMar>
            <w:vAlign w:val="center"/>
          </w:tcPr>
          <w:p>
            <w:pPr>
              <w:keepNext w:val="false"/>
              <w:spacing w:after="0" w:before="0" w:line="252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5171A"/>
                <w:sz w:val="13"/>
                <w:szCs w:val="13"/>
              </w:rPr>
              <w:t xml:space="preserve">M18 주방 3종 적용 시험</w:t>
            </w:r>
          </w:p>
        </w:tc>
        <w:tc>
          <w:tcPr>
            <w:tcW w:type="dxa" w:w="2505"/>
            <w:tcBorders>
              <w:top w:val="single" w:color="C9CDD2" w:sz="4"/>
              <w:left w:val="none" w:color="FFFFFF" w:sz="0"/>
              <w:bottom w:val="single" w:color="C9CDD2" w:sz="4"/>
              <w:right w:val="none" w:color="FFFFFF" w:sz="0"/>
            </w:tcBorders>
            <w:tcMar>
              <w:top w:type="dxa" w:w="45"/>
              <w:left w:type="dxa" w:w="85"/>
              <w:bottom w:type="dxa" w:w="45"/>
              <w:right w:type="dxa" w:w="85"/>
            </w:tcMar>
            <w:vAlign w:val="center"/>
          </w:tcPr>
          <w:p>
            <w:pPr>
              <w:keepNext w:val="false"/>
              <w:spacing w:after="0" w:before="0" w:line="252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5171A"/>
                <w:sz w:val="13"/>
                <w:szCs w:val="13"/>
              </w:rPr>
              <w:t xml:space="preserve">Interface 보강 · Remodeling 채널 집중</w:t>
            </w:r>
          </w:p>
        </w:tc>
        <w:tc>
          <w:tcPr>
            <w:tcW w:type="dxa" w:w="1931"/>
            <w:tcBorders>
              <w:top w:val="single" w:color="C9CDD2" w:sz="4"/>
              <w:left w:val="none" w:color="FFFFFF" w:sz="0"/>
              <w:bottom w:val="single" w:color="C9CDD2" w:sz="4"/>
              <w:right w:val="none" w:color="FFFFFF" w:sz="0"/>
            </w:tcBorders>
            <w:tcMar>
              <w:top w:type="dxa" w:w="45"/>
              <w:left w:type="dxa" w:w="85"/>
              <w:bottom w:type="dxa" w:w="45"/>
              <w:right w:type="dxa" w:w="85"/>
            </w:tcMar>
            <w:vAlign w:val="center"/>
          </w:tcPr>
          <w:p>
            <w:pPr>
              <w:keepNext w:val="false"/>
              <w:spacing w:after="0" w:before="0" w:line="252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5171A"/>
                <w:sz w:val="13"/>
                <w:szCs w:val="13"/>
              </w:rPr>
              <w:t xml:space="preserve">Calibration &gt; 8시간 → Retrofit 보류</w:t>
            </w:r>
          </w:p>
        </w:tc>
      </w:tr>
      <w:tr>
        <w:trPr>
          <w:cantSplit/>
          <w:tblHeader w:val="false"/>
        </w:trPr>
        <w:tc>
          <w:tcPr>
            <w:tcW w:type="dxa" w:w="963"/>
            <w:tcBorders>
              <w:top w:val="single" w:color="C9CDD2" w:sz="4"/>
              <w:left w:val="none" w:color="FFFFFF" w:sz="0"/>
              <w:bottom w:val="single" w:color="C9CDD2" w:sz="4"/>
              <w:right w:val="none" w:color="FFFFFF" w:sz="0"/>
            </w:tcBorders>
            <w:tcMar>
              <w:top w:type="dxa" w:w="45"/>
              <w:left w:type="dxa" w:w="85"/>
              <w:bottom w:type="dxa" w:w="45"/>
              <w:right w:type="dxa" w:w="85"/>
            </w:tcMar>
            <w:vAlign w:val="center"/>
          </w:tcPr>
          <w:p>
            <w:pPr>
              <w:keepNext w:val="false"/>
              <w:spacing w:after="0" w:before="0" w:line="252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5171A"/>
                <w:sz w:val="13"/>
                <w:szCs w:val="13"/>
              </w:rPr>
              <w:t xml:space="preserve">시장</w:t>
            </w:r>
          </w:p>
        </w:tc>
        <w:tc>
          <w:tcPr>
            <w:tcW w:type="dxa" w:w="2505"/>
            <w:tcBorders>
              <w:top w:val="single" w:color="C9CDD2" w:sz="4"/>
              <w:left w:val="none" w:color="FFFFFF" w:sz="0"/>
              <w:bottom w:val="single" w:color="C9CDD2" w:sz="4"/>
              <w:right w:val="none" w:color="FFFFFF" w:sz="0"/>
            </w:tcBorders>
            <w:tcMar>
              <w:top w:type="dxa" w:w="45"/>
              <w:left w:type="dxa" w:w="85"/>
              <w:bottom w:type="dxa" w:w="45"/>
              <w:right w:type="dxa" w:w="85"/>
            </w:tcMar>
            <w:vAlign w:val="center"/>
          </w:tcPr>
          <w:p>
            <w:pPr>
              <w:keepNext w:val="false"/>
              <w:spacing w:after="0" w:before="0" w:line="252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5171A"/>
                <w:sz w:val="13"/>
                <w:szCs w:val="13"/>
              </w:rPr>
              <w:t xml:space="preserve">CLEAN 가치에 비해 가격이 높음 (WTP 부족)</w:t>
            </w:r>
          </w:p>
        </w:tc>
        <w:tc>
          <w:tcPr>
            <w:tcW w:type="dxa" w:w="1734"/>
            <w:tcBorders>
              <w:top w:val="single" w:color="C9CDD2" w:sz="4"/>
              <w:left w:val="none" w:color="FFFFFF" w:sz="0"/>
              <w:bottom w:val="single" w:color="C9CDD2" w:sz="4"/>
              <w:right w:val="none" w:color="FFFFFF" w:sz="0"/>
            </w:tcBorders>
            <w:tcMar>
              <w:top w:type="dxa" w:w="45"/>
              <w:left w:type="dxa" w:w="85"/>
              <w:bottom w:type="dxa" w:w="45"/>
              <w:right w:type="dxa" w:w="85"/>
            </w:tcMar>
            <w:vAlign w:val="center"/>
          </w:tcPr>
          <w:p>
            <w:pPr>
              <w:keepNext w:val="false"/>
              <w:spacing w:after="0" w:before="0" w:line="252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5171A"/>
                <w:sz w:val="13"/>
                <w:szCs w:val="13"/>
              </w:rPr>
              <w:t xml:space="preserve">M18 n ≥ 300 · 예약금</w:t>
            </w:r>
          </w:p>
        </w:tc>
        <w:tc>
          <w:tcPr>
            <w:tcW w:type="dxa" w:w="2505"/>
            <w:tcBorders>
              <w:top w:val="single" w:color="C9CDD2" w:sz="4"/>
              <w:left w:val="none" w:color="FFFFFF" w:sz="0"/>
              <w:bottom w:val="single" w:color="C9CDD2" w:sz="4"/>
              <w:right w:val="none" w:color="FFFFFF" w:sz="0"/>
            </w:tcBorders>
            <w:tcMar>
              <w:top w:type="dxa" w:w="45"/>
              <w:left w:type="dxa" w:w="85"/>
              <w:bottom w:type="dxa" w:w="45"/>
              <w:right w:type="dxa" w:w="85"/>
            </w:tcMar>
            <w:vAlign w:val="center"/>
          </w:tcPr>
          <w:p>
            <w:pPr>
              <w:keepNext w:val="false"/>
              <w:spacing w:after="0" w:before="0" w:line="252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5171A"/>
                <w:sz w:val="13"/>
                <w:szCs w:val="13"/>
              </w:rPr>
              <w:t xml:space="preserve">Rental 중심 · 구성 · 가격 재설계 · ASSIST 묶음</w:t>
            </w:r>
          </w:p>
        </w:tc>
        <w:tc>
          <w:tcPr>
            <w:tcW w:type="dxa" w:w="1931"/>
            <w:tcBorders>
              <w:top w:val="single" w:color="C9CDD2" w:sz="4"/>
              <w:left w:val="none" w:color="FFFFFF" w:sz="0"/>
              <w:bottom w:val="single" w:color="C9CDD2" w:sz="4"/>
              <w:right w:val="none" w:color="FFFFFF" w:sz="0"/>
            </w:tcBorders>
            <w:tcMar>
              <w:top w:type="dxa" w:w="45"/>
              <w:left w:type="dxa" w:w="85"/>
              <w:bottom w:type="dxa" w:w="45"/>
              <w:right w:type="dxa" w:w="85"/>
            </w:tcMar>
            <w:vAlign w:val="center"/>
          </w:tcPr>
          <w:p>
            <w:pPr>
              <w:keepNext w:val="false"/>
              <w:spacing w:after="0" w:before="0" w:line="252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5171A"/>
                <w:sz w:val="13"/>
                <w:szCs w:val="13"/>
              </w:rPr>
              <w:t xml:space="preserve">WTP &lt; 15% → Seed 범위 재편</w:t>
            </w:r>
          </w:p>
        </w:tc>
      </w:tr>
      <w:tr>
        <w:trPr>
          <w:cantSplit/>
          <w:tblHeader w:val="false"/>
        </w:trPr>
        <w:tc>
          <w:tcPr>
            <w:tcW w:type="dxa" w:w="963"/>
            <w:tcBorders>
              <w:top w:val="single" w:color="C9CDD2" w:sz="4"/>
              <w:left w:val="none" w:color="FFFFFF" w:sz="0"/>
              <w:bottom w:val="single" w:color="C9CDD2" w:sz="4"/>
              <w:right w:val="none" w:color="FFFFFF" w:sz="0"/>
            </w:tcBorders>
            <w:tcMar>
              <w:top w:type="dxa" w:w="45"/>
              <w:left w:type="dxa" w:w="85"/>
              <w:bottom w:type="dxa" w:w="45"/>
              <w:right w:type="dxa" w:w="85"/>
            </w:tcMar>
            <w:vAlign w:val="center"/>
          </w:tcPr>
          <w:p>
            <w:pPr>
              <w:keepNext w:val="false"/>
              <w:spacing w:after="0" w:before="0" w:line="252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5171A"/>
                <w:sz w:val="13"/>
                <w:szCs w:val="13"/>
              </w:rPr>
              <w:t xml:space="preserve">사업</w:t>
            </w:r>
          </w:p>
        </w:tc>
        <w:tc>
          <w:tcPr>
            <w:tcW w:type="dxa" w:w="2505"/>
            <w:tcBorders>
              <w:top w:val="single" w:color="C9CDD2" w:sz="4"/>
              <w:left w:val="none" w:color="FFFFFF" w:sz="0"/>
              <w:bottom w:val="single" w:color="C9CDD2" w:sz="4"/>
              <w:right w:val="none" w:color="FFFFFF" w:sz="0"/>
            </w:tcBorders>
            <w:tcMar>
              <w:top w:type="dxa" w:w="45"/>
              <w:left w:type="dxa" w:w="85"/>
              <w:bottom w:type="dxa" w:w="45"/>
              <w:right w:type="dxa" w:w="85"/>
            </w:tcMar>
            <w:vAlign w:val="center"/>
          </w:tcPr>
          <w:p>
            <w:pPr>
              <w:keepNext w:val="false"/>
              <w:spacing w:after="0" w:before="0" w:line="252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5171A"/>
                <w:sz w:val="13"/>
                <w:szCs w:val="13"/>
              </w:rPr>
              <w:t xml:space="preserve">설치 · A/S 원가 과다</w:t>
            </w:r>
          </w:p>
        </w:tc>
        <w:tc>
          <w:tcPr>
            <w:tcW w:type="dxa" w:w="1734"/>
            <w:tcBorders>
              <w:top w:val="single" w:color="C9CDD2" w:sz="4"/>
              <w:left w:val="none" w:color="FFFFFF" w:sz="0"/>
              <w:bottom w:val="single" w:color="C9CDD2" w:sz="4"/>
              <w:right w:val="none" w:color="FFFFFF" w:sz="0"/>
            </w:tcBorders>
            <w:tcMar>
              <w:top w:type="dxa" w:w="45"/>
              <w:left w:type="dxa" w:w="85"/>
              <w:bottom w:type="dxa" w:w="45"/>
              <w:right w:type="dxa" w:w="85"/>
            </w:tcMar>
            <w:vAlign w:val="center"/>
          </w:tcPr>
          <w:p>
            <w:pPr>
              <w:keepNext w:val="false"/>
              <w:spacing w:after="0" w:before="0" w:line="252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5171A"/>
                <w:sz w:val="13"/>
                <w:szCs w:val="13"/>
              </w:rPr>
              <w:t xml:space="preserve">M24 실거주 3세대 실측</w:t>
            </w:r>
          </w:p>
        </w:tc>
        <w:tc>
          <w:tcPr>
            <w:tcW w:type="dxa" w:w="2505"/>
            <w:tcBorders>
              <w:top w:val="single" w:color="C9CDD2" w:sz="4"/>
              <w:left w:val="none" w:color="FFFFFF" w:sz="0"/>
              <w:bottom w:val="single" w:color="C9CDD2" w:sz="4"/>
              <w:right w:val="none" w:color="FFFFFF" w:sz="0"/>
            </w:tcBorders>
            <w:tcMar>
              <w:top w:type="dxa" w:w="45"/>
              <w:left w:type="dxa" w:w="85"/>
              <w:bottom w:type="dxa" w:w="45"/>
              <w:right w:type="dxa" w:w="85"/>
            </w:tcMar>
            <w:vAlign w:val="center"/>
          </w:tcPr>
          <w:p>
            <w:pPr>
              <w:keepNext w:val="false"/>
              <w:spacing w:after="0" w:before="0" w:line="252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5171A"/>
                <w:sz w:val="13"/>
                <w:szCs w:val="13"/>
              </w:rPr>
              <w:t xml:space="preserve">원격진단 · Partner 교육 · 설치 표준</w:t>
            </w:r>
          </w:p>
        </w:tc>
        <w:tc>
          <w:tcPr>
            <w:tcW w:type="dxa" w:w="1931"/>
            <w:tcBorders>
              <w:top w:val="single" w:color="C9CDD2" w:sz="4"/>
              <w:left w:val="none" w:color="FFFFFF" w:sz="0"/>
              <w:bottom w:val="single" w:color="C9CDD2" w:sz="4"/>
              <w:right w:val="none" w:color="FFFFFF" w:sz="0"/>
            </w:tcBorders>
            <w:tcMar>
              <w:top w:type="dxa" w:w="45"/>
              <w:left w:type="dxa" w:w="85"/>
              <w:bottom w:type="dxa" w:w="45"/>
              <w:right w:type="dxa" w:w="85"/>
            </w:tcMar>
            <w:vAlign w:val="center"/>
          </w:tcPr>
          <w:p>
            <w:pPr>
              <w:keepNext w:val="false"/>
              <w:spacing w:after="0" w:before="0" w:line="252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5171A"/>
                <w:sz w:val="13"/>
                <w:szCs w:val="13"/>
              </w:rPr>
              <w:t xml:space="preserve">설치 &gt; 2인 2일 → 채널 재검토</w:t>
            </w:r>
          </w:p>
        </w:tc>
      </w:tr>
      <w:tr>
        <w:trPr>
          <w:cantSplit/>
          <w:tblHeader w:val="false"/>
        </w:trPr>
        <w:tc>
          <w:tcPr>
            <w:tcW w:type="dxa" w:w="963"/>
            <w:tcBorders>
              <w:top w:val="single" w:color="C9CDD2" w:sz="4"/>
              <w:left w:val="none" w:color="FFFFFF" w:sz="0"/>
              <w:bottom w:val="single" w:color="C9CDD2" w:sz="4"/>
              <w:right w:val="none" w:color="FFFFFF" w:sz="0"/>
            </w:tcBorders>
            <w:tcMar>
              <w:top w:type="dxa" w:w="45"/>
              <w:left w:type="dxa" w:w="85"/>
              <w:bottom w:type="dxa" w:w="45"/>
              <w:right w:type="dxa" w:w="85"/>
            </w:tcMar>
            <w:vAlign w:val="center"/>
          </w:tcPr>
          <w:p>
            <w:pPr>
              <w:keepNext w:val="false"/>
              <w:spacing w:after="0" w:before="0" w:line="252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5171A"/>
                <w:sz w:val="13"/>
                <w:szCs w:val="13"/>
              </w:rPr>
              <w:t xml:space="preserve">안전 · 인증</w:t>
            </w:r>
          </w:p>
        </w:tc>
        <w:tc>
          <w:tcPr>
            <w:tcW w:type="dxa" w:w="2505"/>
            <w:tcBorders>
              <w:top w:val="single" w:color="C9CDD2" w:sz="4"/>
              <w:left w:val="none" w:color="FFFFFF" w:sz="0"/>
              <w:bottom w:val="single" w:color="C9CDD2" w:sz="4"/>
              <w:right w:val="none" w:color="FFFFFF" w:sz="0"/>
            </w:tcBorders>
            <w:tcMar>
              <w:top w:type="dxa" w:w="45"/>
              <w:left w:type="dxa" w:w="85"/>
              <w:bottom w:type="dxa" w:w="45"/>
              <w:right w:type="dxa" w:w="85"/>
            </w:tcMar>
            <w:vAlign w:val="center"/>
          </w:tcPr>
          <w:p>
            <w:pPr>
              <w:keepNext w:val="false"/>
              <w:spacing w:after="0" w:before="0" w:line="252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5171A"/>
                <w:sz w:val="13"/>
                <w:szCs w:val="13"/>
              </w:rPr>
              <w:t xml:space="preserve">가정용 로봇 기준 불확실 (IEC 63682 발행 전)</w:t>
            </w:r>
          </w:p>
        </w:tc>
        <w:tc>
          <w:tcPr>
            <w:tcW w:type="dxa" w:w="1734"/>
            <w:tcBorders>
              <w:top w:val="single" w:color="C9CDD2" w:sz="4"/>
              <w:left w:val="none" w:color="FFFFFF" w:sz="0"/>
              <w:bottom w:val="single" w:color="C9CDD2" w:sz="4"/>
              <w:right w:val="none" w:color="FFFFFF" w:sz="0"/>
            </w:tcBorders>
            <w:tcMar>
              <w:top w:type="dxa" w:w="45"/>
              <w:left w:type="dxa" w:w="85"/>
              <w:bottom w:type="dxa" w:w="45"/>
              <w:right w:type="dxa" w:w="85"/>
            </w:tcMar>
            <w:vAlign w:val="center"/>
          </w:tcPr>
          <w:p>
            <w:pPr>
              <w:keepNext w:val="false"/>
              <w:spacing w:after="0" w:before="0" w:line="252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5171A"/>
                <w:sz w:val="13"/>
                <w:szCs w:val="13"/>
              </w:rPr>
              <w:t xml:space="preserve">M9 인증기관 사전상담 · M18 사전시험</w:t>
            </w:r>
          </w:p>
        </w:tc>
        <w:tc>
          <w:tcPr>
            <w:tcW w:type="dxa" w:w="2505"/>
            <w:tcBorders>
              <w:top w:val="single" w:color="C9CDD2" w:sz="4"/>
              <w:left w:val="none" w:color="FFFFFF" w:sz="0"/>
              <w:bottom w:val="single" w:color="C9CDD2" w:sz="4"/>
              <w:right w:val="none" w:color="FFFFFF" w:sz="0"/>
            </w:tcBorders>
            <w:tcMar>
              <w:top w:type="dxa" w:w="45"/>
              <w:left w:type="dxa" w:w="85"/>
              <w:bottom w:type="dxa" w:w="45"/>
              <w:right w:type="dxa" w:w="85"/>
            </w:tcMar>
            <w:vAlign w:val="center"/>
          </w:tcPr>
          <w:p>
            <w:pPr>
              <w:keepNext w:val="false"/>
              <w:spacing w:after="0" w:before="0" w:line="252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5171A"/>
                <w:sz w:val="13"/>
                <w:szCs w:val="13"/>
              </w:rPr>
              <w:t xml:space="preserve">저속 · Zone 분리 · 사람 감지 시 정지 · 표준 Gap 관리</w:t>
            </w:r>
          </w:p>
        </w:tc>
        <w:tc>
          <w:tcPr>
            <w:tcW w:type="dxa" w:w="1931"/>
            <w:tcBorders>
              <w:top w:val="single" w:color="C9CDD2" w:sz="4"/>
              <w:left w:val="none" w:color="FFFFFF" w:sz="0"/>
              <w:bottom w:val="single" w:color="C9CDD2" w:sz="4"/>
              <w:right w:val="none" w:color="FFFFFF" w:sz="0"/>
            </w:tcBorders>
            <w:tcMar>
              <w:top w:type="dxa" w:w="45"/>
              <w:left w:type="dxa" w:w="85"/>
              <w:bottom w:type="dxa" w:w="45"/>
              <w:right w:type="dxa" w:w="85"/>
            </w:tcMar>
            <w:vAlign w:val="center"/>
          </w:tcPr>
          <w:p>
            <w:pPr>
              <w:keepNext w:val="false"/>
              <w:spacing w:after="0" w:before="0" w:line="252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5171A"/>
                <w:sz w:val="13"/>
                <w:szCs w:val="13"/>
              </w:rPr>
              <w:t xml:space="preserve">인증 경로 미확정 → 판매 보류</w:t>
            </w:r>
          </w:p>
        </w:tc>
      </w:tr>
      <w:tr>
        <w:trPr>
          <w:cantSplit/>
          <w:tblHeader w:val="false"/>
        </w:trPr>
        <w:tc>
          <w:tcPr>
            <w:tcW w:type="dxa" w:w="963"/>
            <w:tcBorders>
              <w:top w:val="single" w:color="C9CDD2" w:sz="4"/>
              <w:left w:val="none" w:color="FFFFFF" w:sz="0"/>
              <w:bottom w:val="single" w:color="C9CDD2" w:sz="4"/>
              <w:right w:val="none" w:color="FFFFFF" w:sz="0"/>
            </w:tcBorders>
            <w:tcMar>
              <w:top w:type="dxa" w:w="45"/>
              <w:left w:type="dxa" w:w="85"/>
              <w:bottom w:type="dxa" w:w="45"/>
              <w:right w:type="dxa" w:w="85"/>
            </w:tcMar>
            <w:vAlign w:val="center"/>
          </w:tcPr>
          <w:p>
            <w:pPr>
              <w:keepNext w:val="false"/>
              <w:spacing w:after="0" w:before="0" w:line="252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5171A"/>
                <w:sz w:val="13"/>
                <w:szCs w:val="13"/>
              </w:rPr>
              <w:t xml:space="preserve">경쟁</w:t>
            </w:r>
          </w:p>
        </w:tc>
        <w:tc>
          <w:tcPr>
            <w:tcW w:type="dxa" w:w="2505"/>
            <w:tcBorders>
              <w:top w:val="single" w:color="C9CDD2" w:sz="4"/>
              <w:left w:val="none" w:color="FFFFFF" w:sz="0"/>
              <w:bottom w:val="single" w:color="C9CDD2" w:sz="4"/>
              <w:right w:val="none" w:color="FFFFFF" w:sz="0"/>
            </w:tcBorders>
            <w:tcMar>
              <w:top w:type="dxa" w:w="45"/>
              <w:left w:type="dxa" w:w="85"/>
              <w:bottom w:type="dxa" w:w="45"/>
              <w:right w:type="dxa" w:w="85"/>
            </w:tcMar>
            <w:vAlign w:val="center"/>
          </w:tcPr>
          <w:p>
            <w:pPr>
              <w:keepNext w:val="false"/>
              <w:spacing w:after="0" w:before="0" w:line="252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5171A"/>
                <w:sz w:val="13"/>
                <w:szCs w:val="13"/>
              </w:rPr>
              <w:t xml:space="preserve">가전사 · Humanoid의 빠른 진입</w:t>
            </w:r>
          </w:p>
        </w:tc>
        <w:tc>
          <w:tcPr>
            <w:tcW w:type="dxa" w:w="1734"/>
            <w:tcBorders>
              <w:top w:val="single" w:color="C9CDD2" w:sz="4"/>
              <w:left w:val="none" w:color="FFFFFF" w:sz="0"/>
              <w:bottom w:val="single" w:color="C9CDD2" w:sz="4"/>
              <w:right w:val="none" w:color="FFFFFF" w:sz="0"/>
            </w:tcBorders>
            <w:tcMar>
              <w:top w:type="dxa" w:w="45"/>
              <w:left w:type="dxa" w:w="85"/>
              <w:bottom w:type="dxa" w:w="45"/>
              <w:right w:type="dxa" w:w="85"/>
            </w:tcMar>
            <w:vAlign w:val="center"/>
          </w:tcPr>
          <w:p>
            <w:pPr>
              <w:keepNext w:val="false"/>
              <w:spacing w:after="0" w:before="0" w:line="252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5171A"/>
                <w:sz w:val="13"/>
                <w:szCs w:val="13"/>
              </w:rPr>
              <w:t xml:space="preserve">분기 Monitoring</w:t>
            </w:r>
          </w:p>
        </w:tc>
        <w:tc>
          <w:tcPr>
            <w:tcW w:type="dxa" w:w="2505"/>
            <w:tcBorders>
              <w:top w:val="single" w:color="C9CDD2" w:sz="4"/>
              <w:left w:val="none" w:color="FFFFFF" w:sz="0"/>
              <w:bottom w:val="single" w:color="C9CDD2" w:sz="4"/>
              <w:right w:val="none" w:color="FFFFFF" w:sz="0"/>
            </w:tcBorders>
            <w:tcMar>
              <w:top w:type="dxa" w:w="45"/>
              <w:left w:type="dxa" w:w="85"/>
              <w:bottom w:type="dxa" w:w="45"/>
              <w:right w:type="dxa" w:w="85"/>
            </w:tcMar>
            <w:vAlign w:val="center"/>
          </w:tcPr>
          <w:p>
            <w:pPr>
              <w:keepNext w:val="false"/>
              <w:spacing w:after="0" w:before="0" w:line="252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5171A"/>
                <w:sz w:val="13"/>
                <w:szCs w:val="13"/>
              </w:rPr>
              <w:t xml:space="preserve">Interface · Skill 협력 Position · 가구사 · 건설사 Partner</w:t>
            </w:r>
          </w:p>
        </w:tc>
        <w:tc>
          <w:tcPr>
            <w:tcW w:type="dxa" w:w="1931"/>
            <w:tcBorders>
              <w:top w:val="single" w:color="C9CDD2" w:sz="4"/>
              <w:left w:val="none" w:color="FFFFFF" w:sz="0"/>
              <w:bottom w:val="single" w:color="C9CDD2" w:sz="4"/>
              <w:right w:val="none" w:color="FFFFFF" w:sz="0"/>
            </w:tcBorders>
            <w:tcMar>
              <w:top w:type="dxa" w:w="45"/>
              <w:left w:type="dxa" w:w="85"/>
              <w:bottom w:type="dxa" w:w="45"/>
              <w:right w:type="dxa" w:w="85"/>
            </w:tcMar>
            <w:vAlign w:val="center"/>
          </w:tcPr>
          <w:p>
            <w:pPr>
              <w:keepNext w:val="false"/>
              <w:spacing w:after="0" w:before="0" w:line="252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5171A"/>
                <w:sz w:val="13"/>
                <w:szCs w:val="13"/>
              </w:rPr>
              <w:t xml:space="preserve">-</w:t>
            </w:r>
          </w:p>
        </w:tc>
      </w:tr>
      <w:tr>
        <w:trPr>
          <w:cantSplit/>
          <w:tblHeader w:val="false"/>
        </w:trPr>
        <w:tc>
          <w:tcPr>
            <w:tcW w:type="dxa" w:w="963"/>
            <w:tcBorders>
              <w:top w:val="single" w:color="C9CDD2" w:sz="4"/>
              <w:left w:val="none" w:color="FFFFFF" w:sz="0"/>
              <w:bottom w:val="single" w:color="C9CDD2" w:sz="4"/>
              <w:right w:val="none" w:color="FFFFFF" w:sz="0"/>
            </w:tcBorders>
            <w:tcMar>
              <w:top w:type="dxa" w:w="45"/>
              <w:left w:type="dxa" w:w="85"/>
              <w:bottom w:type="dxa" w:w="45"/>
              <w:right w:type="dxa" w:w="85"/>
            </w:tcMar>
            <w:vAlign w:val="center"/>
          </w:tcPr>
          <w:p>
            <w:pPr>
              <w:keepNext w:val="false"/>
              <w:spacing w:after="0" w:before="0" w:line="252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5171A"/>
                <w:sz w:val="13"/>
                <w:szCs w:val="13"/>
              </w:rPr>
              <w:t xml:space="preserve">자금</w:t>
            </w:r>
          </w:p>
        </w:tc>
        <w:tc>
          <w:tcPr>
            <w:tcW w:type="dxa" w:w="2505"/>
            <w:tcBorders>
              <w:top w:val="single" w:color="C9CDD2" w:sz="4"/>
              <w:left w:val="none" w:color="FFFFFF" w:sz="0"/>
              <w:bottom w:val="single" w:color="C9CDD2" w:sz="4"/>
              <w:right w:val="none" w:color="FFFFFF" w:sz="0"/>
            </w:tcBorders>
            <w:tcMar>
              <w:top w:type="dxa" w:w="45"/>
              <w:left w:type="dxa" w:w="85"/>
              <w:bottom w:type="dxa" w:w="45"/>
              <w:right w:type="dxa" w:w="85"/>
            </w:tcMar>
            <w:vAlign w:val="center"/>
          </w:tcPr>
          <w:p>
            <w:pPr>
              <w:keepNext w:val="false"/>
              <w:spacing w:after="0" w:before="0" w:line="252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5171A"/>
                <w:sz w:val="13"/>
                <w:szCs w:val="13"/>
              </w:rPr>
              <w:t xml:space="preserve">TIPS 미선정</w:t>
            </w:r>
          </w:p>
        </w:tc>
        <w:tc>
          <w:tcPr>
            <w:tcW w:type="dxa" w:w="1734"/>
            <w:tcBorders>
              <w:top w:val="single" w:color="C9CDD2" w:sz="4"/>
              <w:left w:val="none" w:color="FFFFFF" w:sz="0"/>
              <w:bottom w:val="single" w:color="C9CDD2" w:sz="4"/>
              <w:right w:val="none" w:color="FFFFFF" w:sz="0"/>
            </w:tcBorders>
            <w:tcMar>
              <w:top w:type="dxa" w:w="45"/>
              <w:left w:type="dxa" w:w="85"/>
              <w:bottom w:type="dxa" w:w="45"/>
              <w:right w:type="dxa" w:w="85"/>
            </w:tcMar>
            <w:vAlign w:val="center"/>
          </w:tcPr>
          <w:p>
            <w:pPr>
              <w:keepNext w:val="false"/>
              <w:spacing w:after="0" w:before="0" w:line="252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5171A"/>
                <w:sz w:val="13"/>
                <w:szCs w:val="13"/>
              </w:rPr>
              <w:t xml:space="preserve">운영사 IR · 분기 접수</w:t>
            </w:r>
          </w:p>
        </w:tc>
        <w:tc>
          <w:tcPr>
            <w:tcW w:type="dxa" w:w="2505"/>
            <w:tcBorders>
              <w:top w:val="single" w:color="C9CDD2" w:sz="4"/>
              <w:left w:val="none" w:color="FFFFFF" w:sz="0"/>
              <w:bottom w:val="single" w:color="C9CDD2" w:sz="4"/>
              <w:right w:val="none" w:color="FFFFFF" w:sz="0"/>
            </w:tcBorders>
            <w:tcMar>
              <w:top w:type="dxa" w:w="45"/>
              <w:left w:type="dxa" w:w="85"/>
              <w:bottom w:type="dxa" w:w="45"/>
              <w:right w:type="dxa" w:w="85"/>
            </w:tcMar>
            <w:vAlign w:val="center"/>
          </w:tcPr>
          <w:p>
            <w:pPr>
              <w:keepNext w:val="false"/>
              <w:spacing w:after="0" w:before="0" w:line="252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5171A"/>
                <w:sz w:val="13"/>
                <w:szCs w:val="13"/>
              </w:rPr>
              <w:t xml:space="preserve">Lean 범위 · 비R&amp;D 과제 · 일정 연장 (TIPS 없이 Seed 약 21.5억원)</w:t>
            </w:r>
          </w:p>
        </w:tc>
        <w:tc>
          <w:tcPr>
            <w:tcW w:type="dxa" w:w="1931"/>
            <w:tcBorders>
              <w:top w:val="single" w:color="C9CDD2" w:sz="4"/>
              <w:left w:val="none" w:color="FFFFFF" w:sz="0"/>
              <w:bottom w:val="single" w:color="C9CDD2" w:sz="4"/>
              <w:right w:val="none" w:color="FFFFFF" w:sz="0"/>
            </w:tcBorders>
            <w:tcMar>
              <w:top w:type="dxa" w:w="45"/>
              <w:left w:type="dxa" w:w="85"/>
              <w:bottom w:type="dxa" w:w="45"/>
              <w:right w:type="dxa" w:w="85"/>
            </w:tcMar>
            <w:vAlign w:val="center"/>
          </w:tcPr>
          <w:p>
            <w:pPr>
              <w:keepNext w:val="false"/>
              <w:spacing w:after="0" w:before="0" w:line="252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5171A"/>
                <w:sz w:val="13"/>
                <w:szCs w:val="13"/>
              </w:rPr>
              <w:t xml:space="preserve">-</w:t>
            </w:r>
          </w:p>
        </w:tc>
      </w:tr>
      <w:tr>
        <w:trPr>
          <w:cantSplit/>
          <w:tblHeader w:val="false"/>
        </w:trPr>
        <w:tc>
          <w:tcPr>
            <w:tcW w:type="dxa" w:w="963"/>
            <w:tcBorders>
              <w:top w:val="single" w:color="C9CDD2" w:sz="4"/>
              <w:left w:val="none" w:color="FFFFFF" w:sz="0"/>
              <w:bottom w:val="single" w:color="C9CDD2" w:sz="4"/>
              <w:right w:val="none" w:color="FFFFFF" w:sz="0"/>
            </w:tcBorders>
            <w:tcMar>
              <w:top w:type="dxa" w:w="45"/>
              <w:left w:type="dxa" w:w="85"/>
              <w:bottom w:type="dxa" w:w="45"/>
              <w:right w:type="dxa" w:w="85"/>
            </w:tcMar>
            <w:vAlign w:val="center"/>
          </w:tcPr>
          <w:p>
            <w:pPr>
              <w:keepNext w:val="false"/>
              <w:spacing w:after="0" w:before="0" w:line="252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5171A"/>
                <w:sz w:val="13"/>
                <w:szCs w:val="13"/>
              </w:rPr>
              <w:t xml:space="preserve">팀</w:t>
            </w:r>
          </w:p>
        </w:tc>
        <w:tc>
          <w:tcPr>
            <w:tcW w:type="dxa" w:w="2505"/>
            <w:tcBorders>
              <w:top w:val="single" w:color="C9CDD2" w:sz="4"/>
              <w:left w:val="none" w:color="FFFFFF" w:sz="0"/>
              <w:bottom w:val="single" w:color="C9CDD2" w:sz="4"/>
              <w:right w:val="none" w:color="FFFFFF" w:sz="0"/>
            </w:tcBorders>
            <w:tcMar>
              <w:top w:type="dxa" w:w="45"/>
              <w:left w:type="dxa" w:w="85"/>
              <w:bottom w:type="dxa" w:w="45"/>
              <w:right w:type="dxa" w:w="85"/>
            </w:tcMar>
            <w:vAlign w:val="center"/>
          </w:tcPr>
          <w:p>
            <w:pPr>
              <w:keepNext w:val="false"/>
              <w:spacing w:after="0" w:before="0" w:line="252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5171A"/>
                <w:sz w:val="13"/>
                <w:szCs w:val="13"/>
              </w:rPr>
              <w:t xml:space="preserve">Founder 공백 · 핵심 리드 채용 지연</w:t>
            </w:r>
          </w:p>
        </w:tc>
        <w:tc>
          <w:tcPr>
            <w:tcW w:type="dxa" w:w="1734"/>
            <w:tcBorders>
              <w:top w:val="single" w:color="C9CDD2" w:sz="4"/>
              <w:left w:val="none" w:color="FFFFFF" w:sz="0"/>
              <w:bottom w:val="single" w:color="C9CDD2" w:sz="4"/>
              <w:right w:val="none" w:color="FFFFFF" w:sz="0"/>
            </w:tcBorders>
            <w:tcMar>
              <w:top w:type="dxa" w:w="45"/>
              <w:left w:type="dxa" w:w="85"/>
              <w:bottom w:type="dxa" w:w="45"/>
              <w:right w:type="dxa" w:w="85"/>
            </w:tcMar>
            <w:vAlign w:val="center"/>
          </w:tcPr>
          <w:p>
            <w:pPr>
              <w:keepNext w:val="false"/>
              <w:spacing w:after="0" w:before="0" w:line="252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5171A"/>
                <w:sz w:val="13"/>
                <w:szCs w:val="13"/>
              </w:rPr>
              <w:t xml:space="preserve">M3 리드 3명 채용</w:t>
            </w:r>
          </w:p>
        </w:tc>
        <w:tc>
          <w:tcPr>
            <w:tcW w:type="dxa" w:w="2505"/>
            <w:tcBorders>
              <w:top w:val="single" w:color="C9CDD2" w:sz="4"/>
              <w:left w:val="none" w:color="FFFFFF" w:sz="0"/>
              <w:bottom w:val="single" w:color="C9CDD2" w:sz="4"/>
              <w:right w:val="none" w:color="FFFFFF" w:sz="0"/>
            </w:tcBorders>
            <w:tcMar>
              <w:top w:type="dxa" w:w="45"/>
              <w:left w:type="dxa" w:w="85"/>
              <w:bottom w:type="dxa" w:w="45"/>
              <w:right w:type="dxa" w:w="85"/>
            </w:tcMar>
            <w:vAlign w:val="center"/>
          </w:tcPr>
          <w:p>
            <w:pPr>
              <w:keepNext w:val="false"/>
              <w:spacing w:after="0" w:before="0" w:line="252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5171A"/>
                <w:sz w:val="13"/>
                <w:szCs w:val="13"/>
              </w:rPr>
              <w:t xml:space="preserve">리드 3명 우선 · 지분 보상</w:t>
            </w:r>
          </w:p>
        </w:tc>
        <w:tc>
          <w:tcPr>
            <w:tcW w:type="dxa" w:w="1931"/>
            <w:tcBorders>
              <w:top w:val="single" w:color="C9CDD2" w:sz="4"/>
              <w:left w:val="none" w:color="FFFFFF" w:sz="0"/>
              <w:bottom w:val="single" w:color="C9CDD2" w:sz="4"/>
              <w:right w:val="none" w:color="FFFFFF" w:sz="0"/>
            </w:tcBorders>
            <w:tcMar>
              <w:top w:type="dxa" w:w="45"/>
              <w:left w:type="dxa" w:w="85"/>
              <w:bottom w:type="dxa" w:w="45"/>
              <w:right w:type="dxa" w:w="85"/>
            </w:tcMar>
            <w:vAlign w:val="center"/>
          </w:tcPr>
          <w:p>
            <w:pPr>
              <w:keepNext w:val="false"/>
              <w:spacing w:after="0" w:before="0" w:line="252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5171A"/>
                <w:sz w:val="13"/>
                <w:szCs w:val="13"/>
              </w:rPr>
              <w:t xml:space="preserve">M6 리드 미충원 → 일정 재편</w:t>
            </w:r>
          </w:p>
        </w:tc>
      </w:tr>
      <w:tr>
        <w:trPr>
          <w:cantSplit/>
          <w:tblHeader w:val="false"/>
        </w:trPr>
        <w:tc>
          <w:tcPr>
            <w:tcW w:type="dxa" w:w="963"/>
            <w:tcBorders>
              <w:top w:val="single" w:color="C9CDD2" w:sz="4"/>
              <w:left w:val="none" w:color="FFFFFF" w:sz="0"/>
              <w:bottom w:val="single" w:color="C9CDD2" w:sz="4"/>
              <w:right w:val="none" w:color="FFFFFF" w:sz="0"/>
            </w:tcBorders>
            <w:tcMar>
              <w:top w:type="dxa" w:w="45"/>
              <w:left w:type="dxa" w:w="85"/>
              <w:bottom w:type="dxa" w:w="45"/>
              <w:right w:type="dxa" w:w="85"/>
            </w:tcMar>
            <w:vAlign w:val="center"/>
          </w:tcPr>
          <w:p>
            <w:pPr>
              <w:keepNext w:val="false"/>
              <w:spacing w:after="0" w:before="0" w:line="252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5171A"/>
                <w:sz w:val="13"/>
                <w:szCs w:val="13"/>
              </w:rPr>
              <w:t xml:space="preserve">IP</w:t>
            </w:r>
          </w:p>
        </w:tc>
        <w:tc>
          <w:tcPr>
            <w:tcW w:type="dxa" w:w="2505"/>
            <w:tcBorders>
              <w:top w:val="single" w:color="C9CDD2" w:sz="4"/>
              <w:left w:val="none" w:color="FFFFFF" w:sz="0"/>
              <w:bottom w:val="single" w:color="C9CDD2" w:sz="4"/>
              <w:right w:val="none" w:color="FFFFFF" w:sz="0"/>
            </w:tcBorders>
            <w:tcMar>
              <w:top w:type="dxa" w:w="45"/>
              <w:left w:type="dxa" w:w="85"/>
              <w:bottom w:type="dxa" w:w="45"/>
              <w:right w:type="dxa" w:w="85"/>
            </w:tcMar>
            <w:vAlign w:val="center"/>
          </w:tcPr>
          <w:p>
            <w:pPr>
              <w:keepNext w:val="false"/>
              <w:spacing w:after="0" w:before="0" w:line="252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5171A"/>
                <w:sz w:val="13"/>
                <w:szCs w:val="13"/>
              </w:rPr>
              <w:t xml:space="preserve">선행특허 충돌 (식기 로봇 · 주방 Rail)</w:t>
            </w:r>
          </w:p>
        </w:tc>
        <w:tc>
          <w:tcPr>
            <w:tcW w:type="dxa" w:w="1734"/>
            <w:tcBorders>
              <w:top w:val="single" w:color="C9CDD2" w:sz="4"/>
              <w:left w:val="none" w:color="FFFFFF" w:sz="0"/>
              <w:bottom w:val="single" w:color="C9CDD2" w:sz="4"/>
              <w:right w:val="none" w:color="FFFFFF" w:sz="0"/>
            </w:tcBorders>
            <w:tcMar>
              <w:top w:type="dxa" w:w="45"/>
              <w:left w:type="dxa" w:w="85"/>
              <w:bottom w:type="dxa" w:w="45"/>
              <w:right w:type="dxa" w:w="85"/>
            </w:tcMar>
            <w:vAlign w:val="center"/>
          </w:tcPr>
          <w:p>
            <w:pPr>
              <w:keepNext w:val="false"/>
              <w:spacing w:after="0" w:before="0" w:line="252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5171A"/>
                <w:sz w:val="13"/>
                <w:szCs w:val="13"/>
              </w:rPr>
              <w:t xml:space="preserve">M3 예비 FTO</w:t>
            </w:r>
          </w:p>
        </w:tc>
        <w:tc>
          <w:tcPr>
            <w:tcW w:type="dxa" w:w="2505"/>
            <w:tcBorders>
              <w:top w:val="single" w:color="C9CDD2" w:sz="4"/>
              <w:left w:val="none" w:color="FFFFFF" w:sz="0"/>
              <w:bottom w:val="single" w:color="C9CDD2" w:sz="4"/>
              <w:right w:val="none" w:color="FFFFFF" w:sz="0"/>
            </w:tcBorders>
            <w:tcMar>
              <w:top w:type="dxa" w:w="45"/>
              <w:left w:type="dxa" w:w="85"/>
              <w:bottom w:type="dxa" w:w="45"/>
              <w:right w:type="dxa" w:w="85"/>
            </w:tcMar>
            <w:vAlign w:val="center"/>
          </w:tcPr>
          <w:p>
            <w:pPr>
              <w:keepNext w:val="false"/>
              <w:spacing w:after="0" w:before="0" w:line="252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5171A"/>
                <w:sz w:val="13"/>
                <w:szCs w:val="13"/>
              </w:rPr>
              <w:t xml:space="preserve">회피 설계 · 좁은 청구</w:t>
            </w:r>
          </w:p>
        </w:tc>
        <w:tc>
          <w:tcPr>
            <w:tcW w:type="dxa" w:w="1931"/>
            <w:tcBorders>
              <w:top w:val="single" w:color="C9CDD2" w:sz="4"/>
              <w:left w:val="none" w:color="FFFFFF" w:sz="0"/>
              <w:bottom w:val="single" w:color="C9CDD2" w:sz="4"/>
              <w:right w:val="none" w:color="FFFFFF" w:sz="0"/>
            </w:tcBorders>
            <w:tcMar>
              <w:top w:type="dxa" w:w="45"/>
              <w:left w:type="dxa" w:w="85"/>
              <w:bottom w:type="dxa" w:w="45"/>
              <w:right w:type="dxa" w:w="85"/>
            </w:tcMar>
            <w:vAlign w:val="center"/>
          </w:tcPr>
          <w:p>
            <w:pPr>
              <w:keepNext w:val="false"/>
              <w:spacing w:after="0" w:before="0" w:line="252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5171A"/>
                <w:sz w:val="13"/>
                <w:szCs w:val="13"/>
              </w:rPr>
              <w:t xml:space="preserve">-</w:t>
            </w:r>
          </w:p>
        </w:tc>
      </w:tr>
      <w:tr>
        <w:trPr>
          <w:cantSplit/>
          <w:tblHeader w:val="false"/>
        </w:trPr>
        <w:tc>
          <w:tcPr>
            <w:tcW w:type="dxa" w:w="963"/>
            <w:tcBorders>
              <w:top w:val="single" w:color="C9CDD2" w:sz="4"/>
              <w:left w:val="none" w:color="FFFFFF" w:sz="0"/>
              <w:bottom w:val="single" w:color="C9CDD2" w:sz="4"/>
              <w:right w:val="none" w:color="FFFFFF" w:sz="0"/>
            </w:tcBorders>
            <w:tcMar>
              <w:top w:type="dxa" w:w="45"/>
              <w:left w:type="dxa" w:w="85"/>
              <w:bottom w:type="dxa" w:w="45"/>
              <w:right w:type="dxa" w:w="85"/>
            </w:tcMar>
            <w:vAlign w:val="center"/>
          </w:tcPr>
          <w:p>
            <w:pPr>
              <w:keepNext w:val="false"/>
              <w:spacing w:after="0" w:before="0" w:line="252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5171A"/>
                <w:sz w:val="13"/>
                <w:szCs w:val="13"/>
              </w:rPr>
              <w:t xml:space="preserve">위생</w:t>
            </w:r>
          </w:p>
        </w:tc>
        <w:tc>
          <w:tcPr>
            <w:tcW w:type="dxa" w:w="2505"/>
            <w:tcBorders>
              <w:top w:val="single" w:color="C9CDD2" w:sz="4"/>
              <w:left w:val="none" w:color="FFFFFF" w:sz="0"/>
              <w:bottom w:val="single" w:color="C9CDD2" w:sz="4"/>
              <w:right w:val="none" w:color="FFFFFF" w:sz="0"/>
            </w:tcBorders>
            <w:tcMar>
              <w:top w:type="dxa" w:w="45"/>
              <w:left w:type="dxa" w:w="85"/>
              <w:bottom w:type="dxa" w:w="45"/>
              <w:right w:type="dxa" w:w="85"/>
            </w:tcMar>
            <w:vAlign w:val="center"/>
          </w:tcPr>
          <w:p>
            <w:pPr>
              <w:keepNext w:val="false"/>
              <w:spacing w:after="0" w:before="0" w:line="252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5171A"/>
                <w:sz w:val="13"/>
                <w:szCs w:val="13"/>
              </w:rPr>
              <w:t xml:space="preserve">식품접촉 소재 규격</w:t>
            </w:r>
          </w:p>
        </w:tc>
        <w:tc>
          <w:tcPr>
            <w:tcW w:type="dxa" w:w="1734"/>
            <w:tcBorders>
              <w:top w:val="single" w:color="C9CDD2" w:sz="4"/>
              <w:left w:val="none" w:color="FFFFFF" w:sz="0"/>
              <w:bottom w:val="single" w:color="C9CDD2" w:sz="4"/>
              <w:right w:val="none" w:color="FFFFFF" w:sz="0"/>
            </w:tcBorders>
            <w:tcMar>
              <w:top w:type="dxa" w:w="45"/>
              <w:left w:type="dxa" w:w="85"/>
              <w:bottom w:type="dxa" w:w="45"/>
              <w:right w:type="dxa" w:w="85"/>
            </w:tcMar>
            <w:vAlign w:val="center"/>
          </w:tcPr>
          <w:p>
            <w:pPr>
              <w:keepNext w:val="false"/>
              <w:spacing w:after="0" w:before="0" w:line="252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5171A"/>
                <w:sz w:val="13"/>
                <w:szCs w:val="13"/>
              </w:rPr>
              <w:t xml:space="preserve">M12 소재 시험</w:t>
            </w:r>
          </w:p>
        </w:tc>
        <w:tc>
          <w:tcPr>
            <w:tcW w:type="dxa" w:w="2505"/>
            <w:tcBorders>
              <w:top w:val="single" w:color="C9CDD2" w:sz="4"/>
              <w:left w:val="none" w:color="FFFFFF" w:sz="0"/>
              <w:bottom w:val="single" w:color="C9CDD2" w:sz="4"/>
              <w:right w:val="none" w:color="FFFFFF" w:sz="0"/>
            </w:tcBorders>
            <w:tcMar>
              <w:top w:type="dxa" w:w="45"/>
              <w:left w:type="dxa" w:w="85"/>
              <w:bottom w:type="dxa" w:w="45"/>
              <w:right w:type="dxa" w:w="85"/>
            </w:tcMar>
            <w:vAlign w:val="center"/>
          </w:tcPr>
          <w:p>
            <w:pPr>
              <w:keepNext w:val="false"/>
              <w:spacing w:after="0" w:before="0" w:line="252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5171A"/>
                <w:sz w:val="13"/>
                <w:szCs w:val="13"/>
              </w:rPr>
              <w:t xml:space="preserve">규격 실리콘 · 교체형 구조</w:t>
            </w:r>
          </w:p>
        </w:tc>
        <w:tc>
          <w:tcPr>
            <w:tcW w:type="dxa" w:w="1931"/>
            <w:tcBorders>
              <w:top w:val="single" w:color="C9CDD2" w:sz="4"/>
              <w:left w:val="none" w:color="FFFFFF" w:sz="0"/>
              <w:bottom w:val="single" w:color="C9CDD2" w:sz="4"/>
              <w:right w:val="none" w:color="FFFFFF" w:sz="0"/>
            </w:tcBorders>
            <w:tcMar>
              <w:top w:type="dxa" w:w="45"/>
              <w:left w:type="dxa" w:w="85"/>
              <w:bottom w:type="dxa" w:w="45"/>
              <w:right w:type="dxa" w:w="85"/>
            </w:tcMar>
            <w:vAlign w:val="center"/>
          </w:tcPr>
          <w:p>
            <w:pPr>
              <w:keepNext w:val="false"/>
              <w:spacing w:after="0" w:before="0" w:line="252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5171A"/>
                <w:sz w:val="13"/>
                <w:szCs w:val="13"/>
              </w:rPr>
              <w:t xml:space="preserve">-</w:t>
            </w:r>
          </w:p>
        </w:tc>
      </w:tr>
    </w:tbl>
    <w:p>
      <w:pPr>
        <w:spacing w:after="120" w:before="0"/>
      </w:pPr>
    </w:p>
    <w:p>
      <w:pPr>
        <w:pStyle w:val="Heading2"/>
        <w:keepNext/>
        <w:keepLines/>
        <w:spacing w:after="120" w:before="320"/>
      </w:pPr>
      <w:r>
        <w:rPr>
          <w:rFonts w:ascii="맑은 고딕" w:cs="맑은 고딕" w:eastAsia="맑은 고딕" w:hAnsi="맑은 고딕"/>
          <w:b/>
          <w:bCs/>
          <w:color w:val="15171A"/>
          <w:sz w:val="26"/>
          <w:szCs w:val="26"/>
        </w:rPr>
        <w:t xml:space="preserve">2. 핵심 리스크 대응</w:t>
      </w:r>
    </w:p>
    <w:p>
      <w:pPr>
        <w:pStyle w:val="ListParagraph"/>
        <w:keepNext w:val="false"/>
        <w:numPr>
          <w:ilvl w:val="0"/>
          <w:numId w:val="2"/>
        </w:numPr>
        <w:spacing w:after="30" w:before="110" w:line="312"/>
      </w:pPr>
      <w:r>
        <w:rPr>
          <w:rFonts w:ascii="맑은 고딕" w:cs="맑은 고딕" w:eastAsia="맑은 고딕" w:hAnsi="맑은 고딕"/>
          <w:b/>
          <w:bCs/>
          <w:color w:val="15171A"/>
          <w:sz w:val="21"/>
          <w:szCs w:val="21"/>
        </w:rPr>
        <w:t xml:space="preserve">기술: 자체 Hand 우위 미검증</w:t>
      </w:r>
    </w:p>
    <w:p>
      <w:pPr>
        <w:pStyle w:val="ListParagraph"/>
        <w:keepNext w:val="false"/>
        <w:numPr>
          <w:ilvl w:val="1"/>
          <w:numId w:val="2"/>
        </w:numPr>
        <w:spacing w:after="30" w:before="20" w:line="312"/>
      </w:pPr>
      <w:r>
        <w:rPr>
          <w:rFonts w:ascii="맑은 고딕" w:cs="맑은 고딕" w:eastAsia="맑은 고딕" w:hAnsi="맑은 고딕"/>
          <w:b w:val="false"/>
          <w:bCs w:val="false"/>
          <w:color w:val="15171A"/>
          <w:sz w:val="20"/>
          <w:szCs w:val="20"/>
        </w:rPr>
        <w:t xml:space="preserve">M6 30종 비교 → 열위 시 상용 Gripper + 교체형 Pad (Buy) · Skill · Calibration에 집중</w:t>
      </w:r>
    </w:p>
    <w:p>
      <w:pPr>
        <w:pStyle w:val="ListParagraph"/>
        <w:keepNext w:val="false"/>
        <w:numPr>
          <w:ilvl w:val="0"/>
          <w:numId w:val="2"/>
        </w:numPr>
        <w:spacing w:after="30" w:before="110" w:line="312"/>
      </w:pPr>
      <w:r>
        <w:rPr>
          <w:rFonts w:ascii="맑은 고딕" w:cs="맑은 고딕" w:eastAsia="맑은 고딕" w:hAnsi="맑은 고딕"/>
          <w:b/>
          <w:bCs/>
          <w:color w:val="15171A"/>
          <w:sz w:val="21"/>
          <w:szCs w:val="21"/>
        </w:rPr>
        <w:t xml:space="preserve">기술: 타 주방 적용 시 성능 급락 (Calibration 과다)</w:t>
      </w:r>
    </w:p>
    <w:p>
      <w:pPr>
        <w:pStyle w:val="ListParagraph"/>
        <w:keepNext w:val="false"/>
        <w:numPr>
          <w:ilvl w:val="1"/>
          <w:numId w:val="2"/>
        </w:numPr>
        <w:spacing w:after="30" w:before="20" w:line="312"/>
      </w:pPr>
      <w:r>
        <w:rPr>
          <w:rFonts w:ascii="맑은 고딕" w:cs="맑은 고딕" w:eastAsia="맑은 고딕" w:hAnsi="맑은 고딕"/>
          <w:b w:val="false"/>
          <w:bCs w:val="false"/>
          <w:color w:val="15171A"/>
          <w:sz w:val="20"/>
          <w:szCs w:val="20"/>
        </w:rPr>
        <w:t xml:space="preserve">M18 주방 3종 시험 → Calibration &gt; 8시간이면 Retrofit 보류 · Remodeling 집중 · Interface 보강</w:t>
      </w:r>
    </w:p>
    <w:p>
      <w:pPr>
        <w:pStyle w:val="ListParagraph"/>
        <w:keepNext w:val="false"/>
        <w:numPr>
          <w:ilvl w:val="0"/>
          <w:numId w:val="2"/>
        </w:numPr>
        <w:spacing w:after="30" w:before="110" w:line="312"/>
      </w:pPr>
      <w:r>
        <w:rPr>
          <w:rFonts w:ascii="맑은 고딕" w:cs="맑은 고딕" w:eastAsia="맑은 고딕" w:hAnsi="맑은 고딕"/>
          <w:b/>
          <w:bCs/>
          <w:color w:val="15171A"/>
          <w:sz w:val="21"/>
          <w:szCs w:val="21"/>
        </w:rPr>
        <w:t xml:space="preserve">시장: CLEAN 가치 대비 가격 부담 (WTP 부족)</w:t>
      </w:r>
    </w:p>
    <w:p>
      <w:pPr>
        <w:pStyle w:val="ListParagraph"/>
        <w:keepNext w:val="false"/>
        <w:numPr>
          <w:ilvl w:val="1"/>
          <w:numId w:val="2"/>
        </w:numPr>
        <w:spacing w:after="30" w:before="20" w:line="312"/>
      </w:pPr>
      <w:r>
        <w:rPr>
          <w:rFonts w:ascii="맑은 고딕" w:cs="맑은 고딕" w:eastAsia="맑은 고딕" w:hAnsi="맑은 고딕"/>
          <w:b w:val="false"/>
          <w:bCs w:val="false"/>
          <w:color w:val="15171A"/>
          <w:sz w:val="20"/>
          <w:szCs w:val="20"/>
        </w:rPr>
        <w:t xml:space="preserve">M18 WTP n ≥ 300 · 예약금 → WTP &lt; 15%면 Rental 중심 · 구성 · 가격 재설계 · ASSIST 묶음 · Seed 범위 재편</w:t>
      </w:r>
    </w:p>
    <w:p>
      <w:pPr>
        <w:pStyle w:val="ListParagraph"/>
        <w:keepNext w:val="false"/>
        <w:numPr>
          <w:ilvl w:val="0"/>
          <w:numId w:val="2"/>
        </w:numPr>
        <w:spacing w:after="30" w:before="110" w:line="312"/>
      </w:pPr>
      <w:r>
        <w:rPr>
          <w:rFonts w:ascii="맑은 고딕" w:cs="맑은 고딕" w:eastAsia="맑은 고딕" w:hAnsi="맑은 고딕"/>
          <w:b/>
          <w:bCs/>
          <w:color w:val="15171A"/>
          <w:sz w:val="21"/>
          <w:szCs w:val="21"/>
        </w:rPr>
        <w:t xml:space="preserve">사업: 설치 · A/S 원가 과다</w:t>
      </w:r>
    </w:p>
    <w:p>
      <w:pPr>
        <w:pStyle w:val="ListParagraph"/>
        <w:keepNext w:val="false"/>
        <w:numPr>
          <w:ilvl w:val="1"/>
          <w:numId w:val="2"/>
        </w:numPr>
        <w:spacing w:after="30" w:before="20" w:line="312"/>
      </w:pPr>
      <w:r>
        <w:rPr>
          <w:rFonts w:ascii="맑은 고딕" w:cs="맑은 고딕" w:eastAsia="맑은 고딕" w:hAnsi="맑은 고딕"/>
          <w:b w:val="false"/>
          <w:bCs w:val="false"/>
          <w:color w:val="15171A"/>
          <w:sz w:val="20"/>
          <w:szCs w:val="20"/>
        </w:rPr>
        <w:t xml:space="preserve">M24 실거주 3세대 실측 → 원격진단 · Partner 교육 · 설치 표준 · 설치 &gt; 2인 2일이면 채널 재검토</w:t>
      </w:r>
    </w:p>
    <w:p>
      <w:pPr>
        <w:pStyle w:val="ListParagraph"/>
        <w:keepNext w:val="false"/>
        <w:numPr>
          <w:ilvl w:val="0"/>
          <w:numId w:val="2"/>
        </w:numPr>
        <w:spacing w:after="30" w:before="110" w:line="312"/>
      </w:pPr>
      <w:r>
        <w:rPr>
          <w:rFonts w:ascii="맑은 고딕" w:cs="맑은 고딕" w:eastAsia="맑은 고딕" w:hAnsi="맑은 고딕"/>
          <w:b/>
          <w:bCs/>
          <w:color w:val="15171A"/>
          <w:sz w:val="21"/>
          <w:szCs w:val="21"/>
        </w:rPr>
        <w:t xml:space="preserve">안전 · 인증: 가정용 로봇 기준 불확실 (IEC 63682 발행 전)</w:t>
      </w:r>
    </w:p>
    <w:p>
      <w:pPr>
        <w:pStyle w:val="ListParagraph"/>
        <w:keepNext w:val="false"/>
        <w:numPr>
          <w:ilvl w:val="1"/>
          <w:numId w:val="2"/>
        </w:numPr>
        <w:spacing w:after="30" w:before="20" w:line="312"/>
      </w:pPr>
      <w:r>
        <w:rPr>
          <w:rFonts w:ascii="맑은 고딕" w:cs="맑은 고딕" w:eastAsia="맑은 고딕" w:hAnsi="맑은 고딕"/>
          <w:b w:val="false"/>
          <w:bCs w:val="false"/>
          <w:color w:val="15171A"/>
          <w:sz w:val="20"/>
          <w:szCs w:val="20"/>
        </w:rPr>
        <w:t xml:space="preserve">M9 인증기관 사전상담 · M18 사전시험 → 저속 · Zone 분리 · 사람 감지 시 정지 · 인증 경로 미확정 시 판매 보류</w:t>
      </w:r>
    </w:p>
    <w:p>
      <w:pPr>
        <w:pStyle w:val="ListParagraph"/>
        <w:keepNext w:val="false"/>
        <w:numPr>
          <w:ilvl w:val="0"/>
          <w:numId w:val="2"/>
        </w:numPr>
        <w:spacing w:after="30" w:before="110" w:line="312"/>
      </w:pPr>
      <w:r>
        <w:rPr>
          <w:rFonts w:ascii="맑은 고딕" w:cs="맑은 고딕" w:eastAsia="맑은 고딕" w:hAnsi="맑은 고딕"/>
          <w:b/>
          <w:bCs/>
          <w:color w:val="15171A"/>
          <w:sz w:val="21"/>
          <w:szCs w:val="21"/>
        </w:rPr>
        <w:t xml:space="preserve">자금: TIPS 미선정</w:t>
      </w:r>
    </w:p>
    <w:p>
      <w:pPr>
        <w:pStyle w:val="ListParagraph"/>
        <w:keepNext w:val="false"/>
        <w:numPr>
          <w:ilvl w:val="1"/>
          <w:numId w:val="2"/>
        </w:numPr>
        <w:spacing w:after="30" w:before="20" w:line="312"/>
      </w:pPr>
      <w:r>
        <w:rPr>
          <w:rFonts w:ascii="맑은 고딕" w:cs="맑은 고딕" w:eastAsia="맑은 고딕" w:hAnsi="맑은 고딕"/>
          <w:b w:val="false"/>
          <w:bCs w:val="false"/>
          <w:color w:val="15171A"/>
          <w:sz w:val="20"/>
          <w:szCs w:val="20"/>
        </w:rPr>
        <w:t xml:space="preserve">Lean 범위 · 비R&amp;D 과제 · 일정 연장 (TIPS 없이 Seed 약 21.5억원)</w:t>
      </w:r>
    </w:p>
    <w:p>
      <w:pPr>
        <w:pStyle w:val="ListParagraph"/>
        <w:keepNext w:val="false"/>
        <w:numPr>
          <w:ilvl w:val="0"/>
          <w:numId w:val="2"/>
        </w:numPr>
        <w:spacing w:after="30" w:before="110" w:line="312"/>
      </w:pPr>
      <w:r>
        <w:rPr>
          <w:rFonts w:ascii="맑은 고딕" w:cs="맑은 고딕" w:eastAsia="맑은 고딕" w:hAnsi="맑은 고딕"/>
          <w:b/>
          <w:bCs/>
          <w:color w:val="15171A"/>
          <w:sz w:val="21"/>
          <w:szCs w:val="21"/>
        </w:rPr>
        <w:t xml:space="preserve">팀: Founder 공백 · 핵심 리드 채용 지연</w:t>
      </w:r>
    </w:p>
    <w:p>
      <w:pPr>
        <w:pStyle w:val="ListParagraph"/>
        <w:keepNext w:val="false"/>
        <w:numPr>
          <w:ilvl w:val="1"/>
          <w:numId w:val="2"/>
        </w:numPr>
        <w:spacing w:after="30" w:before="20" w:line="312"/>
      </w:pPr>
      <w:r>
        <w:rPr>
          <w:rFonts w:ascii="맑은 고딕" w:cs="맑은 고딕" w:eastAsia="맑은 고딕" w:hAnsi="맑은 고딕"/>
          <w:b w:val="false"/>
          <w:bCs w:val="false"/>
          <w:color w:val="15171A"/>
          <w:sz w:val="20"/>
          <w:szCs w:val="20"/>
        </w:rPr>
        <w:t xml:space="preserve">M3 리드 3명 채용 · 지분 보상 → M6 리드 미충원 시 일정 재편</w:t>
      </w:r>
    </w:p>
    <w:p>
      <w:pPr>
        <w:pStyle w:val="Heading1"/>
        <w:keepNext/>
        <w:pageBreakBefore/>
        <w:pBdr>
          <w:bottom w:val="single" w:color="15171A" w:sz="10" w:space="6"/>
        </w:pBdr>
        <w:spacing w:after="240" w:before="0"/>
      </w:pPr>
      <w:r>
        <w:rPr>
          <w:rFonts w:ascii="맑은 고딕" w:cs="맑은 고딕" w:eastAsia="맑은 고딕" w:hAnsi="맑은 고딕"/>
          <w:b/>
          <w:bCs/>
          <w:color w:val="15171A"/>
          <w:sz w:val="32"/>
          <w:szCs w:val="32"/>
        </w:rPr>
        <w:t xml:space="preserve">ⅩⅢ. 확인 필요 사항 및 향후 과제</w:t>
      </w:r>
    </w:p>
    <w:p>
      <w:pPr>
        <w:pStyle w:val="Heading2"/>
        <w:keepNext/>
        <w:keepLines/>
        <w:spacing w:after="120" w:before="320"/>
      </w:pPr>
      <w:r>
        <w:rPr>
          <w:rFonts w:ascii="맑은 고딕" w:cs="맑은 고딕" w:eastAsia="맑은 고딕" w:hAnsi="맑은 고딕"/>
          <w:b/>
          <w:bCs/>
          <w:color w:val="15171A"/>
          <w:sz w:val="26"/>
          <w:szCs w:val="26"/>
        </w:rPr>
        <w:t xml:space="preserve">1. Evidence 확보 계획</w:t>
      </w:r>
    </w:p>
    <w:p>
      <w:pPr>
        <w:keepNext/>
        <w:keepLines/>
        <w:spacing w:after="60" w:before="180"/>
      </w:pPr>
      <w:r>
        <w:rPr>
          <w:rFonts w:ascii="맑은 고딕" w:cs="맑은 고딕" w:eastAsia="맑은 고딕" w:hAnsi="맑은 고딕"/>
          <w:b/>
          <w:bCs/>
          <w:color w:val="15171A"/>
          <w:sz w:val="19"/>
          <w:szCs w:val="19"/>
        </w:rPr>
        <w:t xml:space="preserve">&lt;표 53&gt; Evidence 현황과 확보 계획</w:t>
      </w:r>
    </w:p>
    <w:tbl>
      <w:tblPr>
        <w:tblW w:type="dxa" w:w="9638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542"/>
        <w:gridCol w:w="1734"/>
        <w:gridCol w:w="2891"/>
        <w:gridCol w:w="2120"/>
        <w:gridCol w:w="1351"/>
      </w:tblGrid>
      <w:tr>
        <w:trPr>
          <w:cantSplit/>
          <w:tblHeader/>
        </w:trPr>
        <w:tc>
          <w:tcPr>
            <w:tcW w:type="dxa" w:w="1542"/>
            <w:tcBorders>
              <w:top w:val="single" w:color="C9CDD2" w:sz="4"/>
              <w:left w:val="none" w:color="FFFFFF" w:sz="0"/>
              <w:bottom w:val="single" w:color="C9CDD2" w:sz="4"/>
              <w:right w:val="none" w:color="FFFFFF" w:sz="0"/>
            </w:tcBorders>
            <w:shd w:fill="ECEEF0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center"/>
          </w:tcPr>
          <w:p>
            <w:pPr>
              <w:keepNext/>
              <w:spacing w:after="0" w:before="0" w:line="252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5171A"/>
                <w:sz w:val="13"/>
                <w:szCs w:val="13"/>
              </w:rPr>
              <w:t xml:space="preserve">항목</w:t>
            </w:r>
          </w:p>
        </w:tc>
        <w:tc>
          <w:tcPr>
            <w:tcW w:type="dxa" w:w="1734"/>
            <w:tcBorders>
              <w:top w:val="single" w:color="C9CDD2" w:sz="4"/>
              <w:left w:val="none" w:color="FFFFFF" w:sz="0"/>
              <w:bottom w:val="single" w:color="C9CDD2" w:sz="4"/>
              <w:right w:val="none" w:color="FFFFFF" w:sz="0"/>
            </w:tcBorders>
            <w:shd w:fill="ECEEF0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center"/>
          </w:tcPr>
          <w:p>
            <w:pPr>
              <w:keepNext/>
              <w:spacing w:after="0" w:before="0" w:line="252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5171A"/>
                <w:sz w:val="13"/>
                <w:szCs w:val="13"/>
              </w:rPr>
              <w:t xml:space="preserve">현재</w:t>
            </w:r>
          </w:p>
        </w:tc>
        <w:tc>
          <w:tcPr>
            <w:tcW w:type="dxa" w:w="2891"/>
            <w:tcBorders>
              <w:top w:val="single" w:color="C9CDD2" w:sz="4"/>
              <w:left w:val="none" w:color="FFFFFF" w:sz="0"/>
              <w:bottom w:val="single" w:color="C9CDD2" w:sz="4"/>
              <w:right w:val="none" w:color="FFFFFF" w:sz="0"/>
            </w:tcBorders>
            <w:shd w:fill="ECEEF0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center"/>
          </w:tcPr>
          <w:p>
            <w:pPr>
              <w:keepNext/>
              <w:spacing w:after="0" w:before="0" w:line="252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5171A"/>
                <w:sz w:val="13"/>
                <w:szCs w:val="13"/>
              </w:rPr>
              <w:t xml:space="preserve">필요 Evidence</w:t>
            </w:r>
          </w:p>
        </w:tc>
        <w:tc>
          <w:tcPr>
            <w:tcW w:type="dxa" w:w="2120"/>
            <w:tcBorders>
              <w:top w:val="single" w:color="C9CDD2" w:sz="4"/>
              <w:left w:val="none" w:color="FFFFFF" w:sz="0"/>
              <w:bottom w:val="single" w:color="C9CDD2" w:sz="4"/>
              <w:right w:val="none" w:color="FFFFFF" w:sz="0"/>
            </w:tcBorders>
            <w:shd w:fill="ECEEF0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center"/>
          </w:tcPr>
          <w:p>
            <w:pPr>
              <w:keepNext/>
              <w:spacing w:after="0" w:before="0" w:line="252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5171A"/>
                <w:sz w:val="13"/>
                <w:szCs w:val="13"/>
              </w:rPr>
              <w:t xml:space="preserve">방법</w:t>
            </w:r>
          </w:p>
        </w:tc>
        <w:tc>
          <w:tcPr>
            <w:tcW w:type="dxa" w:w="1351"/>
            <w:tcBorders>
              <w:top w:val="single" w:color="C9CDD2" w:sz="4"/>
              <w:left w:val="none" w:color="FFFFFF" w:sz="0"/>
              <w:bottom w:val="single" w:color="C9CDD2" w:sz="4"/>
              <w:right w:val="none" w:color="FFFFFF" w:sz="0"/>
            </w:tcBorders>
            <w:shd w:fill="ECEEF0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center"/>
          </w:tcPr>
          <w:p>
            <w:pPr>
              <w:keepNext/>
              <w:spacing w:after="0" w:before="0" w:line="252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5171A"/>
                <w:sz w:val="13"/>
                <w:szCs w:val="13"/>
              </w:rPr>
              <w:t xml:space="preserve">시점</w:t>
            </w:r>
          </w:p>
        </w:tc>
      </w:tr>
      <w:tr>
        <w:trPr>
          <w:cantSplit/>
          <w:tblHeader w:val="false"/>
        </w:trPr>
        <w:tc>
          <w:tcPr>
            <w:tcW w:type="dxa" w:w="1542"/>
            <w:tcBorders>
              <w:top w:val="single" w:color="C9CDD2" w:sz="4"/>
              <w:left w:val="none" w:color="FFFFFF" w:sz="0"/>
              <w:bottom w:val="single" w:color="C9CDD2" w:sz="4"/>
              <w:right w:val="none" w:color="FFFFFF" w:sz="0"/>
            </w:tcBorders>
            <w:tcMar>
              <w:top w:type="dxa" w:w="45"/>
              <w:left w:type="dxa" w:w="85"/>
              <w:bottom w:type="dxa" w:w="45"/>
              <w:right w:type="dxa" w:w="85"/>
            </w:tcMar>
            <w:vAlign w:val="center"/>
          </w:tcPr>
          <w:p>
            <w:pPr>
              <w:keepNext w:val="false"/>
              <w:spacing w:after="0" w:before="0" w:line="252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5171A"/>
                <w:sz w:val="13"/>
                <w:szCs w:val="13"/>
              </w:rPr>
              <w:t xml:space="preserve">Founder · 핵심 팀</w:t>
            </w:r>
          </w:p>
        </w:tc>
        <w:tc>
          <w:tcPr>
            <w:tcW w:type="dxa" w:w="1734"/>
            <w:tcBorders>
              <w:top w:val="single" w:color="C9CDD2" w:sz="4"/>
              <w:left w:val="none" w:color="FFFFFF" w:sz="0"/>
              <w:bottom w:val="single" w:color="C9CDD2" w:sz="4"/>
              <w:right w:val="none" w:color="FFFFFF" w:sz="0"/>
            </w:tcBorders>
            <w:tcMar>
              <w:top w:type="dxa" w:w="45"/>
              <w:left w:type="dxa" w:w="85"/>
              <w:bottom w:type="dxa" w:w="45"/>
              <w:right w:type="dxa" w:w="85"/>
            </w:tcMar>
            <w:vAlign w:val="center"/>
          </w:tcPr>
          <w:p>
            <w:pPr>
              <w:keepNext w:val="false"/>
              <w:spacing w:after="0" w:before="0" w:line="252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5171A"/>
                <w:sz w:val="13"/>
                <w:szCs w:val="13"/>
              </w:rPr>
              <w:t xml:space="preserve">없음 (자리만 정의)</w:t>
            </w:r>
          </w:p>
        </w:tc>
        <w:tc>
          <w:tcPr>
            <w:tcW w:type="dxa" w:w="2891"/>
            <w:tcBorders>
              <w:top w:val="single" w:color="C9CDD2" w:sz="4"/>
              <w:left w:val="none" w:color="FFFFFF" w:sz="0"/>
              <w:bottom w:val="single" w:color="C9CDD2" w:sz="4"/>
              <w:right w:val="none" w:color="FFFFFF" w:sz="0"/>
            </w:tcBorders>
            <w:tcMar>
              <w:top w:type="dxa" w:w="45"/>
              <w:left w:type="dxa" w:w="85"/>
              <w:bottom w:type="dxa" w:w="45"/>
              <w:right w:type="dxa" w:w="85"/>
            </w:tcMar>
            <w:vAlign w:val="center"/>
          </w:tcPr>
          <w:p>
            <w:pPr>
              <w:keepNext w:val="false"/>
              <w:spacing w:after="0" w:before="0" w:line="252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5171A"/>
                <w:sz w:val="13"/>
                <w:szCs w:val="13"/>
              </w:rPr>
              <w:t xml:space="preserve">이력 · 역할 · 지분 · 전업 · 리드 3명 채용</w:t>
            </w:r>
          </w:p>
        </w:tc>
        <w:tc>
          <w:tcPr>
            <w:tcW w:type="dxa" w:w="2120"/>
            <w:tcBorders>
              <w:top w:val="single" w:color="C9CDD2" w:sz="4"/>
              <w:left w:val="none" w:color="FFFFFF" w:sz="0"/>
              <w:bottom w:val="single" w:color="C9CDD2" w:sz="4"/>
              <w:right w:val="none" w:color="FFFFFF" w:sz="0"/>
            </w:tcBorders>
            <w:tcMar>
              <w:top w:type="dxa" w:w="45"/>
              <w:left w:type="dxa" w:w="85"/>
              <w:bottom w:type="dxa" w:w="45"/>
              <w:right w:type="dxa" w:w="85"/>
            </w:tcMar>
            <w:vAlign w:val="center"/>
          </w:tcPr>
          <w:p>
            <w:pPr>
              <w:keepNext w:val="false"/>
              <w:spacing w:after="0" w:before="0" w:line="252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5171A"/>
                <w:sz w:val="13"/>
                <w:szCs w:val="13"/>
              </w:rPr>
              <w:t xml:space="preserve">Founder 자료 · 채용</w:t>
            </w:r>
          </w:p>
        </w:tc>
        <w:tc>
          <w:tcPr>
            <w:tcW w:type="dxa" w:w="1351"/>
            <w:tcBorders>
              <w:top w:val="single" w:color="C9CDD2" w:sz="4"/>
              <w:left w:val="none" w:color="FFFFFF" w:sz="0"/>
              <w:bottom w:val="single" w:color="C9CDD2" w:sz="4"/>
              <w:right w:val="none" w:color="FFFFFF" w:sz="0"/>
            </w:tcBorders>
            <w:tcMar>
              <w:top w:type="dxa" w:w="45"/>
              <w:left w:type="dxa" w:w="85"/>
              <w:bottom w:type="dxa" w:w="45"/>
              <w:right w:type="dxa" w:w="85"/>
            </w:tcMar>
            <w:vAlign w:val="center"/>
          </w:tcPr>
          <w:p>
            <w:pPr>
              <w:keepNext w:val="false"/>
              <w:spacing w:after="0" w:before="0" w:line="252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5171A"/>
                <w:sz w:val="13"/>
                <w:szCs w:val="13"/>
              </w:rPr>
              <w:t xml:space="preserve">즉시 ~ M3</w:t>
            </w:r>
          </w:p>
        </w:tc>
      </w:tr>
      <w:tr>
        <w:trPr>
          <w:cantSplit/>
          <w:tblHeader w:val="false"/>
        </w:trPr>
        <w:tc>
          <w:tcPr>
            <w:tcW w:type="dxa" w:w="1542"/>
            <w:tcBorders>
              <w:top w:val="single" w:color="C9CDD2" w:sz="4"/>
              <w:left w:val="none" w:color="FFFFFF" w:sz="0"/>
              <w:bottom w:val="single" w:color="C9CDD2" w:sz="4"/>
              <w:right w:val="none" w:color="FFFFFF" w:sz="0"/>
            </w:tcBorders>
            <w:tcMar>
              <w:top w:type="dxa" w:w="45"/>
              <w:left w:type="dxa" w:w="85"/>
              <w:bottom w:type="dxa" w:w="45"/>
              <w:right w:type="dxa" w:w="85"/>
            </w:tcMar>
            <w:vAlign w:val="center"/>
          </w:tcPr>
          <w:p>
            <w:pPr>
              <w:keepNext w:val="false"/>
              <w:spacing w:after="0" w:before="0" w:line="252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5171A"/>
                <w:sz w:val="13"/>
                <w:szCs w:val="13"/>
              </w:rPr>
              <w:t xml:space="preserve">고객 Pain (정리 시간)</w:t>
            </w:r>
          </w:p>
        </w:tc>
        <w:tc>
          <w:tcPr>
            <w:tcW w:type="dxa" w:w="1734"/>
            <w:tcBorders>
              <w:top w:val="single" w:color="C9CDD2" w:sz="4"/>
              <w:left w:val="none" w:color="FFFFFF" w:sz="0"/>
              <w:bottom w:val="single" w:color="C9CDD2" w:sz="4"/>
              <w:right w:val="none" w:color="FFFFFF" w:sz="0"/>
            </w:tcBorders>
            <w:tcMar>
              <w:top w:type="dxa" w:w="45"/>
              <w:left w:type="dxa" w:w="85"/>
              <w:bottom w:type="dxa" w:w="45"/>
              <w:right w:type="dxa" w:w="85"/>
            </w:tcMar>
            <w:vAlign w:val="center"/>
          </w:tcPr>
          <w:p>
            <w:pPr>
              <w:keepNext w:val="false"/>
              <w:spacing w:after="0" w:before="0" w:line="252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5171A"/>
                <w:sz w:val="13"/>
                <w:szCs w:val="13"/>
              </w:rPr>
              <w:t xml:space="preserve">가정 40분/일</w:t>
            </w:r>
          </w:p>
        </w:tc>
        <w:tc>
          <w:tcPr>
            <w:tcW w:type="dxa" w:w="2891"/>
            <w:tcBorders>
              <w:top w:val="single" w:color="C9CDD2" w:sz="4"/>
              <w:left w:val="none" w:color="FFFFFF" w:sz="0"/>
              <w:bottom w:val="single" w:color="C9CDD2" w:sz="4"/>
              <w:right w:val="none" w:color="FFFFFF" w:sz="0"/>
            </w:tcBorders>
            <w:tcMar>
              <w:top w:type="dxa" w:w="45"/>
              <w:left w:type="dxa" w:w="85"/>
              <w:bottom w:type="dxa" w:w="45"/>
              <w:right w:type="dxa" w:w="85"/>
            </w:tcMar>
            <w:vAlign w:val="center"/>
          </w:tcPr>
          <w:p>
            <w:pPr>
              <w:keepNext w:val="false"/>
              <w:spacing w:after="0" w:before="0" w:line="252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5171A"/>
                <w:sz w:val="13"/>
                <w:szCs w:val="13"/>
              </w:rPr>
              <w:t xml:space="preserve">30세대 시간일지 조사</w:t>
            </w:r>
          </w:p>
        </w:tc>
        <w:tc>
          <w:tcPr>
            <w:tcW w:type="dxa" w:w="2120"/>
            <w:tcBorders>
              <w:top w:val="single" w:color="C9CDD2" w:sz="4"/>
              <w:left w:val="none" w:color="FFFFFF" w:sz="0"/>
              <w:bottom w:val="single" w:color="C9CDD2" w:sz="4"/>
              <w:right w:val="none" w:color="FFFFFF" w:sz="0"/>
            </w:tcBorders>
            <w:tcMar>
              <w:top w:type="dxa" w:w="45"/>
              <w:left w:type="dxa" w:w="85"/>
              <w:bottom w:type="dxa" w:w="45"/>
              <w:right w:type="dxa" w:w="85"/>
            </w:tcMar>
            <w:vAlign w:val="center"/>
          </w:tcPr>
          <w:p>
            <w:pPr>
              <w:keepNext w:val="false"/>
              <w:spacing w:after="0" w:before="0" w:line="252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5171A"/>
                <w:sz w:val="13"/>
                <w:szCs w:val="13"/>
              </w:rPr>
              <w:t xml:space="preserve">자체 조사</w:t>
            </w:r>
          </w:p>
        </w:tc>
        <w:tc>
          <w:tcPr>
            <w:tcW w:type="dxa" w:w="1351"/>
            <w:tcBorders>
              <w:top w:val="single" w:color="C9CDD2" w:sz="4"/>
              <w:left w:val="none" w:color="FFFFFF" w:sz="0"/>
              <w:bottom w:val="single" w:color="C9CDD2" w:sz="4"/>
              <w:right w:val="none" w:color="FFFFFF" w:sz="0"/>
            </w:tcBorders>
            <w:tcMar>
              <w:top w:type="dxa" w:w="45"/>
              <w:left w:type="dxa" w:w="85"/>
              <w:bottom w:type="dxa" w:w="45"/>
              <w:right w:type="dxa" w:w="85"/>
            </w:tcMar>
            <w:vAlign w:val="center"/>
          </w:tcPr>
          <w:p>
            <w:pPr>
              <w:keepNext w:val="false"/>
              <w:spacing w:after="0" w:before="0" w:line="252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5171A"/>
                <w:sz w:val="13"/>
                <w:szCs w:val="13"/>
              </w:rPr>
              <w:t xml:space="preserve">M3</w:t>
            </w:r>
          </w:p>
        </w:tc>
      </w:tr>
      <w:tr>
        <w:trPr>
          <w:cantSplit/>
          <w:tblHeader w:val="false"/>
        </w:trPr>
        <w:tc>
          <w:tcPr>
            <w:tcW w:type="dxa" w:w="1542"/>
            <w:tcBorders>
              <w:top w:val="single" w:color="C9CDD2" w:sz="4"/>
              <w:left w:val="none" w:color="FFFFFF" w:sz="0"/>
              <w:bottom w:val="single" w:color="C9CDD2" w:sz="4"/>
              <w:right w:val="none" w:color="FFFFFF" w:sz="0"/>
            </w:tcBorders>
            <w:tcMar>
              <w:top w:type="dxa" w:w="45"/>
              <w:left w:type="dxa" w:w="85"/>
              <w:bottom w:type="dxa" w:w="45"/>
              <w:right w:type="dxa" w:w="85"/>
            </w:tcMar>
            <w:vAlign w:val="center"/>
          </w:tcPr>
          <w:p>
            <w:pPr>
              <w:keepNext w:val="false"/>
              <w:spacing w:after="0" w:before="0" w:line="252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5171A"/>
                <w:sz w:val="13"/>
                <w:szCs w:val="13"/>
              </w:rPr>
              <w:t xml:space="preserve">WTP · 구매 행동</w:t>
            </w:r>
          </w:p>
        </w:tc>
        <w:tc>
          <w:tcPr>
            <w:tcW w:type="dxa" w:w="1734"/>
            <w:tcBorders>
              <w:top w:val="single" w:color="C9CDD2" w:sz="4"/>
              <w:left w:val="none" w:color="FFFFFF" w:sz="0"/>
              <w:bottom w:val="single" w:color="C9CDD2" w:sz="4"/>
              <w:right w:val="none" w:color="FFFFFF" w:sz="0"/>
            </w:tcBorders>
            <w:tcMar>
              <w:top w:type="dxa" w:w="45"/>
              <w:left w:type="dxa" w:w="85"/>
              <w:bottom w:type="dxa" w:w="45"/>
              <w:right w:type="dxa" w:w="85"/>
            </w:tcMar>
            <w:vAlign w:val="center"/>
          </w:tcPr>
          <w:p>
            <w:pPr>
              <w:keepNext w:val="false"/>
              <w:spacing w:after="0" w:before="0" w:line="252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5171A"/>
                <w:sz w:val="13"/>
                <w:szCs w:val="13"/>
              </w:rPr>
              <w:t xml:space="preserve">없음</w:t>
            </w:r>
          </w:p>
        </w:tc>
        <w:tc>
          <w:tcPr>
            <w:tcW w:type="dxa" w:w="2891"/>
            <w:tcBorders>
              <w:top w:val="single" w:color="C9CDD2" w:sz="4"/>
              <w:left w:val="none" w:color="FFFFFF" w:sz="0"/>
              <w:bottom w:val="single" w:color="C9CDD2" w:sz="4"/>
              <w:right w:val="none" w:color="FFFFFF" w:sz="0"/>
            </w:tcBorders>
            <w:tcMar>
              <w:top w:type="dxa" w:w="45"/>
              <w:left w:type="dxa" w:w="85"/>
              <w:bottom w:type="dxa" w:w="45"/>
              <w:right w:type="dxa" w:w="85"/>
            </w:tcMar>
            <w:vAlign w:val="center"/>
          </w:tcPr>
          <w:p>
            <w:pPr>
              <w:keepNext w:val="false"/>
              <w:spacing w:after="0" w:before="0" w:line="252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5171A"/>
                <w:sz w:val="13"/>
                <w:szCs w:val="13"/>
              </w:rPr>
              <w:t xml:space="preserve">인터뷰 50명 → 조사 n ≥ 300 · 예약금 테스트</w:t>
            </w:r>
          </w:p>
        </w:tc>
        <w:tc>
          <w:tcPr>
            <w:tcW w:type="dxa" w:w="2120"/>
            <w:tcBorders>
              <w:top w:val="single" w:color="C9CDD2" w:sz="4"/>
              <w:left w:val="none" w:color="FFFFFF" w:sz="0"/>
              <w:bottom w:val="single" w:color="C9CDD2" w:sz="4"/>
              <w:right w:val="none" w:color="FFFFFF" w:sz="0"/>
            </w:tcBorders>
            <w:tcMar>
              <w:top w:type="dxa" w:w="45"/>
              <w:left w:type="dxa" w:w="85"/>
              <w:bottom w:type="dxa" w:w="45"/>
              <w:right w:type="dxa" w:w="85"/>
            </w:tcMar>
            <w:vAlign w:val="center"/>
          </w:tcPr>
          <w:p>
            <w:pPr>
              <w:keepNext w:val="false"/>
              <w:spacing w:after="0" w:before="0" w:line="252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5171A"/>
                <w:sz w:val="13"/>
                <w:szCs w:val="13"/>
              </w:rPr>
              <w:t xml:space="preserve">리모델링 상담 · 온라인 패널</w:t>
            </w:r>
          </w:p>
        </w:tc>
        <w:tc>
          <w:tcPr>
            <w:tcW w:type="dxa" w:w="1351"/>
            <w:tcBorders>
              <w:top w:val="single" w:color="C9CDD2" w:sz="4"/>
              <w:left w:val="none" w:color="FFFFFF" w:sz="0"/>
              <w:bottom w:val="single" w:color="C9CDD2" w:sz="4"/>
              <w:right w:val="none" w:color="FFFFFF" w:sz="0"/>
            </w:tcBorders>
            <w:tcMar>
              <w:top w:type="dxa" w:w="45"/>
              <w:left w:type="dxa" w:w="85"/>
              <w:bottom w:type="dxa" w:w="45"/>
              <w:right w:type="dxa" w:w="85"/>
            </w:tcMar>
            <w:vAlign w:val="center"/>
          </w:tcPr>
          <w:p>
            <w:pPr>
              <w:keepNext w:val="false"/>
              <w:spacing w:after="0" w:before="0" w:line="252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5171A"/>
                <w:sz w:val="13"/>
                <w:szCs w:val="13"/>
              </w:rPr>
              <w:t xml:space="preserve">M6 (정성) · M18</w:t>
            </w:r>
          </w:p>
        </w:tc>
      </w:tr>
      <w:tr>
        <w:trPr>
          <w:cantSplit/>
          <w:tblHeader w:val="false"/>
        </w:trPr>
        <w:tc>
          <w:tcPr>
            <w:tcW w:type="dxa" w:w="1542"/>
            <w:tcBorders>
              <w:top w:val="single" w:color="C9CDD2" w:sz="4"/>
              <w:left w:val="none" w:color="FFFFFF" w:sz="0"/>
              <w:bottom w:val="single" w:color="C9CDD2" w:sz="4"/>
              <w:right w:val="none" w:color="FFFFFF" w:sz="0"/>
            </w:tcBorders>
            <w:tcMar>
              <w:top w:type="dxa" w:w="45"/>
              <w:left w:type="dxa" w:w="85"/>
              <w:bottom w:type="dxa" w:w="45"/>
              <w:right w:type="dxa" w:w="85"/>
            </w:tcMar>
            <w:vAlign w:val="center"/>
          </w:tcPr>
          <w:p>
            <w:pPr>
              <w:keepNext w:val="false"/>
              <w:spacing w:after="0" w:before="0" w:line="252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5171A"/>
                <w:sz w:val="13"/>
                <w:szCs w:val="13"/>
              </w:rPr>
              <w:t xml:space="preserve">Hand 성능</w:t>
            </w:r>
          </w:p>
        </w:tc>
        <w:tc>
          <w:tcPr>
            <w:tcW w:type="dxa" w:w="1734"/>
            <w:tcBorders>
              <w:top w:val="single" w:color="C9CDD2" w:sz="4"/>
              <w:left w:val="none" w:color="FFFFFF" w:sz="0"/>
              <w:bottom w:val="single" w:color="C9CDD2" w:sz="4"/>
              <w:right w:val="none" w:color="FFFFFF" w:sz="0"/>
            </w:tcBorders>
            <w:tcMar>
              <w:top w:type="dxa" w:w="45"/>
              <w:left w:type="dxa" w:w="85"/>
              <w:bottom w:type="dxa" w:w="45"/>
              <w:right w:type="dxa" w:w="85"/>
            </w:tcMar>
            <w:vAlign w:val="center"/>
          </w:tcPr>
          <w:p>
            <w:pPr>
              <w:keepNext w:val="false"/>
              <w:spacing w:after="0" w:before="0" w:line="252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5171A"/>
                <w:sz w:val="13"/>
                <w:szCs w:val="13"/>
              </w:rPr>
              <w:t xml:space="preserve">없음</w:t>
            </w:r>
          </w:p>
        </w:tc>
        <w:tc>
          <w:tcPr>
            <w:tcW w:type="dxa" w:w="2891"/>
            <w:tcBorders>
              <w:top w:val="single" w:color="C9CDD2" w:sz="4"/>
              <w:left w:val="none" w:color="FFFFFF" w:sz="0"/>
              <w:bottom w:val="single" w:color="C9CDD2" w:sz="4"/>
              <w:right w:val="none" w:color="FFFFFF" w:sz="0"/>
            </w:tcBorders>
            <w:tcMar>
              <w:top w:type="dxa" w:w="45"/>
              <w:left w:type="dxa" w:w="85"/>
              <w:bottom w:type="dxa" w:w="45"/>
              <w:right w:type="dxa" w:w="85"/>
            </w:tcMar>
            <w:vAlign w:val="center"/>
          </w:tcPr>
          <w:p>
            <w:pPr>
              <w:keepNext w:val="false"/>
              <w:spacing w:after="0" w:before="0" w:line="252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5171A"/>
                <w:sz w:val="13"/>
                <w:szCs w:val="13"/>
              </w:rPr>
              <w:t xml:space="preserve">상용 Gripper 대비 30종 비교</w:t>
            </w:r>
          </w:p>
        </w:tc>
        <w:tc>
          <w:tcPr>
            <w:tcW w:type="dxa" w:w="2120"/>
            <w:tcBorders>
              <w:top w:val="single" w:color="C9CDD2" w:sz="4"/>
              <w:left w:val="none" w:color="FFFFFF" w:sz="0"/>
              <w:bottom w:val="single" w:color="C9CDD2" w:sz="4"/>
              <w:right w:val="none" w:color="FFFFFF" w:sz="0"/>
            </w:tcBorders>
            <w:tcMar>
              <w:top w:type="dxa" w:w="45"/>
              <w:left w:type="dxa" w:w="85"/>
              <w:bottom w:type="dxa" w:w="45"/>
              <w:right w:type="dxa" w:w="85"/>
            </w:tcMar>
            <w:vAlign w:val="center"/>
          </w:tcPr>
          <w:p>
            <w:pPr>
              <w:keepNext w:val="false"/>
              <w:spacing w:after="0" w:before="0" w:line="252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5171A"/>
                <w:sz w:val="13"/>
                <w:szCs w:val="13"/>
              </w:rPr>
              <w:t xml:space="preserve">WP1 시험</w:t>
            </w:r>
          </w:p>
        </w:tc>
        <w:tc>
          <w:tcPr>
            <w:tcW w:type="dxa" w:w="1351"/>
            <w:tcBorders>
              <w:top w:val="single" w:color="C9CDD2" w:sz="4"/>
              <w:left w:val="none" w:color="FFFFFF" w:sz="0"/>
              <w:bottom w:val="single" w:color="C9CDD2" w:sz="4"/>
              <w:right w:val="none" w:color="FFFFFF" w:sz="0"/>
            </w:tcBorders>
            <w:tcMar>
              <w:top w:type="dxa" w:w="45"/>
              <w:left w:type="dxa" w:w="85"/>
              <w:bottom w:type="dxa" w:w="45"/>
              <w:right w:type="dxa" w:w="85"/>
            </w:tcMar>
            <w:vAlign w:val="center"/>
          </w:tcPr>
          <w:p>
            <w:pPr>
              <w:keepNext w:val="false"/>
              <w:spacing w:after="0" w:before="0" w:line="252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5171A"/>
                <w:sz w:val="13"/>
                <w:szCs w:val="13"/>
              </w:rPr>
              <w:t xml:space="preserve">M6</w:t>
            </w:r>
          </w:p>
        </w:tc>
      </w:tr>
      <w:tr>
        <w:trPr>
          <w:cantSplit/>
          <w:tblHeader w:val="false"/>
        </w:trPr>
        <w:tc>
          <w:tcPr>
            <w:tcW w:type="dxa" w:w="1542"/>
            <w:tcBorders>
              <w:top w:val="single" w:color="C9CDD2" w:sz="4"/>
              <w:left w:val="none" w:color="FFFFFF" w:sz="0"/>
              <w:bottom w:val="single" w:color="C9CDD2" w:sz="4"/>
              <w:right w:val="none" w:color="FFFFFF" w:sz="0"/>
            </w:tcBorders>
            <w:tcMar>
              <w:top w:type="dxa" w:w="45"/>
              <w:left w:type="dxa" w:w="85"/>
              <w:bottom w:type="dxa" w:w="45"/>
              <w:right w:type="dxa" w:w="85"/>
            </w:tcMar>
            <w:vAlign w:val="center"/>
          </w:tcPr>
          <w:p>
            <w:pPr>
              <w:keepNext w:val="false"/>
              <w:spacing w:after="0" w:before="0" w:line="252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5171A"/>
                <w:sz w:val="13"/>
                <w:szCs w:val="13"/>
              </w:rPr>
              <w:t xml:space="preserve">CLEAN 성공률</w:t>
            </w:r>
          </w:p>
        </w:tc>
        <w:tc>
          <w:tcPr>
            <w:tcW w:type="dxa" w:w="1734"/>
            <w:tcBorders>
              <w:top w:val="single" w:color="C9CDD2" w:sz="4"/>
              <w:left w:val="none" w:color="FFFFFF" w:sz="0"/>
              <w:bottom w:val="single" w:color="C9CDD2" w:sz="4"/>
              <w:right w:val="none" w:color="FFFFFF" w:sz="0"/>
            </w:tcBorders>
            <w:tcMar>
              <w:top w:type="dxa" w:w="45"/>
              <w:left w:type="dxa" w:w="85"/>
              <w:bottom w:type="dxa" w:w="45"/>
              <w:right w:type="dxa" w:w="85"/>
            </w:tcMar>
            <w:vAlign w:val="center"/>
          </w:tcPr>
          <w:p>
            <w:pPr>
              <w:keepNext w:val="false"/>
              <w:spacing w:after="0" w:before="0" w:line="252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5171A"/>
                <w:sz w:val="13"/>
                <w:szCs w:val="13"/>
              </w:rPr>
              <w:t xml:space="preserve">없음</w:t>
            </w:r>
          </w:p>
        </w:tc>
        <w:tc>
          <w:tcPr>
            <w:tcW w:type="dxa" w:w="2891"/>
            <w:tcBorders>
              <w:top w:val="single" w:color="C9CDD2" w:sz="4"/>
              <w:left w:val="none" w:color="FFFFFF" w:sz="0"/>
              <w:bottom w:val="single" w:color="C9CDD2" w:sz="4"/>
              <w:right w:val="none" w:color="FFFFFF" w:sz="0"/>
            </w:tcBorders>
            <w:tcMar>
              <w:top w:type="dxa" w:w="45"/>
              <w:left w:type="dxa" w:w="85"/>
              <w:bottom w:type="dxa" w:w="45"/>
              <w:right w:type="dxa" w:w="85"/>
            </w:tcMar>
            <w:vAlign w:val="center"/>
          </w:tcPr>
          <w:p>
            <w:pPr>
              <w:keepNext w:val="false"/>
              <w:spacing w:after="0" w:before="0" w:line="252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5171A"/>
                <w:sz w:val="13"/>
                <w:szCs w:val="13"/>
              </w:rPr>
              <w:t xml:space="preserve">목업 ≥ 80% → 가정 ≥ 90%</w:t>
            </w:r>
          </w:p>
        </w:tc>
        <w:tc>
          <w:tcPr>
            <w:tcW w:type="dxa" w:w="2120"/>
            <w:tcBorders>
              <w:top w:val="single" w:color="C9CDD2" w:sz="4"/>
              <w:left w:val="none" w:color="FFFFFF" w:sz="0"/>
              <w:bottom w:val="single" w:color="C9CDD2" w:sz="4"/>
              <w:right w:val="none" w:color="FFFFFF" w:sz="0"/>
            </w:tcBorders>
            <w:tcMar>
              <w:top w:type="dxa" w:w="45"/>
              <w:left w:type="dxa" w:w="85"/>
              <w:bottom w:type="dxa" w:w="45"/>
              <w:right w:type="dxa" w:w="85"/>
            </w:tcMar>
            <w:vAlign w:val="center"/>
          </w:tcPr>
          <w:p>
            <w:pPr>
              <w:keepNext w:val="false"/>
              <w:spacing w:after="0" w:before="0" w:line="252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5171A"/>
                <w:sz w:val="13"/>
                <w:szCs w:val="13"/>
              </w:rPr>
              <w:t xml:space="preserve">WP6</w:t>
            </w:r>
          </w:p>
        </w:tc>
        <w:tc>
          <w:tcPr>
            <w:tcW w:type="dxa" w:w="1351"/>
            <w:tcBorders>
              <w:top w:val="single" w:color="C9CDD2" w:sz="4"/>
              <w:left w:val="none" w:color="FFFFFF" w:sz="0"/>
              <w:bottom w:val="single" w:color="C9CDD2" w:sz="4"/>
              <w:right w:val="none" w:color="FFFFFF" w:sz="0"/>
            </w:tcBorders>
            <w:tcMar>
              <w:top w:type="dxa" w:w="45"/>
              <w:left w:type="dxa" w:w="85"/>
              <w:bottom w:type="dxa" w:w="45"/>
              <w:right w:type="dxa" w:w="85"/>
            </w:tcMar>
            <w:vAlign w:val="center"/>
          </w:tcPr>
          <w:p>
            <w:pPr>
              <w:keepNext w:val="false"/>
              <w:spacing w:after="0" w:before="0" w:line="252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5171A"/>
                <w:sz w:val="13"/>
                <w:szCs w:val="13"/>
              </w:rPr>
              <w:t xml:space="preserve">M12 · M24</w:t>
            </w:r>
          </w:p>
        </w:tc>
      </w:tr>
      <w:tr>
        <w:trPr>
          <w:cantSplit/>
          <w:tblHeader w:val="false"/>
        </w:trPr>
        <w:tc>
          <w:tcPr>
            <w:tcW w:type="dxa" w:w="1542"/>
            <w:tcBorders>
              <w:top w:val="single" w:color="C9CDD2" w:sz="4"/>
              <w:left w:val="none" w:color="FFFFFF" w:sz="0"/>
              <w:bottom w:val="single" w:color="C9CDD2" w:sz="4"/>
              <w:right w:val="none" w:color="FFFFFF" w:sz="0"/>
            </w:tcBorders>
            <w:tcMar>
              <w:top w:type="dxa" w:w="45"/>
              <w:left w:type="dxa" w:w="85"/>
              <w:bottom w:type="dxa" w:w="45"/>
              <w:right w:type="dxa" w:w="85"/>
            </w:tcMar>
            <w:vAlign w:val="center"/>
          </w:tcPr>
          <w:p>
            <w:pPr>
              <w:keepNext w:val="false"/>
              <w:spacing w:after="0" w:before="0" w:line="252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5171A"/>
                <w:sz w:val="13"/>
                <w:szCs w:val="13"/>
              </w:rPr>
              <w:t xml:space="preserve">타 주방 적용 · Calibration 시간</w:t>
            </w:r>
          </w:p>
        </w:tc>
        <w:tc>
          <w:tcPr>
            <w:tcW w:type="dxa" w:w="1734"/>
            <w:tcBorders>
              <w:top w:val="single" w:color="C9CDD2" w:sz="4"/>
              <w:left w:val="none" w:color="FFFFFF" w:sz="0"/>
              <w:bottom w:val="single" w:color="C9CDD2" w:sz="4"/>
              <w:right w:val="none" w:color="FFFFFF" w:sz="0"/>
            </w:tcBorders>
            <w:tcMar>
              <w:top w:type="dxa" w:w="45"/>
              <w:left w:type="dxa" w:w="85"/>
              <w:bottom w:type="dxa" w:w="45"/>
              <w:right w:type="dxa" w:w="85"/>
            </w:tcMar>
            <w:vAlign w:val="center"/>
          </w:tcPr>
          <w:p>
            <w:pPr>
              <w:keepNext w:val="false"/>
              <w:spacing w:after="0" w:before="0" w:line="252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5171A"/>
                <w:sz w:val="13"/>
                <w:szCs w:val="13"/>
              </w:rPr>
              <w:t xml:space="preserve">없음</w:t>
            </w:r>
          </w:p>
        </w:tc>
        <w:tc>
          <w:tcPr>
            <w:tcW w:type="dxa" w:w="2891"/>
            <w:tcBorders>
              <w:top w:val="single" w:color="C9CDD2" w:sz="4"/>
              <w:left w:val="none" w:color="FFFFFF" w:sz="0"/>
              <w:bottom w:val="single" w:color="C9CDD2" w:sz="4"/>
              <w:right w:val="none" w:color="FFFFFF" w:sz="0"/>
            </w:tcBorders>
            <w:tcMar>
              <w:top w:type="dxa" w:w="45"/>
              <w:left w:type="dxa" w:w="85"/>
              <w:bottom w:type="dxa" w:w="45"/>
              <w:right w:type="dxa" w:w="85"/>
            </w:tcMar>
            <w:vAlign w:val="center"/>
          </w:tcPr>
          <w:p>
            <w:pPr>
              <w:keepNext w:val="false"/>
              <w:spacing w:after="0" w:before="0" w:line="252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5171A"/>
                <w:sz w:val="13"/>
                <w:szCs w:val="13"/>
              </w:rPr>
              <w:t xml:space="preserve">주방 3종 · ≤ 4시간</w:t>
            </w:r>
          </w:p>
        </w:tc>
        <w:tc>
          <w:tcPr>
            <w:tcW w:type="dxa" w:w="2120"/>
            <w:tcBorders>
              <w:top w:val="single" w:color="C9CDD2" w:sz="4"/>
              <w:left w:val="none" w:color="FFFFFF" w:sz="0"/>
              <w:bottom w:val="single" w:color="C9CDD2" w:sz="4"/>
              <w:right w:val="none" w:color="FFFFFF" w:sz="0"/>
            </w:tcBorders>
            <w:tcMar>
              <w:top w:type="dxa" w:w="45"/>
              <w:left w:type="dxa" w:w="85"/>
              <w:bottom w:type="dxa" w:w="45"/>
              <w:right w:type="dxa" w:w="85"/>
            </w:tcMar>
            <w:vAlign w:val="center"/>
          </w:tcPr>
          <w:p>
            <w:pPr>
              <w:keepNext w:val="false"/>
              <w:spacing w:after="0" w:before="0" w:line="252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5171A"/>
                <w:sz w:val="13"/>
                <w:szCs w:val="13"/>
              </w:rPr>
              <w:t xml:space="preserve">WP3 · WP6</w:t>
            </w:r>
          </w:p>
        </w:tc>
        <w:tc>
          <w:tcPr>
            <w:tcW w:type="dxa" w:w="1351"/>
            <w:tcBorders>
              <w:top w:val="single" w:color="C9CDD2" w:sz="4"/>
              <w:left w:val="none" w:color="FFFFFF" w:sz="0"/>
              <w:bottom w:val="single" w:color="C9CDD2" w:sz="4"/>
              <w:right w:val="none" w:color="FFFFFF" w:sz="0"/>
            </w:tcBorders>
            <w:tcMar>
              <w:top w:type="dxa" w:w="45"/>
              <w:left w:type="dxa" w:w="85"/>
              <w:bottom w:type="dxa" w:w="45"/>
              <w:right w:type="dxa" w:w="85"/>
            </w:tcMar>
            <w:vAlign w:val="center"/>
          </w:tcPr>
          <w:p>
            <w:pPr>
              <w:keepNext w:val="false"/>
              <w:spacing w:after="0" w:before="0" w:line="252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5171A"/>
                <w:sz w:val="13"/>
                <w:szCs w:val="13"/>
              </w:rPr>
              <w:t xml:space="preserve">M18</w:t>
            </w:r>
          </w:p>
        </w:tc>
      </w:tr>
      <w:tr>
        <w:trPr>
          <w:cantSplit/>
          <w:tblHeader w:val="false"/>
        </w:trPr>
        <w:tc>
          <w:tcPr>
            <w:tcW w:type="dxa" w:w="1542"/>
            <w:tcBorders>
              <w:top w:val="single" w:color="C9CDD2" w:sz="4"/>
              <w:left w:val="none" w:color="FFFFFF" w:sz="0"/>
              <w:bottom w:val="single" w:color="C9CDD2" w:sz="4"/>
              <w:right w:val="none" w:color="FFFFFF" w:sz="0"/>
            </w:tcBorders>
            <w:tcMar>
              <w:top w:type="dxa" w:w="45"/>
              <w:left w:type="dxa" w:w="85"/>
              <w:bottom w:type="dxa" w:w="45"/>
              <w:right w:type="dxa" w:w="85"/>
            </w:tcMar>
            <w:vAlign w:val="center"/>
          </w:tcPr>
          <w:p>
            <w:pPr>
              <w:keepNext w:val="false"/>
              <w:spacing w:after="0" w:before="0" w:line="252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5171A"/>
                <w:sz w:val="13"/>
                <w:szCs w:val="13"/>
              </w:rPr>
              <w:t xml:space="preserve">평면 호환률</w:t>
            </w:r>
          </w:p>
        </w:tc>
        <w:tc>
          <w:tcPr>
            <w:tcW w:type="dxa" w:w="1734"/>
            <w:tcBorders>
              <w:top w:val="single" w:color="C9CDD2" w:sz="4"/>
              <w:left w:val="none" w:color="FFFFFF" w:sz="0"/>
              <w:bottom w:val="single" w:color="C9CDD2" w:sz="4"/>
              <w:right w:val="none" w:color="FFFFFF" w:sz="0"/>
            </w:tcBorders>
            <w:tcMar>
              <w:top w:type="dxa" w:w="45"/>
              <w:left w:type="dxa" w:w="85"/>
              <w:bottom w:type="dxa" w:w="45"/>
              <w:right w:type="dxa" w:w="85"/>
            </w:tcMar>
            <w:vAlign w:val="center"/>
          </w:tcPr>
          <w:p>
            <w:pPr>
              <w:keepNext w:val="false"/>
              <w:spacing w:after="0" w:before="0" w:line="252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5171A"/>
                <w:sz w:val="13"/>
                <w:szCs w:val="13"/>
              </w:rPr>
              <w:t xml:space="preserve">확보 5종 (1종 가능)</w:t>
            </w:r>
          </w:p>
        </w:tc>
        <w:tc>
          <w:tcPr>
            <w:tcW w:type="dxa" w:w="2891"/>
            <w:tcBorders>
              <w:top w:val="single" w:color="C9CDD2" w:sz="4"/>
              <w:left w:val="none" w:color="FFFFFF" w:sz="0"/>
              <w:bottom w:val="single" w:color="C9CDD2" w:sz="4"/>
              <w:right w:val="none" w:color="FFFFFF" w:sz="0"/>
            </w:tcBorders>
            <w:tcMar>
              <w:top w:type="dxa" w:w="45"/>
              <w:left w:type="dxa" w:w="85"/>
              <w:bottom w:type="dxa" w:w="45"/>
              <w:right w:type="dxa" w:w="85"/>
            </w:tcMar>
            <w:vAlign w:val="center"/>
          </w:tcPr>
          <w:p>
            <w:pPr>
              <w:keepNext w:val="false"/>
              <w:spacing w:after="0" w:before="0" w:line="252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5171A"/>
                <w:sz w:val="13"/>
                <w:szCs w:val="13"/>
              </w:rPr>
              <w:t xml:space="preserve">평면 30개 분석</w:t>
            </w:r>
          </w:p>
        </w:tc>
        <w:tc>
          <w:tcPr>
            <w:tcW w:type="dxa" w:w="2120"/>
            <w:tcBorders>
              <w:top w:val="single" w:color="C9CDD2" w:sz="4"/>
              <w:left w:val="none" w:color="FFFFFF" w:sz="0"/>
              <w:bottom w:val="single" w:color="C9CDD2" w:sz="4"/>
              <w:right w:val="none" w:color="FFFFFF" w:sz="0"/>
            </w:tcBorders>
            <w:tcMar>
              <w:top w:type="dxa" w:w="45"/>
              <w:left w:type="dxa" w:w="85"/>
              <w:bottom w:type="dxa" w:w="45"/>
              <w:right w:type="dxa" w:w="85"/>
            </w:tcMar>
            <w:vAlign w:val="center"/>
          </w:tcPr>
          <w:p>
            <w:pPr>
              <w:keepNext w:val="false"/>
              <w:spacing w:after="0" w:before="0" w:line="252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5171A"/>
                <w:sz w:val="13"/>
                <w:szCs w:val="13"/>
              </w:rPr>
              <w:t xml:space="preserve">입주자모집공고 평면 · 동의 실측</w:t>
            </w:r>
          </w:p>
        </w:tc>
        <w:tc>
          <w:tcPr>
            <w:tcW w:type="dxa" w:w="1351"/>
            <w:tcBorders>
              <w:top w:val="single" w:color="C9CDD2" w:sz="4"/>
              <w:left w:val="none" w:color="FFFFFF" w:sz="0"/>
              <w:bottom w:val="single" w:color="C9CDD2" w:sz="4"/>
              <w:right w:val="none" w:color="FFFFFF" w:sz="0"/>
            </w:tcBorders>
            <w:tcMar>
              <w:top w:type="dxa" w:w="45"/>
              <w:left w:type="dxa" w:w="85"/>
              <w:bottom w:type="dxa" w:w="45"/>
              <w:right w:type="dxa" w:w="85"/>
            </w:tcMar>
            <w:vAlign w:val="center"/>
          </w:tcPr>
          <w:p>
            <w:pPr>
              <w:keepNext w:val="false"/>
              <w:spacing w:after="0" w:before="0" w:line="252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5171A"/>
                <w:sz w:val="13"/>
                <w:szCs w:val="13"/>
              </w:rPr>
              <w:t xml:space="preserve">M6</w:t>
            </w:r>
          </w:p>
        </w:tc>
      </w:tr>
      <w:tr>
        <w:trPr>
          <w:cantSplit/>
          <w:tblHeader w:val="false"/>
        </w:trPr>
        <w:tc>
          <w:tcPr>
            <w:tcW w:type="dxa" w:w="1542"/>
            <w:tcBorders>
              <w:top w:val="single" w:color="C9CDD2" w:sz="4"/>
              <w:left w:val="none" w:color="FFFFFF" w:sz="0"/>
              <w:bottom w:val="single" w:color="C9CDD2" w:sz="4"/>
              <w:right w:val="none" w:color="FFFFFF" w:sz="0"/>
            </w:tcBorders>
            <w:tcMar>
              <w:top w:type="dxa" w:w="45"/>
              <w:left w:type="dxa" w:w="85"/>
              <w:bottom w:type="dxa" w:w="45"/>
              <w:right w:type="dxa" w:w="85"/>
            </w:tcMar>
            <w:vAlign w:val="center"/>
          </w:tcPr>
          <w:p>
            <w:pPr>
              <w:keepNext w:val="false"/>
              <w:spacing w:after="0" w:before="0" w:line="252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5171A"/>
                <w:sz w:val="13"/>
                <w:szCs w:val="13"/>
              </w:rPr>
              <w:t xml:space="preserve">BOM</w:t>
            </w:r>
          </w:p>
        </w:tc>
        <w:tc>
          <w:tcPr>
            <w:tcW w:type="dxa" w:w="1734"/>
            <w:tcBorders>
              <w:top w:val="single" w:color="C9CDD2" w:sz="4"/>
              <w:left w:val="none" w:color="FFFFFF" w:sz="0"/>
              <w:bottom w:val="single" w:color="C9CDD2" w:sz="4"/>
              <w:right w:val="none" w:color="FFFFFF" w:sz="0"/>
            </w:tcBorders>
            <w:tcMar>
              <w:top w:type="dxa" w:w="45"/>
              <w:left w:type="dxa" w:w="85"/>
              <w:bottom w:type="dxa" w:w="45"/>
              <w:right w:type="dxa" w:w="85"/>
            </w:tcMar>
            <w:vAlign w:val="center"/>
          </w:tcPr>
          <w:p>
            <w:pPr>
              <w:keepNext w:val="false"/>
              <w:spacing w:after="0" w:before="0" w:line="252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5171A"/>
                <w:sz w:val="13"/>
                <w:szCs w:val="13"/>
              </w:rPr>
              <w:t xml:space="preserve">공개가 기반 추정</w:t>
            </w:r>
          </w:p>
        </w:tc>
        <w:tc>
          <w:tcPr>
            <w:tcW w:type="dxa" w:w="2891"/>
            <w:tcBorders>
              <w:top w:val="single" w:color="C9CDD2" w:sz="4"/>
              <w:left w:val="none" w:color="FFFFFF" w:sz="0"/>
              <w:bottom w:val="single" w:color="C9CDD2" w:sz="4"/>
              <w:right w:val="none" w:color="FFFFFF" w:sz="0"/>
            </w:tcBorders>
            <w:tcMar>
              <w:top w:type="dxa" w:w="45"/>
              <w:left w:type="dxa" w:w="85"/>
              <w:bottom w:type="dxa" w:w="45"/>
              <w:right w:type="dxa" w:w="85"/>
            </w:tcMar>
            <w:vAlign w:val="center"/>
          </w:tcPr>
          <w:p>
            <w:pPr>
              <w:keepNext w:val="false"/>
              <w:spacing w:after="0" w:before="0" w:line="252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5171A"/>
                <w:sz w:val="13"/>
                <w:szCs w:val="13"/>
              </w:rPr>
              <w:t xml:space="preserve">100대/년 견적</w:t>
            </w:r>
          </w:p>
        </w:tc>
        <w:tc>
          <w:tcPr>
            <w:tcW w:type="dxa" w:w="2120"/>
            <w:tcBorders>
              <w:top w:val="single" w:color="C9CDD2" w:sz="4"/>
              <w:left w:val="none" w:color="FFFFFF" w:sz="0"/>
              <w:bottom w:val="single" w:color="C9CDD2" w:sz="4"/>
              <w:right w:val="none" w:color="FFFFFF" w:sz="0"/>
            </w:tcBorders>
            <w:tcMar>
              <w:top w:type="dxa" w:w="45"/>
              <w:left w:type="dxa" w:w="85"/>
              <w:bottom w:type="dxa" w:w="45"/>
              <w:right w:type="dxa" w:w="85"/>
            </w:tcMar>
            <w:vAlign w:val="center"/>
          </w:tcPr>
          <w:p>
            <w:pPr>
              <w:keepNext w:val="false"/>
              <w:spacing w:after="0" w:before="0" w:line="252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5171A"/>
                <w:sz w:val="13"/>
                <w:szCs w:val="13"/>
              </w:rPr>
              <w:t xml:space="preserve">부품사 · OEM 견적</w:t>
            </w:r>
          </w:p>
        </w:tc>
        <w:tc>
          <w:tcPr>
            <w:tcW w:type="dxa" w:w="1351"/>
            <w:tcBorders>
              <w:top w:val="single" w:color="C9CDD2" w:sz="4"/>
              <w:left w:val="none" w:color="FFFFFF" w:sz="0"/>
              <w:bottom w:val="single" w:color="C9CDD2" w:sz="4"/>
              <w:right w:val="none" w:color="FFFFFF" w:sz="0"/>
            </w:tcBorders>
            <w:tcMar>
              <w:top w:type="dxa" w:w="45"/>
              <w:left w:type="dxa" w:w="85"/>
              <w:bottom w:type="dxa" w:w="45"/>
              <w:right w:type="dxa" w:w="85"/>
            </w:tcMar>
            <w:vAlign w:val="center"/>
          </w:tcPr>
          <w:p>
            <w:pPr>
              <w:keepNext w:val="false"/>
              <w:spacing w:after="0" w:before="0" w:line="252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5171A"/>
                <w:sz w:val="13"/>
                <w:szCs w:val="13"/>
              </w:rPr>
              <w:t xml:space="preserve">M18</w:t>
            </w:r>
          </w:p>
        </w:tc>
      </w:tr>
      <w:tr>
        <w:trPr>
          <w:cantSplit/>
          <w:tblHeader w:val="false"/>
        </w:trPr>
        <w:tc>
          <w:tcPr>
            <w:tcW w:type="dxa" w:w="1542"/>
            <w:tcBorders>
              <w:top w:val="single" w:color="C9CDD2" w:sz="4"/>
              <w:left w:val="none" w:color="FFFFFF" w:sz="0"/>
              <w:bottom w:val="single" w:color="C9CDD2" w:sz="4"/>
              <w:right w:val="none" w:color="FFFFFF" w:sz="0"/>
            </w:tcBorders>
            <w:tcMar>
              <w:top w:type="dxa" w:w="45"/>
              <w:left w:type="dxa" w:w="85"/>
              <w:bottom w:type="dxa" w:w="45"/>
              <w:right w:type="dxa" w:w="85"/>
            </w:tcMar>
            <w:vAlign w:val="center"/>
          </w:tcPr>
          <w:p>
            <w:pPr>
              <w:keepNext w:val="false"/>
              <w:spacing w:after="0" w:before="0" w:line="252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5171A"/>
                <w:sz w:val="13"/>
                <w:szCs w:val="13"/>
              </w:rPr>
              <w:t xml:space="preserve">설치 · A/S 원가</w:t>
            </w:r>
          </w:p>
        </w:tc>
        <w:tc>
          <w:tcPr>
            <w:tcW w:type="dxa" w:w="1734"/>
            <w:tcBorders>
              <w:top w:val="single" w:color="C9CDD2" w:sz="4"/>
              <w:left w:val="none" w:color="FFFFFF" w:sz="0"/>
              <w:bottom w:val="single" w:color="C9CDD2" w:sz="4"/>
              <w:right w:val="none" w:color="FFFFFF" w:sz="0"/>
            </w:tcBorders>
            <w:tcMar>
              <w:top w:type="dxa" w:w="45"/>
              <w:left w:type="dxa" w:w="85"/>
              <w:bottom w:type="dxa" w:w="45"/>
              <w:right w:type="dxa" w:w="85"/>
            </w:tcMar>
            <w:vAlign w:val="center"/>
          </w:tcPr>
          <w:p>
            <w:pPr>
              <w:keepNext w:val="false"/>
              <w:spacing w:after="0" w:before="0" w:line="252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5171A"/>
                <w:sz w:val="13"/>
                <w:szCs w:val="13"/>
              </w:rPr>
              <w:t xml:space="preserve">가정</w:t>
            </w:r>
          </w:p>
        </w:tc>
        <w:tc>
          <w:tcPr>
            <w:tcW w:type="dxa" w:w="2891"/>
            <w:tcBorders>
              <w:top w:val="single" w:color="C9CDD2" w:sz="4"/>
              <w:left w:val="none" w:color="FFFFFF" w:sz="0"/>
              <w:bottom w:val="single" w:color="C9CDD2" w:sz="4"/>
              <w:right w:val="none" w:color="FFFFFF" w:sz="0"/>
            </w:tcBorders>
            <w:tcMar>
              <w:top w:type="dxa" w:w="45"/>
              <w:left w:type="dxa" w:w="85"/>
              <w:bottom w:type="dxa" w:w="45"/>
              <w:right w:type="dxa" w:w="85"/>
            </w:tcMar>
            <w:vAlign w:val="center"/>
          </w:tcPr>
          <w:p>
            <w:pPr>
              <w:keepNext w:val="false"/>
              <w:spacing w:after="0" w:before="0" w:line="252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5171A"/>
                <w:sz w:val="13"/>
                <w:szCs w:val="13"/>
              </w:rPr>
              <w:t xml:space="preserve">실거주 3세대 실측</w:t>
            </w:r>
          </w:p>
        </w:tc>
        <w:tc>
          <w:tcPr>
            <w:tcW w:type="dxa" w:w="2120"/>
            <w:tcBorders>
              <w:top w:val="single" w:color="C9CDD2" w:sz="4"/>
              <w:left w:val="none" w:color="FFFFFF" w:sz="0"/>
              <w:bottom w:val="single" w:color="C9CDD2" w:sz="4"/>
              <w:right w:val="none" w:color="FFFFFF" w:sz="0"/>
            </w:tcBorders>
            <w:tcMar>
              <w:top w:type="dxa" w:w="45"/>
              <w:left w:type="dxa" w:w="85"/>
              <w:bottom w:type="dxa" w:w="45"/>
              <w:right w:type="dxa" w:w="85"/>
            </w:tcMar>
            <w:vAlign w:val="center"/>
          </w:tcPr>
          <w:p>
            <w:pPr>
              <w:keepNext w:val="false"/>
              <w:spacing w:after="0" w:before="0" w:line="252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5171A"/>
                <w:sz w:val="13"/>
                <w:szCs w:val="13"/>
              </w:rPr>
              <w:t xml:space="preserve">WP6</w:t>
            </w:r>
          </w:p>
        </w:tc>
        <w:tc>
          <w:tcPr>
            <w:tcW w:type="dxa" w:w="1351"/>
            <w:tcBorders>
              <w:top w:val="single" w:color="C9CDD2" w:sz="4"/>
              <w:left w:val="none" w:color="FFFFFF" w:sz="0"/>
              <w:bottom w:val="single" w:color="C9CDD2" w:sz="4"/>
              <w:right w:val="none" w:color="FFFFFF" w:sz="0"/>
            </w:tcBorders>
            <w:tcMar>
              <w:top w:type="dxa" w:w="45"/>
              <w:left w:type="dxa" w:w="85"/>
              <w:bottom w:type="dxa" w:w="45"/>
              <w:right w:type="dxa" w:w="85"/>
            </w:tcMar>
            <w:vAlign w:val="center"/>
          </w:tcPr>
          <w:p>
            <w:pPr>
              <w:keepNext w:val="false"/>
              <w:spacing w:after="0" w:before="0" w:line="252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5171A"/>
                <w:sz w:val="13"/>
                <w:szCs w:val="13"/>
              </w:rPr>
              <w:t xml:space="preserve">M24</w:t>
            </w:r>
          </w:p>
        </w:tc>
      </w:tr>
      <w:tr>
        <w:trPr>
          <w:cantSplit/>
          <w:tblHeader w:val="false"/>
        </w:trPr>
        <w:tc>
          <w:tcPr>
            <w:tcW w:type="dxa" w:w="1542"/>
            <w:tcBorders>
              <w:top w:val="single" w:color="C9CDD2" w:sz="4"/>
              <w:left w:val="none" w:color="FFFFFF" w:sz="0"/>
              <w:bottom w:val="single" w:color="C9CDD2" w:sz="4"/>
              <w:right w:val="none" w:color="FFFFFF" w:sz="0"/>
            </w:tcBorders>
            <w:tcMar>
              <w:top w:type="dxa" w:w="45"/>
              <w:left w:type="dxa" w:w="85"/>
              <w:bottom w:type="dxa" w:w="45"/>
              <w:right w:type="dxa" w:w="85"/>
            </w:tcMar>
            <w:vAlign w:val="center"/>
          </w:tcPr>
          <w:p>
            <w:pPr>
              <w:keepNext w:val="false"/>
              <w:spacing w:after="0" w:before="0" w:line="252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5171A"/>
                <w:sz w:val="13"/>
                <w:szCs w:val="13"/>
              </w:rPr>
              <w:t xml:space="preserve">Partner</w:t>
            </w:r>
          </w:p>
        </w:tc>
        <w:tc>
          <w:tcPr>
            <w:tcW w:type="dxa" w:w="1734"/>
            <w:tcBorders>
              <w:top w:val="single" w:color="C9CDD2" w:sz="4"/>
              <w:left w:val="none" w:color="FFFFFF" w:sz="0"/>
              <w:bottom w:val="single" w:color="C9CDD2" w:sz="4"/>
              <w:right w:val="none" w:color="FFFFFF" w:sz="0"/>
            </w:tcBorders>
            <w:tcMar>
              <w:top w:type="dxa" w:w="45"/>
              <w:left w:type="dxa" w:w="85"/>
              <w:bottom w:type="dxa" w:w="45"/>
              <w:right w:type="dxa" w:w="85"/>
            </w:tcMar>
            <w:vAlign w:val="center"/>
          </w:tcPr>
          <w:p>
            <w:pPr>
              <w:keepNext w:val="false"/>
              <w:spacing w:after="0" w:before="0" w:line="252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5171A"/>
                <w:sz w:val="13"/>
                <w:szCs w:val="13"/>
              </w:rPr>
              <w:t xml:space="preserve">없음 (계약 · LOI 없음)</w:t>
            </w:r>
          </w:p>
        </w:tc>
        <w:tc>
          <w:tcPr>
            <w:tcW w:type="dxa" w:w="2891"/>
            <w:tcBorders>
              <w:top w:val="single" w:color="C9CDD2" w:sz="4"/>
              <w:left w:val="none" w:color="FFFFFF" w:sz="0"/>
              <w:bottom w:val="single" w:color="C9CDD2" w:sz="4"/>
              <w:right w:val="none" w:color="FFFFFF" w:sz="0"/>
            </w:tcBorders>
            <w:tcMar>
              <w:top w:type="dxa" w:w="45"/>
              <w:left w:type="dxa" w:w="85"/>
              <w:bottom w:type="dxa" w:w="45"/>
              <w:right w:type="dxa" w:w="85"/>
            </w:tcMar>
            <w:vAlign w:val="center"/>
          </w:tcPr>
          <w:p>
            <w:pPr>
              <w:keepNext w:val="false"/>
              <w:spacing w:after="0" w:before="0" w:line="252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5171A"/>
                <w:sz w:val="13"/>
                <w:szCs w:val="13"/>
              </w:rPr>
              <w:t xml:space="preserve">리모델링 시공 1 · 렌탈/캐피탈 1 조건</w:t>
            </w:r>
          </w:p>
        </w:tc>
        <w:tc>
          <w:tcPr>
            <w:tcW w:type="dxa" w:w="2120"/>
            <w:tcBorders>
              <w:top w:val="single" w:color="C9CDD2" w:sz="4"/>
              <w:left w:val="none" w:color="FFFFFF" w:sz="0"/>
              <w:bottom w:val="single" w:color="C9CDD2" w:sz="4"/>
              <w:right w:val="none" w:color="FFFFFF" w:sz="0"/>
            </w:tcBorders>
            <w:tcMar>
              <w:top w:type="dxa" w:w="45"/>
              <w:left w:type="dxa" w:w="85"/>
              <w:bottom w:type="dxa" w:w="45"/>
              <w:right w:type="dxa" w:w="85"/>
            </w:tcMar>
            <w:vAlign w:val="center"/>
          </w:tcPr>
          <w:p>
            <w:pPr>
              <w:keepNext w:val="false"/>
              <w:spacing w:after="0" w:before="0" w:line="252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5171A"/>
                <w:sz w:val="13"/>
                <w:szCs w:val="13"/>
              </w:rPr>
              <w:t xml:space="preserve">협의</w:t>
            </w:r>
          </w:p>
        </w:tc>
        <w:tc>
          <w:tcPr>
            <w:tcW w:type="dxa" w:w="1351"/>
            <w:tcBorders>
              <w:top w:val="single" w:color="C9CDD2" w:sz="4"/>
              <w:left w:val="none" w:color="FFFFFF" w:sz="0"/>
              <w:bottom w:val="single" w:color="C9CDD2" w:sz="4"/>
              <w:right w:val="none" w:color="FFFFFF" w:sz="0"/>
            </w:tcBorders>
            <w:tcMar>
              <w:top w:type="dxa" w:w="45"/>
              <w:left w:type="dxa" w:w="85"/>
              <w:bottom w:type="dxa" w:w="45"/>
              <w:right w:type="dxa" w:w="85"/>
            </w:tcMar>
            <w:vAlign w:val="center"/>
          </w:tcPr>
          <w:p>
            <w:pPr>
              <w:keepNext w:val="false"/>
              <w:spacing w:after="0" w:before="0" w:line="252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5171A"/>
                <w:sz w:val="13"/>
                <w:szCs w:val="13"/>
              </w:rPr>
              <w:t xml:space="preserve">M18 ~ M24</w:t>
            </w:r>
          </w:p>
        </w:tc>
      </w:tr>
      <w:tr>
        <w:trPr>
          <w:cantSplit/>
          <w:tblHeader w:val="false"/>
        </w:trPr>
        <w:tc>
          <w:tcPr>
            <w:tcW w:type="dxa" w:w="1542"/>
            <w:tcBorders>
              <w:top w:val="single" w:color="C9CDD2" w:sz="4"/>
              <w:left w:val="none" w:color="FFFFFF" w:sz="0"/>
              <w:bottom w:val="single" w:color="C9CDD2" w:sz="4"/>
              <w:right w:val="none" w:color="FFFFFF" w:sz="0"/>
            </w:tcBorders>
            <w:tcMar>
              <w:top w:type="dxa" w:w="45"/>
              <w:left w:type="dxa" w:w="85"/>
              <w:bottom w:type="dxa" w:w="45"/>
              <w:right w:type="dxa" w:w="85"/>
            </w:tcMar>
            <w:vAlign w:val="center"/>
          </w:tcPr>
          <w:p>
            <w:pPr>
              <w:keepNext w:val="false"/>
              <w:spacing w:after="0" w:before="0" w:line="252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5171A"/>
                <w:sz w:val="13"/>
                <w:szCs w:val="13"/>
              </w:rPr>
              <w:t xml:space="preserve">인증 경로</w:t>
            </w:r>
          </w:p>
        </w:tc>
        <w:tc>
          <w:tcPr>
            <w:tcW w:type="dxa" w:w="1734"/>
            <w:tcBorders>
              <w:top w:val="single" w:color="C9CDD2" w:sz="4"/>
              <w:left w:val="none" w:color="FFFFFF" w:sz="0"/>
              <w:bottom w:val="single" w:color="C9CDD2" w:sz="4"/>
              <w:right w:val="none" w:color="FFFFFF" w:sz="0"/>
            </w:tcBorders>
            <w:tcMar>
              <w:top w:type="dxa" w:w="45"/>
              <w:left w:type="dxa" w:w="85"/>
              <w:bottom w:type="dxa" w:w="45"/>
              <w:right w:type="dxa" w:w="85"/>
            </w:tcMar>
            <w:vAlign w:val="center"/>
          </w:tcPr>
          <w:p>
            <w:pPr>
              <w:keepNext w:val="false"/>
              <w:spacing w:after="0" w:before="0" w:line="252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5171A"/>
                <w:sz w:val="13"/>
                <w:szCs w:val="13"/>
              </w:rPr>
              <w:t xml:space="preserve">미확정</w:t>
            </w:r>
          </w:p>
        </w:tc>
        <w:tc>
          <w:tcPr>
            <w:tcW w:type="dxa" w:w="2891"/>
            <w:tcBorders>
              <w:top w:val="single" w:color="C9CDD2" w:sz="4"/>
              <w:left w:val="none" w:color="FFFFFF" w:sz="0"/>
              <w:bottom w:val="single" w:color="C9CDD2" w:sz="4"/>
              <w:right w:val="none" w:color="FFFFFF" w:sz="0"/>
            </w:tcBorders>
            <w:tcMar>
              <w:top w:type="dxa" w:w="45"/>
              <w:left w:type="dxa" w:w="85"/>
              <w:bottom w:type="dxa" w:w="45"/>
              <w:right w:type="dxa" w:w="85"/>
            </w:tcMar>
            <w:vAlign w:val="center"/>
          </w:tcPr>
          <w:p>
            <w:pPr>
              <w:keepNext w:val="false"/>
              <w:spacing w:after="0" w:before="0" w:line="252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5171A"/>
                <w:sz w:val="13"/>
                <w:szCs w:val="13"/>
              </w:rPr>
              <w:t xml:space="preserve">인증기관 사전상담 · 사전시험</w:t>
            </w:r>
          </w:p>
        </w:tc>
        <w:tc>
          <w:tcPr>
            <w:tcW w:type="dxa" w:w="2120"/>
            <w:tcBorders>
              <w:top w:val="single" w:color="C9CDD2" w:sz="4"/>
              <w:left w:val="none" w:color="FFFFFF" w:sz="0"/>
              <w:bottom w:val="single" w:color="C9CDD2" w:sz="4"/>
              <w:right w:val="none" w:color="FFFFFF" w:sz="0"/>
            </w:tcBorders>
            <w:tcMar>
              <w:top w:type="dxa" w:w="45"/>
              <w:left w:type="dxa" w:w="85"/>
              <w:bottom w:type="dxa" w:w="45"/>
              <w:right w:type="dxa" w:w="85"/>
            </w:tcMar>
            <w:vAlign w:val="center"/>
          </w:tcPr>
          <w:p>
            <w:pPr>
              <w:keepNext w:val="false"/>
              <w:spacing w:after="0" w:before="0" w:line="252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5171A"/>
                <w:sz w:val="13"/>
                <w:szCs w:val="13"/>
              </w:rPr>
              <w:t xml:space="preserve">WP5</w:t>
            </w:r>
          </w:p>
        </w:tc>
        <w:tc>
          <w:tcPr>
            <w:tcW w:type="dxa" w:w="1351"/>
            <w:tcBorders>
              <w:top w:val="single" w:color="C9CDD2" w:sz="4"/>
              <w:left w:val="none" w:color="FFFFFF" w:sz="0"/>
              <w:bottom w:val="single" w:color="C9CDD2" w:sz="4"/>
              <w:right w:val="none" w:color="FFFFFF" w:sz="0"/>
            </w:tcBorders>
            <w:tcMar>
              <w:top w:type="dxa" w:w="45"/>
              <w:left w:type="dxa" w:w="85"/>
              <w:bottom w:type="dxa" w:w="45"/>
              <w:right w:type="dxa" w:w="85"/>
            </w:tcMar>
            <w:vAlign w:val="center"/>
          </w:tcPr>
          <w:p>
            <w:pPr>
              <w:keepNext w:val="false"/>
              <w:spacing w:after="0" w:before="0" w:line="252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5171A"/>
                <w:sz w:val="13"/>
                <w:szCs w:val="13"/>
              </w:rPr>
              <w:t xml:space="preserve">M9 · M18</w:t>
            </w:r>
          </w:p>
        </w:tc>
      </w:tr>
      <w:tr>
        <w:trPr>
          <w:cantSplit/>
          <w:tblHeader w:val="false"/>
        </w:trPr>
        <w:tc>
          <w:tcPr>
            <w:tcW w:type="dxa" w:w="1542"/>
            <w:tcBorders>
              <w:top w:val="single" w:color="C9CDD2" w:sz="4"/>
              <w:left w:val="none" w:color="FFFFFF" w:sz="0"/>
              <w:bottom w:val="single" w:color="C9CDD2" w:sz="4"/>
              <w:right w:val="none" w:color="FFFFFF" w:sz="0"/>
            </w:tcBorders>
            <w:tcMar>
              <w:top w:type="dxa" w:w="45"/>
              <w:left w:type="dxa" w:w="85"/>
              <w:bottom w:type="dxa" w:w="45"/>
              <w:right w:type="dxa" w:w="85"/>
            </w:tcMar>
            <w:vAlign w:val="center"/>
          </w:tcPr>
          <w:p>
            <w:pPr>
              <w:keepNext w:val="false"/>
              <w:spacing w:after="0" w:before="0" w:line="252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5171A"/>
                <w:sz w:val="13"/>
                <w:szCs w:val="13"/>
              </w:rPr>
              <w:t xml:space="preserve">IP</w:t>
            </w:r>
          </w:p>
        </w:tc>
        <w:tc>
          <w:tcPr>
            <w:tcW w:type="dxa" w:w="1734"/>
            <w:tcBorders>
              <w:top w:val="single" w:color="C9CDD2" w:sz="4"/>
              <w:left w:val="none" w:color="FFFFFF" w:sz="0"/>
              <w:bottom w:val="single" w:color="C9CDD2" w:sz="4"/>
              <w:right w:val="none" w:color="FFFFFF" w:sz="0"/>
            </w:tcBorders>
            <w:tcMar>
              <w:top w:type="dxa" w:w="45"/>
              <w:left w:type="dxa" w:w="85"/>
              <w:bottom w:type="dxa" w:w="45"/>
              <w:right w:type="dxa" w:w="85"/>
            </w:tcMar>
            <w:vAlign w:val="center"/>
          </w:tcPr>
          <w:p>
            <w:pPr>
              <w:keepNext w:val="false"/>
              <w:spacing w:after="0" w:before="0" w:line="252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5171A"/>
                <w:sz w:val="13"/>
                <w:szCs w:val="13"/>
              </w:rPr>
              <w:t xml:space="preserve">출원 0건</w:t>
            </w:r>
          </w:p>
        </w:tc>
        <w:tc>
          <w:tcPr>
            <w:tcW w:type="dxa" w:w="2891"/>
            <w:tcBorders>
              <w:top w:val="single" w:color="C9CDD2" w:sz="4"/>
              <w:left w:val="none" w:color="FFFFFF" w:sz="0"/>
              <w:bottom w:val="single" w:color="C9CDD2" w:sz="4"/>
              <w:right w:val="none" w:color="FFFFFF" w:sz="0"/>
            </w:tcBorders>
            <w:tcMar>
              <w:top w:type="dxa" w:w="45"/>
              <w:left w:type="dxa" w:w="85"/>
              <w:bottom w:type="dxa" w:w="45"/>
              <w:right w:type="dxa" w:w="85"/>
            </w:tcMar>
            <w:vAlign w:val="center"/>
          </w:tcPr>
          <w:p>
            <w:pPr>
              <w:keepNext w:val="false"/>
              <w:spacing w:after="0" w:before="0" w:line="252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5171A"/>
                <w:sz w:val="13"/>
                <w:szCs w:val="13"/>
              </w:rPr>
              <w:t xml:space="preserve">선행기술조사 · 출원 5건 + PCT 1건</w:t>
            </w:r>
          </w:p>
        </w:tc>
        <w:tc>
          <w:tcPr>
            <w:tcW w:type="dxa" w:w="2120"/>
            <w:tcBorders>
              <w:top w:val="single" w:color="C9CDD2" w:sz="4"/>
              <w:left w:val="none" w:color="FFFFFF" w:sz="0"/>
              <w:bottom w:val="single" w:color="C9CDD2" w:sz="4"/>
              <w:right w:val="none" w:color="FFFFFF" w:sz="0"/>
            </w:tcBorders>
            <w:tcMar>
              <w:top w:type="dxa" w:w="45"/>
              <w:left w:type="dxa" w:w="85"/>
              <w:bottom w:type="dxa" w:w="45"/>
              <w:right w:type="dxa" w:w="85"/>
            </w:tcMar>
            <w:vAlign w:val="center"/>
          </w:tcPr>
          <w:p>
            <w:pPr>
              <w:keepNext w:val="false"/>
              <w:spacing w:after="0" w:before="0" w:line="252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5171A"/>
                <w:sz w:val="13"/>
                <w:szCs w:val="13"/>
              </w:rPr>
              <w:t xml:space="preserve">변리사</w:t>
            </w:r>
          </w:p>
        </w:tc>
        <w:tc>
          <w:tcPr>
            <w:tcW w:type="dxa" w:w="1351"/>
            <w:tcBorders>
              <w:top w:val="single" w:color="C9CDD2" w:sz="4"/>
              <w:left w:val="none" w:color="FFFFFF" w:sz="0"/>
              <w:bottom w:val="single" w:color="C9CDD2" w:sz="4"/>
              <w:right w:val="none" w:color="FFFFFF" w:sz="0"/>
            </w:tcBorders>
            <w:tcMar>
              <w:top w:type="dxa" w:w="45"/>
              <w:left w:type="dxa" w:w="85"/>
              <w:bottom w:type="dxa" w:w="45"/>
              <w:right w:type="dxa" w:w="85"/>
            </w:tcMar>
            <w:vAlign w:val="center"/>
          </w:tcPr>
          <w:p>
            <w:pPr>
              <w:keepNext w:val="false"/>
              <w:spacing w:after="0" w:before="0" w:line="252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5171A"/>
                <w:sz w:val="13"/>
                <w:szCs w:val="13"/>
              </w:rPr>
              <w:t xml:space="preserve">M3 · M24</w:t>
            </w:r>
          </w:p>
        </w:tc>
      </w:tr>
      <w:tr>
        <w:trPr>
          <w:cantSplit/>
          <w:tblHeader w:val="false"/>
        </w:trPr>
        <w:tc>
          <w:tcPr>
            <w:tcW w:type="dxa" w:w="1542"/>
            <w:tcBorders>
              <w:top w:val="single" w:color="C9CDD2" w:sz="4"/>
              <w:left w:val="none" w:color="FFFFFF" w:sz="0"/>
              <w:bottom w:val="single" w:color="C9CDD2" w:sz="4"/>
              <w:right w:val="none" w:color="FFFFFF" w:sz="0"/>
            </w:tcBorders>
            <w:tcMar>
              <w:top w:type="dxa" w:w="45"/>
              <w:left w:type="dxa" w:w="85"/>
              <w:bottom w:type="dxa" w:w="45"/>
              <w:right w:type="dxa" w:w="85"/>
            </w:tcMar>
            <w:vAlign w:val="center"/>
          </w:tcPr>
          <w:p>
            <w:pPr>
              <w:keepNext w:val="false"/>
              <w:spacing w:after="0" w:before="0" w:line="252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5171A"/>
                <w:sz w:val="13"/>
                <w:szCs w:val="13"/>
              </w:rPr>
              <w:t xml:space="preserve">시장 기초 통계</w:t>
            </w:r>
          </w:p>
        </w:tc>
        <w:tc>
          <w:tcPr>
            <w:tcW w:type="dxa" w:w="1734"/>
            <w:tcBorders>
              <w:top w:val="single" w:color="C9CDD2" w:sz="4"/>
              <w:left w:val="none" w:color="FFFFFF" w:sz="0"/>
              <w:bottom w:val="single" w:color="C9CDD2" w:sz="4"/>
              <w:right w:val="none" w:color="FFFFFF" w:sz="0"/>
            </w:tcBorders>
            <w:tcMar>
              <w:top w:type="dxa" w:w="45"/>
              <w:left w:type="dxa" w:w="85"/>
              <w:bottom w:type="dxa" w:w="45"/>
              <w:right w:type="dxa" w:w="85"/>
            </w:tcMar>
            <w:vAlign w:val="center"/>
          </w:tcPr>
          <w:p>
            <w:pPr>
              <w:keepNext w:val="false"/>
              <w:spacing w:after="0" w:before="0" w:line="252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5171A"/>
                <w:sz w:val="13"/>
                <w:szCs w:val="13"/>
              </w:rPr>
              <w:t xml:space="preserve">식세기 보급률 · 주방 교체 수 공식 통계 없음</w:t>
            </w:r>
          </w:p>
        </w:tc>
        <w:tc>
          <w:tcPr>
            <w:tcW w:type="dxa" w:w="2891"/>
            <w:tcBorders>
              <w:top w:val="single" w:color="C9CDD2" w:sz="4"/>
              <w:left w:val="none" w:color="FFFFFF" w:sz="0"/>
              <w:bottom w:val="single" w:color="C9CDD2" w:sz="4"/>
              <w:right w:val="none" w:color="FFFFFF" w:sz="0"/>
            </w:tcBorders>
            <w:tcMar>
              <w:top w:type="dxa" w:w="45"/>
              <w:left w:type="dxa" w:w="85"/>
              <w:bottom w:type="dxa" w:w="45"/>
              <w:right w:type="dxa" w:w="85"/>
            </w:tcMar>
            <w:vAlign w:val="center"/>
          </w:tcPr>
          <w:p>
            <w:pPr>
              <w:keepNext w:val="false"/>
              <w:spacing w:after="0" w:before="0" w:line="252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5171A"/>
                <w:sz w:val="13"/>
                <w:szCs w:val="13"/>
              </w:rPr>
              <w:t xml:space="preserve">소비자 조사 · 견적 20건</w:t>
            </w:r>
          </w:p>
        </w:tc>
        <w:tc>
          <w:tcPr>
            <w:tcW w:type="dxa" w:w="2120"/>
            <w:tcBorders>
              <w:top w:val="single" w:color="C9CDD2" w:sz="4"/>
              <w:left w:val="none" w:color="FFFFFF" w:sz="0"/>
              <w:bottom w:val="single" w:color="C9CDD2" w:sz="4"/>
              <w:right w:val="none" w:color="FFFFFF" w:sz="0"/>
            </w:tcBorders>
            <w:tcMar>
              <w:top w:type="dxa" w:w="45"/>
              <w:left w:type="dxa" w:w="85"/>
              <w:bottom w:type="dxa" w:w="45"/>
              <w:right w:type="dxa" w:w="85"/>
            </w:tcMar>
            <w:vAlign w:val="center"/>
          </w:tcPr>
          <w:p>
            <w:pPr>
              <w:keepNext w:val="false"/>
              <w:spacing w:after="0" w:before="0" w:line="252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5171A"/>
                <w:sz w:val="13"/>
                <w:szCs w:val="13"/>
              </w:rPr>
              <w:t xml:space="preserve">자체 조사</w:t>
            </w:r>
          </w:p>
        </w:tc>
        <w:tc>
          <w:tcPr>
            <w:tcW w:type="dxa" w:w="1351"/>
            <w:tcBorders>
              <w:top w:val="single" w:color="C9CDD2" w:sz="4"/>
              <w:left w:val="none" w:color="FFFFFF" w:sz="0"/>
              <w:bottom w:val="single" w:color="C9CDD2" w:sz="4"/>
              <w:right w:val="none" w:color="FFFFFF" w:sz="0"/>
            </w:tcBorders>
            <w:tcMar>
              <w:top w:type="dxa" w:w="45"/>
              <w:left w:type="dxa" w:w="85"/>
              <w:bottom w:type="dxa" w:w="45"/>
              <w:right w:type="dxa" w:w="85"/>
            </w:tcMar>
            <w:vAlign w:val="center"/>
          </w:tcPr>
          <w:p>
            <w:pPr>
              <w:keepNext w:val="false"/>
              <w:spacing w:after="0" w:before="0" w:line="252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5171A"/>
                <w:sz w:val="13"/>
                <w:szCs w:val="13"/>
              </w:rPr>
              <w:t xml:space="preserve">M6</w:t>
            </w:r>
          </w:p>
        </w:tc>
      </w:tr>
    </w:tbl>
    <w:p>
      <w:pPr>
        <w:spacing w:after="120" w:before="0"/>
      </w:pPr>
    </w:p>
    <w:p>
      <w:pPr>
        <w:pStyle w:val="Heading2"/>
        <w:keepNext/>
        <w:keepLines/>
        <w:spacing w:after="120" w:before="320"/>
      </w:pPr>
      <w:r>
        <w:rPr>
          <w:rFonts w:ascii="맑은 고딕" w:cs="맑은 고딕" w:eastAsia="맑은 고딕" w:hAnsi="맑은 고딕"/>
          <w:b/>
          <w:bCs/>
          <w:color w:val="15171A"/>
          <w:sz w:val="26"/>
          <w:szCs w:val="26"/>
        </w:rPr>
        <w:t xml:space="preserve">2. 제출 전 확인 사항</w:t>
      </w:r>
    </w:p>
    <w:p>
      <w:pPr>
        <w:keepNext/>
        <w:keepLines/>
        <w:spacing w:after="60" w:before="180"/>
      </w:pPr>
      <w:r>
        <w:rPr>
          <w:rFonts w:ascii="맑은 고딕" w:cs="맑은 고딕" w:eastAsia="맑은 고딕" w:hAnsi="맑은 고딕"/>
          <w:b/>
          <w:bCs/>
          <w:color w:val="15171A"/>
          <w:sz w:val="19"/>
          <w:szCs w:val="19"/>
        </w:rPr>
        <w:t xml:space="preserve">&lt;표 54&gt; Founder · 법인 입력 항목</w:t>
      </w:r>
    </w:p>
    <w:tbl>
      <w:tblPr>
        <w:tblW w:type="dxa" w:w="9638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698"/>
        <w:gridCol w:w="6940"/>
      </w:tblGrid>
      <w:tr>
        <w:trPr>
          <w:cantSplit/>
          <w:tblHeader/>
        </w:trPr>
        <w:tc>
          <w:tcPr>
            <w:tcW w:type="dxa" w:w="2698"/>
            <w:tcBorders>
              <w:top w:val="single" w:color="C9CDD2" w:sz="4"/>
              <w:left w:val="none" w:color="FFFFFF" w:sz="0"/>
              <w:bottom w:val="single" w:color="C9CDD2" w:sz="4"/>
              <w:right w:val="none" w:color="FFFFFF" w:sz="0"/>
            </w:tcBorders>
            <w:shd w:fill="ECEEF0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center"/>
          </w:tcPr>
          <w:p>
            <w:pPr>
              <w:keepNext/>
              <w:spacing w:after="0" w:before="0" w:line="252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5171A"/>
                <w:sz w:val="14"/>
                <w:szCs w:val="14"/>
              </w:rPr>
              <w:t xml:space="preserve">항목</w:t>
            </w:r>
          </w:p>
        </w:tc>
        <w:tc>
          <w:tcPr>
            <w:tcW w:type="dxa" w:w="6940"/>
            <w:tcBorders>
              <w:top w:val="single" w:color="C9CDD2" w:sz="4"/>
              <w:left w:val="none" w:color="FFFFFF" w:sz="0"/>
              <w:bottom w:val="single" w:color="C9CDD2" w:sz="4"/>
              <w:right w:val="none" w:color="FFFFFF" w:sz="0"/>
            </w:tcBorders>
            <w:shd w:fill="ECEEF0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center"/>
          </w:tcPr>
          <w:p>
            <w:pPr>
              <w:keepNext/>
              <w:spacing w:after="0" w:before="0" w:line="252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5171A"/>
                <w:sz w:val="14"/>
                <w:szCs w:val="14"/>
              </w:rPr>
              <w:t xml:space="preserve">필요 내용</w:t>
            </w:r>
          </w:p>
        </w:tc>
      </w:tr>
      <w:tr>
        <w:trPr>
          <w:cantSplit/>
          <w:tblHeader w:val="false"/>
        </w:trPr>
        <w:tc>
          <w:tcPr>
            <w:tcW w:type="dxa" w:w="2698"/>
            <w:tcBorders>
              <w:top w:val="single" w:color="C9CDD2" w:sz="4"/>
              <w:left w:val="none" w:color="FFFFFF" w:sz="0"/>
              <w:bottom w:val="single" w:color="C9CDD2" w:sz="4"/>
              <w:right w:val="none" w:color="FFFFFF" w:sz="0"/>
            </w:tcBorders>
            <w:tcMar>
              <w:top w:type="dxa" w:w="45"/>
              <w:left w:type="dxa" w:w="85"/>
              <w:bottom w:type="dxa" w:w="45"/>
              <w:right w:type="dxa" w:w="85"/>
            </w:tcMar>
            <w:vAlign w:val="center"/>
          </w:tcPr>
          <w:p>
            <w:pPr>
              <w:keepNext w:val="false"/>
              <w:spacing w:after="0" w:before="0" w:line="252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5171A"/>
                <w:sz w:val="14"/>
                <w:szCs w:val="14"/>
              </w:rPr>
              <w:t xml:space="preserve">신원 · 경력</w:t>
            </w:r>
          </w:p>
        </w:tc>
        <w:tc>
          <w:tcPr>
            <w:tcW w:type="dxa" w:w="6940"/>
            <w:tcBorders>
              <w:top w:val="single" w:color="C9CDD2" w:sz="4"/>
              <w:left w:val="none" w:color="FFFFFF" w:sz="0"/>
              <w:bottom w:val="single" w:color="C9CDD2" w:sz="4"/>
              <w:right w:val="none" w:color="FFFFFF" w:sz="0"/>
            </w:tcBorders>
            <w:tcMar>
              <w:top w:type="dxa" w:w="45"/>
              <w:left w:type="dxa" w:w="85"/>
              <w:bottom w:type="dxa" w:w="45"/>
              <w:right w:type="dxa" w:w="85"/>
            </w:tcMar>
            <w:vAlign w:val="center"/>
          </w:tcPr>
          <w:p>
            <w:pPr>
              <w:keepNext w:val="false"/>
              <w:spacing w:after="0" w:before="0" w:line="252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5171A"/>
                <w:sz w:val="14"/>
                <w:szCs w:val="14"/>
              </w:rPr>
              <w:t xml:space="preserve">이름 · 학력 · 경력 (연도별) · 현재 소속</w:t>
            </w:r>
          </w:p>
        </w:tc>
      </w:tr>
      <w:tr>
        <w:trPr>
          <w:cantSplit/>
          <w:tblHeader w:val="false"/>
        </w:trPr>
        <w:tc>
          <w:tcPr>
            <w:tcW w:type="dxa" w:w="2698"/>
            <w:tcBorders>
              <w:top w:val="single" w:color="C9CDD2" w:sz="4"/>
              <w:left w:val="none" w:color="FFFFFF" w:sz="0"/>
              <w:bottom w:val="single" w:color="C9CDD2" w:sz="4"/>
              <w:right w:val="none" w:color="FFFFFF" w:sz="0"/>
            </w:tcBorders>
            <w:tcMar>
              <w:top w:type="dxa" w:w="45"/>
              <w:left w:type="dxa" w:w="85"/>
              <w:bottom w:type="dxa" w:w="45"/>
              <w:right w:type="dxa" w:w="85"/>
            </w:tcMar>
            <w:vAlign w:val="center"/>
          </w:tcPr>
          <w:p>
            <w:pPr>
              <w:keepNext w:val="false"/>
              <w:spacing w:after="0" w:before="0" w:line="252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5171A"/>
                <w:sz w:val="14"/>
                <w:szCs w:val="14"/>
              </w:rPr>
              <w:t xml:space="preserve">역할 · 지분</w:t>
            </w:r>
          </w:p>
        </w:tc>
        <w:tc>
          <w:tcPr>
            <w:tcW w:type="dxa" w:w="6940"/>
            <w:tcBorders>
              <w:top w:val="single" w:color="C9CDD2" w:sz="4"/>
              <w:left w:val="none" w:color="FFFFFF" w:sz="0"/>
              <w:bottom w:val="single" w:color="C9CDD2" w:sz="4"/>
              <w:right w:val="none" w:color="FFFFFF" w:sz="0"/>
            </w:tcBorders>
            <w:tcMar>
              <w:top w:type="dxa" w:w="45"/>
              <w:left w:type="dxa" w:w="85"/>
              <w:bottom w:type="dxa" w:w="45"/>
              <w:right w:type="dxa" w:w="85"/>
            </w:tcMar>
            <w:vAlign w:val="center"/>
          </w:tcPr>
          <w:p>
            <w:pPr>
              <w:keepNext w:val="false"/>
              <w:spacing w:after="0" w:before="0" w:line="252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5171A"/>
                <w:sz w:val="14"/>
                <w:szCs w:val="14"/>
              </w:rPr>
              <w:t xml:space="preserve">대표 / CTO 등 역할, 지분 · 베스팅 (TIPS: 창업팀 2인 이상 60% 이상)</w:t>
            </w:r>
          </w:p>
        </w:tc>
      </w:tr>
      <w:tr>
        <w:trPr>
          <w:cantSplit/>
          <w:tblHeader w:val="false"/>
        </w:trPr>
        <w:tc>
          <w:tcPr>
            <w:tcW w:type="dxa" w:w="2698"/>
            <w:tcBorders>
              <w:top w:val="single" w:color="C9CDD2" w:sz="4"/>
              <w:left w:val="none" w:color="FFFFFF" w:sz="0"/>
              <w:bottom w:val="single" w:color="C9CDD2" w:sz="4"/>
              <w:right w:val="none" w:color="FFFFFF" w:sz="0"/>
            </w:tcBorders>
            <w:tcMar>
              <w:top w:type="dxa" w:w="45"/>
              <w:left w:type="dxa" w:w="85"/>
              <w:bottom w:type="dxa" w:w="45"/>
              <w:right w:type="dxa" w:w="85"/>
            </w:tcMar>
            <w:vAlign w:val="center"/>
          </w:tcPr>
          <w:p>
            <w:pPr>
              <w:keepNext w:val="false"/>
              <w:spacing w:after="0" w:before="0" w:line="252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5171A"/>
                <w:sz w:val="14"/>
                <w:szCs w:val="14"/>
              </w:rPr>
              <w:t xml:space="preserve">전업 여부</w:t>
            </w:r>
          </w:p>
        </w:tc>
        <w:tc>
          <w:tcPr>
            <w:tcW w:type="dxa" w:w="6940"/>
            <w:tcBorders>
              <w:top w:val="single" w:color="C9CDD2" w:sz="4"/>
              <w:left w:val="none" w:color="FFFFFF" w:sz="0"/>
              <w:bottom w:val="single" w:color="C9CDD2" w:sz="4"/>
              <w:right w:val="none" w:color="FFFFFF" w:sz="0"/>
            </w:tcBorders>
            <w:tcMar>
              <w:top w:type="dxa" w:w="45"/>
              <w:left w:type="dxa" w:w="85"/>
              <w:bottom w:type="dxa" w:w="45"/>
              <w:right w:type="dxa" w:w="85"/>
            </w:tcMar>
            <w:vAlign w:val="center"/>
          </w:tcPr>
          <w:p>
            <w:pPr>
              <w:keepNext w:val="false"/>
              <w:spacing w:after="0" w:before="0" w:line="252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5171A"/>
                <w:sz w:val="14"/>
                <w:szCs w:val="14"/>
              </w:rPr>
              <w:t xml:space="preserve">전업 시점 · 겸직 여부</w:t>
            </w:r>
          </w:p>
        </w:tc>
      </w:tr>
      <w:tr>
        <w:trPr>
          <w:cantSplit/>
          <w:tblHeader w:val="false"/>
        </w:trPr>
        <w:tc>
          <w:tcPr>
            <w:tcW w:type="dxa" w:w="2698"/>
            <w:tcBorders>
              <w:top w:val="single" w:color="C9CDD2" w:sz="4"/>
              <w:left w:val="none" w:color="FFFFFF" w:sz="0"/>
              <w:bottom w:val="single" w:color="C9CDD2" w:sz="4"/>
              <w:right w:val="none" w:color="FFFFFF" w:sz="0"/>
            </w:tcBorders>
            <w:tcMar>
              <w:top w:type="dxa" w:w="45"/>
              <w:left w:type="dxa" w:w="85"/>
              <w:bottom w:type="dxa" w:w="45"/>
              <w:right w:type="dxa" w:w="85"/>
            </w:tcMar>
            <w:vAlign w:val="center"/>
          </w:tcPr>
          <w:p>
            <w:pPr>
              <w:keepNext w:val="false"/>
              <w:spacing w:after="0" w:before="0" w:line="252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5171A"/>
                <w:sz w:val="14"/>
                <w:szCs w:val="14"/>
              </w:rPr>
              <w:t xml:space="preserve">Why This Problem</w:t>
            </w:r>
          </w:p>
        </w:tc>
        <w:tc>
          <w:tcPr>
            <w:tcW w:type="dxa" w:w="6940"/>
            <w:tcBorders>
              <w:top w:val="single" w:color="C9CDD2" w:sz="4"/>
              <w:left w:val="none" w:color="FFFFFF" w:sz="0"/>
              <w:bottom w:val="single" w:color="C9CDD2" w:sz="4"/>
              <w:right w:val="none" w:color="FFFFFF" w:sz="0"/>
            </w:tcBorders>
            <w:tcMar>
              <w:top w:type="dxa" w:w="45"/>
              <w:left w:type="dxa" w:w="85"/>
              <w:bottom w:type="dxa" w:w="45"/>
              <w:right w:type="dxa" w:w="85"/>
            </w:tcMar>
            <w:vAlign w:val="center"/>
          </w:tcPr>
          <w:p>
            <w:pPr>
              <w:keepNext w:val="false"/>
              <w:spacing w:after="0" w:before="0" w:line="252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5171A"/>
                <w:sz w:val="14"/>
                <w:szCs w:val="14"/>
              </w:rPr>
              <w:t xml:space="preserve">이 문제를 택한 이유 · 개인 경험 · 문제 인식 근거</w:t>
            </w:r>
          </w:p>
        </w:tc>
      </w:tr>
      <w:tr>
        <w:trPr>
          <w:cantSplit/>
          <w:tblHeader w:val="false"/>
        </w:trPr>
        <w:tc>
          <w:tcPr>
            <w:tcW w:type="dxa" w:w="2698"/>
            <w:tcBorders>
              <w:top w:val="single" w:color="C9CDD2" w:sz="4"/>
              <w:left w:val="none" w:color="FFFFFF" w:sz="0"/>
              <w:bottom w:val="single" w:color="C9CDD2" w:sz="4"/>
              <w:right w:val="none" w:color="FFFFFF" w:sz="0"/>
            </w:tcBorders>
            <w:tcMar>
              <w:top w:type="dxa" w:w="45"/>
              <w:left w:type="dxa" w:w="85"/>
              <w:bottom w:type="dxa" w:w="45"/>
              <w:right w:type="dxa" w:w="85"/>
            </w:tcMar>
            <w:vAlign w:val="center"/>
          </w:tcPr>
          <w:p>
            <w:pPr>
              <w:keepNext w:val="false"/>
              <w:spacing w:after="0" w:before="0" w:line="252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5171A"/>
                <w:sz w:val="14"/>
                <w:szCs w:val="14"/>
              </w:rPr>
              <w:t xml:space="preserve">Relevant Engineering Experience</w:t>
            </w:r>
          </w:p>
        </w:tc>
        <w:tc>
          <w:tcPr>
            <w:tcW w:type="dxa" w:w="6940"/>
            <w:tcBorders>
              <w:top w:val="single" w:color="C9CDD2" w:sz="4"/>
              <w:left w:val="none" w:color="FFFFFF" w:sz="0"/>
              <w:bottom w:val="single" w:color="C9CDD2" w:sz="4"/>
              <w:right w:val="none" w:color="FFFFFF" w:sz="0"/>
            </w:tcBorders>
            <w:tcMar>
              <w:top w:type="dxa" w:w="45"/>
              <w:left w:type="dxa" w:w="85"/>
              <w:bottom w:type="dxa" w:w="45"/>
              <w:right w:type="dxa" w:w="85"/>
            </w:tcMar>
            <w:vAlign w:val="center"/>
          </w:tcPr>
          <w:p>
            <w:pPr>
              <w:keepNext w:val="false"/>
              <w:spacing w:after="0" w:before="0" w:line="252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5171A"/>
                <w:sz w:val="14"/>
                <w:szCs w:val="14"/>
              </w:rPr>
              <w:t xml:space="preserve">로봇 · 기구 · 제어 · 비전 · 하드웨어 양산 경험</w:t>
            </w:r>
          </w:p>
        </w:tc>
      </w:tr>
      <w:tr>
        <w:trPr>
          <w:cantSplit/>
          <w:tblHeader w:val="false"/>
        </w:trPr>
        <w:tc>
          <w:tcPr>
            <w:tcW w:type="dxa" w:w="2698"/>
            <w:tcBorders>
              <w:top w:val="single" w:color="C9CDD2" w:sz="4"/>
              <w:left w:val="none" w:color="FFFFFF" w:sz="0"/>
              <w:bottom w:val="single" w:color="C9CDD2" w:sz="4"/>
              <w:right w:val="none" w:color="FFFFFF" w:sz="0"/>
            </w:tcBorders>
            <w:tcMar>
              <w:top w:type="dxa" w:w="45"/>
              <w:left w:type="dxa" w:w="85"/>
              <w:bottom w:type="dxa" w:w="45"/>
              <w:right w:type="dxa" w:w="85"/>
            </w:tcMar>
            <w:vAlign w:val="center"/>
          </w:tcPr>
          <w:p>
            <w:pPr>
              <w:keepNext w:val="false"/>
              <w:spacing w:after="0" w:before="0" w:line="252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5171A"/>
                <w:sz w:val="14"/>
                <w:szCs w:val="14"/>
              </w:rPr>
              <w:t xml:space="preserve">Hardware / Product Development</w:t>
            </w:r>
          </w:p>
        </w:tc>
        <w:tc>
          <w:tcPr>
            <w:tcW w:type="dxa" w:w="6940"/>
            <w:tcBorders>
              <w:top w:val="single" w:color="C9CDD2" w:sz="4"/>
              <w:left w:val="none" w:color="FFFFFF" w:sz="0"/>
              <w:bottom w:val="single" w:color="C9CDD2" w:sz="4"/>
              <w:right w:val="none" w:color="FFFFFF" w:sz="0"/>
            </w:tcBorders>
            <w:tcMar>
              <w:top w:type="dxa" w:w="45"/>
              <w:left w:type="dxa" w:w="85"/>
              <w:bottom w:type="dxa" w:w="45"/>
              <w:right w:type="dxa" w:w="85"/>
            </w:tcMar>
            <w:vAlign w:val="center"/>
          </w:tcPr>
          <w:p>
            <w:pPr>
              <w:keepNext w:val="false"/>
              <w:spacing w:after="0" w:before="0" w:line="252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5171A"/>
                <w:sz w:val="14"/>
                <w:szCs w:val="14"/>
              </w:rPr>
              <w:t xml:space="preserve">개발 · 출시한 제품 · 프로젝트 (역할 · 성과)</w:t>
            </w:r>
          </w:p>
        </w:tc>
      </w:tr>
      <w:tr>
        <w:trPr>
          <w:cantSplit/>
          <w:tblHeader w:val="false"/>
        </w:trPr>
        <w:tc>
          <w:tcPr>
            <w:tcW w:type="dxa" w:w="2698"/>
            <w:tcBorders>
              <w:top w:val="single" w:color="C9CDD2" w:sz="4"/>
              <w:left w:val="none" w:color="FFFFFF" w:sz="0"/>
              <w:bottom w:val="single" w:color="C9CDD2" w:sz="4"/>
              <w:right w:val="none" w:color="FFFFFF" w:sz="0"/>
            </w:tcBorders>
            <w:tcMar>
              <w:top w:type="dxa" w:w="45"/>
              <w:left w:type="dxa" w:w="85"/>
              <w:bottom w:type="dxa" w:w="45"/>
              <w:right w:type="dxa" w:w="85"/>
            </w:tcMar>
            <w:vAlign w:val="center"/>
          </w:tcPr>
          <w:p>
            <w:pPr>
              <w:keepNext w:val="false"/>
              <w:spacing w:after="0" w:before="0" w:line="252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5171A"/>
                <w:sz w:val="14"/>
                <w:szCs w:val="14"/>
              </w:rPr>
              <w:t xml:space="preserve">Robot · Mechanical · AI Capability</w:t>
            </w:r>
          </w:p>
        </w:tc>
        <w:tc>
          <w:tcPr>
            <w:tcW w:type="dxa" w:w="6940"/>
            <w:tcBorders>
              <w:top w:val="single" w:color="C9CDD2" w:sz="4"/>
              <w:left w:val="none" w:color="FFFFFF" w:sz="0"/>
              <w:bottom w:val="single" w:color="C9CDD2" w:sz="4"/>
              <w:right w:val="none" w:color="FFFFFF" w:sz="0"/>
            </w:tcBorders>
            <w:tcMar>
              <w:top w:type="dxa" w:w="45"/>
              <w:left w:type="dxa" w:w="85"/>
              <w:bottom w:type="dxa" w:w="45"/>
              <w:right w:type="dxa" w:w="85"/>
            </w:tcMar>
            <w:vAlign w:val="center"/>
          </w:tcPr>
          <w:p>
            <w:pPr>
              <w:keepNext w:val="false"/>
              <w:spacing w:after="0" w:before="0" w:line="252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5171A"/>
                <w:sz w:val="14"/>
                <w:szCs w:val="14"/>
              </w:rPr>
              <w:t xml:space="preserve">논문 · 특허 · 코드 · 수상 등 증빙</w:t>
            </w:r>
          </w:p>
        </w:tc>
      </w:tr>
      <w:tr>
        <w:trPr>
          <w:cantSplit/>
          <w:tblHeader w:val="false"/>
        </w:trPr>
        <w:tc>
          <w:tcPr>
            <w:tcW w:type="dxa" w:w="2698"/>
            <w:tcBorders>
              <w:top w:val="single" w:color="C9CDD2" w:sz="4"/>
              <w:left w:val="none" w:color="FFFFFF" w:sz="0"/>
              <w:bottom w:val="single" w:color="C9CDD2" w:sz="4"/>
              <w:right w:val="none" w:color="FFFFFF" w:sz="0"/>
            </w:tcBorders>
            <w:tcMar>
              <w:top w:type="dxa" w:w="45"/>
              <w:left w:type="dxa" w:w="85"/>
              <w:bottom w:type="dxa" w:w="45"/>
              <w:right w:type="dxa" w:w="85"/>
            </w:tcMar>
            <w:vAlign w:val="center"/>
          </w:tcPr>
          <w:p>
            <w:pPr>
              <w:keepNext w:val="false"/>
              <w:spacing w:after="0" w:before="0" w:line="252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5171A"/>
                <w:sz w:val="14"/>
                <w:szCs w:val="14"/>
              </w:rPr>
              <w:t xml:space="preserve">Construction · Kitchen · Manufacturing</w:t>
            </w:r>
          </w:p>
        </w:tc>
        <w:tc>
          <w:tcPr>
            <w:tcW w:type="dxa" w:w="6940"/>
            <w:tcBorders>
              <w:top w:val="single" w:color="C9CDD2" w:sz="4"/>
              <w:left w:val="none" w:color="FFFFFF" w:sz="0"/>
              <w:bottom w:val="single" w:color="C9CDD2" w:sz="4"/>
              <w:right w:val="none" w:color="FFFFFF" w:sz="0"/>
            </w:tcBorders>
            <w:tcMar>
              <w:top w:type="dxa" w:w="45"/>
              <w:left w:type="dxa" w:w="85"/>
              <w:bottom w:type="dxa" w:w="45"/>
              <w:right w:type="dxa" w:w="85"/>
            </w:tcMar>
            <w:vAlign w:val="center"/>
          </w:tcPr>
          <w:p>
            <w:pPr>
              <w:keepNext w:val="false"/>
              <w:spacing w:after="0" w:before="0" w:line="252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5171A"/>
                <w:sz w:val="14"/>
                <w:szCs w:val="14"/>
              </w:rPr>
              <w:t xml:space="preserve">주방 · 건축 시공 · 제조 경험 (Interface · 설치 표준에 직결)</w:t>
            </w:r>
          </w:p>
        </w:tc>
      </w:tr>
      <w:tr>
        <w:trPr>
          <w:cantSplit/>
          <w:tblHeader w:val="false"/>
        </w:trPr>
        <w:tc>
          <w:tcPr>
            <w:tcW w:type="dxa" w:w="2698"/>
            <w:tcBorders>
              <w:top w:val="single" w:color="C9CDD2" w:sz="4"/>
              <w:left w:val="none" w:color="FFFFFF" w:sz="0"/>
              <w:bottom w:val="single" w:color="C9CDD2" w:sz="4"/>
              <w:right w:val="none" w:color="FFFFFF" w:sz="0"/>
            </w:tcBorders>
            <w:tcMar>
              <w:top w:type="dxa" w:w="45"/>
              <w:left w:type="dxa" w:w="85"/>
              <w:bottom w:type="dxa" w:w="45"/>
              <w:right w:type="dxa" w:w="85"/>
            </w:tcMar>
            <w:vAlign w:val="center"/>
          </w:tcPr>
          <w:p>
            <w:pPr>
              <w:keepNext w:val="false"/>
              <w:spacing w:after="0" w:before="0" w:line="252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5171A"/>
                <w:sz w:val="14"/>
                <w:szCs w:val="14"/>
              </w:rPr>
              <w:t xml:space="preserve">Customer / Partner Network</w:t>
            </w:r>
          </w:p>
        </w:tc>
        <w:tc>
          <w:tcPr>
            <w:tcW w:type="dxa" w:w="6940"/>
            <w:tcBorders>
              <w:top w:val="single" w:color="C9CDD2" w:sz="4"/>
              <w:left w:val="none" w:color="FFFFFF" w:sz="0"/>
              <w:bottom w:val="single" w:color="C9CDD2" w:sz="4"/>
              <w:right w:val="none" w:color="FFFFFF" w:sz="0"/>
            </w:tcBorders>
            <w:tcMar>
              <w:top w:type="dxa" w:w="45"/>
              <w:left w:type="dxa" w:w="85"/>
              <w:bottom w:type="dxa" w:w="45"/>
              <w:right w:type="dxa" w:w="85"/>
            </w:tcMar>
            <w:vAlign w:val="center"/>
          </w:tcPr>
          <w:p>
            <w:pPr>
              <w:keepNext w:val="false"/>
              <w:spacing w:after="0" w:before="0" w:line="252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5171A"/>
                <w:sz w:val="14"/>
                <w:szCs w:val="14"/>
              </w:rPr>
              <w:t xml:space="preserve">리모델링 · 가구사 · 건설사 · 렌탈사 접점 (실명 · 관계 수준, 없으면 "없음")</w:t>
            </w:r>
          </w:p>
        </w:tc>
      </w:tr>
      <w:tr>
        <w:trPr>
          <w:cantSplit/>
          <w:tblHeader w:val="false"/>
        </w:trPr>
        <w:tc>
          <w:tcPr>
            <w:tcW w:type="dxa" w:w="2698"/>
            <w:tcBorders>
              <w:top w:val="single" w:color="C9CDD2" w:sz="4"/>
              <w:left w:val="none" w:color="FFFFFF" w:sz="0"/>
              <w:bottom w:val="single" w:color="C9CDD2" w:sz="4"/>
              <w:right w:val="none" w:color="FFFFFF" w:sz="0"/>
            </w:tcBorders>
            <w:tcMar>
              <w:top w:type="dxa" w:w="45"/>
              <w:left w:type="dxa" w:w="85"/>
              <w:bottom w:type="dxa" w:w="45"/>
              <w:right w:type="dxa" w:w="85"/>
            </w:tcMar>
            <w:vAlign w:val="center"/>
          </w:tcPr>
          <w:p>
            <w:pPr>
              <w:keepNext w:val="false"/>
              <w:spacing w:after="0" w:before="0" w:line="252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5171A"/>
                <w:sz w:val="14"/>
                <w:szCs w:val="14"/>
              </w:rPr>
              <w:t xml:space="preserve">IP · 권리귀속</w:t>
            </w:r>
          </w:p>
        </w:tc>
        <w:tc>
          <w:tcPr>
            <w:tcW w:type="dxa" w:w="6940"/>
            <w:tcBorders>
              <w:top w:val="single" w:color="C9CDD2" w:sz="4"/>
              <w:left w:val="none" w:color="FFFFFF" w:sz="0"/>
              <w:bottom w:val="single" w:color="C9CDD2" w:sz="4"/>
              <w:right w:val="none" w:color="FFFFFF" w:sz="0"/>
            </w:tcBorders>
            <w:tcMar>
              <w:top w:type="dxa" w:w="45"/>
              <w:left w:type="dxa" w:w="85"/>
              <w:bottom w:type="dxa" w:w="45"/>
              <w:right w:type="dxa" w:w="85"/>
            </w:tcMar>
            <w:vAlign w:val="center"/>
          </w:tcPr>
          <w:p>
            <w:pPr>
              <w:keepNext w:val="false"/>
              <w:spacing w:after="0" w:before="0" w:line="252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5171A"/>
                <w:sz w:val="14"/>
                <w:szCs w:val="14"/>
              </w:rPr>
              <w:t xml:space="preserve">보유 특허 · 전 직장 / 연구실 IP 충돌 · 경업금지</w:t>
            </w:r>
          </w:p>
        </w:tc>
      </w:tr>
      <w:tr>
        <w:trPr>
          <w:cantSplit/>
          <w:tblHeader w:val="false"/>
        </w:trPr>
        <w:tc>
          <w:tcPr>
            <w:tcW w:type="dxa" w:w="2698"/>
            <w:tcBorders>
              <w:top w:val="single" w:color="C9CDD2" w:sz="4"/>
              <w:left w:val="none" w:color="FFFFFF" w:sz="0"/>
              <w:bottom w:val="single" w:color="C9CDD2" w:sz="4"/>
              <w:right w:val="none" w:color="FFFFFF" w:sz="0"/>
            </w:tcBorders>
            <w:tcMar>
              <w:top w:type="dxa" w:w="45"/>
              <w:left w:type="dxa" w:w="85"/>
              <w:bottom w:type="dxa" w:w="45"/>
              <w:right w:type="dxa" w:w="85"/>
            </w:tcMar>
            <w:vAlign w:val="center"/>
          </w:tcPr>
          <w:p>
            <w:pPr>
              <w:keepNext w:val="false"/>
              <w:spacing w:after="0" w:before="0" w:line="252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5171A"/>
                <w:sz w:val="14"/>
                <w:szCs w:val="14"/>
              </w:rPr>
              <w:t xml:space="preserve">법인 정보</w:t>
            </w:r>
          </w:p>
        </w:tc>
        <w:tc>
          <w:tcPr>
            <w:tcW w:type="dxa" w:w="6940"/>
            <w:tcBorders>
              <w:top w:val="single" w:color="C9CDD2" w:sz="4"/>
              <w:left w:val="none" w:color="FFFFFF" w:sz="0"/>
              <w:bottom w:val="single" w:color="C9CDD2" w:sz="4"/>
              <w:right w:val="none" w:color="FFFFFF" w:sz="0"/>
            </w:tcBorders>
            <w:tcMar>
              <w:top w:type="dxa" w:w="45"/>
              <w:left w:type="dxa" w:w="85"/>
              <w:bottom w:type="dxa" w:w="45"/>
              <w:right w:type="dxa" w:w="85"/>
            </w:tcMar>
            <w:vAlign w:val="center"/>
          </w:tcPr>
          <w:p>
            <w:pPr>
              <w:keepNext w:val="false"/>
              <w:spacing w:after="0" w:before="0" w:line="252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5171A"/>
                <w:sz w:val="14"/>
                <w:szCs w:val="14"/>
              </w:rPr>
              <w:t xml:space="preserve">설립일 · 소재지 (수도권 여부 = 운영사 투자 요건) · 업력 · 상호 MH Robotics 상표 검색</w:t>
            </w:r>
          </w:p>
        </w:tc>
      </w:tr>
      <w:tr>
        <w:trPr>
          <w:cantSplit/>
          <w:tblHeader w:val="false"/>
        </w:trPr>
        <w:tc>
          <w:tcPr>
            <w:tcW w:type="dxa" w:w="2698"/>
            <w:tcBorders>
              <w:top w:val="single" w:color="C9CDD2" w:sz="4"/>
              <w:left w:val="none" w:color="FFFFFF" w:sz="0"/>
              <w:bottom w:val="single" w:color="C9CDD2" w:sz="4"/>
              <w:right w:val="none" w:color="FFFFFF" w:sz="0"/>
            </w:tcBorders>
            <w:tcMar>
              <w:top w:type="dxa" w:w="45"/>
              <w:left w:type="dxa" w:w="85"/>
              <w:bottom w:type="dxa" w:w="45"/>
              <w:right w:type="dxa" w:w="85"/>
            </w:tcMar>
            <w:vAlign w:val="center"/>
          </w:tcPr>
          <w:p>
            <w:pPr>
              <w:keepNext w:val="false"/>
              <w:spacing w:after="0" w:before="0" w:line="252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5171A"/>
                <w:sz w:val="14"/>
                <w:szCs w:val="14"/>
              </w:rPr>
              <w:t xml:space="preserve">투자 · 과제 이력</w:t>
            </w:r>
          </w:p>
        </w:tc>
        <w:tc>
          <w:tcPr>
            <w:tcW w:type="dxa" w:w="6940"/>
            <w:tcBorders>
              <w:top w:val="single" w:color="C9CDD2" w:sz="4"/>
              <w:left w:val="none" w:color="FFFFFF" w:sz="0"/>
              <w:bottom w:val="single" w:color="C9CDD2" w:sz="4"/>
              <w:right w:val="none" w:color="FFFFFF" w:sz="0"/>
            </w:tcBorders>
            <w:tcMar>
              <w:top w:type="dxa" w:w="45"/>
              <w:left w:type="dxa" w:w="85"/>
              <w:bottom w:type="dxa" w:w="45"/>
              <w:right w:type="dxa" w:w="85"/>
            </w:tcMar>
            <w:vAlign w:val="center"/>
          </w:tcPr>
          <w:p>
            <w:pPr>
              <w:keepNext w:val="false"/>
              <w:spacing w:after="0" w:before="0" w:line="252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5171A"/>
                <w:sz w:val="14"/>
                <w:szCs w:val="14"/>
              </w:rPr>
              <w:t xml:space="preserve">기존 투자 · 정부과제 · 자본금</w:t>
            </w:r>
          </w:p>
        </w:tc>
      </w:tr>
      <w:tr>
        <w:trPr>
          <w:cantSplit/>
          <w:tblHeader w:val="false"/>
        </w:trPr>
        <w:tc>
          <w:tcPr>
            <w:tcW w:type="dxa" w:w="2698"/>
            <w:tcBorders>
              <w:top w:val="single" w:color="C9CDD2" w:sz="4"/>
              <w:left w:val="none" w:color="FFFFFF" w:sz="0"/>
              <w:bottom w:val="single" w:color="C9CDD2" w:sz="4"/>
              <w:right w:val="none" w:color="FFFFFF" w:sz="0"/>
            </w:tcBorders>
            <w:tcMar>
              <w:top w:type="dxa" w:w="45"/>
              <w:left w:type="dxa" w:w="85"/>
              <w:bottom w:type="dxa" w:w="45"/>
              <w:right w:type="dxa" w:w="85"/>
            </w:tcMar>
            <w:vAlign w:val="center"/>
          </w:tcPr>
          <w:p>
            <w:pPr>
              <w:keepNext w:val="false"/>
              <w:spacing w:after="0" w:before="0" w:line="252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5171A"/>
                <w:sz w:val="14"/>
                <w:szCs w:val="14"/>
              </w:rPr>
              <w:t xml:space="preserve">운영사 접촉</w:t>
            </w:r>
          </w:p>
        </w:tc>
        <w:tc>
          <w:tcPr>
            <w:tcW w:type="dxa" w:w="6940"/>
            <w:tcBorders>
              <w:top w:val="single" w:color="C9CDD2" w:sz="4"/>
              <w:left w:val="none" w:color="FFFFFF" w:sz="0"/>
              <w:bottom w:val="single" w:color="C9CDD2" w:sz="4"/>
              <w:right w:val="none" w:color="FFFFFF" w:sz="0"/>
            </w:tcBorders>
            <w:tcMar>
              <w:top w:type="dxa" w:w="45"/>
              <w:left w:type="dxa" w:w="85"/>
              <w:bottom w:type="dxa" w:w="45"/>
              <w:right w:type="dxa" w:w="85"/>
            </w:tcMar>
            <w:vAlign w:val="center"/>
          </w:tcPr>
          <w:p>
            <w:pPr>
              <w:keepNext w:val="false"/>
              <w:spacing w:after="0" w:before="0" w:line="252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5171A"/>
                <w:sz w:val="14"/>
                <w:szCs w:val="14"/>
              </w:rPr>
              <w:t xml:space="preserve">TIPS 운영사 접촉 현황 (없으면 "없음")</w:t>
            </w:r>
          </w:p>
        </w:tc>
      </w:tr>
      <w:tr>
        <w:trPr>
          <w:cantSplit/>
          <w:tblHeader w:val="false"/>
        </w:trPr>
        <w:tc>
          <w:tcPr>
            <w:tcW w:type="dxa" w:w="2698"/>
            <w:tcBorders>
              <w:top w:val="single" w:color="C9CDD2" w:sz="4"/>
              <w:left w:val="none" w:color="FFFFFF" w:sz="0"/>
              <w:bottom w:val="single" w:color="C9CDD2" w:sz="4"/>
              <w:right w:val="none" w:color="FFFFFF" w:sz="0"/>
            </w:tcBorders>
            <w:tcMar>
              <w:top w:type="dxa" w:w="45"/>
              <w:left w:type="dxa" w:w="85"/>
              <w:bottom w:type="dxa" w:w="45"/>
              <w:right w:type="dxa" w:w="85"/>
            </w:tcMar>
            <w:vAlign w:val="center"/>
          </w:tcPr>
          <w:p>
            <w:pPr>
              <w:keepNext w:val="false"/>
              <w:spacing w:after="0" w:before="0" w:line="252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5171A"/>
                <w:sz w:val="14"/>
                <w:szCs w:val="14"/>
              </w:rPr>
              <w:t xml:space="preserve">채용 Pool</w:t>
            </w:r>
          </w:p>
        </w:tc>
        <w:tc>
          <w:tcPr>
            <w:tcW w:type="dxa" w:w="6940"/>
            <w:tcBorders>
              <w:top w:val="single" w:color="C9CDD2" w:sz="4"/>
              <w:left w:val="none" w:color="FFFFFF" w:sz="0"/>
              <w:bottom w:val="single" w:color="C9CDD2" w:sz="4"/>
              <w:right w:val="none" w:color="FFFFFF" w:sz="0"/>
            </w:tcBorders>
            <w:tcMar>
              <w:top w:type="dxa" w:w="45"/>
              <w:left w:type="dxa" w:w="85"/>
              <w:bottom w:type="dxa" w:w="45"/>
              <w:right w:type="dxa" w:w="85"/>
            </w:tcMar>
            <w:vAlign w:val="center"/>
          </w:tcPr>
          <w:p>
            <w:pPr>
              <w:keepNext w:val="false"/>
              <w:spacing w:after="0" w:before="0" w:line="252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5171A"/>
                <w:sz w:val="14"/>
                <w:szCs w:val="14"/>
              </w:rPr>
              <w:t xml:space="preserve">리드 3명 (Manipulation · Perception · Hand) 후보 여부</w:t>
            </w:r>
          </w:p>
        </w:tc>
      </w:tr>
    </w:tbl>
    <w:p>
      <w:pPr>
        <w:spacing w:after="140" w:before="40"/>
      </w:pPr>
      <w:r>
        <w:rPr>
          <w:rFonts w:ascii="맑은 고딕" w:cs="맑은 고딕" w:eastAsia="맑은 고딕" w:hAnsi="맑은 고딕"/>
          <w:b w:val="false"/>
          <w:bCs w:val="false"/>
          <w:color w:val="8C9198"/>
          <w:sz w:val="16"/>
          <w:szCs w:val="16"/>
        </w:rPr>
        <w:t xml:space="preserve">주: 입력 전 [Founder 정보 필요] 표기 유지 · 제출 전 전 항목 사실 확인</w:t>
      </w:r>
    </w:p>
    <w:p>
      <w:pPr>
        <w:pStyle w:val="ListParagraph"/>
        <w:keepNext w:val="false"/>
        <w:numPr>
          <w:ilvl w:val="0"/>
          <w:numId w:val="2"/>
        </w:numPr>
        <w:spacing w:after="30" w:before="110" w:line="312"/>
      </w:pPr>
      <w:r>
        <w:rPr>
          <w:rFonts w:ascii="맑은 고딕" w:cs="맑은 고딕" w:eastAsia="맑은 고딕" w:hAnsi="맑은 고딕"/>
          <w:b/>
          <w:bCs/>
          <w:color w:val="15171A"/>
          <w:sz w:val="21"/>
          <w:szCs w:val="21"/>
        </w:rPr>
        <w:t xml:space="preserve">수치 확인</w:t>
      </w:r>
    </w:p>
    <w:p>
      <w:pPr>
        <w:pStyle w:val="ListParagraph"/>
        <w:keepNext w:val="false"/>
        <w:numPr>
          <w:ilvl w:val="1"/>
          <w:numId w:val="2"/>
        </w:numPr>
        <w:spacing w:after="30" w:before="20" w:line="312"/>
      </w:pPr>
      <w:r>
        <w:rPr>
          <w:rFonts w:ascii="맑은 고딕" w:cs="맑은 고딕" w:eastAsia="맑은 고딕" w:hAnsi="맑은 고딕"/>
          <w:b w:val="false"/>
          <w:bCs w:val="false"/>
          <w:color w:val="15171A"/>
          <w:sz w:val="20"/>
          <w:szCs w:val="20"/>
        </w:rPr>
        <w:t xml:space="preserve">가격 · 원가 · 비율 = 전부 </w:t>
      </w:r>
      <w:r>
        <w:rPr>
          <w:rFonts w:ascii="맑은 고딕" w:cs="맑은 고딕" w:eastAsia="맑은 고딕" w:hAnsi="맑은 고딕"/>
          <w:b/>
          <w:bCs/>
          <w:color w:val="8C9198"/>
          <w:sz w:val="14"/>
          <w:szCs w:val="14"/>
        </w:rPr>
        <w:t xml:space="preserve">ASSUMPTION</w:t>
      </w:r>
      <w:r>
        <w:rPr>
          <w:rFonts w:ascii="맑은 고딕" w:cs="맑은 고딕" w:eastAsia="맑은 고딕" w:hAnsi="맑은 고딕"/>
          <w:b w:val="false"/>
          <w:bCs w:val="false"/>
          <w:color w:val="15171A"/>
          <w:sz w:val="20"/>
          <w:szCs w:val="20"/>
        </w:rPr>
        <w:t xml:space="preserve"> → 견적 20건 · 평면 30개 · 소비자 조사 결과로 갱신</w:t>
      </w:r>
    </w:p>
    <w:p>
      <w:pPr>
        <w:pStyle w:val="ListParagraph"/>
        <w:keepNext w:val="false"/>
        <w:numPr>
          <w:ilvl w:val="1"/>
          <w:numId w:val="2"/>
        </w:numPr>
        <w:spacing w:after="30" w:before="20" w:line="312"/>
      </w:pPr>
      <w:r>
        <w:rPr>
          <w:rFonts w:ascii="맑은 고딕" w:cs="맑은 고딕" w:eastAsia="맑은 고딕" w:hAnsi="맑은 고딕"/>
          <w:b w:val="false"/>
          <w:bCs w:val="false"/>
          <w:color w:val="15171A"/>
          <w:sz w:val="20"/>
          <w:szCs w:val="20"/>
        </w:rPr>
        <w:t xml:space="preserve">TIPS 규정 = 2026 공고 기준 → 접수 시점 공고 재확인 (간접비율 · 비목 기준 포함)</w:t>
      </w:r>
    </w:p>
    <w:p>
      <w:pPr>
        <w:pStyle w:val="ListParagraph"/>
        <w:keepNext w:val="false"/>
        <w:numPr>
          <w:ilvl w:val="0"/>
          <w:numId w:val="2"/>
        </w:numPr>
        <w:spacing w:after="30" w:before="110" w:line="312"/>
      </w:pPr>
      <w:r>
        <w:rPr>
          <w:rFonts w:ascii="맑은 고딕" w:cs="맑은 고딕" w:eastAsia="맑은 고딕" w:hAnsi="맑은 고딕"/>
          <w:b/>
          <w:bCs/>
          <w:color w:val="15171A"/>
          <w:sz w:val="21"/>
          <w:szCs w:val="21"/>
        </w:rPr>
        <w:t xml:space="preserve">표현 확인</w:t>
      </w:r>
    </w:p>
    <w:p>
      <w:pPr>
        <w:pStyle w:val="ListParagraph"/>
        <w:keepNext w:val="false"/>
        <w:numPr>
          <w:ilvl w:val="1"/>
          <w:numId w:val="2"/>
        </w:numPr>
        <w:spacing w:after="30" w:before="20" w:line="312"/>
      </w:pPr>
      <w:r>
        <w:rPr>
          <w:rFonts w:ascii="맑은 고딕" w:cs="맑은 고딕" w:eastAsia="맑은 고딕" w:hAnsi="맑은 고딕"/>
          <w:b w:val="false"/>
          <w:bCs w:val="false"/>
          <w:color w:val="15171A"/>
          <w:sz w:val="20"/>
          <w:szCs w:val="20"/>
        </w:rPr>
        <w:t xml:space="preserve">고객 · 계약 · Partner · 매출 = 없음 (가상 사례 기재 없음)</w:t>
      </w:r>
    </w:p>
    <w:p>
      <w:pPr>
        <w:pStyle w:val="ListParagraph"/>
        <w:keepNext w:val="false"/>
        <w:numPr>
          <w:ilvl w:val="1"/>
          <w:numId w:val="2"/>
        </w:numPr>
        <w:spacing w:after="30" w:before="20" w:line="312"/>
      </w:pPr>
      <w:r>
        <w:rPr>
          <w:rFonts w:ascii="맑은 고딕" w:cs="맑은 고딕" w:eastAsia="맑은 고딕" w:hAnsi="맑은 고딕"/>
          <w:b w:val="false"/>
          <w:bCs w:val="false"/>
          <w:color w:val="15171A"/>
          <w:sz w:val="20"/>
          <w:szCs w:val="20"/>
        </w:rPr>
        <w:t xml:space="preserve">특허 = 출원 예정 (등록 가능성 미정) · 제품 그림 = </w:t>
      </w:r>
      <w:r>
        <w:rPr>
          <w:rFonts w:ascii="맑은 고딕" w:cs="맑은 고딕" w:eastAsia="맑은 고딕" w:hAnsi="맑은 고딕"/>
          <w:b/>
          <w:bCs/>
          <w:color w:val="8C9198"/>
          <w:sz w:val="14"/>
          <w:szCs w:val="14"/>
        </w:rPr>
        <w:t xml:space="preserve">CONCEPT</w:t>
      </w:r>
    </w:p>
    <w:p>
      <w:pPr>
        <w:pStyle w:val="Heading1"/>
        <w:keepNext/>
        <w:pageBreakBefore/>
        <w:pBdr>
          <w:bottom w:val="single" w:color="15171A" w:sz="10" w:space="6"/>
        </w:pBdr>
        <w:spacing w:after="240" w:before="0"/>
      </w:pPr>
      <w:r>
        <w:rPr>
          <w:rFonts w:ascii="맑은 고딕" w:cs="맑은 고딕" w:eastAsia="맑은 고딕" w:hAnsi="맑은 고딕"/>
          <w:b/>
          <w:bCs/>
          <w:color w:val="15171A"/>
          <w:sz w:val="32"/>
          <w:szCs w:val="32"/>
        </w:rPr>
        <w:t xml:space="preserve">부록</w:t>
      </w:r>
    </w:p>
    <w:p>
      <w:pPr>
        <w:pStyle w:val="Heading2"/>
        <w:keepNext/>
        <w:keepLines/>
        <w:spacing w:after="120" w:before="320"/>
      </w:pPr>
      <w:r>
        <w:rPr>
          <w:rFonts w:ascii="맑은 고딕" w:cs="맑은 고딕" w:eastAsia="맑은 고딕" w:hAnsi="맑은 고딕"/>
          <w:b/>
          <w:bCs/>
          <w:color w:val="15171A"/>
          <w:sz w:val="26"/>
          <w:szCs w:val="26"/>
        </w:rPr>
        <w:t xml:space="preserve">A. 용어 정리</w:t>
      </w:r>
    </w:p>
    <w:p>
      <w:pPr>
        <w:keepNext/>
        <w:keepLines/>
        <w:spacing w:after="60" w:before="180"/>
      </w:pPr>
      <w:r>
        <w:rPr>
          <w:rFonts w:ascii="맑은 고딕" w:cs="맑은 고딕" w:eastAsia="맑은 고딕" w:hAnsi="맑은 고딕"/>
          <w:b/>
          <w:bCs/>
          <w:color w:val="15171A"/>
          <w:sz w:val="19"/>
          <w:szCs w:val="19"/>
        </w:rPr>
        <w:t xml:space="preserve">&lt;표 55&gt; 주요 용어</w:t>
      </w:r>
    </w:p>
    <w:tbl>
      <w:tblPr>
        <w:tblW w:type="dxa" w:w="9638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698"/>
        <w:gridCol w:w="6940"/>
      </w:tblGrid>
      <w:tr>
        <w:trPr>
          <w:cantSplit/>
          <w:tblHeader/>
        </w:trPr>
        <w:tc>
          <w:tcPr>
            <w:tcW w:type="dxa" w:w="2698"/>
            <w:tcBorders>
              <w:top w:val="single" w:color="C9CDD2" w:sz="4"/>
              <w:left w:val="none" w:color="FFFFFF" w:sz="0"/>
              <w:bottom w:val="single" w:color="C9CDD2" w:sz="4"/>
              <w:right w:val="none" w:color="FFFFFF" w:sz="0"/>
            </w:tcBorders>
            <w:shd w:fill="ECEEF0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center"/>
          </w:tcPr>
          <w:p>
            <w:pPr>
              <w:keepNext/>
              <w:spacing w:after="0" w:before="0" w:line="252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5171A"/>
                <w:sz w:val="15"/>
                <w:szCs w:val="15"/>
              </w:rPr>
              <w:t xml:space="preserve">용어</w:t>
            </w:r>
          </w:p>
        </w:tc>
        <w:tc>
          <w:tcPr>
            <w:tcW w:type="dxa" w:w="6940"/>
            <w:tcBorders>
              <w:top w:val="single" w:color="C9CDD2" w:sz="4"/>
              <w:left w:val="none" w:color="FFFFFF" w:sz="0"/>
              <w:bottom w:val="single" w:color="C9CDD2" w:sz="4"/>
              <w:right w:val="none" w:color="FFFFFF" w:sz="0"/>
            </w:tcBorders>
            <w:shd w:fill="ECEEF0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center"/>
          </w:tcPr>
          <w:p>
            <w:pPr>
              <w:keepNext/>
              <w:spacing w:after="0" w:before="0" w:line="252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5171A"/>
                <w:sz w:val="15"/>
                <w:szCs w:val="15"/>
              </w:rPr>
              <w:t xml:space="preserve">의미</w:t>
            </w:r>
          </w:p>
        </w:tc>
      </w:tr>
      <w:tr>
        <w:trPr>
          <w:cantSplit/>
          <w:tblHeader w:val="false"/>
        </w:trPr>
        <w:tc>
          <w:tcPr>
            <w:tcW w:type="dxa" w:w="2698"/>
            <w:tcBorders>
              <w:top w:val="single" w:color="C9CDD2" w:sz="4"/>
              <w:left w:val="none" w:color="FFFFFF" w:sz="0"/>
              <w:bottom w:val="single" w:color="C9CDD2" w:sz="4"/>
              <w:right w:val="none" w:color="FFFFFF" w:sz="0"/>
            </w:tcBorders>
            <w:tcMar>
              <w:top w:type="dxa" w:w="45"/>
              <w:left w:type="dxa" w:w="85"/>
              <w:bottom w:type="dxa" w:w="45"/>
              <w:right w:type="dxa" w:w="85"/>
            </w:tcMar>
            <w:vAlign w:val="center"/>
          </w:tcPr>
          <w:p>
            <w:pPr>
              <w:keepNext w:val="false"/>
              <w:spacing w:after="0" w:before="0" w:line="252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5171A"/>
                <w:sz w:val="15"/>
                <w:szCs w:val="15"/>
              </w:rPr>
              <w:t xml:space="preserve">CLEAN · ASSIST · COOK</w:t>
            </w:r>
          </w:p>
        </w:tc>
        <w:tc>
          <w:tcPr>
            <w:tcW w:type="dxa" w:w="6940"/>
            <w:tcBorders>
              <w:top w:val="single" w:color="C9CDD2" w:sz="4"/>
              <w:left w:val="none" w:color="FFFFFF" w:sz="0"/>
              <w:bottom w:val="single" w:color="C9CDD2" w:sz="4"/>
              <w:right w:val="none" w:color="FFFFFF" w:sz="0"/>
            </w:tcBorders>
            <w:tcMar>
              <w:top w:type="dxa" w:w="45"/>
              <w:left w:type="dxa" w:w="85"/>
              <w:bottom w:type="dxa" w:w="45"/>
              <w:right w:type="dxa" w:w="85"/>
            </w:tcMar>
            <w:vAlign w:val="center"/>
          </w:tcPr>
          <w:p>
            <w:pPr>
              <w:keepNext w:val="false"/>
              <w:spacing w:after="0" w:before="0" w:line="252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5171A"/>
                <w:sz w:val="15"/>
                <w:szCs w:val="15"/>
              </w:rPr>
              <w:t xml:space="preserve">식기 정리 (첫 검증) · 조리 보조 (중기) · 조리 Workflow (장기 R&amp;D) 단계</w:t>
            </w:r>
          </w:p>
        </w:tc>
      </w:tr>
      <w:tr>
        <w:trPr>
          <w:cantSplit/>
          <w:tblHeader w:val="false"/>
        </w:trPr>
        <w:tc>
          <w:tcPr>
            <w:tcW w:type="dxa" w:w="2698"/>
            <w:tcBorders>
              <w:top w:val="single" w:color="C9CDD2" w:sz="4"/>
              <w:left w:val="none" w:color="FFFFFF" w:sz="0"/>
              <w:bottom w:val="single" w:color="C9CDD2" w:sz="4"/>
              <w:right w:val="none" w:color="FFFFFF" w:sz="0"/>
            </w:tcBorders>
            <w:tcMar>
              <w:top w:type="dxa" w:w="45"/>
              <w:left w:type="dxa" w:w="85"/>
              <w:bottom w:type="dxa" w:w="45"/>
              <w:right w:type="dxa" w:w="85"/>
            </w:tcMar>
            <w:vAlign w:val="center"/>
          </w:tcPr>
          <w:p>
            <w:pPr>
              <w:keepNext w:val="false"/>
              <w:spacing w:after="0" w:before="0" w:line="252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5171A"/>
                <w:sz w:val="15"/>
                <w:szCs w:val="15"/>
              </w:rPr>
              <w:t xml:space="preserve">Adaptive Robot Hand</w:t>
            </w:r>
          </w:p>
        </w:tc>
        <w:tc>
          <w:tcPr>
            <w:tcW w:type="dxa" w:w="6940"/>
            <w:tcBorders>
              <w:top w:val="single" w:color="C9CDD2" w:sz="4"/>
              <w:left w:val="none" w:color="FFFFFF" w:sz="0"/>
              <w:bottom w:val="single" w:color="C9CDD2" w:sz="4"/>
              <w:right w:val="none" w:color="FFFFFF" w:sz="0"/>
            </w:tcBorders>
            <w:tcMar>
              <w:top w:type="dxa" w:w="45"/>
              <w:left w:type="dxa" w:w="85"/>
              <w:bottom w:type="dxa" w:w="45"/>
              <w:right w:type="dxa" w:w="85"/>
            </w:tcMar>
            <w:vAlign w:val="center"/>
          </w:tcPr>
          <w:p>
            <w:pPr>
              <w:keepNext w:val="false"/>
              <w:spacing w:after="0" w:before="0" w:line="252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5171A"/>
                <w:sz w:val="15"/>
                <w:szCs w:val="15"/>
              </w:rPr>
              <w:t xml:space="preserve">식기 · 도구를 Tool 교체 없이 다루는 로봇 손 (교체형 Food-contact Pad 포함)</w:t>
            </w:r>
          </w:p>
        </w:tc>
      </w:tr>
      <w:tr>
        <w:trPr>
          <w:cantSplit/>
          <w:tblHeader w:val="false"/>
        </w:trPr>
        <w:tc>
          <w:tcPr>
            <w:tcW w:type="dxa" w:w="2698"/>
            <w:tcBorders>
              <w:top w:val="single" w:color="C9CDD2" w:sz="4"/>
              <w:left w:val="none" w:color="FFFFFF" w:sz="0"/>
              <w:bottom w:val="single" w:color="C9CDD2" w:sz="4"/>
              <w:right w:val="none" w:color="FFFFFF" w:sz="0"/>
            </w:tcBorders>
            <w:tcMar>
              <w:top w:type="dxa" w:w="45"/>
              <w:left w:type="dxa" w:w="85"/>
              <w:bottom w:type="dxa" w:w="45"/>
              <w:right w:type="dxa" w:w="85"/>
            </w:tcMar>
            <w:vAlign w:val="center"/>
          </w:tcPr>
          <w:p>
            <w:pPr>
              <w:keepNext w:val="false"/>
              <w:spacing w:after="0" w:before="0" w:line="252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5171A"/>
                <w:sz w:val="15"/>
                <w:szCs w:val="15"/>
              </w:rPr>
              <w:t xml:space="preserve">Manipulation Skill</w:t>
            </w:r>
          </w:p>
        </w:tc>
        <w:tc>
          <w:tcPr>
            <w:tcW w:type="dxa" w:w="6940"/>
            <w:tcBorders>
              <w:top w:val="single" w:color="C9CDD2" w:sz="4"/>
              <w:left w:val="none" w:color="FFFFFF" w:sz="0"/>
              <w:bottom w:val="single" w:color="C9CDD2" w:sz="4"/>
              <w:right w:val="none" w:color="FFFFFF" w:sz="0"/>
            </w:tcBorders>
            <w:tcMar>
              <w:top w:type="dxa" w:w="45"/>
              <w:left w:type="dxa" w:w="85"/>
              <w:bottom w:type="dxa" w:w="45"/>
              <w:right w:type="dxa" w:w="85"/>
            </w:tcMar>
            <w:vAlign w:val="center"/>
          </w:tcPr>
          <w:p>
            <w:pPr>
              <w:keepNext w:val="false"/>
              <w:spacing w:after="0" w:before="0" w:line="252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5171A"/>
                <w:sz w:val="15"/>
                <w:szCs w:val="15"/>
              </w:rPr>
              <w:t xml:space="preserve">로봇이 수행하는 작업 단위 (집기 · 놓기 · 넣기 · 꺼내기 · 열기/닫기 · 실패 복구)</w:t>
            </w:r>
          </w:p>
        </w:tc>
      </w:tr>
      <w:tr>
        <w:trPr>
          <w:cantSplit/>
          <w:tblHeader w:val="false"/>
        </w:trPr>
        <w:tc>
          <w:tcPr>
            <w:tcW w:type="dxa" w:w="2698"/>
            <w:tcBorders>
              <w:top w:val="single" w:color="C9CDD2" w:sz="4"/>
              <w:left w:val="none" w:color="FFFFFF" w:sz="0"/>
              <w:bottom w:val="single" w:color="C9CDD2" w:sz="4"/>
              <w:right w:val="none" w:color="FFFFFF" w:sz="0"/>
            </w:tcBorders>
            <w:tcMar>
              <w:top w:type="dxa" w:w="45"/>
              <w:left w:type="dxa" w:w="85"/>
              <w:bottom w:type="dxa" w:w="45"/>
              <w:right w:type="dxa" w:w="85"/>
            </w:tcMar>
            <w:vAlign w:val="center"/>
          </w:tcPr>
          <w:p>
            <w:pPr>
              <w:keepNext w:val="false"/>
              <w:spacing w:after="0" w:before="0" w:line="252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5171A"/>
                <w:sz w:val="15"/>
                <w:szCs w:val="15"/>
              </w:rPr>
              <w:t xml:space="preserve">Calibration</w:t>
            </w:r>
          </w:p>
        </w:tc>
        <w:tc>
          <w:tcPr>
            <w:tcW w:type="dxa" w:w="6940"/>
            <w:tcBorders>
              <w:top w:val="single" w:color="C9CDD2" w:sz="4"/>
              <w:left w:val="none" w:color="FFFFFF" w:sz="0"/>
              <w:bottom w:val="single" w:color="C9CDD2" w:sz="4"/>
              <w:right w:val="none" w:color="FFFFFF" w:sz="0"/>
            </w:tcBorders>
            <w:tcMar>
              <w:top w:type="dxa" w:w="45"/>
              <w:left w:type="dxa" w:w="85"/>
              <w:bottom w:type="dxa" w:w="45"/>
              <w:right w:type="dxa" w:w="85"/>
            </w:tcMar>
            <w:vAlign w:val="center"/>
          </w:tcPr>
          <w:p>
            <w:pPr>
              <w:keepNext w:val="false"/>
              <w:spacing w:after="0" w:before="0" w:line="252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5171A"/>
                <w:sz w:val="15"/>
                <w:szCs w:val="15"/>
              </w:rPr>
              <w:t xml:space="preserve">새 주방에 설치 시 주방 Mapping · 좌표계 설정 · 가전 · 수납 위치 등록 · 작업 Parameter 조정</w:t>
            </w:r>
          </w:p>
        </w:tc>
      </w:tr>
      <w:tr>
        <w:trPr>
          <w:cantSplit/>
          <w:tblHeader w:val="false"/>
        </w:trPr>
        <w:tc>
          <w:tcPr>
            <w:tcW w:type="dxa" w:w="2698"/>
            <w:tcBorders>
              <w:top w:val="single" w:color="C9CDD2" w:sz="4"/>
              <w:left w:val="none" w:color="FFFFFF" w:sz="0"/>
              <w:bottom w:val="single" w:color="C9CDD2" w:sz="4"/>
              <w:right w:val="none" w:color="FFFFFF" w:sz="0"/>
            </w:tcBorders>
            <w:tcMar>
              <w:top w:type="dxa" w:w="45"/>
              <w:left w:type="dxa" w:w="85"/>
              <w:bottom w:type="dxa" w:w="45"/>
              <w:right w:type="dxa" w:w="85"/>
            </w:tcMar>
            <w:vAlign w:val="center"/>
          </w:tcPr>
          <w:p>
            <w:pPr>
              <w:keepNext w:val="false"/>
              <w:spacing w:after="0" w:before="0" w:line="252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5171A"/>
                <w:sz w:val="15"/>
                <w:szCs w:val="15"/>
              </w:rPr>
              <w:t xml:space="preserve">타 주방 적용</w:t>
            </w:r>
          </w:p>
        </w:tc>
        <w:tc>
          <w:tcPr>
            <w:tcW w:type="dxa" w:w="6940"/>
            <w:tcBorders>
              <w:top w:val="single" w:color="C9CDD2" w:sz="4"/>
              <w:left w:val="none" w:color="FFFFFF" w:sz="0"/>
              <w:bottom w:val="single" w:color="C9CDD2" w:sz="4"/>
              <w:right w:val="none" w:color="FFFFFF" w:sz="0"/>
            </w:tcBorders>
            <w:tcMar>
              <w:top w:type="dxa" w:w="45"/>
              <w:left w:type="dxa" w:w="85"/>
              <w:bottom w:type="dxa" w:w="45"/>
              <w:right w:type="dxa" w:w="85"/>
            </w:tcMar>
            <w:vAlign w:val="center"/>
          </w:tcPr>
          <w:p>
            <w:pPr>
              <w:keepNext w:val="false"/>
              <w:spacing w:after="0" w:before="0" w:line="252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5171A"/>
                <w:sz w:val="15"/>
                <w:szCs w:val="15"/>
              </w:rPr>
              <w:t xml:space="preserve">한 주방에서 만든 Skill을 다른 주방에 설치해 같은 성능으로 실행</w:t>
            </w:r>
          </w:p>
        </w:tc>
      </w:tr>
      <w:tr>
        <w:trPr>
          <w:cantSplit/>
          <w:tblHeader w:val="false"/>
        </w:trPr>
        <w:tc>
          <w:tcPr>
            <w:tcW w:type="dxa" w:w="2698"/>
            <w:tcBorders>
              <w:top w:val="single" w:color="C9CDD2" w:sz="4"/>
              <w:left w:val="none" w:color="FFFFFF" w:sz="0"/>
              <w:bottom w:val="single" w:color="C9CDD2" w:sz="4"/>
              <w:right w:val="none" w:color="FFFFFF" w:sz="0"/>
            </w:tcBorders>
            <w:tcMar>
              <w:top w:type="dxa" w:w="45"/>
              <w:left w:type="dxa" w:w="85"/>
              <w:bottom w:type="dxa" w:w="45"/>
              <w:right w:type="dxa" w:w="85"/>
            </w:tcMar>
            <w:vAlign w:val="center"/>
          </w:tcPr>
          <w:p>
            <w:pPr>
              <w:keepNext w:val="false"/>
              <w:spacing w:after="0" w:before="0" w:line="252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5171A"/>
                <w:sz w:val="15"/>
                <w:szCs w:val="15"/>
              </w:rPr>
              <w:t xml:space="preserve">Environment Interface</w:t>
            </w:r>
          </w:p>
        </w:tc>
        <w:tc>
          <w:tcPr>
            <w:tcW w:type="dxa" w:w="6940"/>
            <w:tcBorders>
              <w:top w:val="single" w:color="C9CDD2" w:sz="4"/>
              <w:left w:val="none" w:color="FFFFFF" w:sz="0"/>
              <w:bottom w:val="single" w:color="C9CDD2" w:sz="4"/>
              <w:right w:val="none" w:color="FFFFFF" w:sz="0"/>
            </w:tcBorders>
            <w:tcMar>
              <w:top w:type="dxa" w:w="45"/>
              <w:left w:type="dxa" w:w="85"/>
              <w:bottom w:type="dxa" w:w="45"/>
              <w:right w:type="dxa" w:w="85"/>
            </w:tcMar>
            <w:vAlign w:val="center"/>
          </w:tcPr>
          <w:p>
            <w:pPr>
              <w:keepNext w:val="false"/>
              <w:spacing w:after="0" w:before="0" w:line="252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5171A"/>
                <w:sz w:val="15"/>
                <w:szCs w:val="15"/>
              </w:rPr>
              <w:t xml:space="preserve">반복 작업 위치에만 두는 최소 장치 (Robot Home · Rail · Dock · 식세기 Interface · Vision 기준점)</w:t>
            </w:r>
          </w:p>
        </w:tc>
      </w:tr>
      <w:tr>
        <w:trPr>
          <w:cantSplit/>
          <w:tblHeader w:val="false"/>
        </w:trPr>
        <w:tc>
          <w:tcPr>
            <w:tcW w:type="dxa" w:w="2698"/>
            <w:tcBorders>
              <w:top w:val="single" w:color="C9CDD2" w:sz="4"/>
              <w:left w:val="none" w:color="FFFFFF" w:sz="0"/>
              <w:bottom w:val="single" w:color="C9CDD2" w:sz="4"/>
              <w:right w:val="none" w:color="FFFFFF" w:sz="0"/>
            </w:tcBorders>
            <w:tcMar>
              <w:top w:type="dxa" w:w="45"/>
              <w:left w:type="dxa" w:w="85"/>
              <w:bottom w:type="dxa" w:w="45"/>
              <w:right w:type="dxa" w:w="85"/>
            </w:tcMar>
            <w:vAlign w:val="center"/>
          </w:tcPr>
          <w:p>
            <w:pPr>
              <w:keepNext w:val="false"/>
              <w:spacing w:after="0" w:before="0" w:line="252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5171A"/>
                <w:sz w:val="15"/>
                <w:szCs w:val="15"/>
              </w:rPr>
              <w:t xml:space="preserve">Robot Home</w:t>
            </w:r>
          </w:p>
        </w:tc>
        <w:tc>
          <w:tcPr>
            <w:tcW w:type="dxa" w:w="6940"/>
            <w:tcBorders>
              <w:top w:val="single" w:color="C9CDD2" w:sz="4"/>
              <w:left w:val="none" w:color="FFFFFF" w:sz="0"/>
              <w:bottom w:val="single" w:color="C9CDD2" w:sz="4"/>
              <w:right w:val="none" w:color="FFFFFF" w:sz="0"/>
            </w:tcBorders>
            <w:tcMar>
              <w:top w:type="dxa" w:w="45"/>
              <w:left w:type="dxa" w:w="85"/>
              <w:bottom w:type="dxa" w:w="45"/>
              <w:right w:type="dxa" w:w="85"/>
            </w:tcMar>
            <w:vAlign w:val="center"/>
          </w:tcPr>
          <w:p>
            <w:pPr>
              <w:keepNext w:val="false"/>
              <w:spacing w:after="0" w:before="0" w:line="252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5171A"/>
                <w:sz w:val="15"/>
                <w:szCs w:val="15"/>
              </w:rPr>
              <w:t xml:space="preserve">로봇 보관함 겸 대기 위치 (평소 로봇 수납 · 고장 시 자동 복귀)</w:t>
            </w:r>
          </w:p>
        </w:tc>
      </w:tr>
      <w:tr>
        <w:trPr>
          <w:cantSplit/>
          <w:tblHeader w:val="false"/>
        </w:trPr>
        <w:tc>
          <w:tcPr>
            <w:tcW w:type="dxa" w:w="2698"/>
            <w:tcBorders>
              <w:top w:val="single" w:color="C9CDD2" w:sz="4"/>
              <w:left w:val="none" w:color="FFFFFF" w:sz="0"/>
              <w:bottom w:val="single" w:color="C9CDD2" w:sz="4"/>
              <w:right w:val="none" w:color="FFFFFF" w:sz="0"/>
            </w:tcBorders>
            <w:tcMar>
              <w:top w:type="dxa" w:w="45"/>
              <w:left w:type="dxa" w:w="85"/>
              <w:bottom w:type="dxa" w:w="45"/>
              <w:right w:type="dxa" w:w="85"/>
            </w:tcMar>
            <w:vAlign w:val="center"/>
          </w:tcPr>
          <w:p>
            <w:pPr>
              <w:keepNext w:val="false"/>
              <w:spacing w:after="0" w:before="0" w:line="252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5171A"/>
                <w:sz w:val="15"/>
                <w:szCs w:val="15"/>
              </w:rPr>
              <w:t xml:space="preserve">Drop Zone</w:t>
            </w:r>
          </w:p>
        </w:tc>
        <w:tc>
          <w:tcPr>
            <w:tcW w:type="dxa" w:w="6940"/>
            <w:tcBorders>
              <w:top w:val="single" w:color="C9CDD2" w:sz="4"/>
              <w:left w:val="none" w:color="FFFFFF" w:sz="0"/>
              <w:bottom w:val="single" w:color="C9CDD2" w:sz="4"/>
              <w:right w:val="none" w:color="FFFFFF" w:sz="0"/>
            </w:tcBorders>
            <w:tcMar>
              <w:top w:type="dxa" w:w="45"/>
              <w:left w:type="dxa" w:w="85"/>
              <w:bottom w:type="dxa" w:w="45"/>
              <w:right w:type="dxa" w:w="85"/>
            </w:tcMar>
            <w:vAlign w:val="center"/>
          </w:tcPr>
          <w:p>
            <w:pPr>
              <w:keepNext w:val="false"/>
              <w:spacing w:after="0" w:before="0" w:line="252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5171A"/>
                <w:sz w:val="15"/>
                <w:szCs w:val="15"/>
              </w:rPr>
              <w:t xml:space="preserve">사용자가 식기를 내려놓는 조리대 위 지정 구역</w:t>
            </w:r>
          </w:p>
        </w:tc>
      </w:tr>
      <w:tr>
        <w:trPr>
          <w:cantSplit/>
          <w:tblHeader w:val="false"/>
        </w:trPr>
        <w:tc>
          <w:tcPr>
            <w:tcW w:type="dxa" w:w="2698"/>
            <w:tcBorders>
              <w:top w:val="single" w:color="C9CDD2" w:sz="4"/>
              <w:left w:val="none" w:color="FFFFFF" w:sz="0"/>
              <w:bottom w:val="single" w:color="C9CDD2" w:sz="4"/>
              <w:right w:val="none" w:color="FFFFFF" w:sz="0"/>
            </w:tcBorders>
            <w:tcMar>
              <w:top w:type="dxa" w:w="45"/>
              <w:left w:type="dxa" w:w="85"/>
              <w:bottom w:type="dxa" w:w="45"/>
              <w:right w:type="dxa" w:w="85"/>
            </w:tcMar>
            <w:vAlign w:val="center"/>
          </w:tcPr>
          <w:p>
            <w:pPr>
              <w:keepNext w:val="false"/>
              <w:spacing w:after="0" w:before="0" w:line="252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5171A"/>
                <w:sz w:val="15"/>
                <w:szCs w:val="15"/>
              </w:rPr>
              <w:t xml:space="preserve">Vision 기준점</w:t>
            </w:r>
          </w:p>
        </w:tc>
        <w:tc>
          <w:tcPr>
            <w:tcW w:type="dxa" w:w="6940"/>
            <w:tcBorders>
              <w:top w:val="single" w:color="C9CDD2" w:sz="4"/>
              <w:left w:val="none" w:color="FFFFFF" w:sz="0"/>
              <w:bottom w:val="single" w:color="C9CDD2" w:sz="4"/>
              <w:right w:val="none" w:color="FFFFFF" w:sz="0"/>
            </w:tcBorders>
            <w:tcMar>
              <w:top w:type="dxa" w:w="45"/>
              <w:left w:type="dxa" w:w="85"/>
              <w:bottom w:type="dxa" w:w="45"/>
              <w:right w:type="dxa" w:w="85"/>
            </w:tcMar>
            <w:vAlign w:val="center"/>
          </w:tcPr>
          <w:p>
            <w:pPr>
              <w:keepNext w:val="false"/>
              <w:spacing w:after="0" w:before="0" w:line="252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5171A"/>
                <w:sz w:val="15"/>
                <w:szCs w:val="15"/>
              </w:rPr>
              <w:t xml:space="preserve">Calibration용 카메라 인식 표식 (주방 좌표계 기준)</w:t>
            </w:r>
          </w:p>
        </w:tc>
      </w:tr>
      <w:tr>
        <w:trPr>
          <w:cantSplit/>
          <w:tblHeader w:val="false"/>
        </w:trPr>
        <w:tc>
          <w:tcPr>
            <w:tcW w:type="dxa" w:w="2698"/>
            <w:tcBorders>
              <w:top w:val="single" w:color="C9CDD2" w:sz="4"/>
              <w:left w:val="none" w:color="FFFFFF" w:sz="0"/>
              <w:bottom w:val="single" w:color="C9CDD2" w:sz="4"/>
              <w:right w:val="none" w:color="FFFFFF" w:sz="0"/>
            </w:tcBorders>
            <w:tcMar>
              <w:top w:type="dxa" w:w="45"/>
              <w:left w:type="dxa" w:w="85"/>
              <w:bottom w:type="dxa" w:w="45"/>
              <w:right w:type="dxa" w:w="85"/>
            </w:tcMar>
            <w:vAlign w:val="center"/>
          </w:tcPr>
          <w:p>
            <w:pPr>
              <w:keepNext w:val="false"/>
              <w:spacing w:after="0" w:before="0" w:line="252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5171A"/>
                <w:sz w:val="15"/>
                <w:szCs w:val="15"/>
              </w:rPr>
              <w:t xml:space="preserve">Retrofit · Remodeling · New-build</w:t>
            </w:r>
          </w:p>
        </w:tc>
        <w:tc>
          <w:tcPr>
            <w:tcW w:type="dxa" w:w="6940"/>
            <w:tcBorders>
              <w:top w:val="single" w:color="C9CDD2" w:sz="4"/>
              <w:left w:val="none" w:color="FFFFFF" w:sz="0"/>
              <w:bottom w:val="single" w:color="C9CDD2" w:sz="4"/>
              <w:right w:val="none" w:color="FFFFFF" w:sz="0"/>
            </w:tcBorders>
            <w:tcMar>
              <w:top w:type="dxa" w:w="45"/>
              <w:left w:type="dxa" w:w="85"/>
              <w:bottom w:type="dxa" w:w="45"/>
              <w:right w:type="dxa" w:w="85"/>
            </w:tcMar>
            <w:vAlign w:val="center"/>
          </w:tcPr>
          <w:p>
            <w:pPr>
              <w:keepNext w:val="false"/>
              <w:spacing w:after="0" w:before="0" w:line="252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5171A"/>
                <w:sz w:val="15"/>
                <w:szCs w:val="15"/>
              </w:rPr>
              <w:t xml:space="preserve">기존 주방 최소 시공 · 주방 공사 연계 · 신축 설계 반영 설치 유형</w:t>
            </w:r>
          </w:p>
        </w:tc>
      </w:tr>
      <w:tr>
        <w:trPr>
          <w:cantSplit/>
          <w:tblHeader w:val="false"/>
        </w:trPr>
        <w:tc>
          <w:tcPr>
            <w:tcW w:type="dxa" w:w="2698"/>
            <w:tcBorders>
              <w:top w:val="single" w:color="C9CDD2" w:sz="4"/>
              <w:left w:val="none" w:color="FFFFFF" w:sz="0"/>
              <w:bottom w:val="single" w:color="C9CDD2" w:sz="4"/>
              <w:right w:val="none" w:color="FFFFFF" w:sz="0"/>
            </w:tcBorders>
            <w:tcMar>
              <w:top w:type="dxa" w:w="45"/>
              <w:left w:type="dxa" w:w="85"/>
              <w:bottom w:type="dxa" w:w="45"/>
              <w:right w:type="dxa" w:w="85"/>
            </w:tcMar>
            <w:vAlign w:val="center"/>
          </w:tcPr>
          <w:p>
            <w:pPr>
              <w:keepNext w:val="false"/>
              <w:spacing w:after="0" w:before="0" w:line="252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5171A"/>
                <w:sz w:val="15"/>
                <w:szCs w:val="15"/>
              </w:rPr>
              <w:t xml:space="preserve">INSTALL · OPERATE · EXPAND</w:t>
            </w:r>
          </w:p>
        </w:tc>
        <w:tc>
          <w:tcPr>
            <w:tcW w:type="dxa" w:w="6940"/>
            <w:tcBorders>
              <w:top w:val="single" w:color="C9CDD2" w:sz="4"/>
              <w:left w:val="none" w:color="FFFFFF" w:sz="0"/>
              <w:bottom w:val="single" w:color="C9CDD2" w:sz="4"/>
              <w:right w:val="none" w:color="FFFFFF" w:sz="0"/>
            </w:tcBorders>
            <w:tcMar>
              <w:top w:type="dxa" w:w="45"/>
              <w:left w:type="dxa" w:w="85"/>
              <w:bottom w:type="dxa" w:w="45"/>
              <w:right w:type="dxa" w:w="85"/>
            </w:tcMar>
            <w:vAlign w:val="center"/>
          </w:tcPr>
          <w:p>
            <w:pPr>
              <w:keepNext w:val="false"/>
              <w:spacing w:after="0" w:before="0" w:line="252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5171A"/>
                <w:sz w:val="15"/>
                <w:szCs w:val="15"/>
              </w:rPr>
              <w:t xml:space="preserve">설치 매출 · 사용 기간 반복매출 · 기능 확장매출</w:t>
            </w:r>
          </w:p>
        </w:tc>
      </w:tr>
      <w:tr>
        <w:trPr>
          <w:cantSplit/>
          <w:tblHeader w:val="false"/>
        </w:trPr>
        <w:tc>
          <w:tcPr>
            <w:tcW w:type="dxa" w:w="2698"/>
            <w:tcBorders>
              <w:top w:val="single" w:color="C9CDD2" w:sz="4"/>
              <w:left w:val="none" w:color="FFFFFF" w:sz="0"/>
              <w:bottom w:val="single" w:color="C9CDD2" w:sz="4"/>
              <w:right w:val="none" w:color="FFFFFF" w:sz="0"/>
            </w:tcBorders>
            <w:tcMar>
              <w:top w:type="dxa" w:w="45"/>
              <w:left w:type="dxa" w:w="85"/>
              <w:bottom w:type="dxa" w:w="45"/>
              <w:right w:type="dxa" w:w="85"/>
            </w:tcMar>
            <w:vAlign w:val="center"/>
          </w:tcPr>
          <w:p>
            <w:pPr>
              <w:keepNext w:val="false"/>
              <w:spacing w:after="0" w:before="0" w:line="252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5171A"/>
                <w:sz w:val="15"/>
                <w:szCs w:val="15"/>
              </w:rPr>
              <w:t xml:space="preserve">Installed Base</w:t>
            </w:r>
          </w:p>
        </w:tc>
        <w:tc>
          <w:tcPr>
            <w:tcW w:type="dxa" w:w="6940"/>
            <w:tcBorders>
              <w:top w:val="single" w:color="C9CDD2" w:sz="4"/>
              <w:left w:val="none" w:color="FFFFFF" w:sz="0"/>
              <w:bottom w:val="single" w:color="C9CDD2" w:sz="4"/>
              <w:right w:val="none" w:color="FFFFFF" w:sz="0"/>
            </w:tcBorders>
            <w:tcMar>
              <w:top w:type="dxa" w:w="45"/>
              <w:left w:type="dxa" w:w="85"/>
              <w:bottom w:type="dxa" w:w="45"/>
              <w:right w:type="dxa" w:w="85"/>
            </w:tcMar>
            <w:vAlign w:val="center"/>
          </w:tcPr>
          <w:p>
            <w:pPr>
              <w:keepNext w:val="false"/>
              <w:spacing w:after="0" w:before="0" w:line="252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5171A"/>
                <w:sz w:val="15"/>
                <w:szCs w:val="15"/>
              </w:rPr>
              <w:t xml:space="preserve">설치되어 사용 중인 로봇 누적 대수</w:t>
            </w:r>
          </w:p>
        </w:tc>
      </w:tr>
      <w:tr>
        <w:trPr>
          <w:cantSplit/>
          <w:tblHeader w:val="false"/>
        </w:trPr>
        <w:tc>
          <w:tcPr>
            <w:tcW w:type="dxa" w:w="2698"/>
            <w:tcBorders>
              <w:top w:val="single" w:color="C9CDD2" w:sz="4"/>
              <w:left w:val="none" w:color="FFFFFF" w:sz="0"/>
              <w:bottom w:val="single" w:color="C9CDD2" w:sz="4"/>
              <w:right w:val="none" w:color="FFFFFF" w:sz="0"/>
            </w:tcBorders>
            <w:tcMar>
              <w:top w:type="dxa" w:w="45"/>
              <w:left w:type="dxa" w:w="85"/>
              <w:bottom w:type="dxa" w:w="45"/>
              <w:right w:type="dxa" w:w="85"/>
            </w:tcMar>
            <w:vAlign w:val="center"/>
          </w:tcPr>
          <w:p>
            <w:pPr>
              <w:keepNext w:val="false"/>
              <w:spacing w:after="0" w:before="0" w:line="252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5171A"/>
                <w:sz w:val="15"/>
                <w:szCs w:val="15"/>
              </w:rPr>
              <w:t xml:space="preserve">공헌이익</w:t>
            </w:r>
          </w:p>
        </w:tc>
        <w:tc>
          <w:tcPr>
            <w:tcW w:type="dxa" w:w="6940"/>
            <w:tcBorders>
              <w:top w:val="single" w:color="C9CDD2" w:sz="4"/>
              <w:left w:val="none" w:color="FFFFFF" w:sz="0"/>
              <w:bottom w:val="single" w:color="C9CDD2" w:sz="4"/>
              <w:right w:val="none" w:color="FFFFFF" w:sz="0"/>
            </w:tcBorders>
            <w:tcMar>
              <w:top w:type="dxa" w:w="45"/>
              <w:left w:type="dxa" w:w="85"/>
              <w:bottom w:type="dxa" w:w="45"/>
              <w:right w:type="dxa" w:w="85"/>
            </w:tcMar>
            <w:vAlign w:val="center"/>
          </w:tcPr>
          <w:p>
            <w:pPr>
              <w:keepNext w:val="false"/>
              <w:spacing w:after="0" w:before="0" w:line="252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5171A"/>
                <w:sz w:val="15"/>
                <w:szCs w:val="15"/>
              </w:rPr>
              <w:t xml:space="preserve">매출 − 제품 · 설치 · 서비스 원가 − 채널비용 (본사 고정비 차감 전)</w:t>
            </w:r>
          </w:p>
        </w:tc>
      </w:tr>
      <w:tr>
        <w:trPr>
          <w:cantSplit/>
          <w:tblHeader w:val="false"/>
        </w:trPr>
        <w:tc>
          <w:tcPr>
            <w:tcW w:type="dxa" w:w="2698"/>
            <w:tcBorders>
              <w:top w:val="single" w:color="C9CDD2" w:sz="4"/>
              <w:left w:val="none" w:color="FFFFFF" w:sz="0"/>
              <w:bottom w:val="single" w:color="C9CDD2" w:sz="4"/>
              <w:right w:val="none" w:color="FFFFFF" w:sz="0"/>
            </w:tcBorders>
            <w:tcMar>
              <w:top w:type="dxa" w:w="45"/>
              <w:left w:type="dxa" w:w="85"/>
              <w:bottom w:type="dxa" w:w="45"/>
              <w:right w:type="dxa" w:w="85"/>
            </w:tcMar>
            <w:vAlign w:val="center"/>
          </w:tcPr>
          <w:p>
            <w:pPr>
              <w:keepNext w:val="false"/>
              <w:spacing w:after="0" w:before="0" w:line="252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5171A"/>
                <w:sz w:val="15"/>
                <w:szCs w:val="15"/>
              </w:rPr>
              <w:t xml:space="preserve">WTP</w:t>
            </w:r>
          </w:p>
        </w:tc>
        <w:tc>
          <w:tcPr>
            <w:tcW w:type="dxa" w:w="6940"/>
            <w:tcBorders>
              <w:top w:val="single" w:color="C9CDD2" w:sz="4"/>
              <w:left w:val="none" w:color="FFFFFF" w:sz="0"/>
              <w:bottom w:val="single" w:color="C9CDD2" w:sz="4"/>
              <w:right w:val="none" w:color="FFFFFF" w:sz="0"/>
            </w:tcBorders>
            <w:tcMar>
              <w:top w:type="dxa" w:w="45"/>
              <w:left w:type="dxa" w:w="85"/>
              <w:bottom w:type="dxa" w:w="45"/>
              <w:right w:type="dxa" w:w="85"/>
            </w:tcMar>
            <w:vAlign w:val="center"/>
          </w:tcPr>
          <w:p>
            <w:pPr>
              <w:keepNext w:val="false"/>
              <w:spacing w:after="0" w:before="0" w:line="252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5171A"/>
                <w:sz w:val="15"/>
                <w:szCs w:val="15"/>
              </w:rPr>
              <w:t xml:space="preserve">Willingness to Pay · 고객 지불의사</w:t>
            </w:r>
          </w:p>
        </w:tc>
      </w:tr>
      <w:tr>
        <w:trPr>
          <w:cantSplit/>
          <w:tblHeader w:val="false"/>
        </w:trPr>
        <w:tc>
          <w:tcPr>
            <w:tcW w:type="dxa" w:w="2698"/>
            <w:tcBorders>
              <w:top w:val="single" w:color="C9CDD2" w:sz="4"/>
              <w:left w:val="none" w:color="FFFFFF" w:sz="0"/>
              <w:bottom w:val="single" w:color="C9CDD2" w:sz="4"/>
              <w:right w:val="none" w:color="FFFFFF" w:sz="0"/>
            </w:tcBorders>
            <w:tcMar>
              <w:top w:type="dxa" w:w="45"/>
              <w:left w:type="dxa" w:w="85"/>
              <w:bottom w:type="dxa" w:w="45"/>
              <w:right w:type="dxa" w:w="85"/>
            </w:tcMar>
            <w:vAlign w:val="center"/>
          </w:tcPr>
          <w:p>
            <w:pPr>
              <w:keepNext w:val="false"/>
              <w:spacing w:after="0" w:before="0" w:line="252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5171A"/>
                <w:sz w:val="15"/>
                <w:szCs w:val="15"/>
              </w:rPr>
              <w:t xml:space="preserve">BOM</w:t>
            </w:r>
          </w:p>
        </w:tc>
        <w:tc>
          <w:tcPr>
            <w:tcW w:type="dxa" w:w="6940"/>
            <w:tcBorders>
              <w:top w:val="single" w:color="C9CDD2" w:sz="4"/>
              <w:left w:val="none" w:color="FFFFFF" w:sz="0"/>
              <w:bottom w:val="single" w:color="C9CDD2" w:sz="4"/>
              <w:right w:val="none" w:color="FFFFFF" w:sz="0"/>
            </w:tcBorders>
            <w:tcMar>
              <w:top w:type="dxa" w:w="45"/>
              <w:left w:type="dxa" w:w="85"/>
              <w:bottom w:type="dxa" w:w="45"/>
              <w:right w:type="dxa" w:w="85"/>
            </w:tcMar>
            <w:vAlign w:val="center"/>
          </w:tcPr>
          <w:p>
            <w:pPr>
              <w:keepNext w:val="false"/>
              <w:spacing w:after="0" w:before="0" w:line="252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5171A"/>
                <w:sz w:val="15"/>
                <w:szCs w:val="15"/>
              </w:rPr>
              <w:t xml:space="preserve">Bill of Materials · 로봇 1대 부품 · 조립 원가</w:t>
            </w:r>
          </w:p>
        </w:tc>
      </w:tr>
      <w:tr>
        <w:trPr>
          <w:cantSplit/>
          <w:tblHeader w:val="false"/>
        </w:trPr>
        <w:tc>
          <w:tcPr>
            <w:tcW w:type="dxa" w:w="2698"/>
            <w:tcBorders>
              <w:top w:val="single" w:color="C9CDD2" w:sz="4"/>
              <w:left w:val="none" w:color="FFFFFF" w:sz="0"/>
              <w:bottom w:val="single" w:color="C9CDD2" w:sz="4"/>
              <w:right w:val="none" w:color="FFFFFF" w:sz="0"/>
            </w:tcBorders>
            <w:tcMar>
              <w:top w:type="dxa" w:w="45"/>
              <w:left w:type="dxa" w:w="85"/>
              <w:bottom w:type="dxa" w:w="45"/>
              <w:right w:type="dxa" w:w="85"/>
            </w:tcMar>
            <w:vAlign w:val="center"/>
          </w:tcPr>
          <w:p>
            <w:pPr>
              <w:keepNext w:val="false"/>
              <w:spacing w:after="0" w:before="0" w:line="252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5171A"/>
                <w:sz w:val="15"/>
                <w:szCs w:val="15"/>
              </w:rPr>
              <w:t xml:space="preserve">SAM · SOM</w:t>
            </w:r>
          </w:p>
        </w:tc>
        <w:tc>
          <w:tcPr>
            <w:tcW w:type="dxa" w:w="6940"/>
            <w:tcBorders>
              <w:top w:val="single" w:color="C9CDD2" w:sz="4"/>
              <w:left w:val="none" w:color="FFFFFF" w:sz="0"/>
              <w:bottom w:val="single" w:color="C9CDD2" w:sz="4"/>
              <w:right w:val="none" w:color="FFFFFF" w:sz="0"/>
            </w:tcBorders>
            <w:tcMar>
              <w:top w:type="dxa" w:w="45"/>
              <w:left w:type="dxa" w:w="85"/>
              <w:bottom w:type="dxa" w:w="45"/>
              <w:right w:type="dxa" w:w="85"/>
            </w:tcMar>
            <w:vAlign w:val="center"/>
          </w:tcPr>
          <w:p>
            <w:pPr>
              <w:keepNext w:val="false"/>
              <w:spacing w:after="0" w:before="0" w:line="252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5171A"/>
                <w:sz w:val="15"/>
                <w:szCs w:val="15"/>
              </w:rPr>
              <w:t xml:space="preserve">채널별 실제 접근 가능한 연간 시장 · 계획 매출 기준 점유</w:t>
            </w:r>
          </w:p>
        </w:tc>
      </w:tr>
      <w:tr>
        <w:trPr>
          <w:cantSplit/>
          <w:tblHeader w:val="false"/>
        </w:trPr>
        <w:tc>
          <w:tcPr>
            <w:tcW w:type="dxa" w:w="2698"/>
            <w:tcBorders>
              <w:top w:val="single" w:color="C9CDD2" w:sz="4"/>
              <w:left w:val="none" w:color="FFFFFF" w:sz="0"/>
              <w:bottom w:val="single" w:color="C9CDD2" w:sz="4"/>
              <w:right w:val="none" w:color="FFFFFF" w:sz="0"/>
            </w:tcBorders>
            <w:tcMar>
              <w:top w:type="dxa" w:w="45"/>
              <w:left w:type="dxa" w:w="85"/>
              <w:bottom w:type="dxa" w:w="45"/>
              <w:right w:type="dxa" w:w="85"/>
            </w:tcMar>
            <w:vAlign w:val="center"/>
          </w:tcPr>
          <w:p>
            <w:pPr>
              <w:keepNext w:val="false"/>
              <w:spacing w:after="0" w:before="0" w:line="252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5171A"/>
                <w:sz w:val="15"/>
                <w:szCs w:val="15"/>
              </w:rPr>
              <w:t xml:space="preserve">인시</w:t>
            </w:r>
          </w:p>
        </w:tc>
        <w:tc>
          <w:tcPr>
            <w:tcW w:type="dxa" w:w="6940"/>
            <w:tcBorders>
              <w:top w:val="single" w:color="C9CDD2" w:sz="4"/>
              <w:left w:val="none" w:color="FFFFFF" w:sz="0"/>
              <w:bottom w:val="single" w:color="C9CDD2" w:sz="4"/>
              <w:right w:val="none" w:color="FFFFFF" w:sz="0"/>
            </w:tcBorders>
            <w:tcMar>
              <w:top w:type="dxa" w:w="45"/>
              <w:left w:type="dxa" w:w="85"/>
              <w:bottom w:type="dxa" w:w="45"/>
              <w:right w:type="dxa" w:w="85"/>
            </w:tcMar>
            <w:vAlign w:val="center"/>
          </w:tcPr>
          <w:p>
            <w:pPr>
              <w:keepNext w:val="false"/>
              <w:spacing w:after="0" w:before="0" w:line="252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5171A"/>
                <w:sz w:val="15"/>
                <w:szCs w:val="15"/>
              </w:rPr>
              <w:t xml:space="preserve">설치 엔지니어 투입 시간 (원가 ÷ 시간당 원가)</w:t>
            </w:r>
          </w:p>
        </w:tc>
      </w:tr>
      <w:tr>
        <w:trPr>
          <w:cantSplit/>
          <w:tblHeader w:val="false"/>
        </w:trPr>
        <w:tc>
          <w:tcPr>
            <w:tcW w:type="dxa" w:w="2698"/>
            <w:tcBorders>
              <w:top w:val="single" w:color="C9CDD2" w:sz="4"/>
              <w:left w:val="none" w:color="FFFFFF" w:sz="0"/>
              <w:bottom w:val="single" w:color="C9CDD2" w:sz="4"/>
              <w:right w:val="none" w:color="FFFFFF" w:sz="0"/>
            </w:tcBorders>
            <w:tcMar>
              <w:top w:type="dxa" w:w="45"/>
              <w:left w:type="dxa" w:w="85"/>
              <w:bottom w:type="dxa" w:w="45"/>
              <w:right w:type="dxa" w:w="85"/>
            </w:tcMar>
            <w:vAlign w:val="center"/>
          </w:tcPr>
          <w:p>
            <w:pPr>
              <w:keepNext w:val="false"/>
              <w:spacing w:after="0" w:before="0" w:line="252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5171A"/>
                <w:sz w:val="15"/>
                <w:szCs w:val="15"/>
              </w:rPr>
              <w:t xml:space="preserve">WP · Gate</w:t>
            </w:r>
          </w:p>
        </w:tc>
        <w:tc>
          <w:tcPr>
            <w:tcW w:type="dxa" w:w="6940"/>
            <w:tcBorders>
              <w:top w:val="single" w:color="C9CDD2" w:sz="4"/>
              <w:left w:val="none" w:color="FFFFFF" w:sz="0"/>
              <w:bottom w:val="single" w:color="C9CDD2" w:sz="4"/>
              <w:right w:val="none" w:color="FFFFFF" w:sz="0"/>
            </w:tcBorders>
            <w:tcMar>
              <w:top w:type="dxa" w:w="45"/>
              <w:left w:type="dxa" w:w="85"/>
              <w:bottom w:type="dxa" w:w="45"/>
              <w:right w:type="dxa" w:w="85"/>
            </w:tcMar>
            <w:vAlign w:val="center"/>
          </w:tcPr>
          <w:p>
            <w:pPr>
              <w:keepNext w:val="false"/>
              <w:spacing w:after="0" w:before="0" w:line="252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5171A"/>
                <w:sz w:val="15"/>
                <w:szCs w:val="15"/>
              </w:rPr>
              <w:t xml:space="preserve">R&amp;D Work Package · 6개월 단위 계속 · 축소 · 전환 판단 시점</w:t>
            </w:r>
          </w:p>
        </w:tc>
      </w:tr>
    </w:tbl>
    <w:p>
      <w:pPr>
        <w:spacing w:after="120" w:before="0"/>
      </w:pPr>
    </w:p>
    <w:p>
      <w:pPr>
        <w:pStyle w:val="Heading2"/>
        <w:keepNext/>
        <w:keepLines/>
        <w:spacing w:after="120" w:before="320"/>
      </w:pPr>
      <w:r>
        <w:rPr>
          <w:rFonts w:ascii="맑은 고딕" w:cs="맑은 고딕" w:eastAsia="맑은 고딕" w:hAnsi="맑은 고딕"/>
          <w:b/>
          <w:bCs/>
          <w:color w:val="15171A"/>
          <w:sz w:val="26"/>
          <w:szCs w:val="26"/>
        </w:rPr>
        <w:t xml:space="preserve">B. 수치 구분 기준</w:t>
      </w:r>
    </w:p>
    <w:p>
      <w:pPr>
        <w:keepNext/>
        <w:keepLines/>
        <w:spacing w:after="60" w:before="180"/>
      </w:pPr>
      <w:r>
        <w:rPr>
          <w:rFonts w:ascii="맑은 고딕" w:cs="맑은 고딕" w:eastAsia="맑은 고딕" w:hAnsi="맑은 고딕"/>
          <w:b/>
          <w:bCs/>
          <w:color w:val="15171A"/>
          <w:sz w:val="19"/>
          <w:szCs w:val="19"/>
        </w:rPr>
        <w:t xml:space="preserve">&lt;표 56&gt; Number Tag 기준</w:t>
      </w:r>
    </w:p>
    <w:tbl>
      <w:tblPr>
        <w:tblW w:type="dxa" w:w="9638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542"/>
        <w:gridCol w:w="4240"/>
        <w:gridCol w:w="3856"/>
      </w:tblGrid>
      <w:tr>
        <w:trPr>
          <w:cantSplit/>
          <w:tblHeader/>
        </w:trPr>
        <w:tc>
          <w:tcPr>
            <w:tcW w:type="dxa" w:w="1542"/>
            <w:tcBorders>
              <w:top w:val="single" w:color="C9CDD2" w:sz="4"/>
              <w:left w:val="none" w:color="FFFFFF" w:sz="0"/>
              <w:bottom w:val="single" w:color="C9CDD2" w:sz="4"/>
              <w:right w:val="none" w:color="FFFFFF" w:sz="0"/>
            </w:tcBorders>
            <w:shd w:fill="ECEEF0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center"/>
          </w:tcPr>
          <w:p>
            <w:pPr>
              <w:keepNext/>
              <w:spacing w:after="0" w:before="0" w:line="252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5171A"/>
                <w:sz w:val="15"/>
                <w:szCs w:val="15"/>
              </w:rPr>
              <w:t xml:space="preserve">구분</w:t>
            </w:r>
          </w:p>
        </w:tc>
        <w:tc>
          <w:tcPr>
            <w:tcW w:type="dxa" w:w="4240"/>
            <w:tcBorders>
              <w:top w:val="single" w:color="C9CDD2" w:sz="4"/>
              <w:left w:val="none" w:color="FFFFFF" w:sz="0"/>
              <w:bottom w:val="single" w:color="C9CDD2" w:sz="4"/>
              <w:right w:val="none" w:color="FFFFFF" w:sz="0"/>
            </w:tcBorders>
            <w:shd w:fill="ECEEF0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center"/>
          </w:tcPr>
          <w:p>
            <w:pPr>
              <w:keepNext/>
              <w:spacing w:after="0" w:before="0" w:line="252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5171A"/>
                <w:sz w:val="15"/>
                <w:szCs w:val="15"/>
              </w:rPr>
              <w:t xml:space="preserve">의미</w:t>
            </w:r>
          </w:p>
        </w:tc>
        <w:tc>
          <w:tcPr>
            <w:tcW w:type="dxa" w:w="3856"/>
            <w:tcBorders>
              <w:top w:val="single" w:color="C9CDD2" w:sz="4"/>
              <w:left w:val="none" w:color="FFFFFF" w:sz="0"/>
              <w:bottom w:val="single" w:color="C9CDD2" w:sz="4"/>
              <w:right w:val="none" w:color="FFFFFF" w:sz="0"/>
            </w:tcBorders>
            <w:shd w:fill="ECEEF0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center"/>
          </w:tcPr>
          <w:p>
            <w:pPr>
              <w:keepNext/>
              <w:spacing w:after="0" w:before="0" w:line="252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5171A"/>
                <w:sz w:val="15"/>
                <w:szCs w:val="15"/>
              </w:rPr>
              <w:t xml:space="preserve">사용 예</w:t>
            </w:r>
          </w:p>
        </w:tc>
      </w:tr>
      <w:tr>
        <w:trPr>
          <w:cantSplit/>
          <w:tblHeader w:val="false"/>
        </w:trPr>
        <w:tc>
          <w:tcPr>
            <w:tcW w:type="dxa" w:w="1542"/>
            <w:tcBorders>
              <w:top w:val="single" w:color="C9CDD2" w:sz="4"/>
              <w:left w:val="none" w:color="FFFFFF" w:sz="0"/>
              <w:bottom w:val="single" w:color="C9CDD2" w:sz="4"/>
              <w:right w:val="none" w:color="FFFFFF" w:sz="0"/>
            </w:tcBorders>
            <w:tcMar>
              <w:top w:type="dxa" w:w="45"/>
              <w:left w:type="dxa" w:w="85"/>
              <w:bottom w:type="dxa" w:w="45"/>
              <w:right w:type="dxa" w:w="85"/>
            </w:tcMar>
            <w:vAlign w:val="center"/>
          </w:tcPr>
          <w:p>
            <w:pPr>
              <w:keepNext/>
              <w:spacing w:after="0" w:before="0" w:line="252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8C9198"/>
                <w:sz w:val="13"/>
                <w:szCs w:val="13"/>
              </w:rPr>
              <w:t xml:space="preserve">FACT</w:t>
            </w:r>
          </w:p>
        </w:tc>
        <w:tc>
          <w:tcPr>
            <w:tcW w:type="dxa" w:w="4240"/>
            <w:tcBorders>
              <w:top w:val="single" w:color="C9CDD2" w:sz="4"/>
              <w:left w:val="none" w:color="FFFFFF" w:sz="0"/>
              <w:bottom w:val="single" w:color="C9CDD2" w:sz="4"/>
              <w:right w:val="none" w:color="FFFFFF" w:sz="0"/>
            </w:tcBorders>
            <w:tcMar>
              <w:top w:type="dxa" w:w="45"/>
              <w:left w:type="dxa" w:w="85"/>
              <w:bottom w:type="dxa" w:w="45"/>
              <w:right w:type="dxa" w:w="85"/>
            </w:tcMar>
            <w:vAlign w:val="center"/>
          </w:tcPr>
          <w:p>
            <w:pPr>
              <w:keepNext/>
              <w:spacing w:after="0" w:before="0" w:line="252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5171A"/>
                <w:sz w:val="15"/>
                <w:szCs w:val="15"/>
              </w:rPr>
              <w:t xml:space="preserve">공개 통계 · 규정 · 공개가 (출처 표기)</w:t>
            </w:r>
          </w:p>
        </w:tc>
        <w:tc>
          <w:tcPr>
            <w:tcW w:type="dxa" w:w="3856"/>
            <w:tcBorders>
              <w:top w:val="single" w:color="C9CDD2" w:sz="4"/>
              <w:left w:val="none" w:color="FFFFFF" w:sz="0"/>
              <w:bottom w:val="single" w:color="C9CDD2" w:sz="4"/>
              <w:right w:val="none" w:color="FFFFFF" w:sz="0"/>
            </w:tcBorders>
            <w:tcMar>
              <w:top w:type="dxa" w:w="45"/>
              <w:left w:type="dxa" w:w="85"/>
              <w:bottom w:type="dxa" w:w="45"/>
              <w:right w:type="dxa" w:w="85"/>
            </w:tcMar>
            <w:vAlign w:val="center"/>
          </w:tcPr>
          <w:p>
            <w:pPr>
              <w:keepNext/>
              <w:spacing w:after="0" w:before="0" w:line="252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5171A"/>
                <w:sz w:val="15"/>
                <w:szCs w:val="15"/>
              </w:rPr>
              <w:t xml:space="preserve">총주택 2,018.1만호 · TIPS 8억원 상한</w:t>
            </w:r>
          </w:p>
        </w:tc>
      </w:tr>
      <w:tr>
        <w:trPr>
          <w:cantSplit/>
          <w:tblHeader w:val="false"/>
        </w:trPr>
        <w:tc>
          <w:tcPr>
            <w:tcW w:type="dxa" w:w="1542"/>
            <w:tcBorders>
              <w:top w:val="single" w:color="C9CDD2" w:sz="4"/>
              <w:left w:val="none" w:color="FFFFFF" w:sz="0"/>
              <w:bottom w:val="single" w:color="C9CDD2" w:sz="4"/>
              <w:right w:val="none" w:color="FFFFFF" w:sz="0"/>
            </w:tcBorders>
            <w:tcMar>
              <w:top w:type="dxa" w:w="45"/>
              <w:left w:type="dxa" w:w="85"/>
              <w:bottom w:type="dxa" w:w="45"/>
              <w:right w:type="dxa" w:w="85"/>
            </w:tcMar>
            <w:vAlign w:val="center"/>
          </w:tcPr>
          <w:p>
            <w:pPr>
              <w:keepNext/>
              <w:spacing w:after="0" w:before="0" w:line="252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8C9198"/>
                <w:sz w:val="13"/>
                <w:szCs w:val="13"/>
              </w:rPr>
              <w:t xml:space="preserve">DERIVED</w:t>
            </w:r>
          </w:p>
        </w:tc>
        <w:tc>
          <w:tcPr>
            <w:tcW w:type="dxa" w:w="4240"/>
            <w:tcBorders>
              <w:top w:val="single" w:color="C9CDD2" w:sz="4"/>
              <w:left w:val="none" w:color="FFFFFF" w:sz="0"/>
              <w:bottom w:val="single" w:color="C9CDD2" w:sz="4"/>
              <w:right w:val="none" w:color="FFFFFF" w:sz="0"/>
            </w:tcBorders>
            <w:tcMar>
              <w:top w:type="dxa" w:w="45"/>
              <w:left w:type="dxa" w:w="85"/>
              <w:bottom w:type="dxa" w:w="45"/>
              <w:right w:type="dxa" w:w="85"/>
            </w:tcMar>
            <w:vAlign w:val="center"/>
          </w:tcPr>
          <w:p>
            <w:pPr>
              <w:keepNext/>
              <w:spacing w:after="0" w:before="0" w:line="252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5171A"/>
                <w:sz w:val="15"/>
                <w:szCs w:val="15"/>
              </w:rPr>
              <w:t xml:space="preserve">FACT · ASSUMPTION에서 계산한 값</w:t>
            </w:r>
          </w:p>
        </w:tc>
        <w:tc>
          <w:tcPr>
            <w:tcW w:type="dxa" w:w="3856"/>
            <w:tcBorders>
              <w:top w:val="single" w:color="C9CDD2" w:sz="4"/>
              <w:left w:val="none" w:color="FFFFFF" w:sz="0"/>
              <w:bottom w:val="single" w:color="C9CDD2" w:sz="4"/>
              <w:right w:val="none" w:color="FFFFFF" w:sz="0"/>
            </w:tcBorders>
            <w:tcMar>
              <w:top w:type="dxa" w:w="45"/>
              <w:left w:type="dxa" w:w="85"/>
              <w:bottom w:type="dxa" w:w="45"/>
              <w:right w:type="dxa" w:w="85"/>
            </w:tcMar>
            <w:vAlign w:val="center"/>
          </w:tcPr>
          <w:p>
            <w:pPr>
              <w:keepNext/>
              <w:spacing w:after="0" w:before="0" w:line="252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5171A"/>
                <w:sz w:val="15"/>
                <w:szCs w:val="15"/>
              </w:rPr>
              <w:t xml:space="preserve">SAM 3,676억원 · 세대당 공헌이익</w:t>
            </w:r>
          </w:p>
        </w:tc>
      </w:tr>
      <w:tr>
        <w:trPr>
          <w:cantSplit/>
          <w:tblHeader w:val="false"/>
        </w:trPr>
        <w:tc>
          <w:tcPr>
            <w:tcW w:type="dxa" w:w="1542"/>
            <w:tcBorders>
              <w:top w:val="single" w:color="C9CDD2" w:sz="4"/>
              <w:left w:val="none" w:color="FFFFFF" w:sz="0"/>
              <w:bottom w:val="single" w:color="C9CDD2" w:sz="4"/>
              <w:right w:val="none" w:color="FFFFFF" w:sz="0"/>
            </w:tcBorders>
            <w:tcMar>
              <w:top w:type="dxa" w:w="45"/>
              <w:left w:type="dxa" w:w="85"/>
              <w:bottom w:type="dxa" w:w="45"/>
              <w:right w:type="dxa" w:w="85"/>
            </w:tcMar>
            <w:vAlign w:val="center"/>
          </w:tcPr>
          <w:p>
            <w:pPr>
              <w:keepNext/>
              <w:spacing w:after="0" w:before="0" w:line="252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8C9198"/>
                <w:sz w:val="13"/>
                <w:szCs w:val="13"/>
              </w:rPr>
              <w:t xml:space="preserve">ASSUMPTION</w:t>
            </w:r>
          </w:p>
        </w:tc>
        <w:tc>
          <w:tcPr>
            <w:tcW w:type="dxa" w:w="4240"/>
            <w:tcBorders>
              <w:top w:val="single" w:color="C9CDD2" w:sz="4"/>
              <w:left w:val="none" w:color="FFFFFF" w:sz="0"/>
              <w:bottom w:val="single" w:color="C9CDD2" w:sz="4"/>
              <w:right w:val="none" w:color="FFFFFF" w:sz="0"/>
            </w:tcBorders>
            <w:tcMar>
              <w:top w:type="dxa" w:w="45"/>
              <w:left w:type="dxa" w:w="85"/>
              <w:bottom w:type="dxa" w:w="45"/>
              <w:right w:type="dxa" w:w="85"/>
            </w:tcMar>
            <w:vAlign w:val="center"/>
          </w:tcPr>
          <w:p>
            <w:pPr>
              <w:keepNext/>
              <w:spacing w:after="0" w:before="0" w:line="252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5171A"/>
                <w:sz w:val="15"/>
                <w:szCs w:val="15"/>
              </w:rPr>
              <w:t xml:space="preserve">검증 전 가정 (검증 계획 병기)</w:t>
            </w:r>
          </w:p>
        </w:tc>
        <w:tc>
          <w:tcPr>
            <w:tcW w:type="dxa" w:w="3856"/>
            <w:tcBorders>
              <w:top w:val="single" w:color="C9CDD2" w:sz="4"/>
              <w:left w:val="none" w:color="FFFFFF" w:sz="0"/>
              <w:bottom w:val="single" w:color="C9CDD2" w:sz="4"/>
              <w:right w:val="none" w:color="FFFFFF" w:sz="0"/>
            </w:tcBorders>
            <w:tcMar>
              <w:top w:type="dxa" w:w="45"/>
              <w:left w:type="dxa" w:w="85"/>
              <w:bottom w:type="dxa" w:w="45"/>
              <w:right w:type="dxa" w:w="85"/>
            </w:tcMar>
            <w:vAlign w:val="center"/>
          </w:tcPr>
          <w:p>
            <w:pPr>
              <w:keepNext/>
              <w:spacing w:after="0" w:before="0" w:line="252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5171A"/>
                <w:sz w:val="15"/>
                <w:szCs w:val="15"/>
              </w:rPr>
              <w:t xml:space="preserve">연 주방 교체 30만 · Robot ASP 1,490만원</w:t>
            </w:r>
          </w:p>
        </w:tc>
      </w:tr>
      <w:tr>
        <w:trPr>
          <w:cantSplit/>
          <w:tblHeader w:val="false"/>
        </w:trPr>
        <w:tc>
          <w:tcPr>
            <w:tcW w:type="dxa" w:w="1542"/>
            <w:tcBorders>
              <w:top w:val="single" w:color="C9CDD2" w:sz="4"/>
              <w:left w:val="none" w:color="FFFFFF" w:sz="0"/>
              <w:bottom w:val="single" w:color="C9CDD2" w:sz="4"/>
              <w:right w:val="none" w:color="FFFFFF" w:sz="0"/>
            </w:tcBorders>
            <w:tcMar>
              <w:top w:type="dxa" w:w="45"/>
              <w:left w:type="dxa" w:w="85"/>
              <w:bottom w:type="dxa" w:w="45"/>
              <w:right w:type="dxa" w:w="85"/>
            </w:tcMar>
            <w:vAlign w:val="center"/>
          </w:tcPr>
          <w:p>
            <w:pPr>
              <w:keepNext/>
              <w:spacing w:after="0" w:before="0" w:line="252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8C9198"/>
                <w:sz w:val="13"/>
                <w:szCs w:val="13"/>
              </w:rPr>
              <w:t xml:space="preserve">TARGET</w:t>
            </w:r>
          </w:p>
        </w:tc>
        <w:tc>
          <w:tcPr>
            <w:tcW w:type="dxa" w:w="4240"/>
            <w:tcBorders>
              <w:top w:val="single" w:color="C9CDD2" w:sz="4"/>
              <w:left w:val="none" w:color="FFFFFF" w:sz="0"/>
              <w:bottom w:val="single" w:color="C9CDD2" w:sz="4"/>
              <w:right w:val="none" w:color="FFFFFF" w:sz="0"/>
            </w:tcBorders>
            <w:tcMar>
              <w:top w:type="dxa" w:w="45"/>
              <w:left w:type="dxa" w:w="85"/>
              <w:bottom w:type="dxa" w:w="45"/>
              <w:right w:type="dxa" w:w="85"/>
            </w:tcMar>
            <w:vAlign w:val="center"/>
          </w:tcPr>
          <w:p>
            <w:pPr>
              <w:keepNext/>
              <w:spacing w:after="0" w:before="0" w:line="252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5171A"/>
                <w:sz w:val="15"/>
                <w:szCs w:val="15"/>
              </w:rPr>
              <w:t xml:space="preserve">24개월 · 5개년 목표</w:t>
            </w:r>
          </w:p>
        </w:tc>
        <w:tc>
          <w:tcPr>
            <w:tcW w:type="dxa" w:w="3856"/>
            <w:tcBorders>
              <w:top w:val="single" w:color="C9CDD2" w:sz="4"/>
              <w:left w:val="none" w:color="FFFFFF" w:sz="0"/>
              <w:bottom w:val="single" w:color="C9CDD2" w:sz="4"/>
              <w:right w:val="none" w:color="FFFFFF" w:sz="0"/>
            </w:tcBorders>
            <w:tcMar>
              <w:top w:type="dxa" w:w="45"/>
              <w:left w:type="dxa" w:w="85"/>
              <w:bottom w:type="dxa" w:w="45"/>
              <w:right w:type="dxa" w:w="85"/>
            </w:tcMar>
            <w:vAlign w:val="center"/>
          </w:tcPr>
          <w:p>
            <w:pPr>
              <w:keepNext/>
              <w:spacing w:after="0" w:before="0" w:line="252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5171A"/>
                <w:sz w:val="15"/>
                <w:szCs w:val="15"/>
              </w:rPr>
              <w:t xml:space="preserve">CLEAN ≥ 90% · Y5 560세대</w:t>
            </w:r>
          </w:p>
        </w:tc>
      </w:tr>
      <w:tr>
        <w:trPr>
          <w:cantSplit/>
          <w:tblHeader w:val="false"/>
        </w:trPr>
        <w:tc>
          <w:tcPr>
            <w:tcW w:type="dxa" w:w="1542"/>
            <w:tcBorders>
              <w:top w:val="single" w:color="C9CDD2" w:sz="4"/>
              <w:left w:val="none" w:color="FFFFFF" w:sz="0"/>
              <w:bottom w:val="single" w:color="C9CDD2" w:sz="4"/>
              <w:right w:val="none" w:color="FFFFFF" w:sz="0"/>
            </w:tcBorders>
            <w:tcMar>
              <w:top w:type="dxa" w:w="45"/>
              <w:left w:type="dxa" w:w="85"/>
              <w:bottom w:type="dxa" w:w="45"/>
              <w:right w:type="dxa" w:w="85"/>
            </w:tcMar>
            <w:vAlign w:val="center"/>
          </w:tcPr>
          <w:p>
            <w:pPr>
              <w:keepNext/>
              <w:spacing w:after="0" w:before="0" w:line="252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8C9198"/>
                <w:sz w:val="13"/>
                <w:szCs w:val="13"/>
              </w:rPr>
              <w:t xml:space="preserve">CONCEPT</w:t>
            </w:r>
          </w:p>
        </w:tc>
        <w:tc>
          <w:tcPr>
            <w:tcW w:type="dxa" w:w="4240"/>
            <w:tcBorders>
              <w:top w:val="single" w:color="C9CDD2" w:sz="4"/>
              <w:left w:val="none" w:color="FFFFFF" w:sz="0"/>
              <w:bottom w:val="single" w:color="C9CDD2" w:sz="4"/>
              <w:right w:val="none" w:color="FFFFFF" w:sz="0"/>
            </w:tcBorders>
            <w:tcMar>
              <w:top w:type="dxa" w:w="45"/>
              <w:left w:type="dxa" w:w="85"/>
              <w:bottom w:type="dxa" w:w="45"/>
              <w:right w:type="dxa" w:w="85"/>
            </w:tcMar>
            <w:vAlign w:val="center"/>
          </w:tcPr>
          <w:p>
            <w:pPr>
              <w:keepNext/>
              <w:spacing w:after="0" w:before="0" w:line="252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5171A"/>
                <w:sz w:val="15"/>
                <w:szCs w:val="15"/>
              </w:rPr>
              <w:t xml:space="preserve">설계 개념 그림 · 구조 (실제 제품 아님)</w:t>
            </w:r>
          </w:p>
        </w:tc>
        <w:tc>
          <w:tcPr>
            <w:tcW w:type="dxa" w:w="3856"/>
            <w:tcBorders>
              <w:top w:val="single" w:color="C9CDD2" w:sz="4"/>
              <w:left w:val="none" w:color="FFFFFF" w:sz="0"/>
              <w:bottom w:val="single" w:color="C9CDD2" w:sz="4"/>
              <w:right w:val="none" w:color="FFFFFF" w:sz="0"/>
            </w:tcBorders>
            <w:tcMar>
              <w:top w:type="dxa" w:w="45"/>
              <w:left w:type="dxa" w:w="85"/>
              <w:bottom w:type="dxa" w:w="45"/>
              <w:right w:type="dxa" w:w="85"/>
            </w:tcMar>
            <w:vAlign w:val="center"/>
          </w:tcPr>
          <w:p>
            <w:pPr>
              <w:keepNext/>
              <w:spacing w:after="0" w:before="0" w:line="252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5171A"/>
                <w:sz w:val="15"/>
                <w:szCs w:val="15"/>
              </w:rPr>
              <w:t xml:space="preserve">3D 렌더 · Robot Home 치수</w:t>
            </w:r>
          </w:p>
        </w:tc>
      </w:tr>
      <w:tr>
        <w:trPr>
          <w:cantSplit/>
          <w:tblHeader w:val="false"/>
        </w:trPr>
        <w:tc>
          <w:tcPr>
            <w:tcW w:type="dxa" w:w="1542"/>
            <w:tcBorders>
              <w:top w:val="single" w:color="C9CDD2" w:sz="4"/>
              <w:left w:val="none" w:color="FFFFFF" w:sz="0"/>
              <w:bottom w:val="single" w:color="C9CDD2" w:sz="4"/>
              <w:right w:val="none" w:color="FFFFFF" w:sz="0"/>
            </w:tcBorders>
            <w:tcMar>
              <w:top w:type="dxa" w:w="45"/>
              <w:left w:type="dxa" w:w="85"/>
              <w:bottom w:type="dxa" w:w="45"/>
              <w:right w:type="dxa" w:w="85"/>
            </w:tcMar>
            <w:vAlign w:val="center"/>
          </w:tcPr>
          <w:p>
            <w:pPr>
              <w:keepNext/>
              <w:spacing w:after="0" w:before="0" w:line="252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8C9198"/>
                <w:sz w:val="13"/>
                <w:szCs w:val="13"/>
              </w:rPr>
              <w:t xml:space="preserve">FUTURE</w:t>
            </w:r>
          </w:p>
        </w:tc>
        <w:tc>
          <w:tcPr>
            <w:tcW w:type="dxa" w:w="4240"/>
            <w:tcBorders>
              <w:top w:val="single" w:color="C9CDD2" w:sz="4"/>
              <w:left w:val="none" w:color="FFFFFF" w:sz="0"/>
              <w:bottom w:val="single" w:color="C9CDD2" w:sz="4"/>
              <w:right w:val="none" w:color="FFFFFF" w:sz="0"/>
            </w:tcBorders>
            <w:tcMar>
              <w:top w:type="dxa" w:w="45"/>
              <w:left w:type="dxa" w:w="85"/>
              <w:bottom w:type="dxa" w:w="45"/>
              <w:right w:type="dxa" w:w="85"/>
            </w:tcMar>
            <w:vAlign w:val="center"/>
          </w:tcPr>
          <w:p>
            <w:pPr>
              <w:keepNext/>
              <w:spacing w:after="0" w:before="0" w:line="252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5171A"/>
                <w:sz w:val="15"/>
                <w:szCs w:val="15"/>
              </w:rPr>
              <w:t xml:space="preserve">장기 방향 (계획 수치 미반영)</w:t>
            </w:r>
          </w:p>
        </w:tc>
        <w:tc>
          <w:tcPr>
            <w:tcW w:type="dxa" w:w="3856"/>
            <w:tcBorders>
              <w:top w:val="single" w:color="C9CDD2" w:sz="4"/>
              <w:left w:val="none" w:color="FFFFFF" w:sz="0"/>
              <w:bottom w:val="single" w:color="C9CDD2" w:sz="4"/>
              <w:right w:val="none" w:color="FFFFFF" w:sz="0"/>
            </w:tcBorders>
            <w:tcMar>
              <w:top w:type="dxa" w:w="45"/>
              <w:left w:type="dxa" w:w="85"/>
              <w:bottom w:type="dxa" w:w="45"/>
              <w:right w:type="dxa" w:w="85"/>
            </w:tcMar>
            <w:vAlign w:val="center"/>
          </w:tcPr>
          <w:p>
            <w:pPr>
              <w:keepNext/>
              <w:spacing w:after="0" w:before="0" w:line="252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5171A"/>
                <w:sz w:val="15"/>
                <w:szCs w:val="15"/>
              </w:rPr>
              <w:t xml:space="preserve">COOK Skill · Robot Upgrade</w:t>
            </w:r>
          </w:p>
        </w:tc>
      </w:tr>
      <w:tr>
        <w:trPr>
          <w:cantSplit/>
          <w:tblHeader w:val="false"/>
        </w:trPr>
        <w:tc>
          <w:tcPr>
            <w:tcW w:type="dxa" w:w="1542"/>
            <w:tcBorders>
              <w:top w:val="single" w:color="C9CDD2" w:sz="4"/>
              <w:left w:val="none" w:color="FFFFFF" w:sz="0"/>
              <w:bottom w:val="single" w:color="C9CDD2" w:sz="4"/>
              <w:right w:val="none" w:color="FFFFFF" w:sz="0"/>
            </w:tcBorders>
            <w:tcMar>
              <w:top w:type="dxa" w:w="45"/>
              <w:left w:type="dxa" w:w="85"/>
              <w:bottom w:type="dxa" w:w="45"/>
              <w:right w:type="dxa" w:w="85"/>
            </w:tcMar>
            <w:vAlign w:val="center"/>
          </w:tcPr>
          <w:p>
            <w:pPr>
              <w:keepNext w:val="false"/>
              <w:spacing w:after="0" w:before="0" w:line="252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8C9198"/>
                <w:sz w:val="13"/>
                <w:szCs w:val="13"/>
              </w:rPr>
              <w:t xml:space="preserve">TBV</w:t>
            </w:r>
          </w:p>
        </w:tc>
        <w:tc>
          <w:tcPr>
            <w:tcW w:type="dxa" w:w="4240"/>
            <w:tcBorders>
              <w:top w:val="single" w:color="C9CDD2" w:sz="4"/>
              <w:left w:val="none" w:color="FFFFFF" w:sz="0"/>
              <w:bottom w:val="single" w:color="C9CDD2" w:sz="4"/>
              <w:right w:val="none" w:color="FFFFFF" w:sz="0"/>
            </w:tcBorders>
            <w:tcMar>
              <w:top w:type="dxa" w:w="45"/>
              <w:left w:type="dxa" w:w="85"/>
              <w:bottom w:type="dxa" w:w="45"/>
              <w:right w:type="dxa" w:w="85"/>
            </w:tcMar>
            <w:vAlign w:val="center"/>
          </w:tcPr>
          <w:p>
            <w:pPr>
              <w:keepNext w:val="false"/>
              <w:spacing w:after="0" w:before="0" w:line="252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5171A"/>
                <w:sz w:val="15"/>
                <w:szCs w:val="15"/>
              </w:rPr>
              <w:t xml:space="preserve">확인 필요 (To Be Verified)</w:t>
            </w:r>
          </w:p>
        </w:tc>
        <w:tc>
          <w:tcPr>
            <w:tcW w:type="dxa" w:w="3856"/>
            <w:tcBorders>
              <w:top w:val="single" w:color="C9CDD2" w:sz="4"/>
              <w:left w:val="none" w:color="FFFFFF" w:sz="0"/>
              <w:bottom w:val="single" w:color="C9CDD2" w:sz="4"/>
              <w:right w:val="none" w:color="FFFFFF" w:sz="0"/>
            </w:tcBorders>
            <w:tcMar>
              <w:top w:type="dxa" w:w="45"/>
              <w:left w:type="dxa" w:w="85"/>
              <w:bottom w:type="dxa" w:w="45"/>
              <w:right w:type="dxa" w:w="85"/>
            </w:tcMar>
            <w:vAlign w:val="center"/>
          </w:tcPr>
          <w:p>
            <w:pPr>
              <w:keepNext w:val="false"/>
              <w:spacing w:after="0" w:before="0" w:line="252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5171A"/>
                <w:sz w:val="15"/>
                <w:szCs w:val="15"/>
              </w:rPr>
              <w:t xml:space="preserve">식기세척기 보급률 · KC 적용 범위</w:t>
            </w:r>
          </w:p>
        </w:tc>
      </w:tr>
    </w:tbl>
    <w:p>
      <w:pPr>
        <w:spacing w:after="120" w:before="0"/>
      </w:pPr>
    </w:p>
    <w:p>
      <w:pPr>
        <w:pStyle w:val="Heading2"/>
        <w:keepNext/>
        <w:keepLines/>
        <w:spacing w:after="120" w:before="320"/>
      </w:pPr>
      <w:r>
        <w:rPr>
          <w:rFonts w:ascii="맑은 고딕" w:cs="맑은 고딕" w:eastAsia="맑은 고딕" w:hAnsi="맑은 고딕"/>
          <w:b/>
          <w:bCs/>
          <w:color w:val="15171A"/>
          <w:sz w:val="26"/>
          <w:szCs w:val="26"/>
        </w:rPr>
        <w:t xml:space="preserve">C. 주요 출처</w:t>
      </w:r>
    </w:p>
    <w:p>
      <w:pPr>
        <w:keepNext/>
        <w:keepLines/>
        <w:spacing w:after="60" w:before="180"/>
      </w:pPr>
      <w:r>
        <w:rPr>
          <w:rFonts w:ascii="맑은 고딕" w:cs="맑은 고딕" w:eastAsia="맑은 고딕" w:hAnsi="맑은 고딕"/>
          <w:b/>
          <w:bCs/>
          <w:color w:val="15171A"/>
          <w:sz w:val="19"/>
          <w:szCs w:val="19"/>
        </w:rPr>
        <w:t xml:space="preserve">&lt;표 57&gt; 본문 인용 출처</w:t>
      </w:r>
    </w:p>
    <w:tbl>
      <w:tblPr>
        <w:tblW w:type="dxa" w:w="9638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674"/>
        <w:gridCol w:w="4144"/>
        <w:gridCol w:w="4820"/>
      </w:tblGrid>
      <w:tr>
        <w:trPr>
          <w:cantSplit/>
          <w:tblHeader/>
        </w:trPr>
        <w:tc>
          <w:tcPr>
            <w:tcW w:type="dxa" w:w="674"/>
            <w:tcBorders>
              <w:top w:val="single" w:color="C9CDD2" w:sz="4"/>
              <w:left w:val="none" w:color="FFFFFF" w:sz="0"/>
              <w:bottom w:val="single" w:color="C9CDD2" w:sz="4"/>
              <w:right w:val="none" w:color="FFFFFF" w:sz="0"/>
            </w:tcBorders>
            <w:shd w:fill="ECEEF0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center"/>
          </w:tcPr>
          <w:p>
            <w:pPr>
              <w:keepNext/>
              <w:spacing w:after="0" w:before="0" w:line="252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5171A"/>
                <w:sz w:val="13"/>
                <w:szCs w:val="13"/>
              </w:rPr>
              <w:t xml:space="preserve">ID</w:t>
            </w:r>
          </w:p>
        </w:tc>
        <w:tc>
          <w:tcPr>
            <w:tcW w:type="dxa" w:w="4144"/>
            <w:tcBorders>
              <w:top w:val="single" w:color="C9CDD2" w:sz="4"/>
              <w:left w:val="none" w:color="FFFFFF" w:sz="0"/>
              <w:bottom w:val="single" w:color="C9CDD2" w:sz="4"/>
              <w:right w:val="none" w:color="FFFFFF" w:sz="0"/>
            </w:tcBorders>
            <w:shd w:fill="ECEEF0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center"/>
          </w:tcPr>
          <w:p>
            <w:pPr>
              <w:keepNext/>
              <w:spacing w:after="0" w:before="0" w:line="252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5171A"/>
                <w:sz w:val="13"/>
                <w:szCs w:val="13"/>
              </w:rPr>
              <w:t xml:space="preserve">항목</w:t>
            </w:r>
          </w:p>
        </w:tc>
        <w:tc>
          <w:tcPr>
            <w:tcW w:type="dxa" w:w="4820"/>
            <w:tcBorders>
              <w:top w:val="single" w:color="C9CDD2" w:sz="4"/>
              <w:left w:val="none" w:color="FFFFFF" w:sz="0"/>
              <w:bottom w:val="single" w:color="C9CDD2" w:sz="4"/>
              <w:right w:val="none" w:color="FFFFFF" w:sz="0"/>
            </w:tcBorders>
            <w:shd w:fill="ECEEF0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center"/>
          </w:tcPr>
          <w:p>
            <w:pPr>
              <w:keepNext/>
              <w:spacing w:after="0" w:before="0" w:line="252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5171A"/>
                <w:sz w:val="13"/>
                <w:szCs w:val="13"/>
              </w:rPr>
              <w:t xml:space="preserve">출처</w:t>
            </w:r>
          </w:p>
        </w:tc>
      </w:tr>
      <w:tr>
        <w:trPr>
          <w:cantSplit/>
          <w:tblHeader w:val="false"/>
        </w:trPr>
        <w:tc>
          <w:tcPr>
            <w:tcW w:type="dxa" w:w="674"/>
            <w:tcBorders>
              <w:top w:val="single" w:color="C9CDD2" w:sz="4"/>
              <w:left w:val="none" w:color="FFFFFF" w:sz="0"/>
              <w:bottom w:val="single" w:color="C9CDD2" w:sz="4"/>
              <w:right w:val="none" w:color="FFFFFF" w:sz="0"/>
            </w:tcBorders>
            <w:tcMar>
              <w:top w:type="dxa" w:w="45"/>
              <w:left w:type="dxa" w:w="85"/>
              <w:bottom w:type="dxa" w:w="45"/>
              <w:right w:type="dxa" w:w="85"/>
            </w:tcMar>
            <w:vAlign w:val="center"/>
          </w:tcPr>
          <w:p>
            <w:pPr>
              <w:keepNext w:val="false"/>
              <w:spacing w:after="0" w:before="0" w:line="252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5171A"/>
                <w:sz w:val="13"/>
                <w:szCs w:val="13"/>
              </w:rPr>
              <w:t xml:space="preserve">S1</w:t>
            </w:r>
          </w:p>
        </w:tc>
        <w:tc>
          <w:tcPr>
            <w:tcW w:type="dxa" w:w="4144"/>
            <w:tcBorders>
              <w:top w:val="single" w:color="C9CDD2" w:sz="4"/>
              <w:left w:val="none" w:color="FFFFFF" w:sz="0"/>
              <w:bottom w:val="single" w:color="C9CDD2" w:sz="4"/>
              <w:right w:val="none" w:color="FFFFFF" w:sz="0"/>
            </w:tcBorders>
            <w:tcMar>
              <w:top w:type="dxa" w:w="45"/>
              <w:left w:type="dxa" w:w="85"/>
              <w:bottom w:type="dxa" w:w="45"/>
              <w:right w:type="dxa" w:w="85"/>
            </w:tcMar>
            <w:vAlign w:val="center"/>
          </w:tcPr>
          <w:p>
            <w:pPr>
              <w:keepNext w:val="false"/>
              <w:spacing w:after="0" w:before="0" w:line="252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5171A"/>
                <w:sz w:val="13"/>
                <w:szCs w:val="13"/>
              </w:rPr>
              <w:t xml:space="preserve">총주택 / 아파트 비중 / 준공 20년·30년 이상 비중 / 미거주 주택</w:t>
            </w:r>
          </w:p>
        </w:tc>
        <w:tc>
          <w:tcPr>
            <w:tcW w:type="dxa" w:w="4820"/>
            <w:tcBorders>
              <w:top w:val="single" w:color="C9CDD2" w:sz="4"/>
              <w:left w:val="none" w:color="FFFFFF" w:sz="0"/>
              <w:bottom w:val="single" w:color="C9CDD2" w:sz="4"/>
              <w:right w:val="none" w:color="FFFFFF" w:sz="0"/>
            </w:tcBorders>
            <w:tcMar>
              <w:top w:type="dxa" w:w="45"/>
              <w:left w:type="dxa" w:w="85"/>
              <w:bottom w:type="dxa" w:w="45"/>
              <w:right w:type="dxa" w:w="85"/>
            </w:tcMar>
            <w:vAlign w:val="center"/>
          </w:tcPr>
          <w:p>
            <w:pPr>
              <w:keepNext w:val="false"/>
              <w:spacing w:after="0" w:before="0" w:line="252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5171A"/>
                <w:sz w:val="13"/>
                <w:szCs w:val="13"/>
              </w:rPr>
              <w:t xml:space="preserve">국가데이터처, 2025 인구주택총조사 결과 (2026.7.28 발표) (newsis.com · fnnews.com)</w:t>
            </w:r>
          </w:p>
        </w:tc>
      </w:tr>
      <w:tr>
        <w:trPr>
          <w:cantSplit/>
          <w:tblHeader w:val="false"/>
        </w:trPr>
        <w:tc>
          <w:tcPr>
            <w:tcW w:type="dxa" w:w="674"/>
            <w:tcBorders>
              <w:top w:val="single" w:color="C9CDD2" w:sz="4"/>
              <w:left w:val="none" w:color="FFFFFF" w:sz="0"/>
              <w:bottom w:val="single" w:color="C9CDD2" w:sz="4"/>
              <w:right w:val="none" w:color="FFFFFF" w:sz="0"/>
            </w:tcBorders>
            <w:tcMar>
              <w:top w:type="dxa" w:w="45"/>
              <w:left w:type="dxa" w:w="85"/>
              <w:bottom w:type="dxa" w:w="45"/>
              <w:right w:type="dxa" w:w="85"/>
            </w:tcMar>
            <w:vAlign w:val="center"/>
          </w:tcPr>
          <w:p>
            <w:pPr>
              <w:keepNext w:val="false"/>
              <w:spacing w:after="0" w:before="0" w:line="252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5171A"/>
                <w:sz w:val="13"/>
                <w:szCs w:val="13"/>
              </w:rPr>
              <w:t xml:space="preserve">S2</w:t>
            </w:r>
          </w:p>
        </w:tc>
        <w:tc>
          <w:tcPr>
            <w:tcW w:type="dxa" w:w="4144"/>
            <w:tcBorders>
              <w:top w:val="single" w:color="C9CDD2" w:sz="4"/>
              <w:left w:val="none" w:color="FFFFFF" w:sz="0"/>
              <w:bottom w:val="single" w:color="C9CDD2" w:sz="4"/>
              <w:right w:val="none" w:color="FFFFFF" w:sz="0"/>
            </w:tcBorders>
            <w:tcMar>
              <w:top w:type="dxa" w:w="45"/>
              <w:left w:type="dxa" w:w="85"/>
              <w:bottom w:type="dxa" w:w="45"/>
              <w:right w:type="dxa" w:w="85"/>
            </w:tcMar>
            <w:vAlign w:val="center"/>
          </w:tcPr>
          <w:p>
            <w:pPr>
              <w:keepNext w:val="false"/>
              <w:spacing w:after="0" w:before="0" w:line="252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5171A"/>
                <w:sz w:val="13"/>
                <w:szCs w:val="13"/>
              </w:rPr>
              <w:t xml:space="preserve">아파트 수 / 준공 20년 이상 아파트 (2023)</w:t>
            </w:r>
          </w:p>
        </w:tc>
        <w:tc>
          <w:tcPr>
            <w:tcW w:type="dxa" w:w="4820"/>
            <w:tcBorders>
              <w:top w:val="single" w:color="C9CDD2" w:sz="4"/>
              <w:left w:val="none" w:color="FFFFFF" w:sz="0"/>
              <w:bottom w:val="single" w:color="C9CDD2" w:sz="4"/>
              <w:right w:val="none" w:color="FFFFFF" w:sz="0"/>
            </w:tcBorders>
            <w:tcMar>
              <w:top w:type="dxa" w:w="45"/>
              <w:left w:type="dxa" w:w="85"/>
              <w:bottom w:type="dxa" w:w="45"/>
              <w:right w:type="dxa" w:w="85"/>
            </w:tcMar>
            <w:vAlign w:val="center"/>
          </w:tcPr>
          <w:p>
            <w:pPr>
              <w:keepNext w:val="false"/>
              <w:spacing w:after="0" w:before="0" w:line="252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5171A"/>
                <w:sz w:val="13"/>
                <w:szCs w:val="13"/>
              </w:rPr>
              <w:t xml:space="preserve">통계청 주택총조사 (smarttoday.co.kr)</w:t>
            </w:r>
          </w:p>
        </w:tc>
      </w:tr>
      <w:tr>
        <w:trPr>
          <w:cantSplit/>
          <w:tblHeader w:val="false"/>
        </w:trPr>
        <w:tc>
          <w:tcPr>
            <w:tcW w:type="dxa" w:w="674"/>
            <w:tcBorders>
              <w:top w:val="single" w:color="C9CDD2" w:sz="4"/>
              <w:left w:val="none" w:color="FFFFFF" w:sz="0"/>
              <w:bottom w:val="single" w:color="C9CDD2" w:sz="4"/>
              <w:right w:val="none" w:color="FFFFFF" w:sz="0"/>
            </w:tcBorders>
            <w:tcMar>
              <w:top w:type="dxa" w:w="45"/>
              <w:left w:type="dxa" w:w="85"/>
              <w:bottom w:type="dxa" w:w="45"/>
              <w:right w:type="dxa" w:w="85"/>
            </w:tcMar>
            <w:vAlign w:val="center"/>
          </w:tcPr>
          <w:p>
            <w:pPr>
              <w:keepNext w:val="false"/>
              <w:spacing w:after="0" w:before="0" w:line="252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5171A"/>
                <w:sz w:val="13"/>
                <w:szCs w:val="13"/>
              </w:rPr>
              <w:t xml:space="preserve">S3</w:t>
            </w:r>
          </w:p>
        </w:tc>
        <w:tc>
          <w:tcPr>
            <w:tcW w:type="dxa" w:w="4144"/>
            <w:tcBorders>
              <w:top w:val="single" w:color="C9CDD2" w:sz="4"/>
              <w:left w:val="none" w:color="FFFFFF" w:sz="0"/>
              <w:bottom w:val="single" w:color="C9CDD2" w:sz="4"/>
              <w:right w:val="none" w:color="FFFFFF" w:sz="0"/>
            </w:tcBorders>
            <w:tcMar>
              <w:top w:type="dxa" w:w="45"/>
              <w:left w:type="dxa" w:w="85"/>
              <w:bottom w:type="dxa" w:w="45"/>
              <w:right w:type="dxa" w:w="85"/>
            </w:tcMar>
            <w:vAlign w:val="center"/>
          </w:tcPr>
          <w:p>
            <w:pPr>
              <w:keepNext w:val="false"/>
              <w:spacing w:after="0" w:before="0" w:line="252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5171A"/>
                <w:sz w:val="13"/>
                <w:szCs w:val="13"/>
              </w:rPr>
              <w:t xml:space="preserve">2025 주택 준공 / 인허가 / 착공 / 공동주택 분양</w:t>
            </w:r>
          </w:p>
        </w:tc>
        <w:tc>
          <w:tcPr>
            <w:tcW w:type="dxa" w:w="4820"/>
            <w:tcBorders>
              <w:top w:val="single" w:color="C9CDD2" w:sz="4"/>
              <w:left w:val="none" w:color="FFFFFF" w:sz="0"/>
              <w:bottom w:val="single" w:color="C9CDD2" w:sz="4"/>
              <w:right w:val="none" w:color="FFFFFF" w:sz="0"/>
            </w:tcBorders>
            <w:tcMar>
              <w:top w:type="dxa" w:w="45"/>
              <w:left w:type="dxa" w:w="85"/>
              <w:bottom w:type="dxa" w:w="45"/>
              <w:right w:type="dxa" w:w="85"/>
            </w:tcMar>
            <w:vAlign w:val="center"/>
          </w:tcPr>
          <w:p>
            <w:pPr>
              <w:keepNext w:val="false"/>
              <w:spacing w:after="0" w:before="0" w:line="252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5171A"/>
                <w:sz w:val="13"/>
                <w:szCs w:val="13"/>
              </w:rPr>
              <w:t xml:space="preserve">국토교통부, '25년 12월 주택통계 (2026.1.30) (korea.kr · m-economynews.com)</w:t>
            </w:r>
          </w:p>
        </w:tc>
      </w:tr>
      <w:tr>
        <w:trPr>
          <w:cantSplit/>
          <w:tblHeader w:val="false"/>
        </w:trPr>
        <w:tc>
          <w:tcPr>
            <w:tcW w:type="dxa" w:w="674"/>
            <w:tcBorders>
              <w:top w:val="single" w:color="C9CDD2" w:sz="4"/>
              <w:left w:val="none" w:color="FFFFFF" w:sz="0"/>
              <w:bottom w:val="single" w:color="C9CDD2" w:sz="4"/>
              <w:right w:val="none" w:color="FFFFFF" w:sz="0"/>
            </w:tcBorders>
            <w:tcMar>
              <w:top w:type="dxa" w:w="45"/>
              <w:left w:type="dxa" w:w="85"/>
              <w:bottom w:type="dxa" w:w="45"/>
              <w:right w:type="dxa" w:w="85"/>
            </w:tcMar>
            <w:vAlign w:val="center"/>
          </w:tcPr>
          <w:p>
            <w:pPr>
              <w:keepNext w:val="false"/>
              <w:spacing w:after="0" w:before="0" w:line="252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5171A"/>
                <w:sz w:val="13"/>
                <w:szCs w:val="13"/>
              </w:rPr>
              <w:t xml:space="preserve">S5</w:t>
            </w:r>
          </w:p>
        </w:tc>
        <w:tc>
          <w:tcPr>
            <w:tcW w:type="dxa" w:w="4144"/>
            <w:tcBorders>
              <w:top w:val="single" w:color="C9CDD2" w:sz="4"/>
              <w:left w:val="none" w:color="FFFFFF" w:sz="0"/>
              <w:bottom w:val="single" w:color="C9CDD2" w:sz="4"/>
              <w:right w:val="none" w:color="FFFFFF" w:sz="0"/>
            </w:tcBorders>
            <w:tcMar>
              <w:top w:type="dxa" w:w="45"/>
              <w:left w:type="dxa" w:w="85"/>
              <w:bottom w:type="dxa" w:w="45"/>
              <w:right w:type="dxa" w:w="85"/>
            </w:tcMar>
            <w:vAlign w:val="center"/>
          </w:tcPr>
          <w:p>
            <w:pPr>
              <w:keepNext w:val="false"/>
              <w:spacing w:after="0" w:before="0" w:line="252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5171A"/>
                <w:sz w:val="13"/>
                <w:szCs w:val="13"/>
              </w:rPr>
              <w:t xml:space="preserve">아파트 입주 물량</w:t>
            </w:r>
          </w:p>
        </w:tc>
        <w:tc>
          <w:tcPr>
            <w:tcW w:type="dxa" w:w="4820"/>
            <w:tcBorders>
              <w:top w:val="single" w:color="C9CDD2" w:sz="4"/>
              <w:left w:val="none" w:color="FFFFFF" w:sz="0"/>
              <w:bottom w:val="single" w:color="C9CDD2" w:sz="4"/>
              <w:right w:val="none" w:color="FFFFFF" w:sz="0"/>
            </w:tcBorders>
            <w:tcMar>
              <w:top w:type="dxa" w:w="45"/>
              <w:left w:type="dxa" w:w="85"/>
              <w:bottom w:type="dxa" w:w="45"/>
              <w:right w:type="dxa" w:w="85"/>
            </w:tcMar>
            <w:vAlign w:val="center"/>
          </w:tcPr>
          <w:p>
            <w:pPr>
              <w:keepNext w:val="false"/>
              <w:spacing w:after="0" w:before="0" w:line="252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5171A"/>
                <w:sz w:val="13"/>
                <w:szCs w:val="13"/>
              </w:rPr>
              <w:t xml:space="preserve">부동산114 REPS (v.daum.net)</w:t>
            </w:r>
          </w:p>
        </w:tc>
      </w:tr>
      <w:tr>
        <w:trPr>
          <w:cantSplit/>
          <w:tblHeader w:val="false"/>
        </w:trPr>
        <w:tc>
          <w:tcPr>
            <w:tcW w:type="dxa" w:w="674"/>
            <w:tcBorders>
              <w:top w:val="single" w:color="C9CDD2" w:sz="4"/>
              <w:left w:val="none" w:color="FFFFFF" w:sz="0"/>
              <w:bottom w:val="single" w:color="C9CDD2" w:sz="4"/>
              <w:right w:val="none" w:color="FFFFFF" w:sz="0"/>
            </w:tcBorders>
            <w:tcMar>
              <w:top w:type="dxa" w:w="45"/>
              <w:left w:type="dxa" w:w="85"/>
              <w:bottom w:type="dxa" w:w="45"/>
              <w:right w:type="dxa" w:w="85"/>
            </w:tcMar>
            <w:vAlign w:val="center"/>
          </w:tcPr>
          <w:p>
            <w:pPr>
              <w:keepNext w:val="false"/>
              <w:spacing w:after="0" w:before="0" w:line="252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5171A"/>
                <w:sz w:val="13"/>
                <w:szCs w:val="13"/>
              </w:rPr>
              <w:t xml:space="preserve">S6</w:t>
            </w:r>
          </w:p>
        </w:tc>
        <w:tc>
          <w:tcPr>
            <w:tcW w:type="dxa" w:w="4144"/>
            <w:tcBorders>
              <w:top w:val="single" w:color="C9CDD2" w:sz="4"/>
              <w:left w:val="none" w:color="FFFFFF" w:sz="0"/>
              <w:bottom w:val="single" w:color="C9CDD2" w:sz="4"/>
              <w:right w:val="none" w:color="FFFFFF" w:sz="0"/>
            </w:tcBorders>
            <w:tcMar>
              <w:top w:type="dxa" w:w="45"/>
              <w:left w:type="dxa" w:w="85"/>
              <w:bottom w:type="dxa" w:w="45"/>
              <w:right w:type="dxa" w:w="85"/>
            </w:tcMar>
            <w:vAlign w:val="center"/>
          </w:tcPr>
          <w:p>
            <w:pPr>
              <w:keepNext w:val="false"/>
              <w:spacing w:after="0" w:before="0" w:line="252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5171A"/>
                <w:sz w:val="13"/>
                <w:szCs w:val="13"/>
              </w:rPr>
              <w:t xml:space="preserve">주택 매매거래 (2025)</w:t>
            </w:r>
          </w:p>
        </w:tc>
        <w:tc>
          <w:tcPr>
            <w:tcW w:type="dxa" w:w="4820"/>
            <w:tcBorders>
              <w:top w:val="single" w:color="C9CDD2" w:sz="4"/>
              <w:left w:val="none" w:color="FFFFFF" w:sz="0"/>
              <w:bottom w:val="single" w:color="C9CDD2" w:sz="4"/>
              <w:right w:val="none" w:color="FFFFFF" w:sz="0"/>
            </w:tcBorders>
            <w:tcMar>
              <w:top w:type="dxa" w:w="45"/>
              <w:left w:type="dxa" w:w="85"/>
              <w:bottom w:type="dxa" w:w="45"/>
              <w:right w:type="dxa" w:w="85"/>
            </w:tcMar>
            <w:vAlign w:val="center"/>
          </w:tcPr>
          <w:p>
            <w:pPr>
              <w:keepNext w:val="false"/>
              <w:spacing w:after="0" w:before="0" w:line="252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5171A"/>
                <w:sz w:val="13"/>
                <w:szCs w:val="13"/>
              </w:rPr>
              <w:t xml:space="preserve">KB주택시장리뷰 2026년 2월호 (kbthink.com)</w:t>
            </w:r>
          </w:p>
        </w:tc>
      </w:tr>
      <w:tr>
        <w:trPr>
          <w:cantSplit/>
          <w:tblHeader w:val="false"/>
        </w:trPr>
        <w:tc>
          <w:tcPr>
            <w:tcW w:type="dxa" w:w="674"/>
            <w:tcBorders>
              <w:top w:val="single" w:color="C9CDD2" w:sz="4"/>
              <w:left w:val="none" w:color="FFFFFF" w:sz="0"/>
              <w:bottom w:val="single" w:color="C9CDD2" w:sz="4"/>
              <w:right w:val="none" w:color="FFFFFF" w:sz="0"/>
            </w:tcBorders>
            <w:tcMar>
              <w:top w:type="dxa" w:w="45"/>
              <w:left w:type="dxa" w:w="85"/>
              <w:bottom w:type="dxa" w:w="45"/>
              <w:right w:type="dxa" w:w="85"/>
            </w:tcMar>
            <w:vAlign w:val="center"/>
          </w:tcPr>
          <w:p>
            <w:pPr>
              <w:keepNext w:val="false"/>
              <w:spacing w:after="0" w:before="0" w:line="252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5171A"/>
                <w:sz w:val="13"/>
                <w:szCs w:val="13"/>
              </w:rPr>
              <w:t xml:space="preserve">S7</w:t>
            </w:r>
          </w:p>
        </w:tc>
        <w:tc>
          <w:tcPr>
            <w:tcW w:type="dxa" w:w="4144"/>
            <w:tcBorders>
              <w:top w:val="single" w:color="C9CDD2" w:sz="4"/>
              <w:left w:val="none" w:color="FFFFFF" w:sz="0"/>
              <w:bottom w:val="single" w:color="C9CDD2" w:sz="4"/>
              <w:right w:val="none" w:color="FFFFFF" w:sz="0"/>
            </w:tcBorders>
            <w:tcMar>
              <w:top w:type="dxa" w:w="45"/>
              <w:left w:type="dxa" w:w="85"/>
              <w:bottom w:type="dxa" w:w="45"/>
              <w:right w:type="dxa" w:w="85"/>
            </w:tcMar>
            <w:vAlign w:val="center"/>
          </w:tcPr>
          <w:p>
            <w:pPr>
              <w:keepNext w:val="false"/>
              <w:spacing w:after="0" w:before="0" w:line="252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5171A"/>
                <w:sz w:val="13"/>
                <w:szCs w:val="13"/>
              </w:rPr>
              <w:t xml:space="preserve">국내 리모델링 시장 전망 (건축물 전체, 비주거 포함)</w:t>
            </w:r>
          </w:p>
        </w:tc>
        <w:tc>
          <w:tcPr>
            <w:tcW w:type="dxa" w:w="4820"/>
            <w:tcBorders>
              <w:top w:val="single" w:color="C9CDD2" w:sz="4"/>
              <w:left w:val="none" w:color="FFFFFF" w:sz="0"/>
              <w:bottom w:val="single" w:color="C9CDD2" w:sz="4"/>
              <w:right w:val="none" w:color="FFFFFF" w:sz="0"/>
            </w:tcBorders>
            <w:tcMar>
              <w:top w:type="dxa" w:w="45"/>
              <w:left w:type="dxa" w:w="85"/>
              <w:bottom w:type="dxa" w:w="45"/>
              <w:right w:type="dxa" w:w="85"/>
            </w:tcMar>
            <w:vAlign w:val="center"/>
          </w:tcPr>
          <w:p>
            <w:pPr>
              <w:keepNext w:val="false"/>
              <w:spacing w:after="0" w:before="0" w:line="252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5171A"/>
                <w:sz w:val="13"/>
                <w:szCs w:val="13"/>
              </w:rPr>
              <w:t xml:space="preserve">한국건설산업연구원 전망치 (ekn.kr)</w:t>
            </w:r>
          </w:p>
        </w:tc>
      </w:tr>
      <w:tr>
        <w:trPr>
          <w:cantSplit/>
          <w:tblHeader w:val="false"/>
        </w:trPr>
        <w:tc>
          <w:tcPr>
            <w:tcW w:type="dxa" w:w="674"/>
            <w:tcBorders>
              <w:top w:val="single" w:color="C9CDD2" w:sz="4"/>
              <w:left w:val="none" w:color="FFFFFF" w:sz="0"/>
              <w:bottom w:val="single" w:color="C9CDD2" w:sz="4"/>
              <w:right w:val="none" w:color="FFFFFF" w:sz="0"/>
            </w:tcBorders>
            <w:tcMar>
              <w:top w:type="dxa" w:w="45"/>
              <w:left w:type="dxa" w:w="85"/>
              <w:bottom w:type="dxa" w:w="45"/>
              <w:right w:type="dxa" w:w="85"/>
            </w:tcMar>
            <w:vAlign w:val="center"/>
          </w:tcPr>
          <w:p>
            <w:pPr>
              <w:keepNext w:val="false"/>
              <w:spacing w:after="0" w:before="0" w:line="252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5171A"/>
                <w:sz w:val="13"/>
                <w:szCs w:val="13"/>
              </w:rPr>
              <w:t xml:space="preserve">S9</w:t>
            </w:r>
          </w:p>
        </w:tc>
        <w:tc>
          <w:tcPr>
            <w:tcW w:type="dxa" w:w="4144"/>
            <w:tcBorders>
              <w:top w:val="single" w:color="C9CDD2" w:sz="4"/>
              <w:left w:val="none" w:color="FFFFFF" w:sz="0"/>
              <w:bottom w:val="single" w:color="C9CDD2" w:sz="4"/>
              <w:right w:val="none" w:color="FFFFFF" w:sz="0"/>
            </w:tcBorders>
            <w:tcMar>
              <w:top w:type="dxa" w:w="45"/>
              <w:left w:type="dxa" w:w="85"/>
              <w:bottom w:type="dxa" w:w="45"/>
              <w:right w:type="dxa" w:w="85"/>
            </w:tcMar>
            <w:vAlign w:val="center"/>
          </w:tcPr>
          <w:p>
            <w:pPr>
              <w:keepNext w:val="false"/>
              <w:spacing w:after="0" w:before="0" w:line="252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5171A"/>
                <w:sz w:val="13"/>
                <w:szCs w:val="13"/>
              </w:rPr>
              <w:t xml:space="preserve">프리미엄 주방 동향 (한샘 키친바흐·빌트인 가전 연계)</w:t>
            </w:r>
          </w:p>
        </w:tc>
        <w:tc>
          <w:tcPr>
            <w:tcW w:type="dxa" w:w="4820"/>
            <w:tcBorders>
              <w:top w:val="single" w:color="C9CDD2" w:sz="4"/>
              <w:left w:val="none" w:color="FFFFFF" w:sz="0"/>
              <w:bottom w:val="single" w:color="C9CDD2" w:sz="4"/>
              <w:right w:val="none" w:color="FFFFFF" w:sz="0"/>
            </w:tcBorders>
            <w:tcMar>
              <w:top w:type="dxa" w:w="45"/>
              <w:left w:type="dxa" w:w="85"/>
              <w:bottom w:type="dxa" w:w="45"/>
              <w:right w:type="dxa" w:w="85"/>
            </w:tcMar>
            <w:vAlign w:val="center"/>
          </w:tcPr>
          <w:p>
            <w:pPr>
              <w:keepNext w:val="false"/>
              <w:spacing w:after="0" w:before="0" w:line="252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5171A"/>
                <w:sz w:val="13"/>
                <w:szCs w:val="13"/>
              </w:rPr>
              <w:t xml:space="preserve">회사 발표 인용 보도 (heraldk.com)</w:t>
            </w:r>
          </w:p>
        </w:tc>
      </w:tr>
      <w:tr>
        <w:trPr>
          <w:cantSplit/>
          <w:tblHeader w:val="false"/>
        </w:trPr>
        <w:tc>
          <w:tcPr>
            <w:tcW w:type="dxa" w:w="674"/>
            <w:tcBorders>
              <w:top w:val="single" w:color="C9CDD2" w:sz="4"/>
              <w:left w:val="none" w:color="FFFFFF" w:sz="0"/>
              <w:bottom w:val="single" w:color="C9CDD2" w:sz="4"/>
              <w:right w:val="none" w:color="FFFFFF" w:sz="0"/>
            </w:tcBorders>
            <w:tcMar>
              <w:top w:type="dxa" w:w="45"/>
              <w:left w:type="dxa" w:w="85"/>
              <w:bottom w:type="dxa" w:w="45"/>
              <w:right w:type="dxa" w:w="85"/>
            </w:tcMar>
            <w:vAlign w:val="center"/>
          </w:tcPr>
          <w:p>
            <w:pPr>
              <w:keepNext w:val="false"/>
              <w:spacing w:after="0" w:before="0" w:line="252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5171A"/>
                <w:sz w:val="13"/>
                <w:szCs w:val="13"/>
              </w:rPr>
              <w:t xml:space="preserve">S10</w:t>
            </w:r>
          </w:p>
        </w:tc>
        <w:tc>
          <w:tcPr>
            <w:tcW w:type="dxa" w:w="4144"/>
            <w:tcBorders>
              <w:top w:val="single" w:color="C9CDD2" w:sz="4"/>
              <w:left w:val="none" w:color="FFFFFF" w:sz="0"/>
              <w:bottom w:val="single" w:color="C9CDD2" w:sz="4"/>
              <w:right w:val="none" w:color="FFFFFF" w:sz="0"/>
            </w:tcBorders>
            <w:tcMar>
              <w:top w:type="dxa" w:w="45"/>
              <w:left w:type="dxa" w:w="85"/>
              <w:bottom w:type="dxa" w:w="45"/>
              <w:right w:type="dxa" w:w="85"/>
            </w:tcMar>
            <w:vAlign w:val="center"/>
          </w:tcPr>
          <w:p>
            <w:pPr>
              <w:keepNext w:val="false"/>
              <w:spacing w:after="0" w:before="0" w:line="252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5171A"/>
                <w:sz w:val="13"/>
                <w:szCs w:val="13"/>
              </w:rPr>
              <w:t xml:space="preserve">한샘 리하우스 부문 매출</w:t>
            </w:r>
          </w:p>
        </w:tc>
        <w:tc>
          <w:tcPr>
            <w:tcW w:type="dxa" w:w="4820"/>
            <w:tcBorders>
              <w:top w:val="single" w:color="C9CDD2" w:sz="4"/>
              <w:left w:val="none" w:color="FFFFFF" w:sz="0"/>
              <w:bottom w:val="single" w:color="C9CDD2" w:sz="4"/>
              <w:right w:val="none" w:color="FFFFFF" w:sz="0"/>
            </w:tcBorders>
            <w:tcMar>
              <w:top w:type="dxa" w:w="45"/>
              <w:left w:type="dxa" w:w="85"/>
              <w:bottom w:type="dxa" w:w="45"/>
              <w:right w:type="dxa" w:w="85"/>
            </w:tcMar>
            <w:vAlign w:val="center"/>
          </w:tcPr>
          <w:p>
            <w:pPr>
              <w:keepNext w:val="false"/>
              <w:spacing w:after="0" w:before="0" w:line="252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5171A"/>
                <w:sz w:val="13"/>
                <w:szCs w:val="13"/>
              </w:rPr>
              <w:t xml:space="preserve">분기 실적 (newstomato.com)</w:t>
            </w:r>
          </w:p>
        </w:tc>
      </w:tr>
      <w:tr>
        <w:trPr>
          <w:cantSplit/>
          <w:tblHeader w:val="false"/>
        </w:trPr>
        <w:tc>
          <w:tcPr>
            <w:tcW w:type="dxa" w:w="674"/>
            <w:tcBorders>
              <w:top w:val="single" w:color="C9CDD2" w:sz="4"/>
              <w:left w:val="none" w:color="FFFFFF" w:sz="0"/>
              <w:bottom w:val="single" w:color="C9CDD2" w:sz="4"/>
              <w:right w:val="none" w:color="FFFFFF" w:sz="0"/>
            </w:tcBorders>
            <w:tcMar>
              <w:top w:type="dxa" w:w="45"/>
              <w:left w:type="dxa" w:w="85"/>
              <w:bottom w:type="dxa" w:w="45"/>
              <w:right w:type="dxa" w:w="85"/>
            </w:tcMar>
            <w:vAlign w:val="center"/>
          </w:tcPr>
          <w:p>
            <w:pPr>
              <w:keepNext w:val="false"/>
              <w:spacing w:after="0" w:before="0" w:line="252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5171A"/>
                <w:sz w:val="13"/>
                <w:szCs w:val="13"/>
              </w:rPr>
              <w:t xml:space="preserve">S11</w:t>
            </w:r>
          </w:p>
        </w:tc>
        <w:tc>
          <w:tcPr>
            <w:tcW w:type="dxa" w:w="4144"/>
            <w:tcBorders>
              <w:top w:val="single" w:color="C9CDD2" w:sz="4"/>
              <w:left w:val="none" w:color="FFFFFF" w:sz="0"/>
              <w:bottom w:val="single" w:color="C9CDD2" w:sz="4"/>
              <w:right w:val="none" w:color="FFFFFF" w:sz="0"/>
            </w:tcBorders>
            <w:tcMar>
              <w:top w:type="dxa" w:w="45"/>
              <w:left w:type="dxa" w:w="85"/>
              <w:bottom w:type="dxa" w:w="45"/>
              <w:right w:type="dxa" w:w="85"/>
            </w:tcMar>
            <w:vAlign w:val="center"/>
          </w:tcPr>
          <w:p>
            <w:pPr>
              <w:keepNext w:val="false"/>
              <w:spacing w:after="0" w:before="0" w:line="252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5171A"/>
                <w:sz w:val="13"/>
                <w:szCs w:val="13"/>
              </w:rPr>
              <w:t xml:space="preserve">신축 유상옵션 비용 비중</w:t>
            </w:r>
          </w:p>
        </w:tc>
        <w:tc>
          <w:tcPr>
            <w:tcW w:type="dxa" w:w="4820"/>
            <w:tcBorders>
              <w:top w:val="single" w:color="C9CDD2" w:sz="4"/>
              <w:left w:val="none" w:color="FFFFFF" w:sz="0"/>
              <w:bottom w:val="single" w:color="C9CDD2" w:sz="4"/>
              <w:right w:val="none" w:color="FFFFFF" w:sz="0"/>
            </w:tcBorders>
            <w:tcMar>
              <w:top w:type="dxa" w:w="45"/>
              <w:left w:type="dxa" w:w="85"/>
              <w:bottom w:type="dxa" w:w="45"/>
              <w:right w:type="dxa" w:w="85"/>
            </w:tcMar>
            <w:vAlign w:val="center"/>
          </w:tcPr>
          <w:p>
            <w:pPr>
              <w:keepNext w:val="false"/>
              <w:spacing w:after="0" w:before="0" w:line="252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5171A"/>
                <w:sz w:val="13"/>
                <w:szCs w:val="13"/>
              </w:rPr>
              <w:t xml:space="preserve">수도권 분양 단지 보도 (etoday.co.kr)</w:t>
            </w:r>
          </w:p>
        </w:tc>
      </w:tr>
      <w:tr>
        <w:trPr>
          <w:cantSplit/>
          <w:tblHeader w:val="false"/>
        </w:trPr>
        <w:tc>
          <w:tcPr>
            <w:tcW w:type="dxa" w:w="674"/>
            <w:tcBorders>
              <w:top w:val="single" w:color="C9CDD2" w:sz="4"/>
              <w:left w:val="none" w:color="FFFFFF" w:sz="0"/>
              <w:bottom w:val="single" w:color="C9CDD2" w:sz="4"/>
              <w:right w:val="none" w:color="FFFFFF" w:sz="0"/>
            </w:tcBorders>
            <w:tcMar>
              <w:top w:type="dxa" w:w="45"/>
              <w:left w:type="dxa" w:w="85"/>
              <w:bottom w:type="dxa" w:w="45"/>
              <w:right w:type="dxa" w:w="85"/>
            </w:tcMar>
            <w:vAlign w:val="center"/>
          </w:tcPr>
          <w:p>
            <w:pPr>
              <w:keepNext w:val="false"/>
              <w:spacing w:after="0" w:before="0" w:line="252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5171A"/>
                <w:sz w:val="13"/>
                <w:szCs w:val="13"/>
              </w:rPr>
              <w:t xml:space="preserve">S12</w:t>
            </w:r>
          </w:p>
        </w:tc>
        <w:tc>
          <w:tcPr>
            <w:tcW w:type="dxa" w:w="4144"/>
            <w:tcBorders>
              <w:top w:val="single" w:color="C9CDD2" w:sz="4"/>
              <w:left w:val="none" w:color="FFFFFF" w:sz="0"/>
              <w:bottom w:val="single" w:color="C9CDD2" w:sz="4"/>
              <w:right w:val="none" w:color="FFFFFF" w:sz="0"/>
            </w:tcBorders>
            <w:tcMar>
              <w:top w:type="dxa" w:w="45"/>
              <w:left w:type="dxa" w:w="85"/>
              <w:bottom w:type="dxa" w:w="45"/>
              <w:right w:type="dxa" w:w="85"/>
            </w:tcMar>
            <w:vAlign w:val="center"/>
          </w:tcPr>
          <w:p>
            <w:pPr>
              <w:keepNext w:val="false"/>
              <w:spacing w:after="0" w:before="0" w:line="252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5171A"/>
                <w:sz w:val="13"/>
                <w:szCs w:val="13"/>
              </w:rPr>
              <w:t xml:space="preserve">코웨이 실적 · 렌탈 계정 (가전 Rental · 방문관리 사례)</w:t>
            </w:r>
          </w:p>
        </w:tc>
        <w:tc>
          <w:tcPr>
            <w:tcW w:type="dxa" w:w="4820"/>
            <w:tcBorders>
              <w:top w:val="single" w:color="C9CDD2" w:sz="4"/>
              <w:left w:val="none" w:color="FFFFFF" w:sz="0"/>
              <w:bottom w:val="single" w:color="C9CDD2" w:sz="4"/>
              <w:right w:val="none" w:color="FFFFFF" w:sz="0"/>
            </w:tcBorders>
            <w:tcMar>
              <w:top w:type="dxa" w:w="45"/>
              <w:left w:type="dxa" w:w="85"/>
              <w:bottom w:type="dxa" w:w="45"/>
              <w:right w:type="dxa" w:w="85"/>
            </w:tcMar>
            <w:vAlign w:val="center"/>
          </w:tcPr>
          <w:p>
            <w:pPr>
              <w:keepNext w:val="false"/>
              <w:spacing w:after="0" w:before="0" w:line="252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5171A"/>
                <w:sz w:val="13"/>
                <w:szCs w:val="13"/>
              </w:rPr>
              <w:t xml:space="preserve">회사 실적 발표 인용 보도 (news.bizwatch.co.kr · dealsite.co.kr)</w:t>
            </w:r>
          </w:p>
        </w:tc>
      </w:tr>
      <w:tr>
        <w:trPr>
          <w:cantSplit/>
          <w:tblHeader w:val="false"/>
        </w:trPr>
        <w:tc>
          <w:tcPr>
            <w:tcW w:type="dxa" w:w="674"/>
            <w:tcBorders>
              <w:top w:val="single" w:color="C9CDD2" w:sz="4"/>
              <w:left w:val="none" w:color="FFFFFF" w:sz="0"/>
              <w:bottom w:val="single" w:color="C9CDD2" w:sz="4"/>
              <w:right w:val="none" w:color="FFFFFF" w:sz="0"/>
            </w:tcBorders>
            <w:tcMar>
              <w:top w:type="dxa" w:w="45"/>
              <w:left w:type="dxa" w:w="85"/>
              <w:bottom w:type="dxa" w:w="45"/>
              <w:right w:type="dxa" w:w="85"/>
            </w:tcMar>
            <w:vAlign w:val="center"/>
          </w:tcPr>
          <w:p>
            <w:pPr>
              <w:keepNext w:val="false"/>
              <w:spacing w:after="0" w:before="0" w:line="252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5171A"/>
                <w:sz w:val="13"/>
                <w:szCs w:val="13"/>
              </w:rPr>
              <w:t xml:space="preserve">S13</w:t>
            </w:r>
          </w:p>
        </w:tc>
        <w:tc>
          <w:tcPr>
            <w:tcW w:type="dxa" w:w="4144"/>
            <w:tcBorders>
              <w:top w:val="single" w:color="C9CDD2" w:sz="4"/>
              <w:left w:val="none" w:color="FFFFFF" w:sz="0"/>
              <w:bottom w:val="single" w:color="C9CDD2" w:sz="4"/>
              <w:right w:val="none" w:color="FFFFFF" w:sz="0"/>
            </w:tcBorders>
            <w:tcMar>
              <w:top w:type="dxa" w:w="45"/>
              <w:left w:type="dxa" w:w="85"/>
              <w:bottom w:type="dxa" w:w="45"/>
              <w:right w:type="dxa" w:w="85"/>
            </w:tcMar>
            <w:vAlign w:val="center"/>
          </w:tcPr>
          <w:p>
            <w:pPr>
              <w:keepNext w:val="false"/>
              <w:spacing w:after="0" w:before="0" w:line="252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5171A"/>
                <w:sz w:val="13"/>
                <w:szCs w:val="13"/>
              </w:rPr>
              <w:t xml:space="preserve">가전 A/S 출장비 (소비자 부과분)</w:t>
            </w:r>
          </w:p>
        </w:tc>
        <w:tc>
          <w:tcPr>
            <w:tcW w:type="dxa" w:w="4820"/>
            <w:tcBorders>
              <w:top w:val="single" w:color="C9CDD2" w:sz="4"/>
              <w:left w:val="none" w:color="FFFFFF" w:sz="0"/>
              <w:bottom w:val="single" w:color="C9CDD2" w:sz="4"/>
              <w:right w:val="none" w:color="FFFFFF" w:sz="0"/>
            </w:tcBorders>
            <w:tcMar>
              <w:top w:type="dxa" w:w="45"/>
              <w:left w:type="dxa" w:w="85"/>
              <w:bottom w:type="dxa" w:w="45"/>
              <w:right w:type="dxa" w:w="85"/>
            </w:tcMar>
            <w:vAlign w:val="center"/>
          </w:tcPr>
          <w:p>
            <w:pPr>
              <w:keepNext w:val="false"/>
              <w:spacing w:after="0" w:before="0" w:line="252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5171A"/>
                <w:sz w:val="13"/>
                <w:szCs w:val="13"/>
              </w:rPr>
              <w:t xml:space="preserve">2026 (biz.sbs.co.kr)</w:t>
            </w:r>
          </w:p>
        </w:tc>
      </w:tr>
      <w:tr>
        <w:trPr>
          <w:cantSplit/>
          <w:tblHeader w:val="false"/>
        </w:trPr>
        <w:tc>
          <w:tcPr>
            <w:tcW w:type="dxa" w:w="674"/>
            <w:tcBorders>
              <w:top w:val="single" w:color="C9CDD2" w:sz="4"/>
              <w:left w:val="none" w:color="FFFFFF" w:sz="0"/>
              <w:bottom w:val="single" w:color="C9CDD2" w:sz="4"/>
              <w:right w:val="none" w:color="FFFFFF" w:sz="0"/>
            </w:tcBorders>
            <w:tcMar>
              <w:top w:type="dxa" w:w="45"/>
              <w:left w:type="dxa" w:w="85"/>
              <w:bottom w:type="dxa" w:w="45"/>
              <w:right w:type="dxa" w:w="85"/>
            </w:tcMar>
            <w:vAlign w:val="center"/>
          </w:tcPr>
          <w:p>
            <w:pPr>
              <w:keepNext w:val="false"/>
              <w:spacing w:after="0" w:before="0" w:line="252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5171A"/>
                <w:sz w:val="13"/>
                <w:szCs w:val="13"/>
              </w:rPr>
              <w:t xml:space="preserve">S15</w:t>
            </w:r>
          </w:p>
        </w:tc>
        <w:tc>
          <w:tcPr>
            <w:tcW w:type="dxa" w:w="4144"/>
            <w:tcBorders>
              <w:top w:val="single" w:color="C9CDD2" w:sz="4"/>
              <w:left w:val="none" w:color="FFFFFF" w:sz="0"/>
              <w:bottom w:val="single" w:color="C9CDD2" w:sz="4"/>
              <w:right w:val="none" w:color="FFFFFF" w:sz="0"/>
            </w:tcBorders>
            <w:tcMar>
              <w:top w:type="dxa" w:w="45"/>
              <w:left w:type="dxa" w:w="85"/>
              <w:bottom w:type="dxa" w:w="45"/>
              <w:right w:type="dxa" w:w="85"/>
            </w:tcMar>
            <w:vAlign w:val="center"/>
          </w:tcPr>
          <w:p>
            <w:pPr>
              <w:keepNext w:val="false"/>
              <w:spacing w:after="0" w:before="0" w:line="252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5171A"/>
                <w:sz w:val="13"/>
                <w:szCs w:val="13"/>
              </w:rPr>
              <w:t xml:space="preserve">협동로봇 가격 (Arm + Controller)</w:t>
            </w:r>
          </w:p>
        </w:tc>
        <w:tc>
          <w:tcPr>
            <w:tcW w:type="dxa" w:w="4820"/>
            <w:tcBorders>
              <w:top w:val="single" w:color="C9CDD2" w:sz="4"/>
              <w:left w:val="none" w:color="FFFFFF" w:sz="0"/>
              <w:bottom w:val="single" w:color="C9CDD2" w:sz="4"/>
              <w:right w:val="none" w:color="FFFFFF" w:sz="0"/>
            </w:tcBorders>
            <w:tcMar>
              <w:top w:type="dxa" w:w="45"/>
              <w:left w:type="dxa" w:w="85"/>
              <w:bottom w:type="dxa" w:w="45"/>
              <w:right w:type="dxa" w:w="85"/>
            </w:tcMar>
            <w:vAlign w:val="center"/>
          </w:tcPr>
          <w:p>
            <w:pPr>
              <w:keepNext w:val="false"/>
              <w:spacing w:after="0" w:before="0" w:line="252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5171A"/>
                <w:sz w:val="13"/>
                <w:szCs w:val="13"/>
              </w:rPr>
              <w:t xml:space="preserve">유통가·공개가 (2025~2026) (standardbots.com · robotomated.com)</w:t>
            </w:r>
          </w:p>
        </w:tc>
      </w:tr>
      <w:tr>
        <w:trPr>
          <w:cantSplit/>
          <w:tblHeader w:val="false"/>
        </w:trPr>
        <w:tc>
          <w:tcPr>
            <w:tcW w:type="dxa" w:w="674"/>
            <w:tcBorders>
              <w:top w:val="single" w:color="C9CDD2" w:sz="4"/>
              <w:left w:val="none" w:color="FFFFFF" w:sz="0"/>
              <w:bottom w:val="single" w:color="C9CDD2" w:sz="4"/>
              <w:right w:val="none" w:color="FFFFFF" w:sz="0"/>
            </w:tcBorders>
            <w:tcMar>
              <w:top w:type="dxa" w:w="45"/>
              <w:left w:type="dxa" w:w="85"/>
              <w:bottom w:type="dxa" w:w="45"/>
              <w:right w:type="dxa" w:w="85"/>
            </w:tcMar>
            <w:vAlign w:val="center"/>
          </w:tcPr>
          <w:p>
            <w:pPr>
              <w:keepNext w:val="false"/>
              <w:spacing w:after="0" w:before="0" w:line="252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5171A"/>
                <w:sz w:val="13"/>
                <w:szCs w:val="13"/>
              </w:rPr>
              <w:t xml:space="preserve">S16</w:t>
            </w:r>
          </w:p>
        </w:tc>
        <w:tc>
          <w:tcPr>
            <w:tcW w:type="dxa" w:w="4144"/>
            <w:tcBorders>
              <w:top w:val="single" w:color="C9CDD2" w:sz="4"/>
              <w:left w:val="none" w:color="FFFFFF" w:sz="0"/>
              <w:bottom w:val="single" w:color="C9CDD2" w:sz="4"/>
              <w:right w:val="none" w:color="FFFFFF" w:sz="0"/>
            </w:tcBorders>
            <w:tcMar>
              <w:top w:type="dxa" w:w="45"/>
              <w:left w:type="dxa" w:w="85"/>
              <w:bottom w:type="dxa" w:w="45"/>
              <w:right w:type="dxa" w:w="85"/>
            </w:tcMar>
            <w:vAlign w:val="center"/>
          </w:tcPr>
          <w:p>
            <w:pPr>
              <w:keepNext w:val="false"/>
              <w:spacing w:after="0" w:before="0" w:line="252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5171A"/>
                <w:sz w:val="13"/>
                <w:szCs w:val="13"/>
              </w:rPr>
              <w:t xml:space="preserve">Gripper / Fingertip / Food-grade Suction Cup</w:t>
            </w:r>
          </w:p>
        </w:tc>
        <w:tc>
          <w:tcPr>
            <w:tcW w:type="dxa" w:w="4820"/>
            <w:tcBorders>
              <w:top w:val="single" w:color="C9CDD2" w:sz="4"/>
              <w:left w:val="none" w:color="FFFFFF" w:sz="0"/>
              <w:bottom w:val="single" w:color="C9CDD2" w:sz="4"/>
              <w:right w:val="none" w:color="FFFFFF" w:sz="0"/>
            </w:tcBorders>
            <w:tcMar>
              <w:top w:type="dxa" w:w="45"/>
              <w:left w:type="dxa" w:w="85"/>
              <w:bottom w:type="dxa" w:w="45"/>
              <w:right w:type="dxa" w:w="85"/>
            </w:tcMar>
            <w:vAlign w:val="center"/>
          </w:tcPr>
          <w:p>
            <w:pPr>
              <w:keepNext w:val="false"/>
              <w:spacing w:after="0" w:before="0" w:line="252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5171A"/>
                <w:sz w:val="13"/>
                <w:szCs w:val="13"/>
              </w:rPr>
              <w:t xml:space="preserve">공개가 (qviro.com · roboticscenter.ai)</w:t>
            </w:r>
          </w:p>
        </w:tc>
      </w:tr>
      <w:tr>
        <w:trPr>
          <w:cantSplit/>
          <w:tblHeader w:val="false"/>
        </w:trPr>
        <w:tc>
          <w:tcPr>
            <w:tcW w:type="dxa" w:w="674"/>
            <w:tcBorders>
              <w:top w:val="single" w:color="C9CDD2" w:sz="4"/>
              <w:left w:val="none" w:color="FFFFFF" w:sz="0"/>
              <w:bottom w:val="single" w:color="C9CDD2" w:sz="4"/>
              <w:right w:val="none" w:color="FFFFFF" w:sz="0"/>
            </w:tcBorders>
            <w:tcMar>
              <w:top w:type="dxa" w:w="45"/>
              <w:left w:type="dxa" w:w="85"/>
              <w:bottom w:type="dxa" w:w="45"/>
              <w:right w:type="dxa" w:w="85"/>
            </w:tcMar>
            <w:vAlign w:val="center"/>
          </w:tcPr>
          <w:p>
            <w:pPr>
              <w:keepNext w:val="false"/>
              <w:spacing w:after="0" w:before="0" w:line="252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5171A"/>
                <w:sz w:val="13"/>
                <w:szCs w:val="13"/>
              </w:rPr>
              <w:t xml:space="preserve">S19</w:t>
            </w:r>
          </w:p>
        </w:tc>
        <w:tc>
          <w:tcPr>
            <w:tcW w:type="dxa" w:w="4144"/>
            <w:tcBorders>
              <w:top w:val="single" w:color="C9CDD2" w:sz="4"/>
              <w:left w:val="none" w:color="FFFFFF" w:sz="0"/>
              <w:bottom w:val="single" w:color="C9CDD2" w:sz="4"/>
              <w:right w:val="none" w:color="FFFFFF" w:sz="0"/>
            </w:tcBorders>
            <w:tcMar>
              <w:top w:type="dxa" w:w="45"/>
              <w:left w:type="dxa" w:w="85"/>
              <w:bottom w:type="dxa" w:w="45"/>
              <w:right w:type="dxa" w:w="85"/>
            </w:tcMar>
            <w:vAlign w:val="center"/>
          </w:tcPr>
          <w:p>
            <w:pPr>
              <w:keepNext w:val="false"/>
              <w:spacing w:after="0" w:before="0" w:line="252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5171A"/>
                <w:sz w:val="13"/>
                <w:szCs w:val="13"/>
              </w:rPr>
              <w:t xml:space="preserve">1X NEO (가정용 Humanoid)</w:t>
            </w:r>
          </w:p>
        </w:tc>
        <w:tc>
          <w:tcPr>
            <w:tcW w:type="dxa" w:w="4820"/>
            <w:tcBorders>
              <w:top w:val="single" w:color="C9CDD2" w:sz="4"/>
              <w:left w:val="none" w:color="FFFFFF" w:sz="0"/>
              <w:bottom w:val="single" w:color="C9CDD2" w:sz="4"/>
              <w:right w:val="none" w:color="FFFFFF" w:sz="0"/>
            </w:tcBorders>
            <w:tcMar>
              <w:top w:type="dxa" w:w="45"/>
              <w:left w:type="dxa" w:w="85"/>
              <w:bottom w:type="dxa" w:w="45"/>
              <w:right w:type="dxa" w:w="85"/>
            </w:tcMar>
            <w:vAlign w:val="center"/>
          </w:tcPr>
          <w:p>
            <w:pPr>
              <w:keepNext w:val="false"/>
              <w:spacing w:after="0" w:before="0" w:line="252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5171A"/>
                <w:sz w:val="13"/>
                <w:szCs w:val="13"/>
              </w:rPr>
              <w:t xml:space="preserve">회사 발표 인용 보도 (fastcompany.com · heise.de)</w:t>
            </w:r>
          </w:p>
        </w:tc>
      </w:tr>
      <w:tr>
        <w:trPr>
          <w:cantSplit/>
          <w:tblHeader w:val="false"/>
        </w:trPr>
        <w:tc>
          <w:tcPr>
            <w:tcW w:type="dxa" w:w="674"/>
            <w:tcBorders>
              <w:top w:val="single" w:color="C9CDD2" w:sz="4"/>
              <w:left w:val="none" w:color="FFFFFF" w:sz="0"/>
              <w:bottom w:val="single" w:color="C9CDD2" w:sz="4"/>
              <w:right w:val="none" w:color="FFFFFF" w:sz="0"/>
            </w:tcBorders>
            <w:tcMar>
              <w:top w:type="dxa" w:w="45"/>
              <w:left w:type="dxa" w:w="85"/>
              <w:bottom w:type="dxa" w:w="45"/>
              <w:right w:type="dxa" w:w="85"/>
            </w:tcMar>
            <w:vAlign w:val="center"/>
          </w:tcPr>
          <w:p>
            <w:pPr>
              <w:keepNext w:val="false"/>
              <w:spacing w:after="0" w:before="0" w:line="252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5171A"/>
                <w:sz w:val="13"/>
                <w:szCs w:val="13"/>
              </w:rPr>
              <w:t xml:space="preserve">S20</w:t>
            </w:r>
          </w:p>
        </w:tc>
        <w:tc>
          <w:tcPr>
            <w:tcW w:type="dxa" w:w="4144"/>
            <w:tcBorders>
              <w:top w:val="single" w:color="C9CDD2" w:sz="4"/>
              <w:left w:val="none" w:color="FFFFFF" w:sz="0"/>
              <w:bottom w:val="single" w:color="C9CDD2" w:sz="4"/>
              <w:right w:val="none" w:color="FFFFFF" w:sz="0"/>
            </w:tcBorders>
            <w:tcMar>
              <w:top w:type="dxa" w:w="45"/>
              <w:left w:type="dxa" w:w="85"/>
              <w:bottom w:type="dxa" w:w="45"/>
              <w:right w:type="dxa" w:w="85"/>
            </w:tcMar>
            <w:vAlign w:val="center"/>
          </w:tcPr>
          <w:p>
            <w:pPr>
              <w:keepNext w:val="false"/>
              <w:spacing w:after="0" w:before="0" w:line="252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5171A"/>
                <w:sz w:val="13"/>
                <w:szCs w:val="13"/>
              </w:rPr>
              <w:t xml:space="preserve">Sunday Robotics Memo</w:t>
            </w:r>
          </w:p>
        </w:tc>
        <w:tc>
          <w:tcPr>
            <w:tcW w:type="dxa" w:w="4820"/>
            <w:tcBorders>
              <w:top w:val="single" w:color="C9CDD2" w:sz="4"/>
              <w:left w:val="none" w:color="FFFFFF" w:sz="0"/>
              <w:bottom w:val="single" w:color="C9CDD2" w:sz="4"/>
              <w:right w:val="none" w:color="FFFFFF" w:sz="0"/>
            </w:tcBorders>
            <w:tcMar>
              <w:top w:type="dxa" w:w="45"/>
              <w:left w:type="dxa" w:w="85"/>
              <w:bottom w:type="dxa" w:w="45"/>
              <w:right w:type="dxa" w:w="85"/>
            </w:tcMar>
            <w:vAlign w:val="center"/>
          </w:tcPr>
          <w:p>
            <w:pPr>
              <w:keepNext w:val="false"/>
              <w:spacing w:after="0" w:before="0" w:line="252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5171A"/>
                <w:sz w:val="13"/>
                <w:szCs w:val="13"/>
              </w:rPr>
              <w:t xml:space="preserve">보도 (euronews.com · sacra.com)</w:t>
            </w:r>
          </w:p>
        </w:tc>
      </w:tr>
      <w:tr>
        <w:trPr>
          <w:cantSplit/>
          <w:tblHeader w:val="false"/>
        </w:trPr>
        <w:tc>
          <w:tcPr>
            <w:tcW w:type="dxa" w:w="674"/>
            <w:tcBorders>
              <w:top w:val="single" w:color="C9CDD2" w:sz="4"/>
              <w:left w:val="none" w:color="FFFFFF" w:sz="0"/>
              <w:bottom w:val="single" w:color="C9CDD2" w:sz="4"/>
              <w:right w:val="none" w:color="FFFFFF" w:sz="0"/>
            </w:tcBorders>
            <w:tcMar>
              <w:top w:type="dxa" w:w="45"/>
              <w:left w:type="dxa" w:w="85"/>
              <w:bottom w:type="dxa" w:w="45"/>
              <w:right w:type="dxa" w:w="85"/>
            </w:tcMar>
            <w:vAlign w:val="center"/>
          </w:tcPr>
          <w:p>
            <w:pPr>
              <w:keepNext w:val="false"/>
              <w:spacing w:after="0" w:before="0" w:line="252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5171A"/>
                <w:sz w:val="13"/>
                <w:szCs w:val="13"/>
              </w:rPr>
              <w:t xml:space="preserve">S21</w:t>
            </w:r>
          </w:p>
        </w:tc>
        <w:tc>
          <w:tcPr>
            <w:tcW w:type="dxa" w:w="4144"/>
            <w:tcBorders>
              <w:top w:val="single" w:color="C9CDD2" w:sz="4"/>
              <w:left w:val="none" w:color="FFFFFF" w:sz="0"/>
              <w:bottom w:val="single" w:color="C9CDD2" w:sz="4"/>
              <w:right w:val="none" w:color="FFFFFF" w:sz="0"/>
            </w:tcBorders>
            <w:tcMar>
              <w:top w:type="dxa" w:w="45"/>
              <w:left w:type="dxa" w:w="85"/>
              <w:bottom w:type="dxa" w:w="45"/>
              <w:right w:type="dxa" w:w="85"/>
            </w:tcMar>
            <w:vAlign w:val="center"/>
          </w:tcPr>
          <w:p>
            <w:pPr>
              <w:keepNext w:val="false"/>
              <w:spacing w:after="0" w:before="0" w:line="252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5171A"/>
                <w:sz w:val="13"/>
                <w:szCs w:val="13"/>
              </w:rPr>
              <w:t xml:space="preserve">LG CLOiD</w:t>
            </w:r>
          </w:p>
        </w:tc>
        <w:tc>
          <w:tcPr>
            <w:tcW w:type="dxa" w:w="4820"/>
            <w:tcBorders>
              <w:top w:val="single" w:color="C9CDD2" w:sz="4"/>
              <w:left w:val="none" w:color="FFFFFF" w:sz="0"/>
              <w:bottom w:val="single" w:color="C9CDD2" w:sz="4"/>
              <w:right w:val="none" w:color="FFFFFF" w:sz="0"/>
            </w:tcBorders>
            <w:tcMar>
              <w:top w:type="dxa" w:w="45"/>
              <w:left w:type="dxa" w:w="85"/>
              <w:bottom w:type="dxa" w:w="45"/>
              <w:right w:type="dxa" w:w="85"/>
            </w:tcMar>
            <w:vAlign w:val="center"/>
          </w:tcPr>
          <w:p>
            <w:pPr>
              <w:keepNext w:val="false"/>
              <w:spacing w:after="0" w:before="0" w:line="252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5171A"/>
                <w:sz w:val="13"/>
                <w:szCs w:val="13"/>
              </w:rPr>
              <w:t xml:space="preserve">CES 2026 (dezeen.com · v.daum.net)</w:t>
            </w:r>
          </w:p>
        </w:tc>
      </w:tr>
      <w:tr>
        <w:trPr>
          <w:cantSplit/>
          <w:tblHeader w:val="false"/>
        </w:trPr>
        <w:tc>
          <w:tcPr>
            <w:tcW w:type="dxa" w:w="674"/>
            <w:tcBorders>
              <w:top w:val="single" w:color="C9CDD2" w:sz="4"/>
              <w:left w:val="none" w:color="FFFFFF" w:sz="0"/>
              <w:bottom w:val="single" w:color="C9CDD2" w:sz="4"/>
              <w:right w:val="none" w:color="FFFFFF" w:sz="0"/>
            </w:tcBorders>
            <w:tcMar>
              <w:top w:type="dxa" w:w="45"/>
              <w:left w:type="dxa" w:w="85"/>
              <w:bottom w:type="dxa" w:w="45"/>
              <w:right w:type="dxa" w:w="85"/>
            </w:tcMar>
            <w:vAlign w:val="center"/>
          </w:tcPr>
          <w:p>
            <w:pPr>
              <w:keepNext w:val="false"/>
              <w:spacing w:after="0" w:before="0" w:line="252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5171A"/>
                <w:sz w:val="13"/>
                <w:szCs w:val="13"/>
              </w:rPr>
              <w:t xml:space="preserve">S22</w:t>
            </w:r>
          </w:p>
        </w:tc>
        <w:tc>
          <w:tcPr>
            <w:tcW w:type="dxa" w:w="4144"/>
            <w:tcBorders>
              <w:top w:val="single" w:color="C9CDD2" w:sz="4"/>
              <w:left w:val="none" w:color="FFFFFF" w:sz="0"/>
              <w:bottom w:val="single" w:color="C9CDD2" w:sz="4"/>
              <w:right w:val="none" w:color="FFFFFF" w:sz="0"/>
            </w:tcBorders>
            <w:tcMar>
              <w:top w:type="dxa" w:w="45"/>
              <w:left w:type="dxa" w:w="85"/>
              <w:bottom w:type="dxa" w:w="45"/>
              <w:right w:type="dxa" w:w="85"/>
            </w:tcMar>
            <w:vAlign w:val="center"/>
          </w:tcPr>
          <w:p>
            <w:pPr>
              <w:keepNext w:val="false"/>
              <w:spacing w:after="0" w:before="0" w:line="252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5171A"/>
                <w:sz w:val="13"/>
                <w:szCs w:val="13"/>
              </w:rPr>
              <w:t xml:space="preserve">Samsung (가정용 로봇 · 주방)</w:t>
            </w:r>
          </w:p>
        </w:tc>
        <w:tc>
          <w:tcPr>
            <w:tcW w:type="dxa" w:w="4820"/>
            <w:tcBorders>
              <w:top w:val="single" w:color="C9CDD2" w:sz="4"/>
              <w:left w:val="none" w:color="FFFFFF" w:sz="0"/>
              <w:bottom w:val="single" w:color="C9CDD2" w:sz="4"/>
              <w:right w:val="none" w:color="FFFFFF" w:sz="0"/>
            </w:tcBorders>
            <w:tcMar>
              <w:top w:type="dxa" w:w="45"/>
              <w:left w:type="dxa" w:w="85"/>
              <w:bottom w:type="dxa" w:w="45"/>
              <w:right w:type="dxa" w:w="85"/>
            </w:tcMar>
            <w:vAlign w:val="center"/>
          </w:tcPr>
          <w:p>
            <w:pPr>
              <w:keepNext w:val="false"/>
              <w:spacing w:after="0" w:before="0" w:line="252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5171A"/>
                <w:sz w:val="13"/>
                <w:szCs w:val="13"/>
              </w:rPr>
              <w:t xml:space="preserve">보도 (sammobile.com · tomsguide.com)</w:t>
            </w:r>
          </w:p>
        </w:tc>
      </w:tr>
      <w:tr>
        <w:trPr>
          <w:cantSplit/>
          <w:tblHeader w:val="false"/>
        </w:trPr>
        <w:tc>
          <w:tcPr>
            <w:tcW w:type="dxa" w:w="674"/>
            <w:tcBorders>
              <w:top w:val="single" w:color="C9CDD2" w:sz="4"/>
              <w:left w:val="none" w:color="FFFFFF" w:sz="0"/>
              <w:bottom w:val="single" w:color="C9CDD2" w:sz="4"/>
              <w:right w:val="none" w:color="FFFFFF" w:sz="0"/>
            </w:tcBorders>
            <w:tcMar>
              <w:top w:type="dxa" w:w="45"/>
              <w:left w:type="dxa" w:w="85"/>
              <w:bottom w:type="dxa" w:w="45"/>
              <w:right w:type="dxa" w:w="85"/>
            </w:tcMar>
            <w:vAlign w:val="center"/>
          </w:tcPr>
          <w:p>
            <w:pPr>
              <w:keepNext w:val="false"/>
              <w:spacing w:after="0" w:before="0" w:line="252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5171A"/>
                <w:sz w:val="13"/>
                <w:szCs w:val="13"/>
              </w:rPr>
              <w:t xml:space="preserve">S23</w:t>
            </w:r>
          </w:p>
        </w:tc>
        <w:tc>
          <w:tcPr>
            <w:tcW w:type="dxa" w:w="4144"/>
            <w:tcBorders>
              <w:top w:val="single" w:color="C9CDD2" w:sz="4"/>
              <w:left w:val="none" w:color="FFFFFF" w:sz="0"/>
              <w:bottom w:val="single" w:color="C9CDD2" w:sz="4"/>
              <w:right w:val="none" w:color="FFFFFF" w:sz="0"/>
            </w:tcBorders>
            <w:tcMar>
              <w:top w:type="dxa" w:w="45"/>
              <w:left w:type="dxa" w:w="85"/>
              <w:bottom w:type="dxa" w:w="45"/>
              <w:right w:type="dxa" w:w="85"/>
            </w:tcMar>
            <w:vAlign w:val="center"/>
          </w:tcPr>
          <w:p>
            <w:pPr>
              <w:keepNext w:val="false"/>
              <w:spacing w:after="0" w:before="0" w:line="252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5171A"/>
                <w:sz w:val="13"/>
                <w:szCs w:val="13"/>
              </w:rPr>
              <w:t xml:space="preserve">Moley Robotic Kitchen</w:t>
            </w:r>
          </w:p>
        </w:tc>
        <w:tc>
          <w:tcPr>
            <w:tcW w:type="dxa" w:w="4820"/>
            <w:tcBorders>
              <w:top w:val="single" w:color="C9CDD2" w:sz="4"/>
              <w:left w:val="none" w:color="FFFFFF" w:sz="0"/>
              <w:bottom w:val="single" w:color="C9CDD2" w:sz="4"/>
              <w:right w:val="none" w:color="FFFFFF" w:sz="0"/>
            </w:tcBorders>
            <w:tcMar>
              <w:top w:type="dxa" w:w="45"/>
              <w:left w:type="dxa" w:w="85"/>
              <w:bottom w:type="dxa" w:w="45"/>
              <w:right w:type="dxa" w:w="85"/>
            </w:tcMar>
            <w:vAlign w:val="center"/>
          </w:tcPr>
          <w:p>
            <w:pPr>
              <w:keepNext w:val="false"/>
              <w:spacing w:after="0" w:before="0" w:line="252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5171A"/>
                <w:sz w:val="13"/>
                <w:szCs w:val="13"/>
              </w:rPr>
              <w:t xml:space="preserve">2021 판매 개시 보도 (thespoon.tech)</w:t>
            </w:r>
          </w:p>
        </w:tc>
      </w:tr>
      <w:tr>
        <w:trPr>
          <w:cantSplit/>
          <w:tblHeader w:val="false"/>
        </w:trPr>
        <w:tc>
          <w:tcPr>
            <w:tcW w:type="dxa" w:w="674"/>
            <w:tcBorders>
              <w:top w:val="single" w:color="C9CDD2" w:sz="4"/>
              <w:left w:val="none" w:color="FFFFFF" w:sz="0"/>
              <w:bottom w:val="single" w:color="C9CDD2" w:sz="4"/>
              <w:right w:val="none" w:color="FFFFFF" w:sz="0"/>
            </w:tcBorders>
            <w:tcMar>
              <w:top w:type="dxa" w:w="45"/>
              <w:left w:type="dxa" w:w="85"/>
              <w:bottom w:type="dxa" w:w="45"/>
              <w:right w:type="dxa" w:w="85"/>
            </w:tcMar>
            <w:vAlign w:val="center"/>
          </w:tcPr>
          <w:p>
            <w:pPr>
              <w:keepNext w:val="false"/>
              <w:spacing w:after="0" w:before="0" w:line="252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5171A"/>
                <w:sz w:val="13"/>
                <w:szCs w:val="13"/>
              </w:rPr>
              <w:t xml:space="preserve">S24</w:t>
            </w:r>
          </w:p>
        </w:tc>
        <w:tc>
          <w:tcPr>
            <w:tcW w:type="dxa" w:w="4144"/>
            <w:tcBorders>
              <w:top w:val="single" w:color="C9CDD2" w:sz="4"/>
              <w:left w:val="none" w:color="FFFFFF" w:sz="0"/>
              <w:bottom w:val="single" w:color="C9CDD2" w:sz="4"/>
              <w:right w:val="none" w:color="FFFFFF" w:sz="0"/>
            </w:tcBorders>
            <w:tcMar>
              <w:top w:type="dxa" w:w="45"/>
              <w:left w:type="dxa" w:w="85"/>
              <w:bottom w:type="dxa" w:w="45"/>
              <w:right w:type="dxa" w:w="85"/>
            </w:tcMar>
            <w:vAlign w:val="center"/>
          </w:tcPr>
          <w:p>
            <w:pPr>
              <w:keepNext w:val="false"/>
              <w:spacing w:after="0" w:before="0" w:line="252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5171A"/>
                <w:sz w:val="13"/>
                <w:szCs w:val="13"/>
              </w:rPr>
              <w:t xml:space="preserve">Posha (Countertop Cooking Robot)</w:t>
            </w:r>
          </w:p>
        </w:tc>
        <w:tc>
          <w:tcPr>
            <w:tcW w:type="dxa" w:w="4820"/>
            <w:tcBorders>
              <w:top w:val="single" w:color="C9CDD2" w:sz="4"/>
              <w:left w:val="none" w:color="FFFFFF" w:sz="0"/>
              <w:bottom w:val="single" w:color="C9CDD2" w:sz="4"/>
              <w:right w:val="none" w:color="FFFFFF" w:sz="0"/>
            </w:tcBorders>
            <w:tcMar>
              <w:top w:type="dxa" w:w="45"/>
              <w:left w:type="dxa" w:w="85"/>
              <w:bottom w:type="dxa" w:w="45"/>
              <w:right w:type="dxa" w:w="85"/>
            </w:tcMar>
            <w:vAlign w:val="center"/>
          </w:tcPr>
          <w:p>
            <w:pPr>
              <w:keepNext w:val="false"/>
              <w:spacing w:after="0" w:before="0" w:line="252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5171A"/>
                <w:sz w:val="13"/>
                <w:szCs w:val="13"/>
              </w:rPr>
              <w:t xml:space="preserve">2025 (techcrunch.com)</w:t>
            </w:r>
          </w:p>
        </w:tc>
      </w:tr>
      <w:tr>
        <w:trPr>
          <w:cantSplit/>
          <w:tblHeader w:val="false"/>
        </w:trPr>
        <w:tc>
          <w:tcPr>
            <w:tcW w:type="dxa" w:w="674"/>
            <w:tcBorders>
              <w:top w:val="single" w:color="C9CDD2" w:sz="4"/>
              <w:left w:val="none" w:color="FFFFFF" w:sz="0"/>
              <w:bottom w:val="single" w:color="C9CDD2" w:sz="4"/>
              <w:right w:val="none" w:color="FFFFFF" w:sz="0"/>
            </w:tcBorders>
            <w:tcMar>
              <w:top w:type="dxa" w:w="45"/>
              <w:left w:type="dxa" w:w="85"/>
              <w:bottom w:type="dxa" w:w="45"/>
              <w:right w:type="dxa" w:w="85"/>
            </w:tcMar>
            <w:vAlign w:val="center"/>
          </w:tcPr>
          <w:p>
            <w:pPr>
              <w:keepNext w:val="false"/>
              <w:spacing w:after="0" w:before="0" w:line="252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5171A"/>
                <w:sz w:val="13"/>
                <w:szCs w:val="13"/>
              </w:rPr>
              <w:t xml:space="preserve">S25</w:t>
            </w:r>
          </w:p>
        </w:tc>
        <w:tc>
          <w:tcPr>
            <w:tcW w:type="dxa" w:w="4144"/>
            <w:tcBorders>
              <w:top w:val="single" w:color="C9CDD2" w:sz="4"/>
              <w:left w:val="none" w:color="FFFFFF" w:sz="0"/>
              <w:bottom w:val="single" w:color="C9CDD2" w:sz="4"/>
              <w:right w:val="none" w:color="FFFFFF" w:sz="0"/>
            </w:tcBorders>
            <w:tcMar>
              <w:top w:type="dxa" w:w="45"/>
              <w:left w:type="dxa" w:w="85"/>
              <w:bottom w:type="dxa" w:w="45"/>
              <w:right w:type="dxa" w:w="85"/>
            </w:tcMar>
            <w:vAlign w:val="center"/>
          </w:tcPr>
          <w:p>
            <w:pPr>
              <w:keepNext w:val="false"/>
              <w:spacing w:after="0" w:before="0" w:line="252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5171A"/>
                <w:sz w:val="13"/>
                <w:szCs w:val="13"/>
              </w:rPr>
              <w:t xml:space="preserve">Tesla Optimus / Figure 03</w:t>
            </w:r>
          </w:p>
        </w:tc>
        <w:tc>
          <w:tcPr>
            <w:tcW w:type="dxa" w:w="4820"/>
            <w:tcBorders>
              <w:top w:val="single" w:color="C9CDD2" w:sz="4"/>
              <w:left w:val="none" w:color="FFFFFF" w:sz="0"/>
              <w:bottom w:val="single" w:color="C9CDD2" w:sz="4"/>
              <w:right w:val="none" w:color="FFFFFF" w:sz="0"/>
            </w:tcBorders>
            <w:tcMar>
              <w:top w:type="dxa" w:w="45"/>
              <w:left w:type="dxa" w:w="85"/>
              <w:bottom w:type="dxa" w:w="45"/>
              <w:right w:type="dxa" w:w="85"/>
            </w:tcMar>
            <w:vAlign w:val="center"/>
          </w:tcPr>
          <w:p>
            <w:pPr>
              <w:keepNext w:val="false"/>
              <w:spacing w:after="0" w:before="0" w:line="252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5171A"/>
                <w:sz w:val="13"/>
                <w:szCs w:val="13"/>
              </w:rPr>
              <w:t xml:space="preserve">보도 (notebookcheck.net · getcoai.com)</w:t>
            </w:r>
          </w:p>
        </w:tc>
      </w:tr>
      <w:tr>
        <w:trPr>
          <w:cantSplit/>
          <w:tblHeader w:val="false"/>
        </w:trPr>
        <w:tc>
          <w:tcPr>
            <w:tcW w:type="dxa" w:w="674"/>
            <w:tcBorders>
              <w:top w:val="single" w:color="C9CDD2" w:sz="4"/>
              <w:left w:val="none" w:color="FFFFFF" w:sz="0"/>
              <w:bottom w:val="single" w:color="C9CDD2" w:sz="4"/>
              <w:right w:val="none" w:color="FFFFFF" w:sz="0"/>
            </w:tcBorders>
            <w:tcMar>
              <w:top w:type="dxa" w:w="45"/>
              <w:left w:type="dxa" w:w="85"/>
              <w:bottom w:type="dxa" w:w="45"/>
              <w:right w:type="dxa" w:w="85"/>
            </w:tcMar>
            <w:vAlign w:val="center"/>
          </w:tcPr>
          <w:p>
            <w:pPr>
              <w:keepNext w:val="false"/>
              <w:spacing w:after="0" w:before="0" w:line="252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5171A"/>
                <w:sz w:val="13"/>
                <w:szCs w:val="13"/>
              </w:rPr>
              <w:t xml:space="preserve">S28</w:t>
            </w:r>
          </w:p>
        </w:tc>
        <w:tc>
          <w:tcPr>
            <w:tcW w:type="dxa" w:w="4144"/>
            <w:tcBorders>
              <w:top w:val="single" w:color="C9CDD2" w:sz="4"/>
              <w:left w:val="none" w:color="FFFFFF" w:sz="0"/>
              <w:bottom w:val="single" w:color="C9CDD2" w:sz="4"/>
              <w:right w:val="none" w:color="FFFFFF" w:sz="0"/>
            </w:tcBorders>
            <w:tcMar>
              <w:top w:type="dxa" w:w="45"/>
              <w:left w:type="dxa" w:w="85"/>
              <w:bottom w:type="dxa" w:w="45"/>
              <w:right w:type="dxa" w:w="85"/>
            </w:tcMar>
            <w:vAlign w:val="center"/>
          </w:tcPr>
          <w:p>
            <w:pPr>
              <w:keepNext w:val="false"/>
              <w:spacing w:after="0" w:before="0" w:line="252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5171A"/>
                <w:sz w:val="13"/>
                <w:szCs w:val="13"/>
              </w:rPr>
              <w:t xml:space="preserve">ISO 10218-1/-2:2025</w:t>
            </w:r>
          </w:p>
        </w:tc>
        <w:tc>
          <w:tcPr>
            <w:tcW w:type="dxa" w:w="4820"/>
            <w:tcBorders>
              <w:top w:val="single" w:color="C9CDD2" w:sz="4"/>
              <w:left w:val="none" w:color="FFFFFF" w:sz="0"/>
              <w:bottom w:val="single" w:color="C9CDD2" w:sz="4"/>
              <w:right w:val="none" w:color="FFFFFF" w:sz="0"/>
            </w:tcBorders>
            <w:tcMar>
              <w:top w:type="dxa" w:w="45"/>
              <w:left w:type="dxa" w:w="85"/>
              <w:bottom w:type="dxa" w:w="45"/>
              <w:right w:type="dxa" w:w="85"/>
            </w:tcMar>
            <w:vAlign w:val="center"/>
          </w:tcPr>
          <w:p>
            <w:pPr>
              <w:keepNext w:val="false"/>
              <w:spacing w:after="0" w:before="0" w:line="252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5171A"/>
                <w:sz w:val="13"/>
                <w:szCs w:val="13"/>
              </w:rPr>
              <w:t xml:space="preserve">표준 (sick.com · evsint.com)</w:t>
            </w:r>
          </w:p>
        </w:tc>
      </w:tr>
      <w:tr>
        <w:trPr>
          <w:cantSplit/>
          <w:tblHeader w:val="false"/>
        </w:trPr>
        <w:tc>
          <w:tcPr>
            <w:tcW w:type="dxa" w:w="674"/>
            <w:tcBorders>
              <w:top w:val="single" w:color="C9CDD2" w:sz="4"/>
              <w:left w:val="none" w:color="FFFFFF" w:sz="0"/>
              <w:bottom w:val="single" w:color="C9CDD2" w:sz="4"/>
              <w:right w:val="none" w:color="FFFFFF" w:sz="0"/>
            </w:tcBorders>
            <w:tcMar>
              <w:top w:type="dxa" w:w="45"/>
              <w:left w:type="dxa" w:w="85"/>
              <w:bottom w:type="dxa" w:w="45"/>
              <w:right w:type="dxa" w:w="85"/>
            </w:tcMar>
            <w:vAlign w:val="center"/>
          </w:tcPr>
          <w:p>
            <w:pPr>
              <w:keepNext w:val="false"/>
              <w:spacing w:after="0" w:before="0" w:line="252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5171A"/>
                <w:sz w:val="13"/>
                <w:szCs w:val="13"/>
              </w:rPr>
              <w:t xml:space="preserve">S30</w:t>
            </w:r>
          </w:p>
        </w:tc>
        <w:tc>
          <w:tcPr>
            <w:tcW w:type="dxa" w:w="4144"/>
            <w:tcBorders>
              <w:top w:val="single" w:color="C9CDD2" w:sz="4"/>
              <w:left w:val="none" w:color="FFFFFF" w:sz="0"/>
              <w:bottom w:val="single" w:color="C9CDD2" w:sz="4"/>
              <w:right w:val="none" w:color="FFFFFF" w:sz="0"/>
            </w:tcBorders>
            <w:tcMar>
              <w:top w:type="dxa" w:w="45"/>
              <w:left w:type="dxa" w:w="85"/>
              <w:bottom w:type="dxa" w:w="45"/>
              <w:right w:type="dxa" w:w="85"/>
            </w:tcMar>
            <w:vAlign w:val="center"/>
          </w:tcPr>
          <w:p>
            <w:pPr>
              <w:keepNext w:val="false"/>
              <w:spacing w:after="0" w:before="0" w:line="252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5171A"/>
                <w:sz w:val="13"/>
                <w:szCs w:val="13"/>
              </w:rPr>
              <w:t xml:space="preserve">식기세척기 보급률</w:t>
            </w:r>
          </w:p>
        </w:tc>
        <w:tc>
          <w:tcPr>
            <w:tcW w:type="dxa" w:w="4820"/>
            <w:tcBorders>
              <w:top w:val="single" w:color="C9CDD2" w:sz="4"/>
              <w:left w:val="none" w:color="FFFFFF" w:sz="0"/>
              <w:bottom w:val="single" w:color="C9CDD2" w:sz="4"/>
              <w:right w:val="none" w:color="FFFFFF" w:sz="0"/>
            </w:tcBorders>
            <w:tcMar>
              <w:top w:type="dxa" w:w="45"/>
              <w:left w:type="dxa" w:w="85"/>
              <w:bottom w:type="dxa" w:w="45"/>
              <w:right w:type="dxa" w:w="85"/>
            </w:tcMar>
            <w:vAlign w:val="center"/>
          </w:tcPr>
          <w:p>
            <w:pPr>
              <w:keepNext w:val="false"/>
              <w:spacing w:after="0" w:before="0" w:line="252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5171A"/>
                <w:sz w:val="13"/>
                <w:szCs w:val="13"/>
              </w:rPr>
              <w:t xml:space="preserve">업계 추정 보도 (etoday.co.kr)</w:t>
            </w:r>
          </w:p>
        </w:tc>
      </w:tr>
      <w:tr>
        <w:trPr>
          <w:cantSplit/>
          <w:tblHeader w:val="false"/>
        </w:trPr>
        <w:tc>
          <w:tcPr>
            <w:tcW w:type="dxa" w:w="674"/>
            <w:tcBorders>
              <w:top w:val="single" w:color="C9CDD2" w:sz="4"/>
              <w:left w:val="none" w:color="FFFFFF" w:sz="0"/>
              <w:bottom w:val="single" w:color="C9CDD2" w:sz="4"/>
              <w:right w:val="none" w:color="FFFFFF" w:sz="0"/>
            </w:tcBorders>
            <w:tcMar>
              <w:top w:type="dxa" w:w="45"/>
              <w:left w:type="dxa" w:w="85"/>
              <w:bottom w:type="dxa" w:w="45"/>
              <w:right w:type="dxa" w:w="85"/>
            </w:tcMar>
            <w:vAlign w:val="center"/>
          </w:tcPr>
          <w:p>
            <w:pPr>
              <w:keepNext w:val="false"/>
              <w:spacing w:after="0" w:before="0" w:line="252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5171A"/>
                <w:sz w:val="13"/>
                <w:szCs w:val="13"/>
              </w:rPr>
              <w:t xml:space="preserve">S31</w:t>
            </w:r>
          </w:p>
        </w:tc>
        <w:tc>
          <w:tcPr>
            <w:tcW w:type="dxa" w:w="4144"/>
            <w:tcBorders>
              <w:top w:val="single" w:color="C9CDD2" w:sz="4"/>
              <w:left w:val="none" w:color="FFFFFF" w:sz="0"/>
              <w:bottom w:val="single" w:color="C9CDD2" w:sz="4"/>
              <w:right w:val="none" w:color="FFFFFF" w:sz="0"/>
            </w:tcBorders>
            <w:tcMar>
              <w:top w:type="dxa" w:w="45"/>
              <w:left w:type="dxa" w:w="85"/>
              <w:bottom w:type="dxa" w:w="45"/>
              <w:right w:type="dxa" w:w="85"/>
            </w:tcMar>
            <w:vAlign w:val="center"/>
          </w:tcPr>
          <w:p>
            <w:pPr>
              <w:keepNext w:val="false"/>
              <w:spacing w:after="0" w:before="0" w:line="252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5171A"/>
                <w:sz w:val="13"/>
                <w:szCs w:val="13"/>
              </w:rPr>
              <w:t xml:space="preserve">ISO 13482 (Personal Care Robot) 국내 인증 사례</w:t>
            </w:r>
          </w:p>
        </w:tc>
        <w:tc>
          <w:tcPr>
            <w:tcW w:type="dxa" w:w="4820"/>
            <w:tcBorders>
              <w:top w:val="single" w:color="C9CDD2" w:sz="4"/>
              <w:left w:val="none" w:color="FFFFFF" w:sz="0"/>
              <w:bottom w:val="single" w:color="C9CDD2" w:sz="4"/>
              <w:right w:val="none" w:color="FFFFFF" w:sz="0"/>
            </w:tcBorders>
            <w:tcMar>
              <w:top w:type="dxa" w:w="45"/>
              <w:left w:type="dxa" w:w="85"/>
              <w:bottom w:type="dxa" w:w="45"/>
              <w:right w:type="dxa" w:w="85"/>
            </w:tcMar>
            <w:vAlign w:val="center"/>
          </w:tcPr>
          <w:p>
            <w:pPr>
              <w:keepNext w:val="false"/>
              <w:spacing w:after="0" w:before="0" w:line="252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5171A"/>
                <w:sz w:val="13"/>
                <w:szCs w:val="13"/>
              </w:rPr>
              <w:t xml:space="preserve">회사 발표 (yujinrobot.com)</w:t>
            </w:r>
          </w:p>
        </w:tc>
      </w:tr>
      <w:tr>
        <w:trPr>
          <w:cantSplit/>
          <w:tblHeader w:val="false"/>
        </w:trPr>
        <w:tc>
          <w:tcPr>
            <w:tcW w:type="dxa" w:w="674"/>
            <w:tcBorders>
              <w:top w:val="single" w:color="C9CDD2" w:sz="4"/>
              <w:left w:val="none" w:color="FFFFFF" w:sz="0"/>
              <w:bottom w:val="single" w:color="C9CDD2" w:sz="4"/>
              <w:right w:val="none" w:color="FFFFFF" w:sz="0"/>
            </w:tcBorders>
            <w:tcMar>
              <w:top w:type="dxa" w:w="45"/>
              <w:left w:type="dxa" w:w="85"/>
              <w:bottom w:type="dxa" w:w="45"/>
              <w:right w:type="dxa" w:w="85"/>
            </w:tcMar>
            <w:vAlign w:val="center"/>
          </w:tcPr>
          <w:p>
            <w:pPr>
              <w:keepNext w:val="false"/>
              <w:spacing w:after="0" w:before="0" w:line="252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5171A"/>
                <w:sz w:val="13"/>
                <w:szCs w:val="13"/>
              </w:rPr>
              <w:t xml:space="preserve">S33</w:t>
            </w:r>
          </w:p>
        </w:tc>
        <w:tc>
          <w:tcPr>
            <w:tcW w:type="dxa" w:w="4144"/>
            <w:tcBorders>
              <w:top w:val="single" w:color="C9CDD2" w:sz="4"/>
              <w:left w:val="none" w:color="FFFFFF" w:sz="0"/>
              <w:bottom w:val="single" w:color="C9CDD2" w:sz="4"/>
              <w:right w:val="none" w:color="FFFFFF" w:sz="0"/>
            </w:tcBorders>
            <w:tcMar>
              <w:top w:type="dxa" w:w="45"/>
              <w:left w:type="dxa" w:w="85"/>
              <w:bottom w:type="dxa" w:w="45"/>
              <w:right w:type="dxa" w:w="85"/>
            </w:tcMar>
            <w:vAlign w:val="center"/>
          </w:tcPr>
          <w:p>
            <w:pPr>
              <w:keepNext w:val="false"/>
              <w:spacing w:after="0" w:before="0" w:line="252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5171A"/>
                <w:sz w:val="13"/>
                <w:szCs w:val="13"/>
              </w:rPr>
              <w:t xml:space="preserve">2026 TIPS 일반트랙 규정 (R&amp;D)</w:t>
            </w:r>
          </w:p>
        </w:tc>
        <w:tc>
          <w:tcPr>
            <w:tcW w:type="dxa" w:w="4820"/>
            <w:tcBorders>
              <w:top w:val="single" w:color="C9CDD2" w:sz="4"/>
              <w:left w:val="none" w:color="FFFFFF" w:sz="0"/>
              <w:bottom w:val="single" w:color="C9CDD2" w:sz="4"/>
              <w:right w:val="none" w:color="FFFFFF" w:sz="0"/>
            </w:tcBorders>
            <w:tcMar>
              <w:top w:type="dxa" w:w="45"/>
              <w:left w:type="dxa" w:w="85"/>
              <w:bottom w:type="dxa" w:w="45"/>
              <w:right w:type="dxa" w:w="85"/>
            </w:tcMar>
            <w:vAlign w:val="center"/>
          </w:tcPr>
          <w:p>
            <w:pPr>
              <w:keepNext w:val="false"/>
              <w:spacing w:after="0" w:before="0" w:line="252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5171A"/>
                <w:sz w:val="13"/>
                <w:szCs w:val="13"/>
              </w:rPr>
              <w:t xml:space="preserve">중소벤처기업부 공고 제2026-40호 (2026.1.26) — 공고 사본 · 운용사 정리 · 집계 사이트 기준 (원문 대조 필요) (kakao.vc · app.rndcircle.io)</w:t>
            </w:r>
          </w:p>
        </w:tc>
      </w:tr>
      <w:tr>
        <w:trPr>
          <w:cantSplit/>
          <w:tblHeader w:val="false"/>
        </w:trPr>
        <w:tc>
          <w:tcPr>
            <w:tcW w:type="dxa" w:w="674"/>
            <w:tcBorders>
              <w:top w:val="single" w:color="C9CDD2" w:sz="4"/>
              <w:left w:val="none" w:color="FFFFFF" w:sz="0"/>
              <w:bottom w:val="single" w:color="C9CDD2" w:sz="4"/>
              <w:right w:val="none" w:color="FFFFFF" w:sz="0"/>
            </w:tcBorders>
            <w:tcMar>
              <w:top w:type="dxa" w:w="45"/>
              <w:left w:type="dxa" w:w="85"/>
              <w:bottom w:type="dxa" w:w="45"/>
              <w:right w:type="dxa" w:w="85"/>
            </w:tcMar>
            <w:vAlign w:val="center"/>
          </w:tcPr>
          <w:p>
            <w:pPr>
              <w:keepNext w:val="false"/>
              <w:spacing w:after="0" w:before="0" w:line="252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5171A"/>
                <w:sz w:val="13"/>
                <w:szCs w:val="13"/>
              </w:rPr>
              <w:t xml:space="preserve">S36</w:t>
            </w:r>
          </w:p>
        </w:tc>
        <w:tc>
          <w:tcPr>
            <w:tcW w:type="dxa" w:w="4144"/>
            <w:tcBorders>
              <w:top w:val="single" w:color="C9CDD2" w:sz="4"/>
              <w:left w:val="none" w:color="FFFFFF" w:sz="0"/>
              <w:bottom w:val="single" w:color="C9CDD2" w:sz="4"/>
              <w:right w:val="none" w:color="FFFFFF" w:sz="0"/>
            </w:tcBorders>
            <w:tcMar>
              <w:top w:type="dxa" w:w="45"/>
              <w:left w:type="dxa" w:w="85"/>
              <w:bottom w:type="dxa" w:w="45"/>
              <w:right w:type="dxa" w:w="85"/>
            </w:tcMar>
            <w:vAlign w:val="center"/>
          </w:tcPr>
          <w:p>
            <w:pPr>
              <w:keepNext w:val="false"/>
              <w:spacing w:after="0" w:before="0" w:line="252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5171A"/>
                <w:sz w:val="13"/>
                <w:szCs w:val="13"/>
              </w:rPr>
              <w:t xml:space="preserve">식기세척기 적재 연구 (Voysey · Thuruthel · Iida)</w:t>
            </w:r>
          </w:p>
        </w:tc>
        <w:tc>
          <w:tcPr>
            <w:tcW w:type="dxa" w:w="4820"/>
            <w:tcBorders>
              <w:top w:val="single" w:color="C9CDD2" w:sz="4"/>
              <w:left w:val="none" w:color="FFFFFF" w:sz="0"/>
              <w:bottom w:val="single" w:color="C9CDD2" w:sz="4"/>
              <w:right w:val="none" w:color="FFFFFF" w:sz="0"/>
            </w:tcBorders>
            <w:tcMar>
              <w:top w:type="dxa" w:w="45"/>
              <w:left w:type="dxa" w:w="85"/>
              <w:bottom w:type="dxa" w:w="45"/>
              <w:right w:type="dxa" w:w="85"/>
            </w:tcMar>
            <w:vAlign w:val="center"/>
          </w:tcPr>
          <w:p>
            <w:pPr>
              <w:keepNext w:val="false"/>
              <w:spacing w:after="0" w:before="0" w:line="252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5171A"/>
                <w:sz w:val="13"/>
                <w:szCs w:val="13"/>
              </w:rPr>
              <w:t xml:space="preserve">Engineering Reports 2021 (DOI 10.1002/eng2.12321), 실험실 주방 (onlinelibrary.wiley.com · researchgate.net)</w:t>
            </w:r>
          </w:p>
        </w:tc>
      </w:tr>
      <w:tr>
        <w:trPr>
          <w:cantSplit/>
          <w:tblHeader w:val="false"/>
        </w:trPr>
        <w:tc>
          <w:tcPr>
            <w:tcW w:type="dxa" w:w="674"/>
            <w:tcBorders>
              <w:top w:val="single" w:color="C9CDD2" w:sz="4"/>
              <w:left w:val="none" w:color="FFFFFF" w:sz="0"/>
              <w:bottom w:val="single" w:color="C9CDD2" w:sz="4"/>
              <w:right w:val="none" w:color="FFFFFF" w:sz="0"/>
            </w:tcBorders>
            <w:tcMar>
              <w:top w:type="dxa" w:w="45"/>
              <w:left w:type="dxa" w:w="85"/>
              <w:bottom w:type="dxa" w:w="45"/>
              <w:right w:type="dxa" w:w="85"/>
            </w:tcMar>
            <w:vAlign w:val="center"/>
          </w:tcPr>
          <w:p>
            <w:pPr>
              <w:keepNext w:val="false"/>
              <w:spacing w:after="0" w:before="0" w:line="252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5171A"/>
                <w:sz w:val="13"/>
                <w:szCs w:val="13"/>
              </w:rPr>
              <w:t xml:space="preserve">S38</w:t>
            </w:r>
          </w:p>
        </w:tc>
        <w:tc>
          <w:tcPr>
            <w:tcW w:type="dxa" w:w="4144"/>
            <w:tcBorders>
              <w:top w:val="single" w:color="C9CDD2" w:sz="4"/>
              <w:left w:val="none" w:color="FFFFFF" w:sz="0"/>
              <w:bottom w:val="single" w:color="C9CDD2" w:sz="4"/>
              <w:right w:val="none" w:color="FFFFFF" w:sz="0"/>
            </w:tcBorders>
            <w:tcMar>
              <w:top w:type="dxa" w:w="45"/>
              <w:left w:type="dxa" w:w="85"/>
              <w:bottom w:type="dxa" w:w="45"/>
              <w:right w:type="dxa" w:w="85"/>
            </w:tcMar>
            <w:vAlign w:val="center"/>
          </w:tcPr>
          <w:p>
            <w:pPr>
              <w:keepNext w:val="false"/>
              <w:spacing w:after="0" w:before="0" w:line="252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5171A"/>
                <w:sz w:val="13"/>
                <w:szCs w:val="13"/>
              </w:rPr>
              <w:t xml:space="preserve">TidyBot · π0.5 (가정 정리)</w:t>
            </w:r>
          </w:p>
        </w:tc>
        <w:tc>
          <w:tcPr>
            <w:tcW w:type="dxa" w:w="4820"/>
            <w:tcBorders>
              <w:top w:val="single" w:color="C9CDD2" w:sz="4"/>
              <w:left w:val="none" w:color="FFFFFF" w:sz="0"/>
              <w:bottom w:val="single" w:color="C9CDD2" w:sz="4"/>
              <w:right w:val="none" w:color="FFFFFF" w:sz="0"/>
            </w:tcBorders>
            <w:tcMar>
              <w:top w:type="dxa" w:w="45"/>
              <w:left w:type="dxa" w:w="85"/>
              <w:bottom w:type="dxa" w:w="45"/>
              <w:right w:type="dxa" w:w="85"/>
            </w:tcMar>
            <w:vAlign w:val="center"/>
          </w:tcPr>
          <w:p>
            <w:pPr>
              <w:keepNext w:val="false"/>
              <w:spacing w:after="0" w:before="0" w:line="252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5171A"/>
                <w:sz w:val="13"/>
                <w:szCs w:val="13"/>
              </w:rPr>
              <w:t xml:space="preserve">arXiv 2305.05658 · arXiv 2504.16054 (arxiv.org)</w:t>
            </w:r>
          </w:p>
        </w:tc>
      </w:tr>
      <w:tr>
        <w:trPr>
          <w:cantSplit/>
          <w:tblHeader w:val="false"/>
        </w:trPr>
        <w:tc>
          <w:tcPr>
            <w:tcW w:type="dxa" w:w="674"/>
            <w:tcBorders>
              <w:top w:val="single" w:color="C9CDD2" w:sz="4"/>
              <w:left w:val="none" w:color="FFFFFF" w:sz="0"/>
              <w:bottom w:val="single" w:color="C9CDD2" w:sz="4"/>
              <w:right w:val="none" w:color="FFFFFF" w:sz="0"/>
            </w:tcBorders>
            <w:tcMar>
              <w:top w:type="dxa" w:w="45"/>
              <w:left w:type="dxa" w:w="85"/>
              <w:bottom w:type="dxa" w:w="45"/>
              <w:right w:type="dxa" w:w="85"/>
            </w:tcMar>
            <w:vAlign w:val="center"/>
          </w:tcPr>
          <w:p>
            <w:pPr>
              <w:keepNext w:val="false"/>
              <w:spacing w:after="0" w:before="0" w:line="252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5171A"/>
                <w:sz w:val="13"/>
                <w:szCs w:val="13"/>
              </w:rPr>
              <w:t xml:space="preserve">S39</w:t>
            </w:r>
          </w:p>
        </w:tc>
        <w:tc>
          <w:tcPr>
            <w:tcW w:type="dxa" w:w="4144"/>
            <w:tcBorders>
              <w:top w:val="single" w:color="C9CDD2" w:sz="4"/>
              <w:left w:val="none" w:color="FFFFFF" w:sz="0"/>
              <w:bottom w:val="single" w:color="C9CDD2" w:sz="4"/>
              <w:right w:val="none" w:color="FFFFFF" w:sz="0"/>
            </w:tcBorders>
            <w:tcMar>
              <w:top w:type="dxa" w:w="45"/>
              <w:left w:type="dxa" w:w="85"/>
              <w:bottom w:type="dxa" w:w="45"/>
              <w:right w:type="dxa" w:w="85"/>
            </w:tcMar>
            <w:vAlign w:val="center"/>
          </w:tcPr>
          <w:p>
            <w:pPr>
              <w:keepNext w:val="false"/>
              <w:spacing w:after="0" w:before="0" w:line="252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5171A"/>
                <w:sz w:val="13"/>
                <w:szCs w:val="13"/>
              </w:rPr>
              <w:t xml:space="preserve">협동로봇 안전 기준 값</w:t>
            </w:r>
          </w:p>
        </w:tc>
        <w:tc>
          <w:tcPr>
            <w:tcW w:type="dxa" w:w="4820"/>
            <w:tcBorders>
              <w:top w:val="single" w:color="C9CDD2" w:sz="4"/>
              <w:left w:val="none" w:color="FFFFFF" w:sz="0"/>
              <w:bottom w:val="single" w:color="C9CDD2" w:sz="4"/>
              <w:right w:val="none" w:color="FFFFFF" w:sz="0"/>
            </w:tcBorders>
            <w:tcMar>
              <w:top w:type="dxa" w:w="45"/>
              <w:left w:type="dxa" w:w="85"/>
              <w:bottom w:type="dxa" w:w="45"/>
              <w:right w:type="dxa" w:w="85"/>
            </w:tcMar>
            <w:vAlign w:val="center"/>
          </w:tcPr>
          <w:p>
            <w:pPr>
              <w:keepNext w:val="false"/>
              <w:spacing w:after="0" w:before="0" w:line="252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5171A"/>
                <w:sz w:val="13"/>
                <w:szCs w:val="13"/>
              </w:rPr>
              <w:t xml:space="preserve">표준 원문 미확인 — 제조사 · 인증 컨설팅 · 연구 정리 (blog.robotiq.com · ibf-solutions.com)</w:t>
            </w:r>
          </w:p>
        </w:tc>
      </w:tr>
      <w:tr>
        <w:trPr>
          <w:cantSplit/>
          <w:tblHeader w:val="false"/>
        </w:trPr>
        <w:tc>
          <w:tcPr>
            <w:tcW w:type="dxa" w:w="674"/>
            <w:tcBorders>
              <w:top w:val="single" w:color="C9CDD2" w:sz="4"/>
              <w:left w:val="none" w:color="FFFFFF" w:sz="0"/>
              <w:bottom w:val="single" w:color="C9CDD2" w:sz="4"/>
              <w:right w:val="none" w:color="FFFFFF" w:sz="0"/>
            </w:tcBorders>
            <w:tcMar>
              <w:top w:type="dxa" w:w="45"/>
              <w:left w:type="dxa" w:w="85"/>
              <w:bottom w:type="dxa" w:w="45"/>
              <w:right w:type="dxa" w:w="85"/>
            </w:tcMar>
            <w:vAlign w:val="center"/>
          </w:tcPr>
          <w:p>
            <w:pPr>
              <w:keepNext w:val="false"/>
              <w:spacing w:after="0" w:before="0" w:line="252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5171A"/>
                <w:sz w:val="13"/>
                <w:szCs w:val="13"/>
              </w:rPr>
              <w:t xml:space="preserve">S40</w:t>
            </w:r>
          </w:p>
        </w:tc>
        <w:tc>
          <w:tcPr>
            <w:tcW w:type="dxa" w:w="4144"/>
            <w:tcBorders>
              <w:top w:val="single" w:color="C9CDD2" w:sz="4"/>
              <w:left w:val="none" w:color="FFFFFF" w:sz="0"/>
              <w:bottom w:val="single" w:color="C9CDD2" w:sz="4"/>
              <w:right w:val="none" w:color="FFFFFF" w:sz="0"/>
            </w:tcBorders>
            <w:tcMar>
              <w:top w:type="dxa" w:w="45"/>
              <w:left w:type="dxa" w:w="85"/>
              <w:bottom w:type="dxa" w:w="45"/>
              <w:right w:type="dxa" w:w="85"/>
            </w:tcMar>
            <w:vAlign w:val="center"/>
          </w:tcPr>
          <w:p>
            <w:pPr>
              <w:keepNext w:val="false"/>
              <w:spacing w:after="0" w:before="0" w:line="252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5171A"/>
                <w:sz w:val="13"/>
                <w:szCs w:val="13"/>
              </w:rPr>
              <w:t xml:space="preserve">무급 가사노동 가치 (2024 가계생산 위성계정)</w:t>
            </w:r>
          </w:p>
        </w:tc>
        <w:tc>
          <w:tcPr>
            <w:tcW w:type="dxa" w:w="4820"/>
            <w:tcBorders>
              <w:top w:val="single" w:color="C9CDD2" w:sz="4"/>
              <w:left w:val="none" w:color="FFFFFF" w:sz="0"/>
              <w:bottom w:val="single" w:color="C9CDD2" w:sz="4"/>
              <w:right w:val="none" w:color="FFFFFF" w:sz="0"/>
            </w:tcBorders>
            <w:tcMar>
              <w:top w:type="dxa" w:w="45"/>
              <w:left w:type="dxa" w:w="85"/>
              <w:bottom w:type="dxa" w:w="45"/>
              <w:right w:type="dxa" w:w="85"/>
            </w:tcMar>
            <w:vAlign w:val="center"/>
          </w:tcPr>
          <w:p>
            <w:pPr>
              <w:keepNext w:val="false"/>
              <w:spacing w:after="0" w:before="0" w:line="252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5171A"/>
                <w:sz w:val="13"/>
                <w:szCs w:val="13"/>
              </w:rPr>
              <w:t xml:space="preserve">국가데이터처 2026.4 발표 (보도 인용) (biz.sbs.co.kr · magazine.hankyung.com)</w:t>
            </w:r>
          </w:p>
        </w:tc>
      </w:tr>
      <w:tr>
        <w:trPr>
          <w:cantSplit/>
          <w:tblHeader w:val="false"/>
        </w:trPr>
        <w:tc>
          <w:tcPr>
            <w:tcW w:type="dxa" w:w="674"/>
            <w:tcBorders>
              <w:top w:val="single" w:color="C9CDD2" w:sz="4"/>
              <w:left w:val="none" w:color="FFFFFF" w:sz="0"/>
              <w:bottom w:val="single" w:color="C9CDD2" w:sz="4"/>
              <w:right w:val="none" w:color="FFFFFF" w:sz="0"/>
            </w:tcBorders>
            <w:tcMar>
              <w:top w:type="dxa" w:w="45"/>
              <w:left w:type="dxa" w:w="85"/>
              <w:bottom w:type="dxa" w:w="45"/>
              <w:right w:type="dxa" w:w="85"/>
            </w:tcMar>
            <w:vAlign w:val="center"/>
          </w:tcPr>
          <w:p>
            <w:pPr>
              <w:keepNext w:val="false"/>
              <w:spacing w:after="0" w:before="0" w:line="252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5171A"/>
                <w:sz w:val="13"/>
                <w:szCs w:val="13"/>
              </w:rPr>
              <w:t xml:space="preserve">S41</w:t>
            </w:r>
          </w:p>
        </w:tc>
        <w:tc>
          <w:tcPr>
            <w:tcW w:type="dxa" w:w="4144"/>
            <w:tcBorders>
              <w:top w:val="single" w:color="C9CDD2" w:sz="4"/>
              <w:left w:val="none" w:color="FFFFFF" w:sz="0"/>
              <w:bottom w:val="single" w:color="C9CDD2" w:sz="4"/>
              <w:right w:val="none" w:color="FFFFFF" w:sz="0"/>
            </w:tcBorders>
            <w:tcMar>
              <w:top w:type="dxa" w:w="45"/>
              <w:left w:type="dxa" w:w="85"/>
              <w:bottom w:type="dxa" w:w="45"/>
              <w:right w:type="dxa" w:w="85"/>
            </w:tcMar>
            <w:vAlign w:val="center"/>
          </w:tcPr>
          <w:p>
            <w:pPr>
              <w:keepNext w:val="false"/>
              <w:spacing w:after="0" w:before="0" w:line="252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5171A"/>
                <w:sz w:val="13"/>
                <w:szCs w:val="13"/>
              </w:rPr>
              <w:t xml:space="preserve">가전 구독 · Care 사례 (LG전자)</w:t>
            </w:r>
          </w:p>
        </w:tc>
        <w:tc>
          <w:tcPr>
            <w:tcW w:type="dxa" w:w="4820"/>
            <w:tcBorders>
              <w:top w:val="single" w:color="C9CDD2" w:sz="4"/>
              <w:left w:val="none" w:color="FFFFFF" w:sz="0"/>
              <w:bottom w:val="single" w:color="C9CDD2" w:sz="4"/>
              <w:right w:val="none" w:color="FFFFFF" w:sz="0"/>
            </w:tcBorders>
            <w:tcMar>
              <w:top w:type="dxa" w:w="45"/>
              <w:left w:type="dxa" w:w="85"/>
              <w:bottom w:type="dxa" w:w="45"/>
              <w:right w:type="dxa" w:w="85"/>
            </w:tcMar>
            <w:vAlign w:val="center"/>
          </w:tcPr>
          <w:p>
            <w:pPr>
              <w:keepNext w:val="false"/>
              <w:spacing w:after="0" w:before="0" w:line="252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5171A"/>
                <w:sz w:val="13"/>
                <w:szCs w:val="13"/>
              </w:rPr>
              <w:t xml:space="preserve">회사 실적 · 발표 인용 보도 (2026) (files-scs.pstatic.net · heraldk.com)</w:t>
            </w:r>
          </w:p>
        </w:tc>
      </w:tr>
      <w:tr>
        <w:trPr>
          <w:cantSplit/>
          <w:tblHeader w:val="false"/>
        </w:trPr>
        <w:tc>
          <w:tcPr>
            <w:tcW w:type="dxa" w:w="674"/>
            <w:tcBorders>
              <w:top w:val="single" w:color="C9CDD2" w:sz="4"/>
              <w:left w:val="none" w:color="FFFFFF" w:sz="0"/>
              <w:bottom w:val="single" w:color="C9CDD2" w:sz="4"/>
              <w:right w:val="none" w:color="FFFFFF" w:sz="0"/>
            </w:tcBorders>
            <w:tcMar>
              <w:top w:type="dxa" w:w="45"/>
              <w:left w:type="dxa" w:w="85"/>
              <w:bottom w:type="dxa" w:w="45"/>
              <w:right w:type="dxa" w:w="85"/>
            </w:tcMar>
            <w:vAlign w:val="center"/>
          </w:tcPr>
          <w:p>
            <w:pPr>
              <w:keepNext w:val="false"/>
              <w:spacing w:after="0" w:before="0" w:line="252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5171A"/>
                <w:sz w:val="13"/>
                <w:szCs w:val="13"/>
              </w:rPr>
              <w:t xml:space="preserve">S42</w:t>
            </w:r>
          </w:p>
        </w:tc>
        <w:tc>
          <w:tcPr>
            <w:tcW w:type="dxa" w:w="4144"/>
            <w:tcBorders>
              <w:top w:val="single" w:color="C9CDD2" w:sz="4"/>
              <w:left w:val="none" w:color="FFFFFF" w:sz="0"/>
              <w:bottom w:val="single" w:color="C9CDD2" w:sz="4"/>
              <w:right w:val="none" w:color="FFFFFF" w:sz="0"/>
            </w:tcBorders>
            <w:tcMar>
              <w:top w:type="dxa" w:w="45"/>
              <w:left w:type="dxa" w:w="85"/>
              <w:bottom w:type="dxa" w:w="45"/>
              <w:right w:type="dxa" w:w="85"/>
            </w:tcMar>
            <w:vAlign w:val="center"/>
          </w:tcPr>
          <w:p>
            <w:pPr>
              <w:keepNext w:val="false"/>
              <w:spacing w:after="0" w:before="0" w:line="252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5171A"/>
                <w:sz w:val="13"/>
                <w:szCs w:val="13"/>
              </w:rPr>
              <w:t xml:space="preserve">Robot Hand Benchmark (상용)</w:t>
            </w:r>
          </w:p>
        </w:tc>
        <w:tc>
          <w:tcPr>
            <w:tcW w:type="dxa" w:w="4820"/>
            <w:tcBorders>
              <w:top w:val="single" w:color="C9CDD2" w:sz="4"/>
              <w:left w:val="none" w:color="FFFFFF" w:sz="0"/>
              <w:bottom w:val="single" w:color="C9CDD2" w:sz="4"/>
              <w:right w:val="none" w:color="FFFFFF" w:sz="0"/>
            </w:tcBorders>
            <w:tcMar>
              <w:top w:type="dxa" w:w="45"/>
              <w:left w:type="dxa" w:w="85"/>
              <w:bottom w:type="dxa" w:w="45"/>
              <w:right w:type="dxa" w:w="85"/>
            </w:tcMar>
            <w:vAlign w:val="center"/>
          </w:tcPr>
          <w:p>
            <w:pPr>
              <w:keepNext w:val="false"/>
              <w:spacing w:after="0" w:before="0" w:line="252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5171A"/>
                <w:sz w:val="13"/>
                <w:szCs w:val="13"/>
              </w:rPr>
              <w:t xml:space="preserve">판매처 공개가 (2026) (roboticscenter.ai · knoxlabs.com)</w:t>
            </w:r>
          </w:p>
        </w:tc>
      </w:tr>
      <w:tr>
        <w:trPr>
          <w:cantSplit/>
          <w:tblHeader w:val="false"/>
        </w:trPr>
        <w:tc>
          <w:tcPr>
            <w:tcW w:type="dxa" w:w="674"/>
            <w:tcBorders>
              <w:top w:val="single" w:color="C9CDD2" w:sz="4"/>
              <w:left w:val="none" w:color="FFFFFF" w:sz="0"/>
              <w:bottom w:val="single" w:color="C9CDD2" w:sz="4"/>
              <w:right w:val="none" w:color="FFFFFF" w:sz="0"/>
            </w:tcBorders>
            <w:tcMar>
              <w:top w:type="dxa" w:w="45"/>
              <w:left w:type="dxa" w:w="85"/>
              <w:bottom w:type="dxa" w:w="45"/>
              <w:right w:type="dxa" w:w="85"/>
            </w:tcMar>
            <w:vAlign w:val="center"/>
          </w:tcPr>
          <w:p>
            <w:pPr>
              <w:keepNext w:val="false"/>
              <w:spacing w:after="0" w:before="0" w:line="252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5171A"/>
                <w:sz w:val="13"/>
                <w:szCs w:val="13"/>
              </w:rPr>
              <w:t xml:space="preserve">S43</w:t>
            </w:r>
          </w:p>
        </w:tc>
        <w:tc>
          <w:tcPr>
            <w:tcW w:type="dxa" w:w="4144"/>
            <w:tcBorders>
              <w:top w:val="single" w:color="C9CDD2" w:sz="4"/>
              <w:left w:val="none" w:color="FFFFFF" w:sz="0"/>
              <w:bottom w:val="single" w:color="C9CDD2" w:sz="4"/>
              <w:right w:val="none" w:color="FFFFFF" w:sz="0"/>
            </w:tcBorders>
            <w:tcMar>
              <w:top w:type="dxa" w:w="45"/>
              <w:left w:type="dxa" w:w="85"/>
              <w:bottom w:type="dxa" w:w="45"/>
              <w:right w:type="dxa" w:w="85"/>
            </w:tcMar>
            <w:vAlign w:val="center"/>
          </w:tcPr>
          <w:p>
            <w:pPr>
              <w:keepNext w:val="false"/>
              <w:spacing w:after="0" w:before="0" w:line="252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5171A"/>
                <w:sz w:val="13"/>
                <w:szCs w:val="13"/>
              </w:rPr>
              <w:t xml:space="preserve">식품 직접 접촉용 Finger Gripper (상용)</w:t>
            </w:r>
          </w:p>
        </w:tc>
        <w:tc>
          <w:tcPr>
            <w:tcW w:type="dxa" w:w="4820"/>
            <w:tcBorders>
              <w:top w:val="single" w:color="C9CDD2" w:sz="4"/>
              <w:left w:val="none" w:color="FFFFFF" w:sz="0"/>
              <w:bottom w:val="single" w:color="C9CDD2" w:sz="4"/>
              <w:right w:val="none" w:color="FFFFFF" w:sz="0"/>
            </w:tcBorders>
            <w:tcMar>
              <w:top w:type="dxa" w:w="45"/>
              <w:left w:type="dxa" w:w="85"/>
              <w:bottom w:type="dxa" w:w="45"/>
              <w:right w:type="dxa" w:w="85"/>
            </w:tcMar>
            <w:vAlign w:val="center"/>
          </w:tcPr>
          <w:p>
            <w:pPr>
              <w:keepNext w:val="false"/>
              <w:spacing w:after="0" w:before="0" w:line="252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5171A"/>
                <w:sz w:val="13"/>
                <w:szCs w:val="13"/>
              </w:rPr>
              <w:t xml:space="preserve">제조사 제품 페이지 (schmalz.com)</w:t>
            </w:r>
          </w:p>
        </w:tc>
      </w:tr>
      <w:tr>
        <w:trPr>
          <w:cantSplit/>
          <w:tblHeader w:val="false"/>
        </w:trPr>
        <w:tc>
          <w:tcPr>
            <w:tcW w:type="dxa" w:w="674"/>
            <w:tcBorders>
              <w:top w:val="single" w:color="C9CDD2" w:sz="4"/>
              <w:left w:val="none" w:color="FFFFFF" w:sz="0"/>
              <w:bottom w:val="single" w:color="C9CDD2" w:sz="4"/>
              <w:right w:val="none" w:color="FFFFFF" w:sz="0"/>
            </w:tcBorders>
            <w:tcMar>
              <w:top w:type="dxa" w:w="45"/>
              <w:left w:type="dxa" w:w="85"/>
              <w:bottom w:type="dxa" w:w="45"/>
              <w:right w:type="dxa" w:w="85"/>
            </w:tcMar>
            <w:vAlign w:val="center"/>
          </w:tcPr>
          <w:p>
            <w:pPr>
              <w:keepNext w:val="false"/>
              <w:spacing w:after="0" w:before="0" w:line="252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5171A"/>
                <w:sz w:val="13"/>
                <w:szCs w:val="13"/>
              </w:rPr>
              <w:t xml:space="preserve">S44</w:t>
            </w:r>
          </w:p>
        </w:tc>
        <w:tc>
          <w:tcPr>
            <w:tcW w:type="dxa" w:w="4144"/>
            <w:tcBorders>
              <w:top w:val="single" w:color="C9CDD2" w:sz="4"/>
              <w:left w:val="none" w:color="FFFFFF" w:sz="0"/>
              <w:bottom w:val="single" w:color="C9CDD2" w:sz="4"/>
              <w:right w:val="none" w:color="FFFFFF" w:sz="0"/>
            </w:tcBorders>
            <w:tcMar>
              <w:top w:type="dxa" w:w="45"/>
              <w:left w:type="dxa" w:w="85"/>
              <w:bottom w:type="dxa" w:w="45"/>
              <w:right w:type="dxa" w:w="85"/>
            </w:tcMar>
            <w:vAlign w:val="center"/>
          </w:tcPr>
          <w:p>
            <w:pPr>
              <w:keepNext w:val="false"/>
              <w:spacing w:after="0" w:before="0" w:line="252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5171A"/>
                <w:sz w:val="13"/>
                <w:szCs w:val="13"/>
              </w:rPr>
              <w:t xml:space="preserve">미끄럼 감지 연구 (촉각 센서)</w:t>
            </w:r>
          </w:p>
        </w:tc>
        <w:tc>
          <w:tcPr>
            <w:tcW w:type="dxa" w:w="4820"/>
            <w:tcBorders>
              <w:top w:val="single" w:color="C9CDD2" w:sz="4"/>
              <w:left w:val="none" w:color="FFFFFF" w:sz="0"/>
              <w:bottom w:val="single" w:color="C9CDD2" w:sz="4"/>
              <w:right w:val="none" w:color="FFFFFF" w:sz="0"/>
            </w:tcBorders>
            <w:tcMar>
              <w:top w:type="dxa" w:w="45"/>
              <w:left w:type="dxa" w:w="85"/>
              <w:bottom w:type="dxa" w:w="45"/>
              <w:right w:type="dxa" w:w="85"/>
            </w:tcMar>
            <w:vAlign w:val="center"/>
          </w:tcPr>
          <w:p>
            <w:pPr>
              <w:keepNext w:val="false"/>
              <w:spacing w:after="0" w:before="0" w:line="252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5171A"/>
                <w:sz w:val="13"/>
                <w:szCs w:val="13"/>
              </w:rPr>
              <w:t xml:space="preserve">Hu et al., arXiv 2303.00935 (arxiv.org · roboticscenter.ai)</w:t>
            </w:r>
          </w:p>
        </w:tc>
      </w:tr>
      <w:tr>
        <w:trPr>
          <w:cantSplit/>
          <w:tblHeader w:val="false"/>
        </w:trPr>
        <w:tc>
          <w:tcPr>
            <w:tcW w:type="dxa" w:w="674"/>
            <w:tcBorders>
              <w:top w:val="single" w:color="C9CDD2" w:sz="4"/>
              <w:left w:val="none" w:color="FFFFFF" w:sz="0"/>
              <w:bottom w:val="single" w:color="C9CDD2" w:sz="4"/>
              <w:right w:val="none" w:color="FFFFFF" w:sz="0"/>
            </w:tcBorders>
            <w:tcMar>
              <w:top w:type="dxa" w:w="45"/>
              <w:left w:type="dxa" w:w="85"/>
              <w:bottom w:type="dxa" w:w="45"/>
              <w:right w:type="dxa" w:w="85"/>
            </w:tcMar>
            <w:vAlign w:val="center"/>
          </w:tcPr>
          <w:p>
            <w:pPr>
              <w:keepNext w:val="false"/>
              <w:spacing w:after="0" w:before="0" w:line="252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5171A"/>
                <w:sz w:val="13"/>
                <w:szCs w:val="13"/>
              </w:rPr>
              <w:t xml:space="preserve">S45</w:t>
            </w:r>
          </w:p>
        </w:tc>
        <w:tc>
          <w:tcPr>
            <w:tcW w:type="dxa" w:w="4144"/>
            <w:tcBorders>
              <w:top w:val="single" w:color="C9CDD2" w:sz="4"/>
              <w:left w:val="none" w:color="FFFFFF" w:sz="0"/>
              <w:bottom w:val="single" w:color="C9CDD2" w:sz="4"/>
              <w:right w:val="none" w:color="FFFFFF" w:sz="0"/>
            </w:tcBorders>
            <w:tcMar>
              <w:top w:type="dxa" w:w="45"/>
              <w:left w:type="dxa" w:w="85"/>
              <w:bottom w:type="dxa" w:w="45"/>
              <w:right w:type="dxa" w:w="85"/>
            </w:tcMar>
            <w:vAlign w:val="center"/>
          </w:tcPr>
          <w:p>
            <w:pPr>
              <w:keepNext w:val="false"/>
              <w:spacing w:after="0" w:before="0" w:line="252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5171A"/>
                <w:sz w:val="13"/>
                <w:szCs w:val="13"/>
              </w:rPr>
              <w:t xml:space="preserve">Figure Helix 식기세척기 시연</w:t>
            </w:r>
          </w:p>
        </w:tc>
        <w:tc>
          <w:tcPr>
            <w:tcW w:type="dxa" w:w="4820"/>
            <w:tcBorders>
              <w:top w:val="single" w:color="C9CDD2" w:sz="4"/>
              <w:left w:val="none" w:color="FFFFFF" w:sz="0"/>
              <w:bottom w:val="single" w:color="C9CDD2" w:sz="4"/>
              <w:right w:val="none" w:color="FFFFFF" w:sz="0"/>
            </w:tcBorders>
            <w:tcMar>
              <w:top w:type="dxa" w:w="45"/>
              <w:left w:type="dxa" w:w="85"/>
              <w:bottom w:type="dxa" w:w="45"/>
              <w:right w:type="dxa" w:w="85"/>
            </w:tcMar>
            <w:vAlign w:val="center"/>
          </w:tcPr>
          <w:p>
            <w:pPr>
              <w:keepNext w:val="false"/>
              <w:spacing w:after="0" w:before="0" w:line="252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5171A"/>
                <w:sz w:val="13"/>
                <w:szCs w:val="13"/>
              </w:rPr>
              <w:t xml:space="preserve">보도 (futurism.com · interestingengineering.com)</w:t>
            </w:r>
          </w:p>
        </w:tc>
      </w:tr>
      <w:tr>
        <w:trPr>
          <w:cantSplit/>
          <w:tblHeader w:val="false"/>
        </w:trPr>
        <w:tc>
          <w:tcPr>
            <w:tcW w:type="dxa" w:w="674"/>
            <w:tcBorders>
              <w:top w:val="single" w:color="C9CDD2" w:sz="4"/>
              <w:left w:val="none" w:color="FFFFFF" w:sz="0"/>
              <w:bottom w:val="single" w:color="C9CDD2" w:sz="4"/>
              <w:right w:val="none" w:color="FFFFFF" w:sz="0"/>
            </w:tcBorders>
            <w:tcMar>
              <w:top w:type="dxa" w:w="45"/>
              <w:left w:type="dxa" w:w="85"/>
              <w:bottom w:type="dxa" w:w="45"/>
              <w:right w:type="dxa" w:w="85"/>
            </w:tcMar>
            <w:vAlign w:val="center"/>
          </w:tcPr>
          <w:p>
            <w:pPr>
              <w:keepNext w:val="false"/>
              <w:spacing w:after="0" w:before="0" w:line="252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5171A"/>
                <w:sz w:val="13"/>
                <w:szCs w:val="13"/>
              </w:rPr>
              <w:t xml:space="preserve">S46</w:t>
            </w:r>
          </w:p>
        </w:tc>
        <w:tc>
          <w:tcPr>
            <w:tcW w:type="dxa" w:w="4144"/>
            <w:tcBorders>
              <w:top w:val="single" w:color="C9CDD2" w:sz="4"/>
              <w:left w:val="none" w:color="FFFFFF" w:sz="0"/>
              <w:bottom w:val="single" w:color="C9CDD2" w:sz="4"/>
              <w:right w:val="none" w:color="FFFFFF" w:sz="0"/>
            </w:tcBorders>
            <w:tcMar>
              <w:top w:type="dxa" w:w="45"/>
              <w:left w:type="dxa" w:w="85"/>
              <w:bottom w:type="dxa" w:w="45"/>
              <w:right w:type="dxa" w:w="85"/>
            </w:tcMar>
            <w:vAlign w:val="center"/>
          </w:tcPr>
          <w:p>
            <w:pPr>
              <w:keepNext w:val="false"/>
              <w:spacing w:after="0" w:before="0" w:line="252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5171A"/>
                <w:sz w:val="13"/>
                <w:szCs w:val="13"/>
              </w:rPr>
              <w:t xml:space="preserve">Physical Intelligence openpi (공개 모델)</w:t>
            </w:r>
          </w:p>
        </w:tc>
        <w:tc>
          <w:tcPr>
            <w:tcW w:type="dxa" w:w="4820"/>
            <w:tcBorders>
              <w:top w:val="single" w:color="C9CDD2" w:sz="4"/>
              <w:left w:val="none" w:color="FFFFFF" w:sz="0"/>
              <w:bottom w:val="single" w:color="C9CDD2" w:sz="4"/>
              <w:right w:val="none" w:color="FFFFFF" w:sz="0"/>
            </w:tcBorders>
            <w:tcMar>
              <w:top w:type="dxa" w:w="45"/>
              <w:left w:type="dxa" w:w="85"/>
              <w:bottom w:type="dxa" w:w="45"/>
              <w:right w:type="dxa" w:w="85"/>
            </w:tcMar>
            <w:vAlign w:val="center"/>
          </w:tcPr>
          <w:p>
            <w:pPr>
              <w:keepNext w:val="false"/>
              <w:spacing w:after="0" w:before="0" w:line="252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5171A"/>
                <w:sz w:val="13"/>
                <w:szCs w:val="13"/>
              </w:rPr>
              <w:t xml:space="preserve">회사 공개 Repository (github.com · pi.website)</w:t>
            </w:r>
          </w:p>
        </w:tc>
      </w:tr>
      <w:tr>
        <w:trPr>
          <w:cantSplit/>
          <w:tblHeader w:val="false"/>
        </w:trPr>
        <w:tc>
          <w:tcPr>
            <w:tcW w:type="dxa" w:w="674"/>
            <w:tcBorders>
              <w:top w:val="single" w:color="C9CDD2" w:sz="4"/>
              <w:left w:val="none" w:color="FFFFFF" w:sz="0"/>
              <w:bottom w:val="single" w:color="C9CDD2" w:sz="4"/>
              <w:right w:val="none" w:color="FFFFFF" w:sz="0"/>
            </w:tcBorders>
            <w:tcMar>
              <w:top w:type="dxa" w:w="45"/>
              <w:left w:type="dxa" w:w="85"/>
              <w:bottom w:type="dxa" w:w="45"/>
              <w:right w:type="dxa" w:w="85"/>
            </w:tcMar>
            <w:vAlign w:val="center"/>
          </w:tcPr>
          <w:p>
            <w:pPr>
              <w:keepNext w:val="false"/>
              <w:spacing w:after="0" w:before="0" w:line="252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5171A"/>
                <w:sz w:val="13"/>
                <w:szCs w:val="13"/>
              </w:rPr>
              <w:t xml:space="preserve">S47</w:t>
            </w:r>
          </w:p>
        </w:tc>
        <w:tc>
          <w:tcPr>
            <w:tcW w:type="dxa" w:w="4144"/>
            <w:tcBorders>
              <w:top w:val="single" w:color="C9CDD2" w:sz="4"/>
              <w:left w:val="none" w:color="FFFFFF" w:sz="0"/>
              <w:bottom w:val="single" w:color="C9CDD2" w:sz="4"/>
              <w:right w:val="none" w:color="FFFFFF" w:sz="0"/>
            </w:tcBorders>
            <w:tcMar>
              <w:top w:type="dxa" w:w="45"/>
              <w:left w:type="dxa" w:w="85"/>
              <w:bottom w:type="dxa" w:w="45"/>
              <w:right w:type="dxa" w:w="85"/>
            </w:tcMar>
            <w:vAlign w:val="center"/>
          </w:tcPr>
          <w:p>
            <w:pPr>
              <w:keepNext w:val="false"/>
              <w:spacing w:after="0" w:before="0" w:line="252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5171A"/>
                <w:sz w:val="13"/>
                <w:szCs w:val="13"/>
              </w:rPr>
              <w:t xml:space="preserve">가정용 로봇 안전 표준 동향</w:t>
            </w:r>
          </w:p>
        </w:tc>
        <w:tc>
          <w:tcPr>
            <w:tcW w:type="dxa" w:w="4820"/>
            <w:tcBorders>
              <w:top w:val="single" w:color="C9CDD2" w:sz="4"/>
              <w:left w:val="none" w:color="FFFFFF" w:sz="0"/>
              <w:bottom w:val="single" w:color="C9CDD2" w:sz="4"/>
              <w:right w:val="none" w:color="FFFFFF" w:sz="0"/>
            </w:tcBorders>
            <w:tcMar>
              <w:top w:type="dxa" w:w="45"/>
              <w:left w:type="dxa" w:w="85"/>
              <w:bottom w:type="dxa" w:w="45"/>
              <w:right w:type="dxa" w:w="85"/>
            </w:tcMar>
            <w:vAlign w:val="center"/>
          </w:tcPr>
          <w:p>
            <w:pPr>
              <w:keepNext w:val="false"/>
              <w:spacing w:after="0" w:before="0" w:line="252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5171A"/>
                <w:sz w:val="13"/>
                <w:szCs w:val="13"/>
              </w:rPr>
              <w:t xml:space="preserve">표준기관 프로젝트 페이지 (발행 전) (vde-verlag.de · knowledge.bsigroup.com)</w:t>
            </w:r>
          </w:p>
        </w:tc>
      </w:tr>
      <w:tr>
        <w:trPr>
          <w:cantSplit/>
          <w:tblHeader w:val="false"/>
        </w:trPr>
        <w:tc>
          <w:tcPr>
            <w:tcW w:type="dxa" w:w="674"/>
            <w:tcBorders>
              <w:top w:val="single" w:color="C9CDD2" w:sz="4"/>
              <w:left w:val="none" w:color="FFFFFF" w:sz="0"/>
              <w:bottom w:val="single" w:color="C9CDD2" w:sz="4"/>
              <w:right w:val="none" w:color="FFFFFF" w:sz="0"/>
            </w:tcBorders>
            <w:tcMar>
              <w:top w:type="dxa" w:w="45"/>
              <w:left w:type="dxa" w:w="85"/>
              <w:bottom w:type="dxa" w:w="45"/>
              <w:right w:type="dxa" w:w="85"/>
            </w:tcMar>
            <w:vAlign w:val="center"/>
          </w:tcPr>
          <w:p>
            <w:pPr>
              <w:keepNext w:val="false"/>
              <w:spacing w:after="0" w:before="0" w:line="252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5171A"/>
                <w:sz w:val="13"/>
                <w:szCs w:val="13"/>
              </w:rPr>
              <w:t xml:space="preserve">S48</w:t>
            </w:r>
          </w:p>
        </w:tc>
        <w:tc>
          <w:tcPr>
            <w:tcW w:type="dxa" w:w="4144"/>
            <w:tcBorders>
              <w:top w:val="single" w:color="C9CDD2" w:sz="4"/>
              <w:left w:val="none" w:color="FFFFFF" w:sz="0"/>
              <w:bottom w:val="single" w:color="C9CDD2" w:sz="4"/>
              <w:right w:val="none" w:color="FFFFFF" w:sz="0"/>
            </w:tcBorders>
            <w:tcMar>
              <w:top w:type="dxa" w:w="45"/>
              <w:left w:type="dxa" w:w="85"/>
              <w:bottom w:type="dxa" w:w="45"/>
              <w:right w:type="dxa" w:w="85"/>
            </w:tcMar>
            <w:vAlign w:val="center"/>
          </w:tcPr>
          <w:p>
            <w:pPr>
              <w:keepNext w:val="false"/>
              <w:spacing w:after="0" w:before="0" w:line="252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5171A"/>
                <w:sz w:val="13"/>
                <w:szCs w:val="13"/>
              </w:rPr>
              <w:t xml:space="preserve">식품 접촉 부품 규정</w:t>
            </w:r>
          </w:p>
        </w:tc>
        <w:tc>
          <w:tcPr>
            <w:tcW w:type="dxa" w:w="4820"/>
            <w:tcBorders>
              <w:top w:val="single" w:color="C9CDD2" w:sz="4"/>
              <w:left w:val="none" w:color="FFFFFF" w:sz="0"/>
              <w:bottom w:val="single" w:color="C9CDD2" w:sz="4"/>
              <w:right w:val="none" w:color="FFFFFF" w:sz="0"/>
            </w:tcBorders>
            <w:tcMar>
              <w:top w:type="dxa" w:w="45"/>
              <w:left w:type="dxa" w:w="85"/>
              <w:bottom w:type="dxa" w:w="45"/>
              <w:right w:type="dxa" w:w="85"/>
            </w:tcMar>
            <w:vAlign w:val="center"/>
          </w:tcPr>
          <w:p>
            <w:pPr>
              <w:keepNext w:val="false"/>
              <w:spacing w:after="0" w:before="0" w:line="252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5171A"/>
                <w:sz w:val="13"/>
                <w:szCs w:val="13"/>
              </w:rPr>
              <w:t xml:space="preserve">법령 · 고시 (mfds.go.kr · food.chemlinked.com)</w:t>
            </w:r>
          </w:p>
        </w:tc>
      </w:tr>
      <w:tr>
        <w:trPr>
          <w:cantSplit/>
          <w:tblHeader w:val="false"/>
        </w:trPr>
        <w:tc>
          <w:tcPr>
            <w:tcW w:type="dxa" w:w="674"/>
            <w:tcBorders>
              <w:top w:val="single" w:color="C9CDD2" w:sz="4"/>
              <w:left w:val="none" w:color="FFFFFF" w:sz="0"/>
              <w:bottom w:val="single" w:color="C9CDD2" w:sz="4"/>
              <w:right w:val="none" w:color="FFFFFF" w:sz="0"/>
            </w:tcBorders>
            <w:tcMar>
              <w:top w:type="dxa" w:w="45"/>
              <w:left w:type="dxa" w:w="85"/>
              <w:bottom w:type="dxa" w:w="45"/>
              <w:right w:type="dxa" w:w="85"/>
            </w:tcMar>
            <w:vAlign w:val="center"/>
          </w:tcPr>
          <w:p>
            <w:pPr>
              <w:keepNext w:val="false"/>
              <w:spacing w:after="0" w:before="0" w:line="252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5171A"/>
                <w:sz w:val="13"/>
                <w:szCs w:val="13"/>
              </w:rPr>
              <w:t xml:space="preserve">S49</w:t>
            </w:r>
          </w:p>
        </w:tc>
        <w:tc>
          <w:tcPr>
            <w:tcW w:type="dxa" w:w="4144"/>
            <w:tcBorders>
              <w:top w:val="single" w:color="C9CDD2" w:sz="4"/>
              <w:left w:val="none" w:color="FFFFFF" w:sz="0"/>
              <w:bottom w:val="single" w:color="C9CDD2" w:sz="4"/>
              <w:right w:val="none" w:color="FFFFFF" w:sz="0"/>
            </w:tcBorders>
            <w:tcMar>
              <w:top w:type="dxa" w:w="45"/>
              <w:left w:type="dxa" w:w="85"/>
              <w:bottom w:type="dxa" w:w="45"/>
              <w:right w:type="dxa" w:w="85"/>
            </w:tcMar>
            <w:vAlign w:val="center"/>
          </w:tcPr>
          <w:p>
            <w:pPr>
              <w:keepNext w:val="false"/>
              <w:spacing w:after="0" w:before="0" w:line="252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5171A"/>
                <w:sz w:val="13"/>
                <w:szCs w:val="13"/>
              </w:rPr>
              <w:t xml:space="preserve">선행기술 — 식기 조작 로봇</w:t>
            </w:r>
          </w:p>
        </w:tc>
        <w:tc>
          <w:tcPr>
            <w:tcW w:type="dxa" w:w="4820"/>
            <w:tcBorders>
              <w:top w:val="single" w:color="C9CDD2" w:sz="4"/>
              <w:left w:val="none" w:color="FFFFFF" w:sz="0"/>
              <w:bottom w:val="single" w:color="C9CDD2" w:sz="4"/>
              <w:right w:val="none" w:color="FFFFFF" w:sz="0"/>
            </w:tcBorders>
            <w:tcMar>
              <w:top w:type="dxa" w:w="45"/>
              <w:left w:type="dxa" w:w="85"/>
              <w:bottom w:type="dxa" w:w="45"/>
              <w:right w:type="dxa" w:w="85"/>
            </w:tcMar>
            <w:vAlign w:val="center"/>
          </w:tcPr>
          <w:p>
            <w:pPr>
              <w:keepNext w:val="false"/>
              <w:spacing w:after="0" w:before="0" w:line="252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5171A"/>
                <w:sz w:val="13"/>
                <w:szCs w:val="13"/>
              </w:rPr>
              <w:t xml:space="preserve">특허 공보 검색 결과 (청구항 · 권리상태 미확인) (patents.justia.com · image-ppubs.uspto.gov)</w:t>
            </w:r>
          </w:p>
        </w:tc>
      </w:tr>
      <w:tr>
        <w:trPr>
          <w:cantSplit/>
          <w:tblHeader w:val="false"/>
        </w:trPr>
        <w:tc>
          <w:tcPr>
            <w:tcW w:type="dxa" w:w="674"/>
            <w:tcBorders>
              <w:top w:val="single" w:color="C9CDD2" w:sz="4"/>
              <w:left w:val="none" w:color="FFFFFF" w:sz="0"/>
              <w:bottom w:val="single" w:color="C9CDD2" w:sz="4"/>
              <w:right w:val="none" w:color="FFFFFF" w:sz="0"/>
            </w:tcBorders>
            <w:tcMar>
              <w:top w:type="dxa" w:w="45"/>
              <w:left w:type="dxa" w:w="85"/>
              <w:bottom w:type="dxa" w:w="45"/>
              <w:right w:type="dxa" w:w="85"/>
            </w:tcMar>
            <w:vAlign w:val="center"/>
          </w:tcPr>
          <w:p>
            <w:pPr>
              <w:keepNext w:val="false"/>
              <w:spacing w:after="0" w:before="0" w:line="252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5171A"/>
                <w:sz w:val="13"/>
                <w:szCs w:val="13"/>
              </w:rPr>
              <w:t xml:space="preserve">S50</w:t>
            </w:r>
          </w:p>
        </w:tc>
        <w:tc>
          <w:tcPr>
            <w:tcW w:type="dxa" w:w="4144"/>
            <w:tcBorders>
              <w:top w:val="single" w:color="C9CDD2" w:sz="4"/>
              <w:left w:val="none" w:color="FFFFFF" w:sz="0"/>
              <w:bottom w:val="single" w:color="C9CDD2" w:sz="4"/>
              <w:right w:val="none" w:color="FFFFFF" w:sz="0"/>
            </w:tcBorders>
            <w:tcMar>
              <w:top w:type="dxa" w:w="45"/>
              <w:left w:type="dxa" w:w="85"/>
              <w:bottom w:type="dxa" w:w="45"/>
              <w:right w:type="dxa" w:w="85"/>
            </w:tcMar>
            <w:vAlign w:val="center"/>
          </w:tcPr>
          <w:p>
            <w:pPr>
              <w:keepNext w:val="false"/>
              <w:spacing w:after="0" w:before="0" w:line="252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5171A"/>
                <w:sz w:val="13"/>
                <w:szCs w:val="13"/>
              </w:rPr>
              <w:t xml:space="preserve">선행기술 — 주방 로봇팔 · Rail · 수납장 · Skill Library</w:t>
            </w:r>
          </w:p>
        </w:tc>
        <w:tc>
          <w:tcPr>
            <w:tcW w:type="dxa" w:w="4820"/>
            <w:tcBorders>
              <w:top w:val="single" w:color="C9CDD2" w:sz="4"/>
              <w:left w:val="none" w:color="FFFFFF" w:sz="0"/>
              <w:bottom w:val="single" w:color="C9CDD2" w:sz="4"/>
              <w:right w:val="none" w:color="FFFFFF" w:sz="0"/>
            </w:tcBorders>
            <w:tcMar>
              <w:top w:type="dxa" w:w="45"/>
              <w:left w:type="dxa" w:w="85"/>
              <w:bottom w:type="dxa" w:w="45"/>
              <w:right w:type="dxa" w:w="85"/>
            </w:tcMar>
            <w:vAlign w:val="center"/>
          </w:tcPr>
          <w:p>
            <w:pPr>
              <w:keepNext w:val="false"/>
              <w:spacing w:after="0" w:before="0" w:line="252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5171A"/>
                <w:sz w:val="13"/>
                <w:szCs w:val="13"/>
              </w:rPr>
              <w:t xml:space="preserve">특허 공보 검색 결과 (청구항 · 권리상태 미확인) (image-ppubs.uspto.gov · data.epo.org)</w:t>
            </w:r>
          </w:p>
        </w:tc>
      </w:tr>
      <w:tr>
        <w:trPr>
          <w:cantSplit/>
          <w:tblHeader w:val="false"/>
        </w:trPr>
        <w:tc>
          <w:tcPr>
            <w:tcW w:type="dxa" w:w="674"/>
            <w:tcBorders>
              <w:top w:val="single" w:color="C9CDD2" w:sz="4"/>
              <w:left w:val="none" w:color="FFFFFF" w:sz="0"/>
              <w:bottom w:val="single" w:color="C9CDD2" w:sz="4"/>
              <w:right w:val="none" w:color="FFFFFF" w:sz="0"/>
            </w:tcBorders>
            <w:tcMar>
              <w:top w:type="dxa" w:w="45"/>
              <w:left w:type="dxa" w:w="85"/>
              <w:bottom w:type="dxa" w:w="45"/>
              <w:right w:type="dxa" w:w="85"/>
            </w:tcMar>
            <w:vAlign w:val="center"/>
          </w:tcPr>
          <w:p>
            <w:pPr>
              <w:keepNext w:val="false"/>
              <w:spacing w:after="0" w:before="0" w:line="252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5171A"/>
                <w:sz w:val="13"/>
                <w:szCs w:val="13"/>
              </w:rPr>
              <w:t xml:space="preserve">S51</w:t>
            </w:r>
          </w:p>
        </w:tc>
        <w:tc>
          <w:tcPr>
            <w:tcW w:type="dxa" w:w="4144"/>
            <w:tcBorders>
              <w:top w:val="single" w:color="C9CDD2" w:sz="4"/>
              <w:left w:val="none" w:color="FFFFFF" w:sz="0"/>
              <w:bottom w:val="single" w:color="C9CDD2" w:sz="4"/>
              <w:right w:val="none" w:color="FFFFFF" w:sz="0"/>
            </w:tcBorders>
            <w:tcMar>
              <w:top w:type="dxa" w:w="45"/>
              <w:left w:type="dxa" w:w="85"/>
              <w:bottom w:type="dxa" w:w="45"/>
              <w:right w:type="dxa" w:w="85"/>
            </w:tcMar>
            <w:vAlign w:val="center"/>
          </w:tcPr>
          <w:p>
            <w:pPr>
              <w:keepNext w:val="false"/>
              <w:spacing w:after="0" w:before="0" w:line="252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5171A"/>
                <w:sz w:val="13"/>
                <w:szCs w:val="13"/>
              </w:rPr>
              <w:t xml:space="preserve">주방가구사 동향 (2026)</w:t>
            </w:r>
          </w:p>
        </w:tc>
        <w:tc>
          <w:tcPr>
            <w:tcW w:type="dxa" w:w="4820"/>
            <w:tcBorders>
              <w:top w:val="single" w:color="C9CDD2" w:sz="4"/>
              <w:left w:val="none" w:color="FFFFFF" w:sz="0"/>
              <w:bottom w:val="single" w:color="C9CDD2" w:sz="4"/>
              <w:right w:val="none" w:color="FFFFFF" w:sz="0"/>
            </w:tcBorders>
            <w:tcMar>
              <w:top w:type="dxa" w:w="45"/>
              <w:left w:type="dxa" w:w="85"/>
              <w:bottom w:type="dxa" w:w="45"/>
              <w:right w:type="dxa" w:w="85"/>
            </w:tcMar>
            <w:vAlign w:val="center"/>
          </w:tcPr>
          <w:p>
            <w:pPr>
              <w:keepNext w:val="false"/>
              <w:spacing w:after="0" w:before="0" w:line="252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5171A"/>
                <w:sz w:val="13"/>
                <w:szCs w:val="13"/>
              </w:rPr>
              <w:t xml:space="preserve">보도 (2026.6~8) (hankyung.com)</w:t>
            </w:r>
          </w:p>
        </w:tc>
      </w:tr>
      <w:tr>
        <w:trPr>
          <w:cantSplit/>
          <w:tblHeader w:val="false"/>
        </w:trPr>
        <w:tc>
          <w:tcPr>
            <w:tcW w:type="dxa" w:w="674"/>
            <w:tcBorders>
              <w:top w:val="single" w:color="C9CDD2" w:sz="4"/>
              <w:left w:val="none" w:color="FFFFFF" w:sz="0"/>
              <w:bottom w:val="single" w:color="C9CDD2" w:sz="4"/>
              <w:right w:val="none" w:color="FFFFFF" w:sz="0"/>
            </w:tcBorders>
            <w:tcMar>
              <w:top w:type="dxa" w:w="45"/>
              <w:left w:type="dxa" w:w="85"/>
              <w:bottom w:type="dxa" w:w="45"/>
              <w:right w:type="dxa" w:w="85"/>
            </w:tcMar>
            <w:vAlign w:val="center"/>
          </w:tcPr>
          <w:p>
            <w:pPr>
              <w:keepNext w:val="false"/>
              <w:spacing w:after="0" w:before="0" w:line="252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5171A"/>
                <w:sz w:val="13"/>
                <w:szCs w:val="13"/>
              </w:rPr>
              <w:t xml:space="preserve">S52</w:t>
            </w:r>
          </w:p>
        </w:tc>
        <w:tc>
          <w:tcPr>
            <w:tcW w:type="dxa" w:w="4144"/>
            <w:tcBorders>
              <w:top w:val="single" w:color="C9CDD2" w:sz="4"/>
              <w:left w:val="none" w:color="FFFFFF" w:sz="0"/>
              <w:bottom w:val="single" w:color="C9CDD2" w:sz="4"/>
              <w:right w:val="none" w:color="FFFFFF" w:sz="0"/>
            </w:tcBorders>
            <w:tcMar>
              <w:top w:type="dxa" w:w="45"/>
              <w:left w:type="dxa" w:w="85"/>
              <w:bottom w:type="dxa" w:w="45"/>
              <w:right w:type="dxa" w:w="85"/>
            </w:tcMar>
            <w:vAlign w:val="center"/>
          </w:tcPr>
          <w:p>
            <w:pPr>
              <w:keepNext w:val="false"/>
              <w:spacing w:after="0" w:before="0" w:line="252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5171A"/>
                <w:sz w:val="13"/>
                <w:szCs w:val="13"/>
              </w:rPr>
              <w:t xml:space="preserve">2026 TIPS 접수 방식</w:t>
            </w:r>
          </w:p>
        </w:tc>
        <w:tc>
          <w:tcPr>
            <w:tcW w:type="dxa" w:w="4820"/>
            <w:tcBorders>
              <w:top w:val="single" w:color="C9CDD2" w:sz="4"/>
              <w:left w:val="none" w:color="FFFFFF" w:sz="0"/>
              <w:bottom w:val="single" w:color="C9CDD2" w:sz="4"/>
              <w:right w:val="none" w:color="FFFFFF" w:sz="0"/>
            </w:tcBorders>
            <w:tcMar>
              <w:top w:type="dxa" w:w="45"/>
              <w:left w:type="dxa" w:w="85"/>
              <w:bottom w:type="dxa" w:w="45"/>
              <w:right w:type="dxa" w:w="85"/>
            </w:tcMar>
            <w:vAlign w:val="center"/>
          </w:tcPr>
          <w:p>
            <w:pPr>
              <w:keepNext w:val="false"/>
              <w:spacing w:after="0" w:before="0" w:line="252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5171A"/>
                <w:sz w:val="13"/>
                <w:szCs w:val="13"/>
              </w:rPr>
              <w:t xml:space="preserve">공고 요약 · 운용사 해설 (venturesquare.net · zuzu.network)</w:t>
            </w:r>
          </w:p>
        </w:tc>
      </w:tr>
    </w:tbl>
    <w:p>
      <w:pPr>
        <w:spacing w:after="140" w:before="40"/>
      </w:pPr>
      <w:r>
        <w:rPr>
          <w:rFonts w:ascii="맑은 고딕" w:cs="맑은 고딕" w:eastAsia="맑은 고딕" w:hAnsi="맑은 고딕"/>
          <w:b w:val="false"/>
          <w:bCs w:val="false"/>
          <w:color w:val="8C9198"/>
          <w:sz w:val="16"/>
          <w:szCs w:val="16"/>
        </w:rPr>
        <w:t xml:space="preserve">주: 전체 출처 · URL = docs/07_Market_Data_Sources.md</w:t>
      </w:r>
    </w:p>
    <w:p>
      <w:pPr>
        <w:pStyle w:val="Heading2"/>
        <w:keepNext/>
        <w:keepLines/>
        <w:spacing w:after="120" w:before="320"/>
      </w:pPr>
      <w:r>
        <w:rPr>
          <w:rFonts w:ascii="맑은 고딕" w:cs="맑은 고딕" w:eastAsia="맑은 고딕" w:hAnsi="맑은 고딕"/>
          <w:b/>
          <w:bCs/>
          <w:color w:val="15171A"/>
          <w:sz w:val="26"/>
          <w:szCs w:val="26"/>
        </w:rPr>
        <w:t xml:space="preserve">D. 관련 산출 파일</w:t>
      </w:r>
    </w:p>
    <w:p>
      <w:pPr>
        <w:keepNext/>
        <w:keepLines/>
        <w:spacing w:after="60" w:before="180"/>
      </w:pPr>
      <w:r>
        <w:rPr>
          <w:rFonts w:ascii="맑은 고딕" w:cs="맑은 고딕" w:eastAsia="맑은 고딕" w:hAnsi="맑은 고딕"/>
          <w:b/>
          <w:bCs/>
          <w:color w:val="15171A"/>
          <w:sz w:val="19"/>
          <w:szCs w:val="19"/>
        </w:rPr>
        <w:t xml:space="preserve">&lt;표 58&gt; 관련 파일</w:t>
      </w:r>
    </w:p>
    <w:tbl>
      <w:tblPr>
        <w:tblW w:type="dxa" w:w="9638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4047"/>
        <w:gridCol w:w="5591"/>
      </w:tblGrid>
      <w:tr>
        <w:trPr>
          <w:cantSplit/>
          <w:tblHeader/>
        </w:trPr>
        <w:tc>
          <w:tcPr>
            <w:tcW w:type="dxa" w:w="4047"/>
            <w:tcBorders>
              <w:top w:val="single" w:color="C9CDD2" w:sz="4"/>
              <w:left w:val="none" w:color="FFFFFF" w:sz="0"/>
              <w:bottom w:val="single" w:color="C9CDD2" w:sz="4"/>
              <w:right w:val="none" w:color="FFFFFF" w:sz="0"/>
            </w:tcBorders>
            <w:shd w:fill="ECEEF0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center"/>
          </w:tcPr>
          <w:p>
            <w:pPr>
              <w:keepNext/>
              <w:spacing w:after="0" w:before="0" w:line="252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5171A"/>
                <w:sz w:val="15"/>
                <w:szCs w:val="15"/>
              </w:rPr>
              <w:t xml:space="preserve">파일</w:t>
            </w:r>
          </w:p>
        </w:tc>
        <w:tc>
          <w:tcPr>
            <w:tcW w:type="dxa" w:w="5591"/>
            <w:tcBorders>
              <w:top w:val="single" w:color="C9CDD2" w:sz="4"/>
              <w:left w:val="none" w:color="FFFFFF" w:sz="0"/>
              <w:bottom w:val="single" w:color="C9CDD2" w:sz="4"/>
              <w:right w:val="none" w:color="FFFFFF" w:sz="0"/>
            </w:tcBorders>
            <w:shd w:fill="ECEEF0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center"/>
          </w:tcPr>
          <w:p>
            <w:pPr>
              <w:keepNext/>
              <w:spacing w:after="0" w:before="0" w:line="252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5171A"/>
                <w:sz w:val="15"/>
                <w:szCs w:val="15"/>
              </w:rPr>
              <w:t xml:space="preserve">내용</w:t>
            </w:r>
          </w:p>
        </w:tc>
      </w:tr>
      <w:tr>
        <w:trPr>
          <w:cantSplit/>
          <w:tblHeader w:val="false"/>
        </w:trPr>
        <w:tc>
          <w:tcPr>
            <w:tcW w:type="dxa" w:w="4047"/>
            <w:tcBorders>
              <w:top w:val="single" w:color="C9CDD2" w:sz="4"/>
              <w:left w:val="none" w:color="FFFFFF" w:sz="0"/>
              <w:bottom w:val="single" w:color="C9CDD2" w:sz="4"/>
              <w:right w:val="none" w:color="FFFFFF" w:sz="0"/>
            </w:tcBorders>
            <w:tcMar>
              <w:top w:type="dxa" w:w="45"/>
              <w:left w:type="dxa" w:w="85"/>
              <w:bottom w:type="dxa" w:w="45"/>
              <w:right w:type="dxa" w:w="85"/>
            </w:tcMar>
            <w:vAlign w:val="center"/>
          </w:tcPr>
          <w:p>
            <w:pPr>
              <w:keepNext/>
              <w:spacing w:after="0" w:before="0" w:line="252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5171A"/>
                <w:sz w:val="15"/>
                <w:szCs w:val="15"/>
              </w:rPr>
              <w:t xml:space="preserve">MH_Robotics_Seed_TIPS_IR_Final.pptx / .pdf</w:t>
            </w:r>
          </w:p>
        </w:tc>
        <w:tc>
          <w:tcPr>
            <w:tcW w:type="dxa" w:w="5591"/>
            <w:tcBorders>
              <w:top w:val="single" w:color="C9CDD2" w:sz="4"/>
              <w:left w:val="none" w:color="FFFFFF" w:sz="0"/>
              <w:bottom w:val="single" w:color="C9CDD2" w:sz="4"/>
              <w:right w:val="none" w:color="FFFFFF" w:sz="0"/>
            </w:tcBorders>
            <w:tcMar>
              <w:top w:type="dxa" w:w="45"/>
              <w:left w:type="dxa" w:w="85"/>
              <w:bottom w:type="dxa" w:w="45"/>
              <w:right w:type="dxa" w:w="85"/>
            </w:tcMar>
            <w:vAlign w:val="center"/>
          </w:tcPr>
          <w:p>
            <w:pPr>
              <w:keepNext/>
              <w:spacing w:after="0" w:before="0" w:line="252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5171A"/>
                <w:sz w:val="15"/>
                <w:szCs w:val="15"/>
              </w:rPr>
              <w:t xml:space="preserve">IR Deck 본문 18장 + 부록</w:t>
            </w:r>
          </w:p>
        </w:tc>
      </w:tr>
      <w:tr>
        <w:trPr>
          <w:cantSplit/>
          <w:tblHeader w:val="false"/>
        </w:trPr>
        <w:tc>
          <w:tcPr>
            <w:tcW w:type="dxa" w:w="4047"/>
            <w:tcBorders>
              <w:top w:val="single" w:color="C9CDD2" w:sz="4"/>
              <w:left w:val="none" w:color="FFFFFF" w:sz="0"/>
              <w:bottom w:val="single" w:color="C9CDD2" w:sz="4"/>
              <w:right w:val="none" w:color="FFFFFF" w:sz="0"/>
            </w:tcBorders>
            <w:tcMar>
              <w:top w:type="dxa" w:w="45"/>
              <w:left w:type="dxa" w:w="85"/>
              <w:bottom w:type="dxa" w:w="45"/>
              <w:right w:type="dxa" w:w="85"/>
            </w:tcMar>
            <w:vAlign w:val="center"/>
          </w:tcPr>
          <w:p>
            <w:pPr>
              <w:keepNext/>
              <w:spacing w:after="0" w:before="0" w:line="252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5171A"/>
                <w:sz w:val="15"/>
                <w:szCs w:val="15"/>
              </w:rPr>
              <w:t xml:space="preserve">MH_Robotics_Seed_TIPS_IR_Final_Main.pdf</w:t>
            </w:r>
          </w:p>
        </w:tc>
        <w:tc>
          <w:tcPr>
            <w:tcW w:type="dxa" w:w="5591"/>
            <w:tcBorders>
              <w:top w:val="single" w:color="C9CDD2" w:sz="4"/>
              <w:left w:val="none" w:color="FFFFFF" w:sz="0"/>
              <w:bottom w:val="single" w:color="C9CDD2" w:sz="4"/>
              <w:right w:val="none" w:color="FFFFFF" w:sz="0"/>
            </w:tcBorders>
            <w:tcMar>
              <w:top w:type="dxa" w:w="45"/>
              <w:left w:type="dxa" w:w="85"/>
              <w:bottom w:type="dxa" w:w="45"/>
              <w:right w:type="dxa" w:w="85"/>
            </w:tcMar>
            <w:vAlign w:val="center"/>
          </w:tcPr>
          <w:p>
            <w:pPr>
              <w:keepNext/>
              <w:spacing w:after="0" w:before="0" w:line="252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5171A"/>
                <w:sz w:val="15"/>
                <w:szCs w:val="15"/>
              </w:rPr>
              <w:t xml:space="preserve">본문 18장</w:t>
            </w:r>
          </w:p>
        </w:tc>
      </w:tr>
      <w:tr>
        <w:trPr>
          <w:cantSplit/>
          <w:tblHeader w:val="false"/>
        </w:trPr>
        <w:tc>
          <w:tcPr>
            <w:tcW w:type="dxa" w:w="4047"/>
            <w:tcBorders>
              <w:top w:val="single" w:color="C9CDD2" w:sz="4"/>
              <w:left w:val="none" w:color="FFFFFF" w:sz="0"/>
              <w:bottom w:val="single" w:color="C9CDD2" w:sz="4"/>
              <w:right w:val="none" w:color="FFFFFF" w:sz="0"/>
            </w:tcBorders>
            <w:tcMar>
              <w:top w:type="dxa" w:w="45"/>
              <w:left w:type="dxa" w:w="85"/>
              <w:bottom w:type="dxa" w:w="45"/>
              <w:right w:type="dxa" w:w="85"/>
            </w:tcMar>
            <w:vAlign w:val="center"/>
          </w:tcPr>
          <w:p>
            <w:pPr>
              <w:keepNext/>
              <w:spacing w:after="0" w:before="0" w:line="252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5171A"/>
                <w:sz w:val="15"/>
                <w:szCs w:val="15"/>
              </w:rPr>
              <w:t xml:space="preserve">MH_Robotics_Financial_Model.xlsx</w:t>
            </w:r>
          </w:p>
        </w:tc>
        <w:tc>
          <w:tcPr>
            <w:tcW w:type="dxa" w:w="5591"/>
            <w:tcBorders>
              <w:top w:val="single" w:color="C9CDD2" w:sz="4"/>
              <w:left w:val="none" w:color="FFFFFF" w:sz="0"/>
              <w:bottom w:val="single" w:color="C9CDD2" w:sz="4"/>
              <w:right w:val="none" w:color="FFFFFF" w:sz="0"/>
            </w:tcBorders>
            <w:tcMar>
              <w:top w:type="dxa" w:w="45"/>
              <w:left w:type="dxa" w:w="85"/>
              <w:bottom w:type="dxa" w:w="45"/>
              <w:right w:type="dxa" w:w="85"/>
            </w:tcMar>
            <w:vAlign w:val="center"/>
          </w:tcPr>
          <w:p>
            <w:pPr>
              <w:keepNext/>
              <w:spacing w:after="0" w:before="0" w:line="252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5171A"/>
                <w:sz w:val="15"/>
                <w:szCs w:val="15"/>
              </w:rPr>
              <w:t xml:space="preserve">재무모델 (가정 · 세대 경제성 · 시장 · 5개년 · 24개월 자금 · TIPS 편성)</w:t>
            </w:r>
          </w:p>
        </w:tc>
      </w:tr>
      <w:tr>
        <w:trPr>
          <w:cantSplit/>
          <w:tblHeader w:val="false"/>
        </w:trPr>
        <w:tc>
          <w:tcPr>
            <w:tcW w:type="dxa" w:w="4047"/>
            <w:tcBorders>
              <w:top w:val="single" w:color="C9CDD2" w:sz="4"/>
              <w:left w:val="none" w:color="FFFFFF" w:sz="0"/>
              <w:bottom w:val="single" w:color="C9CDD2" w:sz="4"/>
              <w:right w:val="none" w:color="FFFFFF" w:sz="0"/>
            </w:tcBorders>
            <w:tcMar>
              <w:top w:type="dxa" w:w="45"/>
              <w:left w:type="dxa" w:w="85"/>
              <w:bottom w:type="dxa" w:w="45"/>
              <w:right w:type="dxa" w:w="85"/>
            </w:tcMar>
            <w:vAlign w:val="center"/>
          </w:tcPr>
          <w:p>
            <w:pPr>
              <w:keepNext/>
              <w:spacing w:after="0" w:before="0" w:line="252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5171A"/>
                <w:sz w:val="15"/>
                <w:szCs w:val="15"/>
              </w:rPr>
              <w:t xml:space="preserve">docs/00~20</w:t>
            </w:r>
          </w:p>
        </w:tc>
        <w:tc>
          <w:tcPr>
            <w:tcW w:type="dxa" w:w="5591"/>
            <w:tcBorders>
              <w:top w:val="single" w:color="C9CDD2" w:sz="4"/>
              <w:left w:val="none" w:color="FFFFFF" w:sz="0"/>
              <w:bottom w:val="single" w:color="C9CDD2" w:sz="4"/>
              <w:right w:val="none" w:color="FFFFFF" w:sz="0"/>
            </w:tcBorders>
            <w:tcMar>
              <w:top w:type="dxa" w:w="45"/>
              <w:left w:type="dxa" w:w="85"/>
              <w:bottom w:type="dxa" w:w="45"/>
              <w:right w:type="dxa" w:w="85"/>
            </w:tcMar>
            <w:vAlign w:val="center"/>
          </w:tcPr>
          <w:p>
            <w:pPr>
              <w:keepNext/>
              <w:spacing w:after="0" w:before="0" w:line="252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5171A"/>
                <w:sz w:val="15"/>
                <w:szCs w:val="15"/>
              </w:rPr>
              <w:t xml:space="preserve">세부 문서 20종 (사업모델 · 세대 경제성 · TIPS WP · KPI · 특허 · Roadmap · 자금 등)</w:t>
            </w:r>
          </w:p>
        </w:tc>
      </w:tr>
      <w:tr>
        <w:trPr>
          <w:cantSplit/>
          <w:tblHeader w:val="false"/>
        </w:trPr>
        <w:tc>
          <w:tcPr>
            <w:tcW w:type="dxa" w:w="4047"/>
            <w:tcBorders>
              <w:top w:val="single" w:color="C9CDD2" w:sz="4"/>
              <w:left w:val="none" w:color="FFFFFF" w:sz="0"/>
              <w:bottom w:val="single" w:color="C9CDD2" w:sz="4"/>
              <w:right w:val="none" w:color="FFFFFF" w:sz="0"/>
            </w:tcBorders>
            <w:tcMar>
              <w:top w:type="dxa" w:w="45"/>
              <w:left w:type="dxa" w:w="85"/>
              <w:bottom w:type="dxa" w:w="45"/>
              <w:right w:type="dxa" w:w="85"/>
            </w:tcMar>
            <w:vAlign w:val="center"/>
          </w:tcPr>
          <w:p>
            <w:pPr>
              <w:keepNext w:val="false"/>
              <w:spacing w:after="0" w:before="0" w:line="252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5171A"/>
                <w:sz w:val="15"/>
                <w:szCs w:val="15"/>
              </w:rPr>
              <w:t xml:space="preserve">MH_Robotics_Seed_TIPS_Report.docx</w:t>
            </w:r>
          </w:p>
        </w:tc>
        <w:tc>
          <w:tcPr>
            <w:tcW w:type="dxa" w:w="5591"/>
            <w:tcBorders>
              <w:top w:val="single" w:color="C9CDD2" w:sz="4"/>
              <w:left w:val="none" w:color="FFFFFF" w:sz="0"/>
              <w:bottom w:val="single" w:color="C9CDD2" w:sz="4"/>
              <w:right w:val="none" w:color="FFFFFF" w:sz="0"/>
            </w:tcBorders>
            <w:tcMar>
              <w:top w:type="dxa" w:w="45"/>
              <w:left w:type="dxa" w:w="85"/>
              <w:bottom w:type="dxa" w:w="45"/>
              <w:right w:type="dxa" w:w="85"/>
            </w:tcMar>
            <w:vAlign w:val="center"/>
          </w:tcPr>
          <w:p>
            <w:pPr>
              <w:keepNext w:val="false"/>
              <w:spacing w:after="0" w:before="0" w:line="252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5171A"/>
                <w:sz w:val="15"/>
                <w:szCs w:val="15"/>
              </w:rPr>
              <w:t xml:space="preserve">본 보고서</w:t>
            </w:r>
          </w:p>
        </w:tc>
      </w:tr>
    </w:tbl>
    <w:p>
      <w:pPr>
        <w:spacing w:after="120" w:before="0"/>
      </w:pPr>
    </w:p>
    <w:sectPr>
      <w:headerReference w:type="default" r:id="rId7"/>
      <w:headerReference w:type="first" r:id="rId8"/>
      <w:footerReference w:type="default" r:id="rId9"/>
      <w:footerReference w:type="first" r:id="rId10"/>
      <w:pgSz w:w="11906" w:h="16838" w:orient="portrait"/>
      <w:pgMar w:top="1247" w:right="1134" w:bottom="1134" w:left="1134" w:header="600" w:footer="500" w:gutter="0"/>
      <w:pgNumType/>
      <w:titlePg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맑은 고딕" w:cs="맑은 고딕" w:eastAsia="맑은 고딕" w:hAnsi="맑은 고딕"/>
        <w:color w:val="4A4F57"/>
        <w:sz w:val="18"/>
        <w:szCs w:val="18"/>
      </w:rPr>
      <w:t xml:space="preserve">- </w:t>
      <w:fldChar w:fldCharType="begin"/>
      <w:instrText xml:space="preserve">PAGE</w:instrText>
      <w:fldChar w:fldCharType="separate"/>
      <w:fldChar w:fldCharType="end"/>
      <w:t xml:space="preserve"> -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맑은 고딕" w:cs="맑은 고딕" w:eastAsia="맑은 고딕" w:hAnsi="맑은 고딕"/>
        <w:color w:val="8C9198"/>
        <w:sz w:val="16"/>
        <w:szCs w:val="16"/>
      </w:rPr>
      <w:t xml:space="preserve">MH Robotics · Seed · TIPS 사업계획 상세 보고서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□"/>
      <w:lvlJc w:val="left"/>
      <w:pPr>
        <w:ind w:left="360" w:hanging="360"/>
      </w:pPr>
      <w:rPr>
        <w:rFonts w:ascii="맑은 고딕" w:cs="맑은 고딕" w:eastAsia="맑은 고딕" w:hAnsi="맑은 고딕"/>
      </w:rPr>
    </w:lvl>
    <w:lvl w:ilvl="1" w15:tentative="1">
      <w:start w:val="1"/>
      <w:numFmt w:val="bullet"/>
      <w:lvlText w:val="○"/>
      <w:lvlJc w:val="left"/>
      <w:pPr>
        <w:ind w:left="760" w:hanging="340"/>
      </w:pPr>
      <w:rPr>
        <w:rFonts w:ascii="맑은 고딕" w:cs="맑은 고딕" w:eastAsia="맑은 고딕" w:hAnsi="맑은 고딕"/>
      </w:rPr>
    </w:lvl>
    <w:lvl w:ilvl="2" w15:tentative="1">
      <w:start w:val="1"/>
      <w:numFmt w:val="bullet"/>
      <w:lvlText w:val="-"/>
      <w:lvlJc w:val="left"/>
      <w:pPr>
        <w:ind w:left="1120" w:hanging="280"/>
      </w:pPr>
      <w:rPr>
        <w:rFonts w:ascii="맑은 고딕" w:cs="맑은 고딕" w:eastAsia="맑은 고딕" w:hAnsi="맑은 고딕"/>
      </w:rPr>
    </w:lvl>
    <w:lvl w:ilvl="3" w15:tentative="1">
      <w:start w:val="1"/>
      <w:numFmt w:val="bullet"/>
      <w:lvlText w:val="·"/>
      <w:lvlJc w:val="left"/>
      <w:pPr>
        <w:ind w:left="1440" w:hanging="240"/>
      </w:pPr>
      <w:rPr>
        <w:rFonts w:ascii="맑은 고딕" w:cs="맑은 고딕" w:eastAsia="맑은 고딕" w:hAnsi="맑은 고딕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color w:val="15171A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outlineLvl w:val="0"/>
    </w:pPr>
    <w:rPr>
      <w:rFonts w:ascii="맑은 고딕" w:cs="맑은 고딕" w:eastAsia="맑은 고딕" w:hAnsi="맑은 고딕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outlineLvl w:val="1"/>
    </w:pPr>
    <w:rPr>
      <w:rFonts w:ascii="맑은 고딕" w:cs="맑은 고딕" w:eastAsia="맑은 고딕" w:hAnsi="맑은 고딕"/>
      <w:b/>
      <w:bCs/>
      <w:sz w:val="26"/>
      <w:szCs w:val="26"/>
    </w:rPr>
  </w:style>
  <w:style w:type="paragraph" w:styleId="Heading3">
    <w:name w:val="Heading 3"/>
    <w:basedOn w:val="Normal"/>
    <w:next w:val="Normal"/>
    <w:qFormat/>
    <w:pPr>
      <w:outlineLvl w:val="2"/>
    </w:pPr>
    <w:rPr>
      <w:rFonts w:ascii="맑은 고딕" w:cs="맑은 고딕" w:eastAsia="맑은 고딕" w:hAnsi="맑은 고딕"/>
      <w:b/>
      <w:bCs/>
      <w:sz w:val="22"/>
      <w:szCs w:val="22"/>
    </w:rPr>
  </w:style>
  <w:style w:type="paragraph" w:styleId="TOC1">
    <w:name w:val="toc 1"/>
    <w:basedOn w:val="Normal"/>
    <w:next w:val="Normal"/>
    <w:pPr>
      <w:spacing w:after="30" w:before="150"/>
    </w:pPr>
    <w:rPr>
      <w:rFonts w:ascii="맑은 고딕" w:cs="맑은 고딕" w:eastAsia="맑은 고딕" w:hAnsi="맑은 고딕"/>
      <w:b/>
      <w:bCs/>
      <w:color w:val="15171A"/>
      <w:sz w:val="21"/>
      <w:szCs w:val="21"/>
    </w:rPr>
  </w:style>
  <w:style w:type="paragraph" w:styleId="TOC2">
    <w:name w:val="toc 2"/>
    <w:basedOn w:val="Normal"/>
    <w:next w:val="Normal"/>
    <w:pPr>
      <w:spacing w:after="20" w:before="0"/>
      <w:ind w:left="400"/>
    </w:pPr>
    <w:rPr>
      <w:rFonts w:ascii="맑은 고딕" w:cs="맑은 고딕" w:eastAsia="맑은 고딕" w:hAnsi="맑은 고딕"/>
      <w:color w:val="4A4F57"/>
      <w:sz w:val="19"/>
      <w:szCs w:val="19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header" Target="header2.xml"/><Relationship Id="rId9" Type="http://schemas.openxmlformats.org/officeDocument/2006/relationships/footer" Target="footer1.xml"/><Relationship Id="rId10" Type="http://schemas.openxmlformats.org/officeDocument/2006/relationships/footer" Target="footer2.xml"/><Relationship Id="rId11" Type="http://schemas.openxmlformats.org/officeDocument/2006/relationships/image" Target="media/c46f3831468b04507cdba9add22bd762b202f695.jpg"/><Relationship Id="rId12" Type="http://schemas.openxmlformats.org/officeDocument/2006/relationships/image" Target="media/817b35a4ac64647491880ad60baed6dc084e3bfa.jpg"/><Relationship Id="rId13" Type="http://schemas.openxmlformats.org/officeDocument/2006/relationships/image" Target="media/2f2cad414a0690548a346857b0d065e7eab628cb.jpg"/><Relationship Id="rId14" Type="http://schemas.openxmlformats.org/officeDocument/2006/relationships/image" Target="media/fb70e8bc483663f880fa7cfe70f55fa665513a91.jpg"/><Relationship Id="rId15" Type="http://schemas.openxmlformats.org/officeDocument/2006/relationships/image" Target="media/af1eaacf2d1965b16511aeeb782403dc5994abf9.jpg"/><Relationship Id="rId16" Type="http://schemas.openxmlformats.org/officeDocument/2006/relationships/image" Target="media/f5097c515879e979dee27e90ed3c0b6ff1efdcfd.jpg"/><Relationship Id="rId17" Type="http://schemas.openxmlformats.org/officeDocument/2006/relationships/image" Target="media/d591a30e12fd0d2fcec13bda2732c74878f473ec.png"/><Relationship Id="rId18" Type="http://schemas.openxmlformats.org/officeDocument/2006/relationships/image" Target="media/8a29918af873e1114fb427ee1ad13bb5caebf933.jpg"/><Relationship Id="rId19" Type="http://schemas.openxmlformats.org/officeDocument/2006/relationships/image" Target="media/43505aee27c083aa7d62dfe16e855e638419e9ce.jpg"/><Relationship Id="rId20" Type="http://schemas.openxmlformats.org/officeDocument/2006/relationships/image" Target="media/ae570b2b407e5a728e4a541e613e564783903453.jpg"/><Relationship Id="rId21" Type="http://schemas.openxmlformats.org/officeDocument/2006/relationships/image" Target="media/370d922c30f4fa4ed34b1463aca30901657ec10e.jpg"/><Relationship Id="rId22" Type="http://schemas.openxmlformats.org/officeDocument/2006/relationships/image" Target="media/d87e080af94d50b8776f5b102b05a6201ad38d80.jpg"/><Relationship Id="rId23" Type="http://schemas.openxmlformats.org/officeDocument/2006/relationships/image" Target="media/c0c93e151f3c7f7e1ed30cce1da48ca35b7a3c80.jpg"/><Relationship Id="rId24" Type="http://schemas.openxmlformats.org/officeDocument/2006/relationships/image" Target="media/29f5a7c858fe9ad369b4608385a7298aae1d19cc.png"/><Relationship Id="rId25" Type="http://schemas.openxmlformats.org/officeDocument/2006/relationships/image" Target="media/8ea712e533d76a6452500461ef1d7841cc0b0c75.png"/><Relationship Id="rId26" Type="http://schemas.openxmlformats.org/officeDocument/2006/relationships/image" Target="media/fc50448acaa7306bfd8be8555c37dc1bd8c1c22b.png"/><Relationship Id="rId27" Type="http://schemas.openxmlformats.org/officeDocument/2006/relationships/image" Target="media/4f41a5b2c8e41888977e0104a26784389dc39a15.png"/><Relationship Id="rId28" Type="http://schemas.openxmlformats.org/officeDocument/2006/relationships/image" Target="media/b24831df88736c20584b53dd147c217593101c17.png"/><Relationship Id="rId29" Type="http://schemas.openxmlformats.org/officeDocument/2006/relationships/image" Target="media/a8eed955cddf25effa9491779c6fd45f38064b91.png"/><Relationship Id="rId30" Type="http://schemas.openxmlformats.org/officeDocument/2006/relationships/image" Target="media/ffdd46ae5c0099daf67e9eb54aede9ad1bdf64f7.png"/><Relationship Id="rId31" Type="http://schemas.openxmlformats.org/officeDocument/2006/relationships/image" Target="media/b0e41a04bf99990767d0dbc8874d08aa7e827ceb.png"/><Relationship Id="rId32" Type="http://schemas.openxmlformats.org/officeDocument/2006/relationships/image" Target="media/a6e291a3d0b2e593c11e4e4e71a7ee9becacfc16.png"/><Relationship Id="rId33" Type="http://schemas.openxmlformats.org/officeDocument/2006/relationships/image" Target="media/722ca0a60ebcbe5ccde45f52ae8d112a6964eb7a.png"/><Relationship Id="rId34" Type="http://schemas.openxmlformats.org/officeDocument/2006/relationships/image" Target="media/56f0b5fd57eb23e883ab163127bb87962f2400b7.png"/><Relationship Id="rId35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_rels/header2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MH Robotics Seed · TIPS 사업계획 상세 보고서</dc:title>
  <dc:creator>MH Robotics</dc:creator>
  <dc:description>MH Robotics — Kitchen Manipulation Robotics System</dc:description>
  <cp:lastModifiedBy>Un-named</cp:lastModifiedBy>
  <cp:revision>1</cp:revision>
  <dcterms:created xsi:type="dcterms:W3CDTF">2026-10-09T12:31:02.020Z</dcterms:created>
  <dcterms:modified xsi:type="dcterms:W3CDTF">2026-10-09T12:31:02.020Z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