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F6106" w14:textId="0C78A5EB" w:rsidR="001719E3" w:rsidRPr="00C149DF" w:rsidRDefault="009B701B" w:rsidP="00FC0DD6">
      <w:pPr>
        <w:pStyle w:val="af3"/>
        <w:spacing w:line="288" w:lineRule="auto"/>
        <w:jc w:val="center"/>
        <w:rPr>
          <w:rFonts w:ascii="KoPub돋움체_Pro Bold" w:eastAsia="KoPub돋움체_Pro Bold" w:hAnsi="굴림"/>
          <w:color w:val="auto"/>
          <w:sz w:val="40"/>
          <w:szCs w:val="36"/>
        </w:rPr>
      </w:pPr>
      <w:r w:rsidRPr="00C149DF">
        <w:rPr>
          <w:rFonts w:ascii="KoPub돋움체_Pro Bold" w:eastAsia="KoPub돋움체_Pro Bold" w:hAnsi="굴림" w:hint="eastAsia"/>
          <w:color w:val="auto"/>
          <w:sz w:val="40"/>
          <w:szCs w:val="36"/>
        </w:rPr>
        <w:t xml:space="preserve">AI 거버넌스 규정 </w:t>
      </w:r>
    </w:p>
    <w:p w14:paraId="5F1F8451" w14:textId="6AB8371C" w:rsidR="00595317" w:rsidRPr="00C149DF" w:rsidRDefault="00595317" w:rsidP="00595317">
      <w:pPr>
        <w:pStyle w:val="af3"/>
        <w:spacing w:line="288" w:lineRule="auto"/>
        <w:jc w:val="right"/>
        <w:rPr>
          <w:rFonts w:ascii="KoPub돋움체_Pro Light" w:hAnsi="굴림" w:cs="한컴바탕"/>
          <w:color w:val="auto"/>
          <w:sz w:val="22"/>
          <w:szCs w:val="24"/>
        </w:rPr>
      </w:pPr>
      <w:proofErr w:type="gramStart"/>
      <w:r w:rsidRPr="00C149DF">
        <w:rPr>
          <w:rFonts w:ascii="KoPub돋움체_Pro Light" w:hAnsi="굴림" w:cs="한컴바탕" w:hint="eastAsia"/>
          <w:color w:val="auto"/>
          <w:sz w:val="22"/>
          <w:szCs w:val="24"/>
        </w:rPr>
        <w:t>소관부서 :</w:t>
      </w:r>
      <w:proofErr w:type="gramEnd"/>
      <w:r w:rsidRPr="00C149DF">
        <w:rPr>
          <w:rFonts w:ascii="KoPub돋움체_Pro Light" w:hAnsi="굴림" w:cs="한컴바탕" w:hint="eastAsia"/>
          <w:color w:val="auto"/>
          <w:sz w:val="22"/>
          <w:szCs w:val="24"/>
        </w:rPr>
        <w:t xml:space="preserve"> </w:t>
      </w:r>
      <w:r w:rsidR="00330B4C">
        <w:rPr>
          <w:rFonts w:ascii="KoPub돋움체_Pro Light" w:hAnsi="굴림" w:cs="한컴바탕" w:hint="eastAsia"/>
          <w:color w:val="auto"/>
          <w:sz w:val="22"/>
          <w:szCs w:val="24"/>
        </w:rPr>
        <w:t>AX</w:t>
      </w:r>
      <w:r w:rsidRPr="00C149DF">
        <w:rPr>
          <w:rFonts w:ascii="KoPub돋움체_Pro Light" w:hAnsi="굴림" w:cs="한컴바탕" w:hint="eastAsia"/>
          <w:color w:val="auto"/>
          <w:sz w:val="22"/>
          <w:szCs w:val="24"/>
        </w:rPr>
        <w:t>팀</w:t>
      </w:r>
    </w:p>
    <w:p w14:paraId="5723F649" w14:textId="77777777" w:rsidR="00595317" w:rsidRPr="00C149DF" w:rsidRDefault="00595317" w:rsidP="00595317">
      <w:pPr>
        <w:pStyle w:val="af3"/>
        <w:spacing w:line="288" w:lineRule="auto"/>
        <w:jc w:val="right"/>
        <w:rPr>
          <w:rFonts w:ascii="KoPub돋움체_Pro Light" w:hAnsi="굴림" w:cs="한컴바탕"/>
          <w:color w:val="auto"/>
          <w:sz w:val="22"/>
          <w:szCs w:val="24"/>
        </w:rPr>
      </w:pPr>
      <w:r w:rsidRPr="00C149DF">
        <w:rPr>
          <w:rFonts w:ascii="KoPub돋움체_Pro Light" w:hAnsi="굴림" w:cs="한컴바탕" w:hint="eastAsia"/>
          <w:color w:val="auto"/>
          <w:sz w:val="22"/>
          <w:szCs w:val="24"/>
        </w:rPr>
        <w:t xml:space="preserve">제정 </w:t>
      </w:r>
      <w:r w:rsidRPr="00C149DF">
        <w:rPr>
          <w:rFonts w:ascii="KoPub돋움체_Pro Light" w:hAnsi="굴림" w:cs="한컴바탕"/>
          <w:color w:val="auto"/>
          <w:sz w:val="22"/>
          <w:szCs w:val="24"/>
        </w:rPr>
        <w:t>YYYY</w:t>
      </w:r>
      <w:r w:rsidRPr="00C149DF">
        <w:rPr>
          <w:rFonts w:ascii="KoPub돋움체_Pro Light" w:hAnsi="굴림" w:cs="한컴바탕" w:hint="eastAsia"/>
          <w:color w:val="auto"/>
          <w:sz w:val="22"/>
          <w:szCs w:val="24"/>
        </w:rPr>
        <w:t xml:space="preserve">. </w:t>
      </w:r>
      <w:r w:rsidRPr="00C149DF">
        <w:rPr>
          <w:rFonts w:ascii="KoPub돋움체_Pro Light" w:hAnsi="굴림" w:cs="한컴바탕"/>
          <w:color w:val="auto"/>
          <w:sz w:val="22"/>
          <w:szCs w:val="24"/>
        </w:rPr>
        <w:t>MM</w:t>
      </w:r>
      <w:r w:rsidRPr="00C149DF">
        <w:rPr>
          <w:rFonts w:ascii="KoPub돋움체_Pro Light" w:hAnsi="굴림" w:cs="한컴바탕" w:hint="eastAsia"/>
          <w:color w:val="auto"/>
          <w:sz w:val="22"/>
          <w:szCs w:val="24"/>
        </w:rPr>
        <w:t xml:space="preserve">. </w:t>
      </w:r>
      <w:r w:rsidRPr="00C149DF">
        <w:rPr>
          <w:rFonts w:ascii="KoPub돋움체_Pro Light" w:hAnsi="굴림" w:cs="한컴바탕"/>
          <w:color w:val="auto"/>
          <w:sz w:val="22"/>
          <w:szCs w:val="24"/>
        </w:rPr>
        <w:t>DD</w:t>
      </w:r>
    </w:p>
    <w:p w14:paraId="19AC26B6" w14:textId="77777777" w:rsidR="00595317" w:rsidRPr="00C149DF" w:rsidRDefault="00595317" w:rsidP="00595317">
      <w:pPr>
        <w:pStyle w:val="af3"/>
        <w:spacing w:line="288" w:lineRule="auto"/>
        <w:jc w:val="right"/>
        <w:rPr>
          <w:rFonts w:ascii="KoPub돋움체_Pro Light" w:hAnsi="굴림"/>
          <w:color w:val="auto"/>
          <w:sz w:val="22"/>
          <w:szCs w:val="24"/>
        </w:rPr>
      </w:pPr>
      <w:r w:rsidRPr="00C149DF">
        <w:rPr>
          <w:rFonts w:ascii="KoPub돋움체_Pro Light" w:hAnsi="굴림" w:cs="한컴바탕" w:hint="eastAsia"/>
          <w:color w:val="auto"/>
          <w:sz w:val="22"/>
          <w:szCs w:val="24"/>
        </w:rPr>
        <w:t xml:space="preserve">개정 </w:t>
      </w:r>
      <w:r w:rsidRPr="00C149DF">
        <w:rPr>
          <w:rFonts w:ascii="KoPub돋움체_Pro Light" w:hAnsi="굴림" w:cs="한컴바탕"/>
          <w:color w:val="auto"/>
          <w:sz w:val="22"/>
          <w:szCs w:val="24"/>
        </w:rPr>
        <w:t>YYYY</w:t>
      </w:r>
      <w:r w:rsidRPr="00C149DF">
        <w:rPr>
          <w:rFonts w:ascii="KoPub돋움체_Pro Light" w:hAnsi="굴림" w:cs="한컴바탕" w:hint="eastAsia"/>
          <w:color w:val="auto"/>
          <w:sz w:val="22"/>
          <w:szCs w:val="24"/>
        </w:rPr>
        <w:t xml:space="preserve">. </w:t>
      </w:r>
      <w:r w:rsidRPr="00C149DF">
        <w:rPr>
          <w:rFonts w:ascii="KoPub돋움체_Pro Light" w:hAnsi="굴림" w:cs="한컴바탕"/>
          <w:color w:val="auto"/>
          <w:sz w:val="22"/>
          <w:szCs w:val="24"/>
        </w:rPr>
        <w:t>MM</w:t>
      </w:r>
      <w:r w:rsidRPr="00C149DF">
        <w:rPr>
          <w:rFonts w:ascii="KoPub돋움체_Pro Light" w:hAnsi="굴림" w:cs="한컴바탕" w:hint="eastAsia"/>
          <w:color w:val="auto"/>
          <w:sz w:val="22"/>
          <w:szCs w:val="24"/>
        </w:rPr>
        <w:t xml:space="preserve">. </w:t>
      </w:r>
      <w:r w:rsidRPr="00C149DF">
        <w:rPr>
          <w:rFonts w:ascii="KoPub돋움체_Pro Light" w:hAnsi="굴림" w:cs="한컴바탕"/>
          <w:color w:val="auto"/>
          <w:sz w:val="22"/>
          <w:szCs w:val="24"/>
        </w:rPr>
        <w:t>DD</w:t>
      </w:r>
    </w:p>
    <w:p w14:paraId="69EDAE59" w14:textId="77777777" w:rsidR="00EC4685" w:rsidRPr="00C149DF" w:rsidRDefault="00EC4685" w:rsidP="00900532">
      <w:pPr>
        <w:rPr>
          <w:rFonts w:ascii="바탕" w:hAnsi="바탕"/>
          <w:b/>
          <w:szCs w:val="28"/>
        </w:rPr>
      </w:pPr>
    </w:p>
    <w:p w14:paraId="51C9C99E" w14:textId="77777777" w:rsidR="00EC4685" w:rsidRPr="00C149DF" w:rsidRDefault="00EC4685" w:rsidP="00900532">
      <w:pPr>
        <w:rPr>
          <w:rFonts w:ascii="KoPub돋움체_Pro Light" w:hAnsi="KoPub돋움체_Pro Light"/>
          <w:b/>
          <w:szCs w:val="28"/>
        </w:rPr>
      </w:pPr>
    </w:p>
    <w:p w14:paraId="481E7BEE" w14:textId="5DF85A13" w:rsidR="00ED32B0" w:rsidRPr="003F750B" w:rsidRDefault="00E627FA" w:rsidP="00BF6FF7">
      <w:pPr>
        <w:pStyle w:val="1"/>
      </w:pPr>
      <w:r w:rsidRPr="003F750B">
        <w:rPr>
          <w:rFonts w:hint="eastAsia"/>
        </w:rPr>
        <w:t>총</w:t>
      </w:r>
      <w:r w:rsidR="00BF4244" w:rsidRPr="003F750B">
        <w:rPr>
          <w:rFonts w:hint="eastAsia"/>
        </w:rPr>
        <w:t xml:space="preserve"> </w:t>
      </w:r>
      <w:r w:rsidRPr="003F750B">
        <w:rPr>
          <w:rFonts w:hint="eastAsia"/>
        </w:rPr>
        <w:t>칙</w:t>
      </w:r>
    </w:p>
    <w:p w14:paraId="6A88B0EF" w14:textId="77777777" w:rsidR="007F781A" w:rsidRPr="003F750B" w:rsidRDefault="007F781A" w:rsidP="007F781A">
      <w:pPr>
        <w:rPr>
          <w:rFonts w:ascii="KoPub돋움체_Pro Light" w:hAnsi="KoPub돋움체_Pro Light"/>
          <w:szCs w:val="28"/>
        </w:rPr>
      </w:pPr>
    </w:p>
    <w:p w14:paraId="7A1A155D" w14:textId="44E786F4" w:rsidR="00D675F0" w:rsidRPr="0091144D" w:rsidRDefault="00FF001D" w:rsidP="00F21B17">
      <w:pPr>
        <w:pStyle w:val="3"/>
        <w:rPr>
          <w:rFonts w:ascii="KoPub돋움체_Pro Light" w:hAnsi="KoPub돋움체_Pro Light"/>
          <w:color w:val="auto"/>
        </w:rPr>
      </w:pPr>
      <w:r w:rsidRPr="003F750B">
        <w:rPr>
          <w:rFonts w:ascii="KoPub돋움체_Pro Light" w:hAnsi="KoPub돋움체_Pro Light" w:hint="eastAsia"/>
          <w:color w:val="auto"/>
        </w:rPr>
        <w:t xml:space="preserve"> </w:t>
      </w:r>
      <w:r w:rsidR="00A3103C" w:rsidRPr="003F750B">
        <w:rPr>
          <w:rFonts w:ascii="KoPub돋움체_Pro Light" w:hAnsi="KoPub돋움체_Pro Light" w:hint="eastAsia"/>
          <w:color w:val="auto"/>
        </w:rPr>
        <w:t>(</w:t>
      </w:r>
      <w:r w:rsidR="002D38E1" w:rsidRPr="003F750B">
        <w:rPr>
          <w:rFonts w:ascii="KoPub돋움체_Pro Light" w:hAnsi="KoPub돋움체_Pro Light" w:hint="eastAsia"/>
          <w:color w:val="auto"/>
        </w:rPr>
        <w:t>목</w:t>
      </w:r>
      <w:r w:rsidRPr="003F750B">
        <w:rPr>
          <w:rFonts w:ascii="KoPub돋움체_Pro Light" w:hAnsi="KoPub돋움체_Pro Light" w:hint="eastAsia"/>
          <w:color w:val="auto"/>
        </w:rPr>
        <w:t>적</w:t>
      </w:r>
      <w:r w:rsidR="00A3103C" w:rsidRPr="003F750B">
        <w:rPr>
          <w:rFonts w:ascii="KoPub돋움체_Pro Light" w:hAnsi="KoPub돋움체_Pro Light" w:hint="eastAsia"/>
          <w:color w:val="auto"/>
        </w:rPr>
        <w:t>)</w:t>
      </w:r>
      <w:r w:rsidR="00F12DB7" w:rsidRPr="003F750B">
        <w:rPr>
          <w:rFonts w:ascii="KoPub돋움체_Pro Light" w:hAnsi="KoPub돋움체_Pro Light" w:hint="eastAsia"/>
          <w:color w:val="auto"/>
        </w:rPr>
        <w:t xml:space="preserve"> </w:t>
      </w:r>
      <w:r w:rsidR="00D675F0" w:rsidRPr="0091144D">
        <w:rPr>
          <w:rFonts w:ascii="KoPub돋움체_Pro Light" w:hAnsi="KoPub돋움체_Pro Light" w:hint="eastAsia"/>
          <w:color w:val="auto"/>
        </w:rPr>
        <w:t>본 규정</w:t>
      </w:r>
      <w:r w:rsidR="004C47E8">
        <w:rPr>
          <w:rFonts w:ascii="KoPub돋움체_Pro Light" w:hAnsi="KoPub돋움체_Pro Light" w:hint="eastAsia"/>
          <w:color w:val="auto"/>
        </w:rPr>
        <w:t>은</w:t>
      </w:r>
      <w:r w:rsidR="00D675F0" w:rsidRPr="0091144D">
        <w:rPr>
          <w:rFonts w:ascii="KoPub돋움체_Pro Light" w:hAnsi="KoPub돋움체_Pro Light" w:hint="eastAsia"/>
          <w:color w:val="auto"/>
        </w:rPr>
        <w:t xml:space="preserve"> </w:t>
      </w:r>
      <w:proofErr w:type="spellStart"/>
      <w:r w:rsidR="00FE27E9" w:rsidRPr="0091144D">
        <w:rPr>
          <w:rFonts w:ascii="KoPub돋움체_Pro Light" w:hAnsi="KoPub돋움체_Pro Light" w:hint="eastAsia"/>
          <w:color w:val="auto"/>
        </w:rPr>
        <w:t>미래에셋</w:t>
      </w:r>
      <w:r w:rsidR="007547E1" w:rsidRPr="0091144D">
        <w:rPr>
          <w:rFonts w:ascii="KoPub돋움체_Pro Light" w:hAnsi="KoPub돋움체_Pro Light" w:hint="eastAsia"/>
          <w:color w:val="auto"/>
        </w:rPr>
        <w:t>증권</w:t>
      </w:r>
      <w:r w:rsidR="00062D9C" w:rsidRPr="0091144D">
        <w:rPr>
          <w:rFonts w:ascii="KoPub돋움체_Pro Light" w:hAnsi="KoPub돋움체_Pro Light" w:hint="eastAsia"/>
          <w:color w:val="auto"/>
        </w:rPr>
        <w:t>주식회사</w:t>
      </w:r>
      <w:proofErr w:type="spellEnd"/>
      <w:r w:rsidR="00FD12D5" w:rsidRPr="0091144D">
        <w:rPr>
          <w:rFonts w:ascii="KoPub돋움체_Pro Light" w:hAnsi="KoPub돋움체_Pro Light" w:hint="eastAsia"/>
          <w:color w:val="auto"/>
        </w:rPr>
        <w:t xml:space="preserve">(이하 </w:t>
      </w:r>
      <w:r w:rsidR="00FD12D5" w:rsidRPr="0091144D">
        <w:rPr>
          <w:rFonts w:ascii="KoPub돋움체_Pro Light" w:hAnsi="KoPub돋움체_Pro Light"/>
          <w:color w:val="auto"/>
        </w:rPr>
        <w:t>“</w:t>
      </w:r>
      <w:r w:rsidR="007547E1" w:rsidRPr="0091144D">
        <w:rPr>
          <w:rFonts w:ascii="KoPub돋움체_Pro Light" w:hAnsi="KoPub돋움체_Pro Light" w:hint="eastAsia"/>
          <w:color w:val="auto"/>
        </w:rPr>
        <w:t>당사</w:t>
      </w:r>
      <w:r w:rsidR="00FD12D5" w:rsidRPr="0091144D">
        <w:rPr>
          <w:rFonts w:ascii="KoPub돋움체_Pro Light" w:hAnsi="KoPub돋움체_Pro Light"/>
          <w:color w:val="auto"/>
        </w:rPr>
        <w:t>”</w:t>
      </w:r>
      <w:r w:rsidR="00FD12D5" w:rsidRPr="0091144D">
        <w:rPr>
          <w:rFonts w:ascii="KoPub돋움체_Pro Light" w:hAnsi="KoPub돋움체_Pro Light" w:hint="eastAsia"/>
          <w:color w:val="auto"/>
        </w:rPr>
        <w:t>라 한다)</w:t>
      </w:r>
      <w:r w:rsidR="00FE27E9" w:rsidRPr="0091144D">
        <w:rPr>
          <w:rFonts w:ascii="KoPub돋움체_Pro Light" w:hAnsi="KoPub돋움체_Pro Light" w:hint="eastAsia"/>
          <w:color w:val="auto"/>
        </w:rPr>
        <w:t xml:space="preserve">의 </w:t>
      </w:r>
      <w:r w:rsidR="00D2749D" w:rsidRPr="0091144D">
        <w:rPr>
          <w:rFonts w:ascii="KoPub돋움체_Pro Light" w:hAnsi="KoPub돋움체_Pro Light" w:hint="eastAsia"/>
          <w:color w:val="auto"/>
        </w:rPr>
        <w:t>인공지능</w:t>
      </w:r>
      <w:r w:rsidR="00D675F0" w:rsidRPr="0091144D">
        <w:rPr>
          <w:rFonts w:ascii="KoPub돋움체_Pro Light" w:hAnsi="KoPub돋움체_Pro Light" w:hint="eastAsia"/>
          <w:color w:val="auto"/>
        </w:rPr>
        <w:t xml:space="preserve">(이하 </w:t>
      </w:r>
      <w:r w:rsidR="00FD12D5" w:rsidRPr="0091144D">
        <w:rPr>
          <w:rFonts w:ascii="KoPub돋움체_Pro Light" w:hAnsi="KoPub돋움체_Pro Light"/>
          <w:color w:val="auto"/>
        </w:rPr>
        <w:t>“</w:t>
      </w:r>
      <w:r w:rsidR="00D675F0" w:rsidRPr="0091144D">
        <w:rPr>
          <w:rFonts w:ascii="KoPub돋움체_Pro Light" w:hAnsi="KoPub돋움체_Pro Light" w:hint="eastAsia"/>
          <w:color w:val="auto"/>
        </w:rPr>
        <w:t>AI</w:t>
      </w:r>
      <w:r w:rsidR="00FD12D5" w:rsidRPr="0091144D">
        <w:rPr>
          <w:rFonts w:ascii="KoPub돋움체_Pro Light" w:hAnsi="KoPub돋움체_Pro Light"/>
          <w:color w:val="auto"/>
        </w:rPr>
        <w:t>”</w:t>
      </w:r>
      <w:r w:rsidR="00FD12D5" w:rsidRPr="0091144D">
        <w:rPr>
          <w:rFonts w:ascii="KoPub돋움체_Pro Light" w:hAnsi="KoPub돋움체_Pro Light" w:hint="eastAsia"/>
          <w:color w:val="auto"/>
        </w:rPr>
        <w:t>라 한다</w:t>
      </w:r>
      <w:r w:rsidR="00D675F0" w:rsidRPr="0091144D">
        <w:rPr>
          <w:rFonts w:ascii="KoPub돋움체_Pro Light" w:hAnsi="KoPub돋움체_Pro Light" w:hint="eastAsia"/>
          <w:color w:val="auto"/>
        </w:rPr>
        <w:t>)</w:t>
      </w:r>
      <w:r w:rsidR="000A24E9" w:rsidRPr="0091144D">
        <w:rPr>
          <w:rFonts w:ascii="KoPub돋움체_Pro Light" w:hAnsi="KoPub돋움체_Pro Light" w:hint="eastAsia"/>
          <w:color w:val="auto"/>
        </w:rPr>
        <w:t>과 관련한 최상위 내부 규정으로서, AI</w:t>
      </w:r>
      <w:r w:rsidR="00D675F0" w:rsidRPr="0091144D">
        <w:rPr>
          <w:rFonts w:ascii="KoPub돋움체_Pro Light" w:hAnsi="KoPub돋움체_Pro Light" w:hint="eastAsia"/>
          <w:color w:val="auto"/>
        </w:rPr>
        <w:t>의 도입 및 활용 과정에서 발생할 수 있는 위험을 체계적으로 관리하기 위한</w:t>
      </w:r>
      <w:r w:rsidR="00526B19" w:rsidRPr="0091144D">
        <w:rPr>
          <w:rFonts w:ascii="KoPub돋움체_Pro Light" w:hAnsi="KoPub돋움체_Pro Light" w:hint="eastAsia"/>
          <w:color w:val="auto"/>
        </w:rPr>
        <w:t xml:space="preserve"> </w:t>
      </w:r>
      <w:r w:rsidR="00D675F0" w:rsidRPr="0091144D">
        <w:rPr>
          <w:rFonts w:ascii="KoPub돋움체_Pro Light" w:hAnsi="KoPub돋움체_Pro Light" w:hint="eastAsia"/>
          <w:color w:val="auto"/>
        </w:rPr>
        <w:t xml:space="preserve">기준을 </w:t>
      </w:r>
      <w:r w:rsidR="00FE27E9" w:rsidRPr="0091144D">
        <w:rPr>
          <w:rFonts w:ascii="KoPub돋움체_Pro Light" w:hAnsi="KoPub돋움체_Pro Light" w:hint="eastAsia"/>
          <w:color w:val="auto"/>
        </w:rPr>
        <w:t>규정함</w:t>
      </w:r>
      <w:r w:rsidR="00D675F0" w:rsidRPr="0091144D">
        <w:rPr>
          <w:rFonts w:ascii="KoPub돋움체_Pro Light" w:hAnsi="KoPub돋움체_Pro Light" w:hint="eastAsia"/>
          <w:color w:val="auto"/>
        </w:rPr>
        <w:t>을 목적으로 한다.</w:t>
      </w:r>
      <w:r w:rsidR="00526B19" w:rsidRPr="0091144D">
        <w:rPr>
          <w:rFonts w:ascii="KoPub돋움체_Pro Light" w:hAnsi="KoPub돋움체_Pro Light" w:hint="eastAsia"/>
          <w:color w:val="auto"/>
        </w:rPr>
        <w:t xml:space="preserve"> </w:t>
      </w:r>
    </w:p>
    <w:p w14:paraId="67F4D4F1" w14:textId="17EE2770" w:rsidR="00634716" w:rsidRPr="0091144D" w:rsidRDefault="00B41347" w:rsidP="00ED486A">
      <w:pPr>
        <w:pStyle w:val="3"/>
        <w:rPr>
          <w:rFonts w:ascii="KoPub돋움체_Pro Light" w:hAnsi="KoPub돋움체_Pro Light"/>
          <w:color w:val="auto"/>
          <w:szCs w:val="28"/>
        </w:rPr>
      </w:pPr>
      <w:r w:rsidRPr="0091144D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A3103C" w:rsidRPr="0091144D">
        <w:rPr>
          <w:rFonts w:ascii="KoPub돋움체_Pro Light" w:hAnsi="KoPub돋움체_Pro Light" w:hint="eastAsia"/>
          <w:color w:val="auto"/>
          <w:szCs w:val="28"/>
        </w:rPr>
        <w:t>(</w:t>
      </w:r>
      <w:r w:rsidRPr="0091144D">
        <w:rPr>
          <w:rFonts w:ascii="KoPub돋움체_Pro Light" w:hAnsi="KoPub돋움체_Pro Light" w:hint="eastAsia"/>
          <w:color w:val="auto"/>
          <w:szCs w:val="28"/>
        </w:rPr>
        <w:t>용어 정의</w:t>
      </w:r>
      <w:r w:rsidR="00A3103C" w:rsidRPr="0091144D">
        <w:rPr>
          <w:rFonts w:ascii="KoPub돋움체_Pro Light" w:hAnsi="KoPub돋움체_Pro Light" w:hint="eastAsia"/>
          <w:color w:val="auto"/>
          <w:szCs w:val="28"/>
        </w:rPr>
        <w:t>)</w:t>
      </w:r>
      <w:r w:rsidR="002D38E1" w:rsidRPr="0091144D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5C6BE2">
        <w:rPr>
          <w:rFonts w:ascii="KoPub돋움체_Pro Light" w:hAnsi="KoPub돋움체_Pro Light" w:hint="eastAsia"/>
          <w:color w:val="auto"/>
          <w:szCs w:val="28"/>
        </w:rPr>
        <w:t>본</w:t>
      </w:r>
      <w:r w:rsidR="002D38E1" w:rsidRPr="0091144D">
        <w:rPr>
          <w:rFonts w:ascii="KoPub돋움체_Pro Light" w:hAnsi="KoPub돋움체_Pro Light" w:hint="eastAsia"/>
          <w:color w:val="auto"/>
          <w:szCs w:val="28"/>
        </w:rPr>
        <w:t xml:space="preserve"> 규정에서 사용하는 용어의 정의는 다음 각 </w:t>
      </w:r>
      <w:r w:rsidR="00C2566B" w:rsidRPr="0091144D">
        <w:rPr>
          <w:rFonts w:ascii="KoPub돋움체_Pro Light" w:hAnsi="KoPub돋움체_Pro Light" w:hint="eastAsia"/>
          <w:color w:val="auto"/>
          <w:szCs w:val="28"/>
        </w:rPr>
        <w:t xml:space="preserve">호와 같다. </w:t>
      </w:r>
    </w:p>
    <w:p w14:paraId="256AA729" w14:textId="167D9021" w:rsidR="00B41347" w:rsidRPr="0091144D" w:rsidRDefault="00B943A6" w:rsidP="00562C1A">
      <w:pPr>
        <w:pStyle w:val="a"/>
        <w:numPr>
          <w:ilvl w:val="0"/>
          <w:numId w:val="2"/>
        </w:numPr>
        <w:rPr>
          <w:color w:val="auto"/>
        </w:rPr>
      </w:pPr>
      <w:r w:rsidRPr="0091144D">
        <w:rPr>
          <w:rFonts w:hint="eastAsia"/>
          <w:color w:val="auto"/>
        </w:rPr>
        <w:t xml:space="preserve"> </w:t>
      </w:r>
      <w:r w:rsidR="00F35621" w:rsidRPr="0091144D">
        <w:rPr>
          <w:color w:val="auto"/>
        </w:rPr>
        <w:t>“</w:t>
      </w:r>
      <w:r w:rsidR="00B41347" w:rsidRPr="0091144D">
        <w:rPr>
          <w:color w:val="auto"/>
        </w:rPr>
        <w:t>AI</w:t>
      </w:r>
      <w:r w:rsidR="00F35621" w:rsidRPr="0091144D">
        <w:rPr>
          <w:color w:val="auto"/>
        </w:rPr>
        <w:t>”</w:t>
      </w:r>
      <w:r w:rsidR="00B41347" w:rsidRPr="0091144D">
        <w:rPr>
          <w:color w:val="auto"/>
        </w:rPr>
        <w:t xml:space="preserve">란 학습, 추론, 지각, 판단, 언어의 이해 등 인간이 가진 지적 능력을 전자적 방법으로 구현한 것을 </w:t>
      </w:r>
      <w:r w:rsidR="00545ED4" w:rsidRPr="0091144D">
        <w:rPr>
          <w:rFonts w:hint="eastAsia"/>
          <w:color w:val="auto"/>
        </w:rPr>
        <w:t>말한다</w:t>
      </w:r>
      <w:r w:rsidR="00B41347" w:rsidRPr="0091144D">
        <w:rPr>
          <w:color w:val="auto"/>
        </w:rPr>
        <w:t xml:space="preserve">. </w:t>
      </w:r>
    </w:p>
    <w:p w14:paraId="503D2A36" w14:textId="642752D5" w:rsidR="00C6584D" w:rsidRPr="0091144D" w:rsidRDefault="00C6584D" w:rsidP="00562C1A">
      <w:pPr>
        <w:pStyle w:val="a"/>
        <w:numPr>
          <w:ilvl w:val="0"/>
          <w:numId w:val="2"/>
        </w:numPr>
        <w:rPr>
          <w:color w:val="auto"/>
        </w:rPr>
      </w:pPr>
      <w:r w:rsidRPr="0091144D">
        <w:rPr>
          <w:color w:val="auto"/>
        </w:rPr>
        <w:t xml:space="preserve"> “AI 거버넌스”란</w:t>
      </w:r>
      <w:r w:rsidR="0030703A" w:rsidRPr="0091144D">
        <w:rPr>
          <w:rFonts w:hint="eastAsia"/>
          <w:color w:val="auto"/>
        </w:rPr>
        <w:t xml:space="preserve"> </w:t>
      </w:r>
      <w:r w:rsidRPr="0091144D">
        <w:rPr>
          <w:color w:val="auto"/>
        </w:rPr>
        <w:t xml:space="preserve">AI의 안전하고 윤리적인 활용을 보장하기 위한 전 생애주기를 관리하는 </w:t>
      </w:r>
      <w:r w:rsidR="00E005AA" w:rsidRPr="0091144D">
        <w:rPr>
          <w:rFonts w:hint="eastAsia"/>
          <w:color w:val="auto"/>
        </w:rPr>
        <w:t>AI관련 최상위 관리체계</w:t>
      </w:r>
      <w:r w:rsidRPr="0091144D">
        <w:rPr>
          <w:color w:val="auto"/>
        </w:rPr>
        <w:t>를 말한다.</w:t>
      </w:r>
    </w:p>
    <w:p w14:paraId="079BA132" w14:textId="1A9D7DF6" w:rsidR="00B41347" w:rsidRPr="003F750B" w:rsidRDefault="00B943A6" w:rsidP="00562C1A">
      <w:pPr>
        <w:pStyle w:val="a"/>
        <w:numPr>
          <w:ilvl w:val="0"/>
          <w:numId w:val="2"/>
        </w:numPr>
      </w:pPr>
      <w:r w:rsidRPr="0091144D">
        <w:rPr>
          <w:rFonts w:hint="eastAsia"/>
          <w:color w:val="auto"/>
        </w:rPr>
        <w:t xml:space="preserve"> </w:t>
      </w:r>
      <w:r w:rsidR="00F35621" w:rsidRPr="0091144D">
        <w:rPr>
          <w:color w:val="auto"/>
        </w:rPr>
        <w:t>“</w:t>
      </w:r>
      <w:r w:rsidR="00B41347" w:rsidRPr="0091144D">
        <w:rPr>
          <w:color w:val="auto"/>
        </w:rPr>
        <w:t>AI 시스템</w:t>
      </w:r>
      <w:r w:rsidR="00F35621" w:rsidRPr="0091144D">
        <w:rPr>
          <w:color w:val="auto"/>
        </w:rPr>
        <w:t>”</w:t>
      </w:r>
      <w:r w:rsidR="00B41347" w:rsidRPr="0091144D">
        <w:rPr>
          <w:color w:val="auto"/>
        </w:rPr>
        <w:t xml:space="preserve">이란 </w:t>
      </w:r>
      <w:r w:rsidR="00C6584D" w:rsidRPr="0091144D">
        <w:rPr>
          <w:color w:val="auto"/>
        </w:rPr>
        <w:t xml:space="preserve">다양한 수준의 자율성과 적응성을 가지고 주어진 목표를 위하여 실제 및 가상환경에 영향을 미치는 </w:t>
      </w:r>
      <w:r w:rsidR="00C6584D" w:rsidRPr="003F750B">
        <w:t>예측, 추진, 결정 등의 결과물을 추론하는 AI 기반 시스템을 말한다.</w:t>
      </w:r>
      <w:r w:rsidR="0086560D" w:rsidRPr="003F750B">
        <w:rPr>
          <w:rFonts w:hint="eastAsia"/>
        </w:rPr>
        <w:t xml:space="preserve"> </w:t>
      </w:r>
    </w:p>
    <w:p w14:paraId="7883B1B5" w14:textId="67476749" w:rsidR="00B41347" w:rsidRPr="003F750B" w:rsidRDefault="00B943A6" w:rsidP="00562C1A">
      <w:pPr>
        <w:pStyle w:val="a"/>
        <w:numPr>
          <w:ilvl w:val="0"/>
          <w:numId w:val="2"/>
        </w:numPr>
      </w:pPr>
      <w:r w:rsidRPr="003F750B">
        <w:rPr>
          <w:rFonts w:hint="eastAsia"/>
        </w:rPr>
        <w:t xml:space="preserve"> </w:t>
      </w:r>
      <w:r w:rsidR="00F35621" w:rsidRPr="003F750B">
        <w:t>“</w:t>
      </w:r>
      <w:r w:rsidR="00B41347" w:rsidRPr="003F750B">
        <w:t>AI 기술</w:t>
      </w:r>
      <w:r w:rsidR="00F35621" w:rsidRPr="003F750B">
        <w:t>”</w:t>
      </w:r>
      <w:r w:rsidR="00B41347" w:rsidRPr="003F750B">
        <w:t xml:space="preserve">이란 </w:t>
      </w:r>
      <w:r w:rsidR="006B7A94" w:rsidRPr="003F750B">
        <w:rPr>
          <w:rFonts w:hint="eastAsia"/>
        </w:rPr>
        <w:t>AI를</w:t>
      </w:r>
      <w:r w:rsidR="00B41347" w:rsidRPr="003F750B">
        <w:t xml:space="preserve"> 구현하기 위하여 필요한 하드웨어</w:t>
      </w:r>
      <w:r w:rsidR="00F74704" w:rsidRPr="003F750B">
        <w:t>·</w:t>
      </w:r>
      <w:r w:rsidR="00B41347" w:rsidRPr="003F750B">
        <w:t>소프트웨어 기술 또는 그 활용 기술을 말한다.</w:t>
      </w:r>
      <w:r w:rsidR="0086560D" w:rsidRPr="003F750B">
        <w:rPr>
          <w:rFonts w:hint="eastAsia"/>
        </w:rPr>
        <w:t xml:space="preserve"> </w:t>
      </w:r>
    </w:p>
    <w:p w14:paraId="2B4B1CDD" w14:textId="7752C551" w:rsidR="000371CB" w:rsidRDefault="00B943A6" w:rsidP="00562C1A">
      <w:pPr>
        <w:pStyle w:val="a"/>
        <w:numPr>
          <w:ilvl w:val="0"/>
          <w:numId w:val="2"/>
        </w:numPr>
      </w:pPr>
      <w:r w:rsidRPr="003F750B">
        <w:rPr>
          <w:rFonts w:hint="eastAsia"/>
        </w:rPr>
        <w:t xml:space="preserve"> </w:t>
      </w:r>
      <w:r w:rsidR="00F35621" w:rsidRPr="003F750B">
        <w:t>“</w:t>
      </w:r>
      <w:proofErr w:type="spellStart"/>
      <w:r w:rsidR="00B41347" w:rsidRPr="003F750B">
        <w:rPr>
          <w:rFonts w:hint="eastAsia"/>
        </w:rPr>
        <w:t>고영향</w:t>
      </w:r>
      <w:proofErr w:type="spellEnd"/>
      <w:r w:rsidR="00B41347" w:rsidRPr="003F750B">
        <w:t xml:space="preserve"> </w:t>
      </w:r>
      <w:r w:rsidR="006B7A94" w:rsidRPr="003F750B">
        <w:t>AI</w:t>
      </w:r>
      <w:r w:rsidR="00F35621" w:rsidRPr="003F750B">
        <w:t>”</w:t>
      </w:r>
      <w:r w:rsidR="00B41347" w:rsidRPr="003F750B">
        <w:t xml:space="preserve">이란 사람의 생명, 신체의 안전 및 기본권에 중대한 영향을 미치거나 위험을 초래할 우려가 있는 </w:t>
      </w:r>
      <w:r w:rsidR="006B7A94" w:rsidRPr="003F750B">
        <w:t>AI</w:t>
      </w:r>
      <w:r w:rsidR="00B41347" w:rsidRPr="003F750B">
        <w:t>시스템</w:t>
      </w:r>
      <w:r w:rsidR="00F86D8E" w:rsidRPr="003F750B">
        <w:rPr>
          <w:rFonts w:hint="eastAsia"/>
        </w:rPr>
        <w:t>을 말</w:t>
      </w:r>
      <w:r w:rsidR="000371CB" w:rsidRPr="003F750B">
        <w:rPr>
          <w:rFonts w:hint="eastAsia"/>
        </w:rPr>
        <w:t>하며,</w:t>
      </w:r>
      <w:r w:rsidR="000C3F46" w:rsidRPr="003F750B">
        <w:rPr>
          <w:rFonts w:hint="eastAsia"/>
        </w:rPr>
        <w:t xml:space="preserve"> </w:t>
      </w:r>
      <w:proofErr w:type="spellStart"/>
      <w:r w:rsidR="00F86D8E" w:rsidRPr="003F750B">
        <w:rPr>
          <w:rFonts w:hint="eastAsia"/>
        </w:rPr>
        <w:t>고영향</w:t>
      </w:r>
      <w:proofErr w:type="spellEnd"/>
      <w:r w:rsidR="00F86D8E" w:rsidRPr="003F750B">
        <w:rPr>
          <w:rFonts w:hint="eastAsia"/>
        </w:rPr>
        <w:t xml:space="preserve"> </w:t>
      </w:r>
      <w:r w:rsidR="006B7A94" w:rsidRPr="003F750B">
        <w:rPr>
          <w:rFonts w:hint="eastAsia"/>
        </w:rPr>
        <w:t>AI</w:t>
      </w:r>
      <w:r w:rsidR="00F86D8E" w:rsidRPr="003F750B">
        <w:rPr>
          <w:rFonts w:hint="eastAsia"/>
        </w:rPr>
        <w:t xml:space="preserve"> 해당 여부를 판단하</w:t>
      </w:r>
      <w:r w:rsidR="0022646A" w:rsidRPr="003F750B">
        <w:rPr>
          <w:rFonts w:hint="eastAsia"/>
        </w:rPr>
        <w:t xml:space="preserve">기 위해 </w:t>
      </w:r>
      <w:proofErr w:type="spellStart"/>
      <w:r w:rsidR="00333C65" w:rsidRPr="003F750B">
        <w:rPr>
          <w:rFonts w:hint="eastAsia"/>
        </w:rPr>
        <w:t>고영향</w:t>
      </w:r>
      <w:proofErr w:type="spellEnd"/>
      <w:r w:rsidR="00333C65" w:rsidRPr="003F750B">
        <w:t xml:space="preserve"> AI 판단 가이드라인</w:t>
      </w:r>
      <w:r w:rsidR="00333C65" w:rsidRPr="003F750B">
        <w:rPr>
          <w:rFonts w:hint="eastAsia"/>
        </w:rPr>
        <w:t xml:space="preserve">에서 정의한 </w:t>
      </w:r>
      <w:proofErr w:type="spellStart"/>
      <w:r w:rsidR="00333C65" w:rsidRPr="003F750B">
        <w:rPr>
          <w:rFonts w:hint="eastAsia"/>
        </w:rPr>
        <w:t>고영향</w:t>
      </w:r>
      <w:proofErr w:type="spellEnd"/>
      <w:r w:rsidR="00333C65" w:rsidRPr="003F750B">
        <w:rPr>
          <w:rFonts w:hint="eastAsia"/>
        </w:rPr>
        <w:t xml:space="preserve"> </w:t>
      </w:r>
      <w:r w:rsidR="006B7A94" w:rsidRPr="003F750B">
        <w:rPr>
          <w:rFonts w:hint="eastAsia"/>
        </w:rPr>
        <w:t>AI</w:t>
      </w:r>
      <w:r w:rsidR="00333C65" w:rsidRPr="003F750B">
        <w:rPr>
          <w:rFonts w:hint="eastAsia"/>
        </w:rPr>
        <w:t xml:space="preserve">이 </w:t>
      </w:r>
      <w:r w:rsidR="0022646A" w:rsidRPr="003F750B">
        <w:rPr>
          <w:rFonts w:hint="eastAsia"/>
        </w:rPr>
        <w:t xml:space="preserve">사용되는 </w:t>
      </w:r>
      <w:r w:rsidR="005B66BC" w:rsidRPr="003F750B">
        <w:rPr>
          <w:rFonts w:hint="eastAsia"/>
        </w:rPr>
        <w:t>영역에</w:t>
      </w:r>
      <w:r w:rsidR="004E28CA" w:rsidRPr="003F750B">
        <w:rPr>
          <w:rFonts w:hint="eastAsia"/>
        </w:rPr>
        <w:t xml:space="preserve"> 해당되어야 </w:t>
      </w:r>
      <w:r w:rsidR="000371CB" w:rsidRPr="003F750B">
        <w:rPr>
          <w:rFonts w:hint="eastAsia"/>
        </w:rPr>
        <w:t xml:space="preserve">한다. </w:t>
      </w:r>
    </w:p>
    <w:p w14:paraId="4B4BF090" w14:textId="7F0BF3C5" w:rsidR="00BA127A" w:rsidRPr="00495204" w:rsidRDefault="00BA127A" w:rsidP="00562C1A">
      <w:pPr>
        <w:pStyle w:val="a"/>
        <w:numPr>
          <w:ilvl w:val="0"/>
          <w:numId w:val="2"/>
        </w:numPr>
      </w:pPr>
      <w:r w:rsidRPr="00495204">
        <w:rPr>
          <w:rFonts w:hint="eastAsia"/>
        </w:rPr>
        <w:t xml:space="preserve"> </w:t>
      </w:r>
      <w:r w:rsidRPr="00495204">
        <w:t>“</w:t>
      </w:r>
      <w:r w:rsidRPr="00495204">
        <w:rPr>
          <w:rFonts w:hint="eastAsia"/>
        </w:rPr>
        <w:t>고위험 AI</w:t>
      </w:r>
      <w:r w:rsidRPr="00495204">
        <w:t>”</w:t>
      </w:r>
      <w:r w:rsidRPr="00495204">
        <w:rPr>
          <w:rFonts w:hint="eastAsia"/>
        </w:rPr>
        <w:t xml:space="preserve">란 </w:t>
      </w:r>
      <w:r w:rsidR="00184B85" w:rsidRPr="00495204">
        <w:rPr>
          <w:rFonts w:hint="eastAsia"/>
        </w:rPr>
        <w:t xml:space="preserve">위험 </w:t>
      </w:r>
      <w:r w:rsidR="00495204" w:rsidRPr="00495204">
        <w:rPr>
          <w:rFonts w:hint="eastAsia"/>
        </w:rPr>
        <w:t xml:space="preserve">평가 체계를 통해 고위험 서비스로 분류하고 결정한 AI 시스템을 말한다. </w:t>
      </w:r>
      <w:proofErr w:type="spellStart"/>
      <w:r w:rsidR="00495204" w:rsidRPr="00495204">
        <w:rPr>
          <w:rFonts w:hint="eastAsia"/>
        </w:rPr>
        <w:t>고영향</w:t>
      </w:r>
      <w:proofErr w:type="spellEnd"/>
      <w:r w:rsidR="00495204" w:rsidRPr="00495204">
        <w:rPr>
          <w:rFonts w:hint="eastAsia"/>
        </w:rPr>
        <w:t xml:space="preserve"> AI는 고위험 AI에 해당되나, 고위험 AI는 </w:t>
      </w:r>
      <w:proofErr w:type="spellStart"/>
      <w:r w:rsidR="00495204" w:rsidRPr="00495204">
        <w:rPr>
          <w:rFonts w:hint="eastAsia"/>
        </w:rPr>
        <w:t>고영향</w:t>
      </w:r>
      <w:proofErr w:type="spellEnd"/>
      <w:r w:rsidR="00495204" w:rsidRPr="00495204">
        <w:rPr>
          <w:rFonts w:hint="eastAsia"/>
        </w:rPr>
        <w:t xml:space="preserve"> AI에 해당되지 않을 수 있다. </w:t>
      </w:r>
    </w:p>
    <w:p w14:paraId="04F08418" w14:textId="4391FDE5" w:rsidR="00B41347" w:rsidRPr="003F750B" w:rsidRDefault="00B943A6" w:rsidP="00562C1A">
      <w:pPr>
        <w:pStyle w:val="a"/>
        <w:numPr>
          <w:ilvl w:val="0"/>
          <w:numId w:val="2"/>
        </w:numPr>
      </w:pPr>
      <w:r w:rsidRPr="003F750B">
        <w:rPr>
          <w:rFonts w:hint="eastAsia"/>
        </w:rPr>
        <w:t xml:space="preserve"> </w:t>
      </w:r>
      <w:r w:rsidR="00F35621" w:rsidRPr="003F750B">
        <w:t>“</w:t>
      </w:r>
      <w:r w:rsidR="00B41347" w:rsidRPr="003F750B">
        <w:rPr>
          <w:rFonts w:hint="eastAsia"/>
        </w:rPr>
        <w:t>생성형</w:t>
      </w:r>
      <w:r w:rsidR="00B41347" w:rsidRPr="003F750B">
        <w:t xml:space="preserve"> </w:t>
      </w:r>
      <w:r w:rsidR="006B7A94" w:rsidRPr="003F750B">
        <w:t>AI</w:t>
      </w:r>
      <w:r w:rsidR="00F35621" w:rsidRPr="003F750B">
        <w:t>”</w:t>
      </w:r>
      <w:r w:rsidR="00B41347" w:rsidRPr="003F750B">
        <w:t xml:space="preserve">이란 입력한 데이터(「데이터 산업진흥 및 이용촉진에 관한 기본법」 제2조제1호에 따른 데이터를 말한다. 이하 같다)의 구조와 특성을 모방하여 글, 소리, 그림, 영상, 그 밖의 다양한 결과물을 생성하는 </w:t>
      </w:r>
      <w:r w:rsidR="006B7A94" w:rsidRPr="003F750B">
        <w:t>AI</w:t>
      </w:r>
      <w:r w:rsidR="00B41347" w:rsidRPr="003F750B">
        <w:t xml:space="preserve">시스템을 </w:t>
      </w:r>
      <w:r w:rsidR="00545ED4" w:rsidRPr="003F750B">
        <w:rPr>
          <w:rFonts w:hint="eastAsia"/>
        </w:rPr>
        <w:t>말</w:t>
      </w:r>
      <w:r w:rsidR="00B41347" w:rsidRPr="003F750B">
        <w:t>한다.</w:t>
      </w:r>
    </w:p>
    <w:p w14:paraId="222204AC" w14:textId="120BE30E" w:rsidR="0086560D" w:rsidRDefault="0086560D" w:rsidP="00562C1A">
      <w:pPr>
        <w:pStyle w:val="a"/>
        <w:numPr>
          <w:ilvl w:val="0"/>
          <w:numId w:val="2"/>
        </w:numPr>
      </w:pPr>
      <w:r w:rsidRPr="003F750B">
        <w:rPr>
          <w:rFonts w:hint="eastAsia"/>
        </w:rPr>
        <w:t xml:space="preserve"> “</w:t>
      </w:r>
      <w:r w:rsidRPr="003F750B">
        <w:t xml:space="preserve">AI사업자”란 AI산업과 관련된 사업을 하는 자로서 다음 각 목의 어느 하나에 </w:t>
      </w:r>
      <w:r w:rsidRPr="001466A2">
        <w:t xml:space="preserve">해당하는 법인, 단체, 개인 및 </w:t>
      </w:r>
      <w:proofErr w:type="spellStart"/>
      <w:r w:rsidRPr="001466A2">
        <w:t>국가기관등을</w:t>
      </w:r>
      <w:proofErr w:type="spellEnd"/>
      <w:r w:rsidRPr="001466A2">
        <w:t xml:space="preserve"> 말한다.</w:t>
      </w:r>
      <w:r w:rsidRPr="001466A2">
        <w:rPr>
          <w:rFonts w:hint="eastAsia"/>
        </w:rPr>
        <w:t xml:space="preserve"> </w:t>
      </w:r>
    </w:p>
    <w:p w14:paraId="2963EC0E" w14:textId="72B3721D" w:rsidR="001466A2" w:rsidRDefault="001466A2" w:rsidP="001466A2">
      <w:pPr>
        <w:pStyle w:val="a"/>
        <w:numPr>
          <w:ilvl w:val="0"/>
          <w:numId w:val="40"/>
        </w:numPr>
      </w:pPr>
      <w:r w:rsidRPr="001466A2">
        <w:t>AI개발사업자: AI을 개발하여 제공하는 자</w:t>
      </w:r>
    </w:p>
    <w:p w14:paraId="086D422A" w14:textId="33A1C3EE" w:rsidR="001466A2" w:rsidRPr="001466A2" w:rsidRDefault="001466A2" w:rsidP="001466A2">
      <w:pPr>
        <w:pStyle w:val="a"/>
        <w:numPr>
          <w:ilvl w:val="0"/>
          <w:numId w:val="40"/>
        </w:numPr>
      </w:pPr>
      <w:r w:rsidRPr="001466A2">
        <w:lastRenderedPageBreak/>
        <w:t xml:space="preserve">AI이용사업자: </w:t>
      </w:r>
      <w:proofErr w:type="spellStart"/>
      <w:r w:rsidRPr="001466A2">
        <w:t>가목의</w:t>
      </w:r>
      <w:proofErr w:type="spellEnd"/>
      <w:r w:rsidRPr="001466A2">
        <w:t xml:space="preserve"> 사업자가 제공한 AI을 이용하여 AI제품 또는 AI서비스를 제공하는 자</w:t>
      </w:r>
    </w:p>
    <w:p w14:paraId="04E103C1" w14:textId="22A311C6" w:rsidR="0086560D" w:rsidRPr="003F750B" w:rsidRDefault="001466A2" w:rsidP="00562C1A">
      <w:pPr>
        <w:pStyle w:val="a"/>
        <w:numPr>
          <w:ilvl w:val="0"/>
          <w:numId w:val="2"/>
        </w:numPr>
      </w:pPr>
      <w:r>
        <w:rPr>
          <w:rFonts w:hint="eastAsia"/>
        </w:rPr>
        <w:t xml:space="preserve"> </w:t>
      </w:r>
      <w:r w:rsidR="0086560D" w:rsidRPr="003F750B">
        <w:rPr>
          <w:rFonts w:hint="eastAsia"/>
        </w:rPr>
        <w:t>“</w:t>
      </w:r>
      <w:proofErr w:type="spellStart"/>
      <w:r w:rsidR="0086560D" w:rsidRPr="003F750B">
        <w:rPr>
          <w:rFonts w:hint="eastAsia"/>
        </w:rPr>
        <w:t>이용자”란</w:t>
      </w:r>
      <w:proofErr w:type="spellEnd"/>
      <w:r w:rsidR="0086560D" w:rsidRPr="003F750B">
        <w:t xml:space="preserve"> AI제품 또는 AI서비스를 제공받는 자</w:t>
      </w:r>
      <w:r w:rsidR="0086560D" w:rsidRPr="003F750B">
        <w:rPr>
          <w:rFonts w:hint="eastAsia"/>
        </w:rPr>
        <w:t>로, AI 서비스를 이용하여 결과물을 산출하는 자를 말한다.</w:t>
      </w:r>
    </w:p>
    <w:p w14:paraId="1CF1D765" w14:textId="76FE3D0D" w:rsidR="0086560D" w:rsidRPr="003F750B" w:rsidRDefault="0086560D" w:rsidP="00562C1A">
      <w:pPr>
        <w:pStyle w:val="a"/>
        <w:numPr>
          <w:ilvl w:val="0"/>
          <w:numId w:val="2"/>
        </w:numPr>
      </w:pPr>
      <w:r w:rsidRPr="003F750B">
        <w:rPr>
          <w:rFonts w:hint="eastAsia"/>
        </w:rPr>
        <w:t xml:space="preserve"> “</w:t>
      </w:r>
      <w:proofErr w:type="spellStart"/>
      <w:r w:rsidRPr="003F750B">
        <w:rPr>
          <w:rFonts w:hint="eastAsia"/>
        </w:rPr>
        <w:t>영향받는</w:t>
      </w:r>
      <w:r w:rsidRPr="003F750B">
        <w:t>자</w:t>
      </w:r>
      <w:proofErr w:type="spellEnd"/>
      <w:r w:rsidRPr="003F750B">
        <w:t>”란 AI제품 또는 AI서비스에 의하여 자신의 생명, 신체의 안전 및 기본권에 중대한 영향을 받는 자를 말한다.</w:t>
      </w:r>
      <w:r w:rsidRPr="003F750B">
        <w:rPr>
          <w:rFonts w:hint="eastAsia"/>
        </w:rPr>
        <w:t xml:space="preserve"> </w:t>
      </w:r>
    </w:p>
    <w:p w14:paraId="173C55F1" w14:textId="77777777" w:rsidR="0041136E" w:rsidRPr="003F750B" w:rsidRDefault="00B943A6" w:rsidP="00562C1A">
      <w:pPr>
        <w:pStyle w:val="a"/>
        <w:numPr>
          <w:ilvl w:val="0"/>
          <w:numId w:val="2"/>
        </w:numPr>
      </w:pPr>
      <w:r w:rsidRPr="003F750B">
        <w:rPr>
          <w:rFonts w:hint="eastAsia"/>
        </w:rPr>
        <w:t xml:space="preserve"> </w:t>
      </w:r>
      <w:r w:rsidR="0041136E" w:rsidRPr="003F750B">
        <w:rPr>
          <w:rFonts w:hint="eastAsia"/>
        </w:rPr>
        <w:t>“</w:t>
      </w:r>
      <w:r w:rsidR="0041136E" w:rsidRPr="003F750B">
        <w:t xml:space="preserve">AI 서비스”란 AI 기술을 활용해 필요한 결과물을 생성하고 이를 고객 또는 내부 임직원에게 제공하는 일체의 업무를 말한다. </w:t>
      </w:r>
    </w:p>
    <w:p w14:paraId="7A88427C" w14:textId="6B2B791F" w:rsidR="0041136E" w:rsidRPr="003F750B" w:rsidRDefault="0041136E" w:rsidP="00562C1A">
      <w:pPr>
        <w:pStyle w:val="a"/>
        <w:numPr>
          <w:ilvl w:val="0"/>
          <w:numId w:val="2"/>
        </w:numPr>
      </w:pPr>
      <w:r w:rsidRPr="003F750B">
        <w:rPr>
          <w:rFonts w:hint="eastAsia"/>
        </w:rPr>
        <w:t xml:space="preserve"> </w:t>
      </w:r>
      <w:r w:rsidRPr="003F750B">
        <w:t xml:space="preserve">“AI 모델”이란 특정 현상 또는 문제를 해결하기 위해 데이터를 기반으로 학습하여 판단, 추론 등의 결과를 자동으로 산출하도록 구성된 </w:t>
      </w:r>
      <w:r w:rsidR="002D6AA4" w:rsidRPr="003F750B">
        <w:rPr>
          <w:rFonts w:hint="eastAsia"/>
        </w:rPr>
        <w:t>규칙 또는 수식을</w:t>
      </w:r>
      <w:r w:rsidRPr="003F750B">
        <w:t xml:space="preserve"> 말한다. </w:t>
      </w:r>
    </w:p>
    <w:p w14:paraId="21B61789" w14:textId="32FF2697" w:rsidR="00374BC0" w:rsidRPr="003F750B" w:rsidRDefault="00374BC0" w:rsidP="00562C1A">
      <w:pPr>
        <w:pStyle w:val="a"/>
        <w:numPr>
          <w:ilvl w:val="0"/>
          <w:numId w:val="2"/>
        </w:numPr>
      </w:pPr>
      <w:r w:rsidRPr="003F750B">
        <w:t>“</w:t>
      </w:r>
      <w:r w:rsidRPr="003F750B">
        <w:rPr>
          <w:rFonts w:hint="eastAsia"/>
        </w:rPr>
        <w:t>기본권</w:t>
      </w:r>
      <w:r w:rsidRPr="003F750B">
        <w:t>”</w:t>
      </w:r>
      <w:r w:rsidRPr="003F750B">
        <w:rPr>
          <w:rFonts w:hint="eastAsia"/>
        </w:rPr>
        <w:t>이란 인간</w:t>
      </w:r>
      <w:r w:rsidRPr="003F750B">
        <w:t xml:space="preserve"> 존엄성과 가치, 행복을 추구할 권리 등 국가가 확인·보장할 의무를 지니고 있는, </w:t>
      </w:r>
      <w:r w:rsidRPr="003F750B">
        <w:rPr>
          <w:rFonts w:hint="eastAsia"/>
        </w:rPr>
        <w:t>국민의</w:t>
      </w:r>
      <w:r w:rsidRPr="003F750B">
        <w:t xml:space="preserve"> 불가침한 기본적 권리</w:t>
      </w:r>
      <w:r w:rsidRPr="003F750B">
        <w:rPr>
          <w:rFonts w:hint="eastAsia"/>
        </w:rPr>
        <w:t xml:space="preserve">를 의미한다. </w:t>
      </w:r>
      <w:r w:rsidRPr="003F750B">
        <w:t>대한민국헌법 제10조)</w:t>
      </w:r>
    </w:p>
    <w:p w14:paraId="4A2BE8FB" w14:textId="6FDFC7BB" w:rsidR="00B41347" w:rsidRPr="003F750B" w:rsidRDefault="00B943A6" w:rsidP="00562C1A">
      <w:pPr>
        <w:pStyle w:val="a"/>
        <w:numPr>
          <w:ilvl w:val="0"/>
          <w:numId w:val="2"/>
        </w:numPr>
      </w:pPr>
      <w:r w:rsidRPr="003F750B">
        <w:rPr>
          <w:rFonts w:hint="eastAsia"/>
        </w:rPr>
        <w:t xml:space="preserve"> </w:t>
      </w:r>
      <w:r w:rsidR="00B41347" w:rsidRPr="003F750B">
        <w:rPr>
          <w:rFonts w:hint="eastAsia"/>
        </w:rPr>
        <w:t>“</w:t>
      </w:r>
      <w:r w:rsidR="006B7A94" w:rsidRPr="003F750B">
        <w:rPr>
          <w:rFonts w:hint="eastAsia"/>
        </w:rPr>
        <w:t>AI</w:t>
      </w:r>
      <w:r w:rsidR="00B41347" w:rsidRPr="003F750B">
        <w:rPr>
          <w:rFonts w:hint="eastAsia"/>
        </w:rPr>
        <w:t>윤리</w:t>
      </w:r>
      <w:r w:rsidR="00BD386E" w:rsidRPr="003F750B">
        <w:rPr>
          <w:rFonts w:hint="eastAsia"/>
        </w:rPr>
        <w:t>기준</w:t>
      </w:r>
      <w:r w:rsidR="00B41347" w:rsidRPr="003F750B">
        <w:rPr>
          <w:rFonts w:hint="eastAsia"/>
        </w:rPr>
        <w:t>”</w:t>
      </w:r>
      <w:r w:rsidR="00BD386E" w:rsidRPr="003F750B">
        <w:rPr>
          <w:rFonts w:hint="eastAsia"/>
        </w:rPr>
        <w:t>이</w:t>
      </w:r>
      <w:r w:rsidR="00B41347" w:rsidRPr="003F750B">
        <w:rPr>
          <w:rFonts w:hint="eastAsia"/>
        </w:rPr>
        <w:t>란</w:t>
      </w:r>
      <w:r w:rsidR="00B41347" w:rsidRPr="003F750B">
        <w:t xml:space="preserve"> 인간의 존엄성에 대한 존중을 기초로 하여, 국민의 권익과 생명</w:t>
      </w:r>
      <w:r w:rsidR="00F74704" w:rsidRPr="003F750B">
        <w:t>·</w:t>
      </w:r>
      <w:r w:rsidR="00B41347" w:rsidRPr="003F750B">
        <w:t xml:space="preserve">재산을 보호할 수 있는 안전하고 신뢰할 수 있는 </w:t>
      </w:r>
      <w:r w:rsidR="006B7A94" w:rsidRPr="003F750B">
        <w:t>AI</w:t>
      </w:r>
      <w:r w:rsidR="00B41347" w:rsidRPr="003F750B">
        <w:t xml:space="preserve">사회를 구현하기 위하여 </w:t>
      </w:r>
      <w:r w:rsidR="006B7A94" w:rsidRPr="003F750B">
        <w:t>AI</w:t>
      </w:r>
      <w:r w:rsidR="00B41347" w:rsidRPr="003F750B">
        <w:t>의 개발, 제공 및 이용 등 모든 영역에서 사회구성원이 지켜야 할 윤리적 기준을 말한다.</w:t>
      </w:r>
      <w:r w:rsidR="0086560D" w:rsidRPr="003F750B">
        <w:rPr>
          <w:rFonts w:hint="eastAsia"/>
        </w:rPr>
        <w:t xml:space="preserve"> </w:t>
      </w:r>
    </w:p>
    <w:p w14:paraId="61716C13" w14:textId="52E50213" w:rsidR="00B41347" w:rsidRPr="003F750B" w:rsidRDefault="00B943A6" w:rsidP="00562C1A">
      <w:pPr>
        <w:pStyle w:val="a"/>
        <w:numPr>
          <w:ilvl w:val="0"/>
          <w:numId w:val="2"/>
        </w:numPr>
      </w:pPr>
      <w:r w:rsidRPr="003F750B">
        <w:rPr>
          <w:rFonts w:hint="eastAsia"/>
        </w:rPr>
        <w:t xml:space="preserve"> </w:t>
      </w:r>
      <w:r w:rsidR="00B41347" w:rsidRPr="003F750B">
        <w:rPr>
          <w:rFonts w:hint="eastAsia"/>
        </w:rPr>
        <w:t>“</w:t>
      </w:r>
      <w:proofErr w:type="spellStart"/>
      <w:r w:rsidR="00B41347" w:rsidRPr="003F750B">
        <w:rPr>
          <w:rFonts w:hint="eastAsia"/>
        </w:rPr>
        <w:t>누적연산량</w:t>
      </w:r>
      <w:proofErr w:type="spellEnd"/>
      <w:r w:rsidR="00B41347" w:rsidRPr="003F750B">
        <w:rPr>
          <w:rFonts w:hint="eastAsia"/>
        </w:rPr>
        <w:t>”’이란</w:t>
      </w:r>
      <w:r w:rsidR="00B41347" w:rsidRPr="003F750B">
        <w:t xml:space="preserve"> </w:t>
      </w:r>
      <w:r w:rsidR="006B7A94" w:rsidRPr="003F750B">
        <w:t>AI</w:t>
      </w:r>
      <w:r w:rsidR="00B41347" w:rsidRPr="003F750B">
        <w:t xml:space="preserve">시스템 학습에 사용된 총 </w:t>
      </w:r>
      <w:proofErr w:type="spellStart"/>
      <w:r w:rsidR="00B41347" w:rsidRPr="003F750B">
        <w:t>연산량을</w:t>
      </w:r>
      <w:proofErr w:type="spellEnd"/>
      <w:r w:rsidR="00B41347" w:rsidRPr="003F750B">
        <w:t xml:space="preserve"> 말하며, </w:t>
      </w:r>
      <w:proofErr w:type="spellStart"/>
      <w:r w:rsidR="00B41347" w:rsidRPr="003F750B">
        <w:t>부동소수점연산</w:t>
      </w:r>
      <w:proofErr w:type="spellEnd"/>
      <w:r w:rsidR="00B41347" w:rsidRPr="003F750B">
        <w:t>(Floating Point Operations, FLOPs)으로 표기한다.</w:t>
      </w:r>
    </w:p>
    <w:p w14:paraId="335393BC" w14:textId="262507B5" w:rsidR="00F27642" w:rsidRPr="003F750B" w:rsidRDefault="00F27642" w:rsidP="00562C1A">
      <w:pPr>
        <w:pStyle w:val="a"/>
        <w:numPr>
          <w:ilvl w:val="0"/>
          <w:numId w:val="2"/>
        </w:numPr>
      </w:pPr>
      <w:r w:rsidRPr="003F750B">
        <w:rPr>
          <w:rFonts w:hint="eastAsia"/>
        </w:rPr>
        <w:t xml:space="preserve"> “AI수명주기”란</w:t>
      </w:r>
      <w:r w:rsidRPr="003F750B">
        <w:t xml:space="preserve"> 인공지능시스템의 개발, 배포, 운영 및 폐기에 이르기까지의 전 과정을 말한다.</w:t>
      </w:r>
    </w:p>
    <w:p w14:paraId="2DABAC6F" w14:textId="1F2E34BD" w:rsidR="00B41347" w:rsidRPr="003F750B" w:rsidRDefault="00B943A6" w:rsidP="00562C1A">
      <w:pPr>
        <w:pStyle w:val="a"/>
        <w:numPr>
          <w:ilvl w:val="0"/>
          <w:numId w:val="2"/>
        </w:numPr>
      </w:pPr>
      <w:r w:rsidRPr="003F750B">
        <w:rPr>
          <w:rFonts w:hint="eastAsia"/>
        </w:rPr>
        <w:t xml:space="preserve"> </w:t>
      </w:r>
      <w:r w:rsidR="00B41347" w:rsidRPr="003F750B">
        <w:rPr>
          <w:rFonts w:hint="eastAsia"/>
        </w:rPr>
        <w:t>“</w:t>
      </w:r>
      <w:r w:rsidR="006B7A94" w:rsidRPr="003F750B">
        <w:rPr>
          <w:rFonts w:hint="eastAsia"/>
        </w:rPr>
        <w:t>AI</w:t>
      </w:r>
      <w:r w:rsidR="00B41347" w:rsidRPr="003F750B">
        <w:rPr>
          <w:rFonts w:hint="eastAsia"/>
        </w:rPr>
        <w:t>안전사고”란</w:t>
      </w:r>
      <w:r w:rsidR="00B41347" w:rsidRPr="003F750B">
        <w:t xml:space="preserve"> </w:t>
      </w:r>
      <w:r w:rsidR="006B7A94" w:rsidRPr="003F750B">
        <w:t>AI</w:t>
      </w:r>
      <w:r w:rsidR="00B41347" w:rsidRPr="003F750B">
        <w:t>시스템의 장애로 인하여 사람의 생명·신체의 안전</w:t>
      </w:r>
      <w:r w:rsidR="002E7231" w:rsidRPr="003F750B">
        <w:rPr>
          <w:rFonts w:hint="eastAsia"/>
        </w:rPr>
        <w:t xml:space="preserve"> </w:t>
      </w:r>
      <w:r w:rsidR="00B41347" w:rsidRPr="003F750B">
        <w:t>또는 기본권에 직접적인 피해가 발생하거나 공공의 안전에 중대한 위해가 발생한 경우를 말한다.</w:t>
      </w:r>
    </w:p>
    <w:p w14:paraId="5DB2D2D4" w14:textId="65A3483B" w:rsidR="00420125" w:rsidRPr="003F750B" w:rsidRDefault="00420125" w:rsidP="00562C1A">
      <w:pPr>
        <w:pStyle w:val="a"/>
        <w:numPr>
          <w:ilvl w:val="0"/>
          <w:numId w:val="2"/>
        </w:numPr>
      </w:pPr>
      <w:r w:rsidRPr="003F750B">
        <w:rPr>
          <w:rFonts w:hint="eastAsia"/>
        </w:rPr>
        <w:t>“</w:t>
      </w:r>
      <w:proofErr w:type="spellStart"/>
      <w:r w:rsidRPr="003F750B">
        <w:rPr>
          <w:rFonts w:hint="eastAsia"/>
        </w:rPr>
        <w:t>위험”이란</w:t>
      </w:r>
      <w:proofErr w:type="spellEnd"/>
      <w:r w:rsidRPr="003F750B">
        <w:t xml:space="preserve"> AI시스템의 이용에 의하여 사람의 생명·신체의 안전 또는 기본 권이 침해되거나, 공공의 안전이 위태로워질 가능성(기술적으로 객관적이고 예측가능한 범위 내에 있는 경우로 한정한다)을 말한다. </w:t>
      </w:r>
    </w:p>
    <w:p w14:paraId="52706BD6" w14:textId="2C7219BC" w:rsidR="00420125" w:rsidRPr="003F750B" w:rsidRDefault="00420125" w:rsidP="00562C1A">
      <w:pPr>
        <w:pStyle w:val="a"/>
        <w:numPr>
          <w:ilvl w:val="0"/>
          <w:numId w:val="2"/>
        </w:numPr>
      </w:pPr>
      <w:r w:rsidRPr="003F750B">
        <w:rPr>
          <w:rFonts w:hint="eastAsia"/>
        </w:rPr>
        <w:t>“</w:t>
      </w:r>
      <w:proofErr w:type="spellStart"/>
      <w:r w:rsidRPr="003F750B">
        <w:rPr>
          <w:rFonts w:hint="eastAsia"/>
        </w:rPr>
        <w:t>위험관리”란</w:t>
      </w:r>
      <w:proofErr w:type="spellEnd"/>
      <w:r w:rsidRPr="003F750B">
        <w:t xml:space="preserve"> AI를 도입·활용하는 과정에서 발생할 수 있는 위험을 식별, 분석, 평가하고 이를 허용 가능한 수준으로 처리하기 위한 체계적이고 지속적인 관리 활동을 말한다. </w:t>
      </w:r>
    </w:p>
    <w:p w14:paraId="2E02E728" w14:textId="7594156B" w:rsidR="00B41347" w:rsidRPr="003F750B" w:rsidRDefault="00B943A6" w:rsidP="00562C1A">
      <w:pPr>
        <w:pStyle w:val="a"/>
        <w:numPr>
          <w:ilvl w:val="0"/>
          <w:numId w:val="2"/>
        </w:numPr>
      </w:pPr>
      <w:r w:rsidRPr="003F750B">
        <w:rPr>
          <w:rFonts w:hint="eastAsia"/>
        </w:rPr>
        <w:t xml:space="preserve"> </w:t>
      </w:r>
      <w:r w:rsidR="00B41347" w:rsidRPr="003F750B">
        <w:rPr>
          <w:rFonts w:hint="eastAsia"/>
        </w:rPr>
        <w:t>“</w:t>
      </w:r>
      <w:proofErr w:type="spellStart"/>
      <w:r w:rsidR="00B41347" w:rsidRPr="003F750B">
        <w:rPr>
          <w:rFonts w:hint="eastAsia"/>
        </w:rPr>
        <w:t>위험관리체계”란</w:t>
      </w:r>
      <w:proofErr w:type="spellEnd"/>
      <w:r w:rsidR="008454D8" w:rsidRPr="003F750B">
        <w:rPr>
          <w:rFonts w:hint="eastAsia"/>
        </w:rPr>
        <w:t xml:space="preserve"> </w:t>
      </w:r>
      <w:r w:rsidR="008454D8" w:rsidRPr="003F750B">
        <w:t>AI를 도입·활용하는 과정에서</w:t>
      </w:r>
      <w:r w:rsidR="00B41347" w:rsidRPr="003F750B">
        <w:t xml:space="preserve"> </w:t>
      </w:r>
      <w:r w:rsidR="006B7A94" w:rsidRPr="003F750B">
        <w:t>AI</w:t>
      </w:r>
      <w:r w:rsidR="00B41347" w:rsidRPr="003F750B">
        <w:t>안전사고를 모니터링하고 대응하는 책임 주체의 권한과 의무 등을 규정한 체계를 말한다.</w:t>
      </w:r>
    </w:p>
    <w:p w14:paraId="761DF340" w14:textId="5763CE13" w:rsidR="0084335E" w:rsidRPr="003F750B" w:rsidRDefault="0084335E" w:rsidP="00562C1A">
      <w:pPr>
        <w:pStyle w:val="a"/>
        <w:numPr>
          <w:ilvl w:val="0"/>
          <w:numId w:val="2"/>
        </w:numPr>
      </w:pPr>
      <w:r w:rsidRPr="003F750B">
        <w:rPr>
          <w:rFonts w:hint="eastAsia"/>
        </w:rPr>
        <w:t xml:space="preserve"> “</w:t>
      </w:r>
      <w:r w:rsidRPr="003F750B">
        <w:t>AI업무담당자”란 AI 서비스기획, 개발 및 운영을 담당하는 자를 통칭한다.</w:t>
      </w:r>
    </w:p>
    <w:p w14:paraId="0D16DAEC" w14:textId="68917581" w:rsidR="009639BB" w:rsidRPr="0091144D" w:rsidRDefault="009639BB" w:rsidP="00562C1A">
      <w:pPr>
        <w:pStyle w:val="a"/>
        <w:numPr>
          <w:ilvl w:val="0"/>
          <w:numId w:val="2"/>
        </w:numPr>
        <w:rPr>
          <w:color w:val="auto"/>
        </w:rPr>
      </w:pPr>
      <w:r w:rsidRPr="003F750B">
        <w:rPr>
          <w:rFonts w:hint="eastAsia"/>
        </w:rPr>
        <w:t>“</w:t>
      </w:r>
      <w:proofErr w:type="spellStart"/>
      <w:r w:rsidRPr="003F750B">
        <w:rPr>
          <w:rFonts w:hint="eastAsia"/>
        </w:rPr>
        <w:t>자동화평가”란</w:t>
      </w:r>
      <w:proofErr w:type="spellEnd"/>
      <w:r w:rsidRPr="003F750B">
        <w:t xml:space="preserve"> </w:t>
      </w:r>
      <w:proofErr w:type="spellStart"/>
      <w:r w:rsidRPr="003F750B">
        <w:t>신용정보회사등의</w:t>
      </w:r>
      <w:proofErr w:type="spellEnd"/>
      <w:r w:rsidRPr="003F750B">
        <w:t xml:space="preserve"> 종사자가 평가 업무에 관여하지 아니하고 컴퓨터 등 </w:t>
      </w:r>
      <w:r w:rsidRPr="0091144D">
        <w:rPr>
          <w:color w:val="auto"/>
        </w:rPr>
        <w:t>정보처리장치로만 개인신용정보 및 그 밖의 정보를 처리하여 개인인 신용정보주체를 평가하는 행위를 말한다.</w:t>
      </w:r>
      <w:r w:rsidR="00FD73E4" w:rsidRPr="0091144D">
        <w:rPr>
          <w:rFonts w:hint="eastAsia"/>
          <w:color w:val="auto"/>
        </w:rPr>
        <w:t xml:space="preserve"> (신용정보법 </w:t>
      </w:r>
      <w:r w:rsidR="00FD73E4" w:rsidRPr="0091144D">
        <w:rPr>
          <w:color w:val="auto"/>
        </w:rPr>
        <w:t>제15조제1항</w:t>
      </w:r>
      <w:r w:rsidR="00FD73E4" w:rsidRPr="0091144D">
        <w:rPr>
          <w:rFonts w:hint="eastAsia"/>
          <w:color w:val="auto"/>
        </w:rPr>
        <w:t>)</w:t>
      </w:r>
    </w:p>
    <w:p w14:paraId="5F636A0E" w14:textId="30F5A9E8" w:rsidR="00812451" w:rsidRPr="003F750B" w:rsidRDefault="00FF2C1C" w:rsidP="00812451">
      <w:pPr>
        <w:pStyle w:val="3"/>
        <w:rPr>
          <w:rFonts w:ascii="KoPub돋움체_Pro Light" w:hAnsi="KoPub돋움체_Pro Light"/>
          <w:color w:val="auto"/>
          <w:szCs w:val="28"/>
        </w:rPr>
      </w:pPr>
      <w:r w:rsidRPr="0091144D">
        <w:rPr>
          <w:rFonts w:ascii="KoPub돋움체_Pro Light" w:hAnsi="KoPub돋움체_Pro Light" w:hint="eastAsia"/>
          <w:color w:val="auto"/>
          <w:szCs w:val="28"/>
        </w:rPr>
        <w:lastRenderedPageBreak/>
        <w:t xml:space="preserve"> </w:t>
      </w:r>
      <w:r w:rsidR="00BB5D71" w:rsidRPr="0091144D">
        <w:rPr>
          <w:rFonts w:ascii="KoPub돋움체_Pro Light" w:hAnsi="KoPub돋움체_Pro Light" w:hint="eastAsia"/>
          <w:color w:val="auto"/>
          <w:szCs w:val="28"/>
        </w:rPr>
        <w:t>(</w:t>
      </w:r>
      <w:r w:rsidR="009A623C" w:rsidRPr="0091144D">
        <w:rPr>
          <w:rFonts w:ascii="KoPub돋움체_Pro Light" w:hAnsi="KoPub돋움체_Pro Light" w:hint="eastAsia"/>
          <w:color w:val="auto"/>
          <w:szCs w:val="28"/>
        </w:rPr>
        <w:t>적용 범위</w:t>
      </w:r>
      <w:r w:rsidR="00823983" w:rsidRPr="0091144D">
        <w:rPr>
          <w:rFonts w:ascii="KoPub돋움체_Pro Light" w:hAnsi="KoPub돋움체_Pro Light" w:hint="eastAsia"/>
          <w:color w:val="auto"/>
          <w:szCs w:val="28"/>
        </w:rPr>
        <w:t xml:space="preserve"> 및 책임</w:t>
      </w:r>
      <w:r w:rsidR="00B02A10" w:rsidRPr="0091144D">
        <w:rPr>
          <w:rFonts w:ascii="KoPub돋움체_Pro Light" w:hAnsi="KoPub돋움체_Pro Light" w:hint="eastAsia"/>
          <w:color w:val="auto"/>
          <w:szCs w:val="28"/>
        </w:rPr>
        <w:t xml:space="preserve">) </w:t>
      </w:r>
      <w:r w:rsidR="00812451" w:rsidRPr="0091144D">
        <w:rPr>
          <w:rFonts w:ascii="KoPub돋움체_Pro Light" w:hAnsi="KoPub돋움체_Pro Light" w:hint="eastAsia"/>
          <w:color w:val="auto"/>
          <w:szCs w:val="28"/>
        </w:rPr>
        <w:t>①</w:t>
      </w:r>
      <w:r w:rsidR="00812451" w:rsidRPr="0091144D">
        <w:rPr>
          <w:rFonts w:ascii="KoPub돋움체_Pro Light" w:hAnsi="KoPub돋움체_Pro Light"/>
          <w:color w:val="auto"/>
          <w:szCs w:val="28"/>
        </w:rPr>
        <w:t xml:space="preserve"> AI 업무에 관하여는 법령, 정관, 규약 또는 다른 규정에 특별한 규정이 있는 경우를 제</w:t>
      </w:r>
      <w:r w:rsidR="00812451" w:rsidRPr="003F750B">
        <w:rPr>
          <w:rFonts w:ascii="KoPub돋움체_Pro Light" w:hAnsi="KoPub돋움체_Pro Light"/>
          <w:color w:val="auto"/>
          <w:szCs w:val="28"/>
        </w:rPr>
        <w:t xml:space="preserve">외하고는 </w:t>
      </w:r>
      <w:r w:rsidR="005C6BE2">
        <w:rPr>
          <w:rFonts w:ascii="KoPub돋움체_Pro Light" w:hAnsi="KoPub돋움체_Pro Light" w:hint="eastAsia"/>
          <w:color w:val="auto"/>
          <w:szCs w:val="28"/>
        </w:rPr>
        <w:t>본</w:t>
      </w:r>
      <w:r w:rsidR="00812451" w:rsidRPr="003F750B">
        <w:rPr>
          <w:rFonts w:ascii="KoPub돋움체_Pro Light" w:hAnsi="KoPub돋움체_Pro Light"/>
          <w:color w:val="auto"/>
          <w:szCs w:val="28"/>
        </w:rPr>
        <w:t xml:space="preserve"> 규정</w:t>
      </w:r>
      <w:r w:rsidR="005C6BE2">
        <w:rPr>
          <w:rFonts w:ascii="KoPub돋움체_Pro Light" w:hAnsi="KoPub돋움체_Pro Light" w:hint="eastAsia"/>
          <w:color w:val="auto"/>
          <w:szCs w:val="28"/>
        </w:rPr>
        <w:t>이</w:t>
      </w:r>
      <w:r w:rsidR="00812451" w:rsidRPr="003F750B">
        <w:rPr>
          <w:rFonts w:ascii="KoPub돋움체_Pro Light" w:hAnsi="KoPub돋움체_Pro Light"/>
          <w:color w:val="auto"/>
          <w:szCs w:val="28"/>
        </w:rPr>
        <w:t xml:space="preserve"> 정하는 바에 의한다.</w:t>
      </w:r>
    </w:p>
    <w:p w14:paraId="4E8B72DD" w14:textId="56B2B8B7" w:rsidR="00FD12D5" w:rsidRPr="003F750B" w:rsidRDefault="00812451" w:rsidP="00812451">
      <w:pPr>
        <w:ind w:left="425"/>
        <w:rPr>
          <w:rFonts w:ascii="KoPub돋움체_Pro Light" w:hAnsi="KoPub돋움체_Pro Light"/>
          <w:szCs w:val="28"/>
        </w:rPr>
      </w:pPr>
      <w:r w:rsidRPr="003F750B">
        <w:rPr>
          <w:rFonts w:ascii="KoPub돋움체_Pro Light" w:hAnsi="KoPub돋움체_Pro Light"/>
          <w:szCs w:val="28"/>
        </w:rPr>
        <w:t>②</w:t>
      </w:r>
      <w:r w:rsidRPr="003F750B">
        <w:rPr>
          <w:rFonts w:ascii="KoPub돋움체_Pro Light" w:hAnsi="KoPub돋움체_Pro Light" w:hint="eastAsia"/>
          <w:szCs w:val="28"/>
        </w:rPr>
        <w:t xml:space="preserve"> </w:t>
      </w:r>
      <w:r w:rsidR="005C6BE2">
        <w:rPr>
          <w:rFonts w:ascii="KoPub돋움체_Pro Light" w:hAnsi="KoPub돋움체_Pro Light" w:hint="eastAsia"/>
          <w:szCs w:val="28"/>
        </w:rPr>
        <w:t>본 규정</w:t>
      </w:r>
      <w:r w:rsidR="00FD12D5" w:rsidRPr="003F750B">
        <w:rPr>
          <w:rFonts w:ascii="KoPub돋움체_Pro Light" w:hAnsi="KoPub돋움체_Pro Light"/>
          <w:szCs w:val="28"/>
        </w:rPr>
        <w:t xml:space="preserve">에 명시되지 아니한 사항은 </w:t>
      </w:r>
      <w:r w:rsidR="007547E1" w:rsidRPr="003F750B">
        <w:rPr>
          <w:rFonts w:ascii="KoPub돋움체_Pro Light" w:hAnsi="KoPub돋움체_Pro Light" w:hint="eastAsia"/>
          <w:szCs w:val="28"/>
        </w:rPr>
        <w:t>당사</w:t>
      </w:r>
      <w:r w:rsidR="00FD12D5" w:rsidRPr="003F750B">
        <w:rPr>
          <w:rFonts w:ascii="KoPub돋움체_Pro Light" w:hAnsi="KoPub돋움체_Pro Light" w:hint="eastAsia"/>
          <w:szCs w:val="28"/>
        </w:rPr>
        <w:t xml:space="preserve">의 </w:t>
      </w:r>
      <w:r w:rsidR="00FD12D5" w:rsidRPr="003F750B">
        <w:rPr>
          <w:rFonts w:ascii="KoPub돋움체_Pro Light" w:hAnsi="KoPub돋움체_Pro Light"/>
          <w:szCs w:val="28"/>
        </w:rPr>
        <w:t>규정 및 관련 지침을 따른다.</w:t>
      </w:r>
    </w:p>
    <w:p w14:paraId="7FAB5ED5" w14:textId="55C1D5D2" w:rsidR="007A5D96" w:rsidRPr="003F750B" w:rsidRDefault="00823983" w:rsidP="00A37605">
      <w:pPr>
        <w:ind w:left="425"/>
        <w:rPr>
          <w:rFonts w:ascii="KoPub돋움체_Pro Light" w:hAnsi="KoPub돋움체_Pro Light"/>
          <w:szCs w:val="28"/>
        </w:rPr>
      </w:pPr>
      <w:r w:rsidRPr="003F750B">
        <w:rPr>
          <w:rFonts w:ascii="KoPub돋움체_Pro Light" w:hAnsi="KoPub돋움체_Pro Light" w:hint="eastAsia"/>
          <w:szCs w:val="28"/>
        </w:rPr>
        <w:t xml:space="preserve">③ </w:t>
      </w:r>
      <w:r w:rsidRPr="003F750B">
        <w:rPr>
          <w:rFonts w:ascii="KoPub돋움체_Pro Light" w:hAnsi="KoPub돋움체_Pro Light"/>
          <w:szCs w:val="28"/>
        </w:rPr>
        <w:t>AI 거버넌스</w:t>
      </w:r>
      <w:r w:rsidR="005C6BE2">
        <w:rPr>
          <w:rFonts w:ascii="KoPub돋움체_Pro Light" w:hAnsi="KoPub돋움체_Pro Light" w:hint="eastAsia"/>
          <w:szCs w:val="28"/>
        </w:rPr>
        <w:t xml:space="preserve"> </w:t>
      </w:r>
      <w:r w:rsidRPr="003F750B">
        <w:rPr>
          <w:rFonts w:ascii="KoPub돋움체_Pro Light" w:hAnsi="KoPub돋움체_Pro Light"/>
          <w:szCs w:val="28"/>
        </w:rPr>
        <w:t xml:space="preserve">규정에서 정한 사항의 구체적 이행·관리에 대해서는 각 </w:t>
      </w:r>
      <w:proofErr w:type="spellStart"/>
      <w:r w:rsidRPr="003F750B">
        <w:rPr>
          <w:rFonts w:ascii="KoPub돋움체_Pro Light" w:hAnsi="KoPub돋움체_Pro Light"/>
          <w:szCs w:val="28"/>
        </w:rPr>
        <w:t>유관부서가</w:t>
      </w:r>
      <w:proofErr w:type="spellEnd"/>
      <w:r w:rsidRPr="003F750B">
        <w:rPr>
          <w:rFonts w:ascii="KoPub돋움체_Pro Light" w:hAnsi="KoPub돋움체_Pro Light"/>
          <w:szCs w:val="28"/>
        </w:rPr>
        <w:t xml:space="preserve"> 해당 업무 범위 내에서 지속적으로 점검·보완하며, AI 거버넌스가 안정적으로 이행될 수 있도록 업무를 개별적으로 수행·관리한다.</w:t>
      </w:r>
    </w:p>
    <w:p w14:paraId="775E3BCC" w14:textId="6E42F81C" w:rsidR="00201C2E" w:rsidRPr="003F750B" w:rsidRDefault="00695C9B" w:rsidP="00BF6FF7">
      <w:pPr>
        <w:pStyle w:val="1"/>
      </w:pPr>
      <w:r w:rsidRPr="003F750B">
        <w:rPr>
          <w:rFonts w:hint="eastAsia"/>
        </w:rPr>
        <w:t xml:space="preserve"> </w:t>
      </w:r>
      <w:r w:rsidR="00EA75FE" w:rsidRPr="003F750B">
        <w:rPr>
          <w:rFonts w:hint="eastAsia"/>
        </w:rPr>
        <w:t>원칙 및 기준</w:t>
      </w:r>
    </w:p>
    <w:p w14:paraId="07923D35" w14:textId="1D7A0A55" w:rsidR="004345F3" w:rsidRPr="003F750B" w:rsidRDefault="00EB67B0" w:rsidP="00F42161">
      <w:pPr>
        <w:pStyle w:val="2"/>
      </w:pPr>
      <w:r w:rsidRPr="003F750B">
        <w:rPr>
          <w:rFonts w:hint="eastAsia"/>
        </w:rPr>
        <w:t xml:space="preserve"> </w:t>
      </w:r>
      <w:r w:rsidR="004345F3" w:rsidRPr="0091144D">
        <w:rPr>
          <w:rFonts w:hint="eastAsia"/>
        </w:rPr>
        <w:t>윤리</w:t>
      </w:r>
      <w:r w:rsidR="004B0FBF" w:rsidRPr="0091144D">
        <w:rPr>
          <w:rFonts w:hint="eastAsia"/>
        </w:rPr>
        <w:t>기준</w:t>
      </w:r>
    </w:p>
    <w:p w14:paraId="06EF3398" w14:textId="77777777" w:rsidR="00695C9B" w:rsidRPr="003F750B" w:rsidRDefault="00695C9B" w:rsidP="00695C9B">
      <w:pPr>
        <w:rPr>
          <w:rFonts w:ascii="KoPub돋움체_Pro Light" w:hAnsi="KoPub돋움체_Pro Light"/>
          <w:szCs w:val="28"/>
        </w:rPr>
      </w:pPr>
    </w:p>
    <w:p w14:paraId="720A468B" w14:textId="4BBFC8AB" w:rsidR="00567B4D" w:rsidRPr="00422364" w:rsidRDefault="00ED486A" w:rsidP="00ED486A">
      <w:pPr>
        <w:pStyle w:val="3"/>
        <w:rPr>
          <w:rFonts w:ascii="KoPub돋움체_Pro Light" w:hAnsi="KoPub돋움체_Pro Light"/>
          <w:color w:val="auto"/>
          <w:szCs w:val="28"/>
        </w:rPr>
      </w:pPr>
      <w:r w:rsidRPr="003F750B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9A1E74" w:rsidRPr="003F750B">
        <w:rPr>
          <w:rFonts w:ascii="KoPub돋움체_Pro Light" w:hAnsi="KoPub돋움체_Pro Light" w:hint="eastAsia"/>
          <w:color w:val="auto"/>
          <w:szCs w:val="28"/>
        </w:rPr>
        <w:t>(AI윤리기준)</w:t>
      </w:r>
      <w:r w:rsidR="00D2770F" w:rsidRPr="003F750B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201C2E" w:rsidRPr="003F750B">
        <w:rPr>
          <w:rFonts w:ascii="KoPub돋움체_Pro Light" w:hAnsi="KoPub돋움체_Pro Light"/>
          <w:color w:val="auto"/>
          <w:szCs w:val="28"/>
        </w:rPr>
        <w:t>A</w:t>
      </w:r>
      <w:r w:rsidR="008776DB" w:rsidRPr="003F750B">
        <w:rPr>
          <w:rFonts w:ascii="KoPub돋움체_Pro Light" w:hAnsi="KoPub돋움체_Pro Light" w:hint="eastAsia"/>
          <w:color w:val="auto"/>
          <w:szCs w:val="28"/>
        </w:rPr>
        <w:t>I</w:t>
      </w:r>
      <w:r w:rsidR="00E92F61" w:rsidRPr="003F750B">
        <w:rPr>
          <w:rFonts w:ascii="KoPub돋움체_Pro Light" w:hAnsi="KoPub돋움체_Pro Light" w:hint="eastAsia"/>
          <w:color w:val="auto"/>
          <w:szCs w:val="28"/>
        </w:rPr>
        <w:t>거</w:t>
      </w:r>
      <w:r w:rsidR="00E92F61" w:rsidRPr="00422364">
        <w:rPr>
          <w:rFonts w:ascii="KoPub돋움체_Pro Light" w:hAnsi="KoPub돋움체_Pro Light" w:hint="eastAsia"/>
          <w:color w:val="auto"/>
          <w:szCs w:val="28"/>
        </w:rPr>
        <w:t>버넌스담당자</w:t>
      </w:r>
      <w:r w:rsidR="00201C2E" w:rsidRPr="00422364">
        <w:rPr>
          <w:rFonts w:ascii="KoPub돋움체_Pro Light" w:hAnsi="KoPub돋움체_Pro Light" w:hint="eastAsia"/>
          <w:color w:val="auto"/>
          <w:szCs w:val="28"/>
        </w:rPr>
        <w:t>는</w:t>
      </w:r>
      <w:r w:rsidR="00201C2E" w:rsidRPr="00422364">
        <w:rPr>
          <w:rFonts w:ascii="KoPub돋움체_Pro Light" w:hAnsi="KoPub돋움체_Pro Light" w:hint="eastAsia"/>
          <w:noProof/>
          <w:color w:val="auto"/>
          <w:szCs w:val="28"/>
        </w:rPr>
        <mc:AlternateContent>
          <mc:Choice Requires="wpi">
            <w:drawing>
              <wp:anchor distT="0" distB="0" distL="114300" distR="114300" simplePos="0" relativeHeight="251658243" behindDoc="0" locked="0" layoutInCell="1" allowOverlap="1" wp14:anchorId="010B1540" wp14:editId="213AECB4">
                <wp:simplePos x="0" y="0"/>
                <wp:positionH relativeFrom="column">
                  <wp:posOffset>3515363</wp:posOffset>
                </wp:positionH>
                <wp:positionV relativeFrom="paragraph">
                  <wp:posOffset>450762</wp:posOffset>
                </wp:positionV>
                <wp:extent cx="360" cy="360"/>
                <wp:effectExtent l="38100" t="38100" r="38100" b="38100"/>
                <wp:wrapNone/>
                <wp:docPr id="189393492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1D8809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276.3pt;margin-top:35pt;width:1.05pt;height:1.05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">
                <v:imagedata r:id="rId15" o:title=""/>
              </v:shape>
            </w:pict>
          </mc:Fallback>
        </mc:AlternateContent>
      </w:r>
      <w:r w:rsidR="00201C2E" w:rsidRPr="00422364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201C2E" w:rsidRPr="00422364">
        <w:rPr>
          <w:rFonts w:ascii="KoPub돋움체_Pro Light" w:hAnsi="KoPub돋움체_Pro Light"/>
          <w:color w:val="auto"/>
          <w:szCs w:val="28"/>
        </w:rPr>
        <w:t xml:space="preserve">안전하고 신뢰할 수 있는 AI의 </w:t>
      </w:r>
      <w:r w:rsidR="001B35D4" w:rsidRPr="00422364">
        <w:rPr>
          <w:rFonts w:ascii="KoPub돋움체_Pro Light" w:hAnsi="KoPub돋움체_Pro Light" w:hint="eastAsia"/>
          <w:color w:val="auto"/>
          <w:szCs w:val="28"/>
        </w:rPr>
        <w:t>도입 활용을</w:t>
      </w:r>
      <w:r w:rsidR="00201C2E" w:rsidRPr="00422364">
        <w:rPr>
          <w:rFonts w:ascii="KoPub돋움체_Pro Light" w:hAnsi="KoPub돋움체_Pro Light"/>
          <w:color w:val="auto"/>
          <w:szCs w:val="28"/>
        </w:rPr>
        <w:t xml:space="preserve"> 위해 전 임직원이 준수하여야 할 기본 원칙으로 『AI윤리기준』을 수립한다.</w:t>
      </w:r>
      <w:r w:rsidR="00201C2E" w:rsidRPr="00422364">
        <w:rPr>
          <w:rFonts w:ascii="KoPub돋움체_Pro Light" w:hAnsi="KoPub돋움체_Pro Light" w:hint="eastAsia"/>
          <w:color w:val="auto"/>
          <w:szCs w:val="28"/>
        </w:rPr>
        <w:t xml:space="preserve"> </w:t>
      </w:r>
    </w:p>
    <w:p w14:paraId="1D70600E" w14:textId="0FC0A999" w:rsidR="005E130C" w:rsidRPr="00422364" w:rsidRDefault="007B55E4" w:rsidP="007B55E4">
      <w:pPr>
        <w:pStyle w:val="3"/>
        <w:rPr>
          <w:rFonts w:ascii="KoPub돋움체_Pro Light" w:hAnsi="KoPub돋움체_Pro Light"/>
          <w:color w:val="auto"/>
          <w:szCs w:val="28"/>
        </w:rPr>
      </w:pPr>
      <w:r w:rsidRPr="00422364">
        <w:rPr>
          <w:rFonts w:ascii="KoPub돋움체_Pro Light" w:hAnsi="KoPub돋움체_Pro Light" w:hint="eastAsia"/>
          <w:color w:val="auto"/>
          <w:szCs w:val="28"/>
        </w:rPr>
        <w:t xml:space="preserve"> (</w:t>
      </w:r>
      <w:r w:rsidR="001914F1" w:rsidRPr="00422364">
        <w:rPr>
          <w:rFonts w:ascii="KoPub돋움체_Pro Light" w:hAnsi="KoPub돋움체_Pro Light" w:hint="eastAsia"/>
          <w:color w:val="auto"/>
          <w:szCs w:val="28"/>
        </w:rPr>
        <w:t>실천서약 및 교육</w:t>
      </w:r>
      <w:r w:rsidRPr="00422364">
        <w:rPr>
          <w:rFonts w:ascii="KoPub돋움체_Pro Light" w:hAnsi="KoPub돋움체_Pro Light" w:hint="eastAsia"/>
          <w:color w:val="auto"/>
          <w:szCs w:val="28"/>
        </w:rPr>
        <w:t>) ①</w:t>
      </w:r>
      <w:r w:rsidRPr="00422364">
        <w:rPr>
          <w:rFonts w:ascii="KoPub돋움체_Pro Light" w:hAnsi="KoPub돋움체_Pro Light"/>
          <w:color w:val="auto"/>
          <w:szCs w:val="28"/>
        </w:rPr>
        <w:t xml:space="preserve"> </w:t>
      </w:r>
      <w:r w:rsidR="00C24A03" w:rsidRPr="00422364">
        <w:rPr>
          <w:rFonts w:ascii="KoPub돋움체_Pro Light" w:hAnsi="KoPub돋움체_Pro Light"/>
          <w:color w:val="auto"/>
          <w:szCs w:val="28"/>
        </w:rPr>
        <w:t>A</w:t>
      </w:r>
      <w:r w:rsidR="00C24A03" w:rsidRPr="00422364">
        <w:rPr>
          <w:rFonts w:ascii="KoPub돋움체_Pro Light" w:hAnsi="KoPub돋움체_Pro Light" w:hint="eastAsia"/>
          <w:color w:val="auto"/>
          <w:szCs w:val="28"/>
        </w:rPr>
        <w:t>I거버넌스담당자</w:t>
      </w:r>
      <w:r w:rsidR="005E130C" w:rsidRPr="00422364">
        <w:rPr>
          <w:rFonts w:ascii="KoPub돋움체_Pro Light" w:hAnsi="KoPub돋움체_Pro Light"/>
          <w:color w:val="auto"/>
          <w:szCs w:val="28"/>
        </w:rPr>
        <w:t xml:space="preserve">는 </w:t>
      </w:r>
      <w:r w:rsidR="004F1EAC" w:rsidRPr="00422364">
        <w:rPr>
          <w:rFonts w:ascii="KoPub돋움체_Pro Light" w:hAnsi="KoPub돋움체_Pro Light" w:hint="eastAsia"/>
          <w:color w:val="auto"/>
          <w:szCs w:val="28"/>
        </w:rPr>
        <w:t xml:space="preserve">모든 </w:t>
      </w:r>
      <w:r w:rsidR="005E130C" w:rsidRPr="00422364">
        <w:rPr>
          <w:rFonts w:ascii="KoPub돋움체_Pro Light" w:hAnsi="KoPub돋움체_Pro Light"/>
          <w:color w:val="auto"/>
          <w:szCs w:val="28"/>
        </w:rPr>
        <w:t>임직원</w:t>
      </w:r>
      <w:r w:rsidR="004F1EAC" w:rsidRPr="00422364">
        <w:rPr>
          <w:rFonts w:ascii="KoPub돋움체_Pro Light" w:hAnsi="KoPub돋움체_Pro Light" w:hint="eastAsia"/>
          <w:color w:val="auto"/>
          <w:szCs w:val="28"/>
        </w:rPr>
        <w:t>을 대상으로</w:t>
      </w:r>
      <w:r w:rsidR="005E130C" w:rsidRPr="00422364">
        <w:rPr>
          <w:rFonts w:ascii="KoPub돋움체_Pro Light" w:hAnsi="KoPub돋움체_Pro Light"/>
          <w:color w:val="auto"/>
          <w:szCs w:val="28"/>
        </w:rPr>
        <w:t xml:space="preserve"> 『</w:t>
      </w:r>
      <w:r w:rsidR="00A660A1" w:rsidRPr="00422364">
        <w:rPr>
          <w:rFonts w:ascii="KoPub돋움체_Pro Light" w:hAnsi="KoPub돋움체_Pro Light"/>
          <w:color w:val="auto"/>
          <w:szCs w:val="28"/>
        </w:rPr>
        <w:t>AI윤리기준</w:t>
      </w:r>
      <w:r w:rsidR="005E130C" w:rsidRPr="00422364">
        <w:rPr>
          <w:rFonts w:ascii="KoPub돋움체_Pro Light" w:hAnsi="KoPub돋움체_Pro Light"/>
          <w:color w:val="auto"/>
          <w:szCs w:val="28"/>
        </w:rPr>
        <w:t>』 준수를 위한 실천</w:t>
      </w:r>
      <w:r w:rsidR="004F1EAC" w:rsidRPr="00422364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5E130C" w:rsidRPr="00422364">
        <w:rPr>
          <w:rFonts w:ascii="KoPub돋움체_Pro Light" w:hAnsi="KoPub돋움체_Pro Light"/>
          <w:color w:val="auto"/>
          <w:szCs w:val="28"/>
        </w:rPr>
        <w:t xml:space="preserve">서약을 </w:t>
      </w:r>
      <w:r w:rsidR="00E007F8" w:rsidRPr="00422364">
        <w:rPr>
          <w:rFonts w:ascii="KoPub돋움체_Pro Light" w:hAnsi="KoPub돋움체_Pro Light" w:hint="eastAsia"/>
          <w:color w:val="auto"/>
          <w:szCs w:val="28"/>
        </w:rPr>
        <w:t>최초</w:t>
      </w:r>
      <w:r w:rsidR="005E130C" w:rsidRPr="00422364">
        <w:rPr>
          <w:rFonts w:ascii="KoPub돋움체_Pro Light" w:hAnsi="KoPub돋움체_Pro Light"/>
          <w:color w:val="auto"/>
          <w:szCs w:val="28"/>
        </w:rPr>
        <w:t xml:space="preserve"> </w:t>
      </w:r>
      <w:r w:rsidR="00C1366F" w:rsidRPr="00422364">
        <w:rPr>
          <w:rFonts w:ascii="KoPub돋움체_Pro Light" w:hAnsi="KoPub돋움체_Pro Light" w:hint="eastAsia"/>
          <w:color w:val="auto"/>
          <w:szCs w:val="28"/>
        </w:rPr>
        <w:t>1</w:t>
      </w:r>
      <w:r w:rsidR="005E130C" w:rsidRPr="00422364">
        <w:rPr>
          <w:rFonts w:ascii="KoPub돋움체_Pro Light" w:hAnsi="KoPub돋움체_Pro Light"/>
          <w:color w:val="auto"/>
          <w:szCs w:val="28"/>
        </w:rPr>
        <w:t xml:space="preserve">회 실시한다. </w:t>
      </w:r>
    </w:p>
    <w:p w14:paraId="5B90B89F" w14:textId="72FE9E79" w:rsidR="00256EEA" w:rsidRPr="00422364" w:rsidRDefault="007B55E4" w:rsidP="007B55E4">
      <w:pPr>
        <w:ind w:left="425"/>
        <w:rPr>
          <w:rFonts w:ascii="KoPub돋움체_Pro Light" w:hAnsi="KoPub돋움체_Pro Light"/>
        </w:rPr>
      </w:pPr>
      <w:r w:rsidRPr="00422364">
        <w:rPr>
          <w:rFonts w:ascii="KoPub돋움체_Pro Light" w:hAnsi="KoPub돋움체_Pro Light"/>
          <w:szCs w:val="28"/>
        </w:rPr>
        <w:t>②</w:t>
      </w:r>
      <w:r w:rsidRPr="00422364">
        <w:rPr>
          <w:rFonts w:ascii="KoPub돋움체_Pro Light" w:hAnsi="KoPub돋움체_Pro Light" w:hint="eastAsia"/>
        </w:rPr>
        <w:t xml:space="preserve"> </w:t>
      </w:r>
      <w:r w:rsidR="00C24A03" w:rsidRPr="00422364">
        <w:rPr>
          <w:rFonts w:ascii="KoPub돋움체_Pro Light" w:hAnsi="KoPub돋움체_Pro Light"/>
          <w:szCs w:val="28"/>
        </w:rPr>
        <w:t>A</w:t>
      </w:r>
      <w:r w:rsidR="00C24A03" w:rsidRPr="00422364">
        <w:rPr>
          <w:rFonts w:ascii="KoPub돋움체_Pro Light" w:hAnsi="KoPub돋움체_Pro Light" w:hint="eastAsia"/>
          <w:szCs w:val="28"/>
        </w:rPr>
        <w:t>I거버넌스담당자</w:t>
      </w:r>
      <w:r w:rsidR="005E130C" w:rsidRPr="00422364">
        <w:rPr>
          <w:rFonts w:ascii="KoPub돋움체_Pro Light" w:hAnsi="KoPub돋움체_Pro Light"/>
          <w:szCs w:val="28"/>
        </w:rPr>
        <w:t>는 『</w:t>
      </w:r>
      <w:r w:rsidR="00A660A1" w:rsidRPr="00422364">
        <w:rPr>
          <w:rFonts w:ascii="KoPub돋움체_Pro Light" w:hAnsi="KoPub돋움체_Pro Light"/>
          <w:szCs w:val="28"/>
        </w:rPr>
        <w:t>AI윤리기준</w:t>
      </w:r>
      <w:r w:rsidR="005E130C" w:rsidRPr="00422364">
        <w:rPr>
          <w:rFonts w:ascii="KoPub돋움체_Pro Light" w:hAnsi="KoPub돋움체_Pro Light"/>
          <w:szCs w:val="28"/>
        </w:rPr>
        <w:t>』</w:t>
      </w:r>
      <w:r w:rsidR="004F1EAC" w:rsidRPr="00422364">
        <w:rPr>
          <w:rFonts w:ascii="KoPub돋움체_Pro Light" w:hAnsi="KoPub돋움체_Pro Light" w:hint="eastAsia"/>
          <w:szCs w:val="28"/>
        </w:rPr>
        <w:t xml:space="preserve">의 이해와 실천을 </w:t>
      </w:r>
      <w:r w:rsidR="005E130C" w:rsidRPr="00422364">
        <w:rPr>
          <w:rFonts w:ascii="KoPub돋움체_Pro Light" w:hAnsi="KoPub돋움체_Pro Light"/>
          <w:szCs w:val="28"/>
        </w:rPr>
        <w:t>위</w:t>
      </w:r>
      <w:r w:rsidR="002F4415" w:rsidRPr="00422364">
        <w:rPr>
          <w:rFonts w:ascii="KoPub돋움체_Pro Light" w:hAnsi="KoPub돋움체_Pro Light" w:hint="eastAsia"/>
          <w:szCs w:val="28"/>
        </w:rPr>
        <w:t>해</w:t>
      </w:r>
      <w:r w:rsidR="005E130C" w:rsidRPr="00422364">
        <w:rPr>
          <w:rFonts w:ascii="KoPub돋움체_Pro Light" w:hAnsi="KoPub돋움체_Pro Light"/>
          <w:szCs w:val="28"/>
        </w:rPr>
        <w:t xml:space="preserve"> 교육 계획을 수립하고, </w:t>
      </w:r>
      <w:r w:rsidR="002F4415" w:rsidRPr="00422364">
        <w:rPr>
          <w:rFonts w:ascii="KoPub돋움체_Pro Light" w:hAnsi="KoPub돋움체_Pro Light" w:hint="eastAsia"/>
          <w:szCs w:val="28"/>
        </w:rPr>
        <w:t xml:space="preserve">이를 바탕으로 임직원 대상 </w:t>
      </w:r>
      <w:r w:rsidR="005E130C" w:rsidRPr="00422364">
        <w:rPr>
          <w:rFonts w:ascii="KoPub돋움체_Pro Light" w:hAnsi="KoPub돋움체_Pro Light"/>
          <w:szCs w:val="28"/>
        </w:rPr>
        <w:t>교육을 실시한다.</w:t>
      </w:r>
    </w:p>
    <w:p w14:paraId="104B44B1" w14:textId="77777777" w:rsidR="00983530" w:rsidRPr="00422364" w:rsidRDefault="00983530" w:rsidP="00EC77EB">
      <w:pPr>
        <w:rPr>
          <w:rFonts w:ascii="KoPub돋움체_Pro Light" w:hAnsi="KoPub돋움체_Pro Light"/>
          <w:szCs w:val="28"/>
        </w:rPr>
      </w:pPr>
    </w:p>
    <w:p w14:paraId="3E5EF165" w14:textId="18515F63" w:rsidR="00F27937" w:rsidRPr="00422364" w:rsidRDefault="00EC77EB" w:rsidP="00F42161">
      <w:pPr>
        <w:pStyle w:val="2"/>
      </w:pPr>
      <w:r w:rsidRPr="00422364">
        <w:rPr>
          <w:rFonts w:hint="eastAsia"/>
        </w:rPr>
        <w:t xml:space="preserve"> </w:t>
      </w:r>
      <w:r w:rsidR="00F27937" w:rsidRPr="00422364">
        <w:t>AI 서비스 위·수탁</w:t>
      </w:r>
    </w:p>
    <w:p w14:paraId="64CE8646" w14:textId="77777777" w:rsidR="00983530" w:rsidRPr="00422364" w:rsidRDefault="00983530" w:rsidP="00983530">
      <w:pPr>
        <w:rPr>
          <w:rFonts w:ascii="KoPub돋움체_Pro Light" w:hAnsi="KoPub돋움체_Pro Light"/>
        </w:rPr>
      </w:pPr>
    </w:p>
    <w:p w14:paraId="0C400E5C" w14:textId="7AEE3978" w:rsidR="00111433" w:rsidRPr="00422364" w:rsidRDefault="00F27937" w:rsidP="001F7E86">
      <w:pPr>
        <w:pStyle w:val="3"/>
        <w:rPr>
          <w:rFonts w:ascii="KoPub돋움체_Pro Light" w:hAnsi="KoPub돋움체_Pro Light"/>
          <w:color w:val="auto"/>
          <w:szCs w:val="28"/>
        </w:rPr>
      </w:pPr>
      <w:r w:rsidRPr="00422364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4345F3" w:rsidRPr="00422364">
        <w:rPr>
          <w:rFonts w:ascii="KoPub돋움체_Pro Light" w:hAnsi="KoPub돋움체_Pro Light" w:hint="eastAsia"/>
          <w:color w:val="auto"/>
          <w:szCs w:val="28"/>
        </w:rPr>
        <w:t>(</w:t>
      </w:r>
      <w:r w:rsidR="00C054AB" w:rsidRPr="00422364">
        <w:rPr>
          <w:rFonts w:ascii="KoPub돋움체_Pro Light" w:hAnsi="KoPub돋움체_Pro Light" w:hint="eastAsia"/>
          <w:color w:val="auto"/>
          <w:szCs w:val="28"/>
        </w:rPr>
        <w:t>수탁기관 선정</w:t>
      </w:r>
      <w:r w:rsidR="004345F3" w:rsidRPr="00422364">
        <w:rPr>
          <w:rFonts w:ascii="KoPub돋움체_Pro Light" w:hAnsi="KoPub돋움체_Pro Light" w:hint="eastAsia"/>
          <w:color w:val="auto"/>
          <w:szCs w:val="28"/>
        </w:rPr>
        <w:t xml:space="preserve">) </w:t>
      </w:r>
      <w:r w:rsidR="00133083" w:rsidRPr="00422364">
        <w:rPr>
          <w:rFonts w:ascii="KoPub돋움체_Pro Light" w:hAnsi="KoPub돋움체_Pro Light" w:hint="eastAsia"/>
          <w:color w:val="auto"/>
          <w:szCs w:val="28"/>
        </w:rPr>
        <w:t>①</w:t>
      </w:r>
      <w:r w:rsidR="00133083" w:rsidRPr="00422364">
        <w:rPr>
          <w:rFonts w:ascii="KoPub돋움체_Pro Light" w:hAnsi="KoPub돋움체_Pro Light"/>
          <w:color w:val="auto"/>
          <w:szCs w:val="28"/>
        </w:rPr>
        <w:t xml:space="preserve"> </w:t>
      </w:r>
      <w:r w:rsidR="00811CC3" w:rsidRPr="00422364">
        <w:rPr>
          <w:rFonts w:ascii="KoPub돋움체_Pro Light" w:hAnsi="KoPub돋움체_Pro Light" w:hint="eastAsia"/>
          <w:color w:val="auto"/>
          <w:szCs w:val="28"/>
        </w:rPr>
        <w:t>AI거버넌스담당자는</w:t>
      </w:r>
      <w:r w:rsidR="0020371B" w:rsidRPr="00422364">
        <w:rPr>
          <w:rFonts w:ascii="KoPub돋움체_Pro Light" w:hAnsi="KoPub돋움체_Pro Light" w:hint="eastAsia"/>
          <w:color w:val="auto"/>
          <w:szCs w:val="28"/>
        </w:rPr>
        <w:t xml:space="preserve"> AI서비스</w:t>
      </w:r>
      <w:r w:rsidR="008D3412" w:rsidRPr="00422364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20371B" w:rsidRPr="00422364">
        <w:rPr>
          <w:rFonts w:ascii="KoPub돋움체_Pro Light" w:hAnsi="KoPub돋움체_Pro Light" w:hint="eastAsia"/>
          <w:color w:val="auto"/>
          <w:szCs w:val="28"/>
        </w:rPr>
        <w:t>수탁</w:t>
      </w:r>
      <w:r w:rsidR="008D3412" w:rsidRPr="00422364">
        <w:rPr>
          <w:rFonts w:ascii="KoPub돋움체_Pro Light" w:hAnsi="KoPub돋움체_Pro Light" w:hint="eastAsia"/>
          <w:color w:val="auto"/>
          <w:szCs w:val="28"/>
        </w:rPr>
        <w:t xml:space="preserve">기관 선정 시 필요한 </w:t>
      </w:r>
      <w:r w:rsidR="00070045" w:rsidRPr="00422364">
        <w:rPr>
          <w:rFonts w:ascii="KoPub돋움체_Pro Light" w:hAnsi="KoPub돋움체_Pro Light" w:hint="eastAsia"/>
          <w:color w:val="auto"/>
          <w:szCs w:val="28"/>
        </w:rPr>
        <w:t>기준</w:t>
      </w:r>
      <w:r w:rsidR="00885E66">
        <w:rPr>
          <w:rFonts w:ascii="KoPub돋움체_Pro Light" w:hAnsi="KoPub돋움체_Pro Light" w:hint="eastAsia"/>
          <w:color w:val="auto"/>
          <w:szCs w:val="28"/>
        </w:rPr>
        <w:t xml:space="preserve">, </w:t>
      </w:r>
      <w:r w:rsidR="00885E66" w:rsidRPr="00F11551">
        <w:rPr>
          <w:rFonts w:ascii="KoPub돋움체_Pro Light" w:hAnsi="KoPub돋움체_Pro Light" w:hint="eastAsia"/>
          <w:szCs w:val="28"/>
        </w:rPr>
        <w:t>관리방안</w:t>
      </w:r>
      <w:r w:rsidR="00070045" w:rsidRPr="00F11551">
        <w:rPr>
          <w:rFonts w:ascii="KoPub돋움체_Pro Light" w:hAnsi="KoPub돋움체_Pro Light" w:hint="eastAsia"/>
          <w:szCs w:val="28"/>
        </w:rPr>
        <w:t xml:space="preserve"> </w:t>
      </w:r>
      <w:r w:rsidR="00C25A00" w:rsidRPr="00422364">
        <w:rPr>
          <w:rFonts w:ascii="KoPub돋움체_Pro Light" w:hAnsi="KoPub돋움체_Pro Light" w:hint="eastAsia"/>
          <w:color w:val="auto"/>
          <w:szCs w:val="28"/>
        </w:rPr>
        <w:t>등을</w:t>
      </w:r>
      <w:r w:rsidR="00070045" w:rsidRPr="00422364">
        <w:rPr>
          <w:rFonts w:ascii="KoPub돋움체_Pro Light" w:hAnsi="KoPub돋움체_Pro Light" w:hint="eastAsia"/>
          <w:color w:val="auto"/>
          <w:szCs w:val="28"/>
        </w:rPr>
        <w:t xml:space="preserve"> 수립하고,</w:t>
      </w:r>
      <w:r w:rsidR="00244E8D" w:rsidRPr="00422364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38740B" w:rsidRPr="00422364">
        <w:rPr>
          <w:rFonts w:ascii="KoPub돋움체_Pro Light" w:hAnsi="KoPub돋움체_Pro Light" w:hint="eastAsia"/>
          <w:color w:val="auto"/>
          <w:szCs w:val="28"/>
        </w:rPr>
        <w:t>위</w:t>
      </w:r>
      <w:r w:rsidR="00EF28E5" w:rsidRPr="00422364">
        <w:rPr>
          <w:rFonts w:ascii="KoPub돋움체_Pro Light" w:hAnsi="KoPub돋움체_Pro Light"/>
          <w:color w:val="auto"/>
        </w:rPr>
        <w:t>·</w:t>
      </w:r>
      <w:r w:rsidR="0038740B" w:rsidRPr="00422364">
        <w:rPr>
          <w:rFonts w:ascii="KoPub돋움체_Pro Light" w:hAnsi="KoPub돋움체_Pro Light" w:hint="eastAsia"/>
          <w:color w:val="auto"/>
          <w:szCs w:val="28"/>
        </w:rPr>
        <w:t xml:space="preserve">수탁 프로세스 </w:t>
      </w:r>
      <w:r w:rsidR="00AE1E80" w:rsidRPr="00422364">
        <w:rPr>
          <w:rFonts w:ascii="KoPub돋움체_Pro Light" w:hAnsi="KoPub돋움체_Pro Light" w:hint="eastAsia"/>
          <w:color w:val="auto"/>
          <w:szCs w:val="28"/>
        </w:rPr>
        <w:t xml:space="preserve">전반에 </w:t>
      </w:r>
      <w:r w:rsidR="005E05A4" w:rsidRPr="00422364">
        <w:rPr>
          <w:rFonts w:ascii="KoPub돋움체_Pro Light" w:hAnsi="KoPub돋움체_Pro Light" w:hint="eastAsia"/>
          <w:color w:val="auto"/>
          <w:szCs w:val="28"/>
        </w:rPr>
        <w:t>대해</w:t>
      </w:r>
      <w:r w:rsidR="00AE1E80" w:rsidRPr="00422364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0E00F6" w:rsidRPr="00422364">
        <w:rPr>
          <w:rFonts w:ascii="KoPub돋움체_Pro Light" w:hAnsi="KoPub돋움체_Pro Light" w:hint="eastAsia"/>
          <w:color w:val="auto"/>
          <w:szCs w:val="28"/>
        </w:rPr>
        <w:t xml:space="preserve">최종 </w:t>
      </w:r>
      <w:r w:rsidR="0038740B" w:rsidRPr="00422364">
        <w:rPr>
          <w:rFonts w:ascii="KoPub돋움체_Pro Light" w:hAnsi="KoPub돋움체_Pro Light" w:hint="eastAsia"/>
          <w:color w:val="auto"/>
          <w:szCs w:val="28"/>
        </w:rPr>
        <w:t xml:space="preserve">검토 및 </w:t>
      </w:r>
      <w:r w:rsidR="00296BCF" w:rsidRPr="00422364">
        <w:rPr>
          <w:rFonts w:ascii="KoPub돋움체_Pro Light" w:hAnsi="KoPub돋움체_Pro Light" w:hint="eastAsia"/>
          <w:color w:val="auto"/>
          <w:szCs w:val="28"/>
        </w:rPr>
        <w:t xml:space="preserve">필요한 </w:t>
      </w:r>
      <w:r w:rsidR="0038740B" w:rsidRPr="00422364">
        <w:rPr>
          <w:rFonts w:ascii="KoPub돋움체_Pro Light" w:hAnsi="KoPub돋움체_Pro Light" w:hint="eastAsia"/>
          <w:color w:val="auto"/>
          <w:szCs w:val="28"/>
        </w:rPr>
        <w:t xml:space="preserve">지원을 </w:t>
      </w:r>
      <w:r w:rsidR="00296BCF" w:rsidRPr="00422364">
        <w:rPr>
          <w:rFonts w:ascii="KoPub돋움체_Pro Light" w:hAnsi="KoPub돋움체_Pro Light" w:hint="eastAsia"/>
          <w:color w:val="auto"/>
          <w:szCs w:val="28"/>
        </w:rPr>
        <w:t>제공</w:t>
      </w:r>
      <w:r w:rsidR="0038740B" w:rsidRPr="00422364">
        <w:rPr>
          <w:rFonts w:ascii="KoPub돋움체_Pro Light" w:hAnsi="KoPub돋움체_Pro Light" w:hint="eastAsia"/>
          <w:color w:val="auto"/>
          <w:szCs w:val="28"/>
        </w:rPr>
        <w:t xml:space="preserve">한다. </w:t>
      </w:r>
    </w:p>
    <w:p w14:paraId="33C3CE5B" w14:textId="621F21D0" w:rsidR="00811CC3" w:rsidRPr="00422364" w:rsidRDefault="00111433" w:rsidP="00983530">
      <w:pPr>
        <w:ind w:left="425"/>
        <w:rPr>
          <w:rFonts w:ascii="KoPub돋움체_Pro Light" w:hAnsi="KoPub돋움체_Pro Light"/>
          <w:szCs w:val="28"/>
        </w:rPr>
      </w:pPr>
      <w:r w:rsidRPr="00422364">
        <w:rPr>
          <w:rFonts w:ascii="KoPub돋움체_Pro Light" w:hAnsi="KoPub돋움체_Pro Light"/>
          <w:szCs w:val="28"/>
        </w:rPr>
        <w:t>②</w:t>
      </w:r>
      <w:r w:rsidR="003E64D1" w:rsidRPr="00422364">
        <w:rPr>
          <w:rFonts w:ascii="KoPub돋움체_Pro Light" w:hAnsi="KoPub돋움체_Pro Light"/>
          <w:szCs w:val="28"/>
        </w:rPr>
        <w:t xml:space="preserve"> </w:t>
      </w:r>
      <w:r w:rsidR="00811CC3" w:rsidRPr="00422364">
        <w:rPr>
          <w:rFonts w:ascii="KoPub돋움체_Pro Light" w:hAnsi="KoPub돋움체_Pro Light"/>
          <w:szCs w:val="28"/>
        </w:rPr>
        <w:t>AI</w:t>
      </w:r>
      <w:r w:rsidR="00811CC3" w:rsidRPr="00422364">
        <w:rPr>
          <w:rFonts w:ascii="KoPub돋움체_Pro Light" w:hAnsi="KoPub돋움체_Pro Light" w:hint="eastAsia"/>
          <w:szCs w:val="28"/>
        </w:rPr>
        <w:t>서비스기획</w:t>
      </w:r>
      <w:r w:rsidR="00811CC3" w:rsidRPr="00422364">
        <w:rPr>
          <w:rFonts w:ascii="KoPub돋움체_Pro Light" w:hAnsi="KoPub돋움체_Pro Light"/>
          <w:szCs w:val="28"/>
        </w:rPr>
        <w:t>담당자는 AI 서비스</w:t>
      </w:r>
      <w:r w:rsidR="00811CC3" w:rsidRPr="00422364">
        <w:rPr>
          <w:rFonts w:ascii="KoPub돋움체_Pro Light" w:hAnsi="KoPub돋움체_Pro Light" w:hint="eastAsia"/>
          <w:szCs w:val="28"/>
        </w:rPr>
        <w:t>,</w:t>
      </w:r>
      <w:r w:rsidR="00811CC3" w:rsidRPr="00422364">
        <w:rPr>
          <w:rFonts w:ascii="KoPub돋움체_Pro Light" w:hAnsi="KoPub돋움체_Pro Light"/>
          <w:szCs w:val="28"/>
        </w:rPr>
        <w:t xml:space="preserve"> AI 모델, AI 시스템 등의 </w:t>
      </w:r>
      <w:r w:rsidR="00811CC3" w:rsidRPr="00422364">
        <w:rPr>
          <w:rFonts w:ascii="KoPub돋움체_Pro Light" w:hAnsi="KoPub돋움체_Pro Light" w:hint="eastAsia"/>
          <w:szCs w:val="28"/>
        </w:rPr>
        <w:t>개발</w:t>
      </w:r>
      <w:r w:rsidR="00811CC3" w:rsidRPr="00422364">
        <w:rPr>
          <w:rFonts w:ascii="KoPub돋움체_Pro Light" w:hAnsi="KoPub돋움체_Pro Light"/>
        </w:rPr>
        <w:t>·</w:t>
      </w:r>
      <w:r w:rsidR="00811CC3" w:rsidRPr="00422364">
        <w:rPr>
          <w:rFonts w:ascii="KoPub돋움체_Pro Light" w:hAnsi="KoPub돋움체_Pro Light"/>
          <w:szCs w:val="28"/>
        </w:rPr>
        <w:t>운영</w:t>
      </w:r>
      <w:r w:rsidR="00811CC3" w:rsidRPr="00422364">
        <w:rPr>
          <w:rFonts w:ascii="KoPub돋움체_Pro Light" w:hAnsi="KoPub돋움체_Pro Light" w:hint="eastAsia"/>
          <w:szCs w:val="28"/>
        </w:rPr>
        <w:t xml:space="preserve"> 등</w:t>
      </w:r>
      <w:r w:rsidR="00811CC3" w:rsidRPr="00422364">
        <w:rPr>
          <w:rFonts w:ascii="KoPub돋움체_Pro Light" w:hAnsi="KoPub돋움체_Pro Light"/>
          <w:szCs w:val="28"/>
        </w:rPr>
        <w:t>을 외부에 위탁</w:t>
      </w:r>
      <w:r w:rsidR="00811CC3" w:rsidRPr="00422364">
        <w:rPr>
          <w:rFonts w:ascii="KoPub돋움체_Pro Light" w:hAnsi="KoPub돋움체_Pro Light" w:hint="eastAsia"/>
          <w:szCs w:val="28"/>
        </w:rPr>
        <w:t xml:space="preserve">할 경우, </w:t>
      </w:r>
      <w:r w:rsidR="00811CC3" w:rsidRPr="00422364">
        <w:rPr>
          <w:rFonts w:ascii="KoPub돋움체_Pro Light" w:hAnsi="KoPub돋움체_Pro Light"/>
          <w:szCs w:val="28"/>
        </w:rPr>
        <w:t>AI 위험</w:t>
      </w:r>
      <w:r w:rsidR="00811CC3" w:rsidRPr="00422364">
        <w:rPr>
          <w:rFonts w:ascii="KoPub돋움체_Pro Light" w:hAnsi="KoPub돋움체_Pro Light" w:hint="eastAsia"/>
          <w:szCs w:val="28"/>
        </w:rPr>
        <w:t xml:space="preserve">에 대한 </w:t>
      </w:r>
      <w:r w:rsidR="00811CC3" w:rsidRPr="00422364">
        <w:rPr>
          <w:rFonts w:ascii="KoPub돋움체_Pro Light" w:hAnsi="KoPub돋움체_Pro Light"/>
          <w:szCs w:val="28"/>
        </w:rPr>
        <w:t>관리</w:t>
      </w:r>
      <w:r w:rsidR="00811CC3" w:rsidRPr="00422364">
        <w:rPr>
          <w:rFonts w:ascii="KoPub돋움체_Pro Light" w:hAnsi="KoPub돋움체_Pro Light" w:hint="eastAsia"/>
          <w:szCs w:val="28"/>
        </w:rPr>
        <w:t xml:space="preserve"> </w:t>
      </w:r>
      <w:r w:rsidR="00811CC3" w:rsidRPr="00422364">
        <w:rPr>
          <w:rFonts w:ascii="KoPub돋움체_Pro Light" w:hAnsi="KoPub돋움체_Pro Light"/>
          <w:szCs w:val="28"/>
        </w:rPr>
        <w:t>체계</w:t>
      </w:r>
      <w:r w:rsidR="00811CC3" w:rsidRPr="00422364">
        <w:rPr>
          <w:rFonts w:ascii="KoPub돋움체_Pro Light" w:hAnsi="KoPub돋움체_Pro Light" w:hint="eastAsia"/>
          <w:szCs w:val="28"/>
        </w:rPr>
        <w:t>를 갖춘</w:t>
      </w:r>
      <w:r w:rsidR="00811CC3" w:rsidRPr="00422364">
        <w:rPr>
          <w:rFonts w:ascii="KoPub돋움체_Pro Light" w:hAnsi="KoPub돋움체_Pro Light"/>
          <w:szCs w:val="28"/>
        </w:rPr>
        <w:t xml:space="preserve"> 수탁기관을 선정</w:t>
      </w:r>
      <w:r w:rsidR="00811CC3" w:rsidRPr="00422364">
        <w:rPr>
          <w:rFonts w:ascii="KoPub돋움체_Pro Light" w:hAnsi="KoPub돋움체_Pro Light" w:hint="eastAsia"/>
          <w:szCs w:val="28"/>
        </w:rPr>
        <w:t>한다.</w:t>
      </w:r>
    </w:p>
    <w:p w14:paraId="011D49E8" w14:textId="790F7C10" w:rsidR="00983530" w:rsidRPr="00422364" w:rsidRDefault="00811CC3" w:rsidP="00983530">
      <w:pPr>
        <w:ind w:left="425"/>
        <w:rPr>
          <w:rFonts w:ascii="KoPub돋움체_Pro Light" w:hAnsi="KoPub돋움체_Pro Light"/>
        </w:rPr>
      </w:pPr>
      <w:r w:rsidRPr="00422364">
        <w:rPr>
          <w:rFonts w:ascii="KoPub돋움체_Pro Light" w:hAnsi="KoPub돋움체_Pro Light" w:hint="eastAsia"/>
          <w:szCs w:val="28"/>
        </w:rPr>
        <w:t xml:space="preserve">③ </w:t>
      </w:r>
      <w:r w:rsidR="003E64D1" w:rsidRPr="00422364">
        <w:rPr>
          <w:rFonts w:ascii="KoPub돋움체_Pro Light" w:hAnsi="KoPub돋움체_Pro Light"/>
          <w:szCs w:val="28"/>
        </w:rPr>
        <w:t>A</w:t>
      </w:r>
      <w:r w:rsidR="006804F9" w:rsidRPr="00422364">
        <w:rPr>
          <w:rFonts w:ascii="KoPub돋움체_Pro Light" w:hAnsi="KoPub돋움체_Pro Light" w:hint="eastAsia"/>
          <w:szCs w:val="28"/>
        </w:rPr>
        <w:t>I서비스기획담당자는</w:t>
      </w:r>
      <w:r w:rsidR="00FB4F94" w:rsidRPr="00422364">
        <w:rPr>
          <w:rFonts w:ascii="KoPub돋움체_Pro Light" w:hAnsi="KoPub돋움체_Pro Light" w:hint="eastAsia"/>
          <w:szCs w:val="28"/>
        </w:rPr>
        <w:t xml:space="preserve"> </w:t>
      </w:r>
      <w:r w:rsidR="00A31847" w:rsidRPr="00422364">
        <w:rPr>
          <w:rFonts w:ascii="KoPub돋움체_Pro Light" w:hAnsi="KoPub돋움체_Pro Light" w:hint="eastAsia"/>
        </w:rPr>
        <w:t xml:space="preserve">수탁기관 선정 시, </w:t>
      </w:r>
      <w:r w:rsidR="007547E1" w:rsidRPr="00422364">
        <w:rPr>
          <w:rFonts w:ascii="KoPub돋움체_Pro Light" w:hAnsi="KoPub돋움체_Pro Light" w:hint="eastAsia"/>
        </w:rPr>
        <w:t>당사</w:t>
      </w:r>
      <w:r w:rsidR="00337C2E" w:rsidRPr="00422364">
        <w:rPr>
          <w:rFonts w:ascii="KoPub돋움체_Pro Light" w:hAnsi="KoPub돋움체_Pro Light" w:hint="eastAsia"/>
        </w:rPr>
        <w:t>와</w:t>
      </w:r>
      <w:r w:rsidR="00A17897" w:rsidRPr="00422364">
        <w:rPr>
          <w:rFonts w:ascii="KoPub돋움체_Pro Light" w:hAnsi="KoPub돋움체_Pro Light"/>
        </w:rPr>
        <w:t xml:space="preserve"> 수탁기관 간 책임</w:t>
      </w:r>
      <w:r w:rsidR="00E8410B" w:rsidRPr="00422364">
        <w:rPr>
          <w:rFonts w:ascii="KoPub돋움체_Pro Light" w:hAnsi="KoPub돋움체_Pro Light" w:hint="eastAsia"/>
        </w:rPr>
        <w:t xml:space="preserve"> 분담</w:t>
      </w:r>
      <w:r w:rsidR="00A17897" w:rsidRPr="00422364">
        <w:rPr>
          <w:rFonts w:ascii="KoPub돋움체_Pro Light" w:hAnsi="KoPub돋움체_Pro Light"/>
        </w:rPr>
        <w:t xml:space="preserve"> 및 손해배상 처리 절차를</w:t>
      </w:r>
      <w:r w:rsidR="00A31847" w:rsidRPr="00422364">
        <w:rPr>
          <w:rFonts w:ascii="KoPub돋움체_Pro Light" w:hAnsi="KoPub돋움체_Pro Light" w:hint="eastAsia"/>
        </w:rPr>
        <w:t xml:space="preserve"> 명확히 한다. </w:t>
      </w:r>
    </w:p>
    <w:p w14:paraId="21028EA2" w14:textId="21E1912B" w:rsidR="00B91A00" w:rsidRPr="00422364" w:rsidRDefault="00F27937" w:rsidP="001F7E86">
      <w:pPr>
        <w:pStyle w:val="3"/>
        <w:rPr>
          <w:rFonts w:ascii="KoPub돋움체_Pro Light" w:hAnsi="KoPub돋움체_Pro Light"/>
          <w:color w:val="auto"/>
          <w:szCs w:val="28"/>
        </w:rPr>
      </w:pPr>
      <w:r w:rsidRPr="00422364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4345F3" w:rsidRPr="00422364">
        <w:rPr>
          <w:rFonts w:ascii="KoPub돋움체_Pro Light" w:hAnsi="KoPub돋움체_Pro Light" w:hint="eastAsia"/>
          <w:color w:val="auto"/>
          <w:szCs w:val="28"/>
        </w:rPr>
        <w:t>(</w:t>
      </w:r>
      <w:proofErr w:type="spellStart"/>
      <w:r w:rsidR="00790AAC">
        <w:rPr>
          <w:rFonts w:ascii="KoPub돋움체_Pro Light" w:hAnsi="KoPub돋움체_Pro Light" w:hint="eastAsia"/>
          <w:color w:val="auto"/>
          <w:szCs w:val="28"/>
        </w:rPr>
        <w:t>위·</w:t>
      </w:r>
      <w:r w:rsidR="00C054AB" w:rsidRPr="00422364">
        <w:rPr>
          <w:rFonts w:ascii="KoPub돋움체_Pro Light" w:hAnsi="KoPub돋움체_Pro Light" w:hint="eastAsia"/>
          <w:color w:val="auto"/>
          <w:szCs w:val="28"/>
        </w:rPr>
        <w:t>수탁기관</w:t>
      </w:r>
      <w:proofErr w:type="spellEnd"/>
      <w:r w:rsidR="00C054AB" w:rsidRPr="00422364">
        <w:rPr>
          <w:rFonts w:ascii="KoPub돋움체_Pro Light" w:hAnsi="KoPub돋움체_Pro Light" w:hint="eastAsia"/>
          <w:color w:val="auto"/>
          <w:szCs w:val="28"/>
        </w:rPr>
        <w:t xml:space="preserve"> 준수의무</w:t>
      </w:r>
      <w:r w:rsidR="004345F3" w:rsidRPr="00422364">
        <w:rPr>
          <w:rFonts w:ascii="KoPub돋움체_Pro Light" w:hAnsi="KoPub돋움체_Pro Light" w:hint="eastAsia"/>
          <w:color w:val="auto"/>
          <w:szCs w:val="28"/>
        </w:rPr>
        <w:t xml:space="preserve">) </w:t>
      </w:r>
      <w:r w:rsidR="007A7550" w:rsidRPr="00422364">
        <w:rPr>
          <w:rFonts w:ascii="KoPub돋움체_Pro Light" w:hAnsi="KoPub돋움체_Pro Light" w:hint="eastAsia"/>
          <w:color w:val="auto"/>
          <w:szCs w:val="28"/>
        </w:rPr>
        <w:t>①</w:t>
      </w:r>
      <w:r w:rsidR="007A7550" w:rsidRPr="00422364">
        <w:rPr>
          <w:rFonts w:ascii="KoPub돋움체_Pro Light" w:hAnsi="KoPub돋움체_Pro Light"/>
          <w:color w:val="auto"/>
          <w:szCs w:val="28"/>
        </w:rPr>
        <w:t xml:space="preserve"> </w:t>
      </w:r>
      <w:r w:rsidR="007A7550" w:rsidRPr="00422364">
        <w:rPr>
          <w:rFonts w:ascii="KoPub돋움체_Pro Light" w:hAnsi="KoPub돋움체_Pro Light" w:hint="eastAsia"/>
          <w:color w:val="auto"/>
          <w:szCs w:val="28"/>
        </w:rPr>
        <w:t>AI거버넌스담당자는</w:t>
      </w:r>
      <w:r w:rsidR="00604417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7A7550" w:rsidRPr="00422364">
        <w:rPr>
          <w:rFonts w:ascii="KoPub돋움체_Pro Light" w:hAnsi="KoPub돋움체_Pro Light" w:hint="eastAsia"/>
          <w:color w:val="auto"/>
          <w:szCs w:val="28"/>
        </w:rPr>
        <w:t>AI서비스 위</w:t>
      </w:r>
      <w:r w:rsidR="007A7550" w:rsidRPr="00422364">
        <w:rPr>
          <w:rFonts w:ascii="KoPub돋움체_Pro Light" w:hAnsi="KoPub돋움체_Pro Light"/>
          <w:color w:val="auto"/>
        </w:rPr>
        <w:t>·</w:t>
      </w:r>
      <w:r w:rsidR="007A7550" w:rsidRPr="00983A30">
        <w:rPr>
          <w:rFonts w:ascii="KoPub돋움체_Pro Light" w:hAnsi="KoPub돋움체_Pro Light" w:hint="eastAsia"/>
          <w:szCs w:val="28"/>
        </w:rPr>
        <w:t xml:space="preserve">수탁 수행에 필요한 </w:t>
      </w:r>
      <w:r w:rsidR="007A7550" w:rsidRPr="00422364">
        <w:rPr>
          <w:rFonts w:ascii="KoPub돋움체_Pro Light" w:hAnsi="KoPub돋움체_Pro Light" w:hint="eastAsia"/>
          <w:color w:val="auto"/>
          <w:szCs w:val="28"/>
        </w:rPr>
        <w:t xml:space="preserve">위험관리체계를 수립한다. </w:t>
      </w:r>
      <w:r w:rsidR="004821B0" w:rsidRPr="00422364">
        <w:rPr>
          <w:rFonts w:ascii="KoPub돋움체_Pro Light" w:hAnsi="KoPub돋움체_Pro Light" w:hint="eastAsia"/>
          <w:color w:val="auto"/>
          <w:szCs w:val="28"/>
        </w:rPr>
        <w:t>필요 시</w:t>
      </w:r>
      <w:r w:rsidR="00D47CDC" w:rsidRPr="00422364">
        <w:rPr>
          <w:rFonts w:ascii="KoPub돋움체_Pro Light" w:hAnsi="KoPub돋움체_Pro Light" w:hint="eastAsia"/>
          <w:color w:val="auto"/>
          <w:szCs w:val="28"/>
        </w:rPr>
        <w:t>,</w:t>
      </w:r>
      <w:r w:rsidR="004821B0" w:rsidRPr="00422364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D47CDC" w:rsidRPr="00422364">
        <w:rPr>
          <w:rFonts w:ascii="KoPub돋움체_Pro Light" w:hAnsi="KoPub돋움체_Pro Light" w:hint="eastAsia"/>
          <w:color w:val="auto"/>
          <w:szCs w:val="28"/>
        </w:rPr>
        <w:t xml:space="preserve">위험관리체계 수행을 지원한다. </w:t>
      </w:r>
    </w:p>
    <w:p w14:paraId="0214ECD4" w14:textId="62177802" w:rsidR="007A7550" w:rsidRPr="00422364" w:rsidRDefault="007A7550" w:rsidP="007A7550">
      <w:pPr>
        <w:ind w:left="425"/>
        <w:rPr>
          <w:rFonts w:ascii="KoPub돋움체_Pro Light" w:hAnsi="KoPub돋움체_Pro Light"/>
          <w:szCs w:val="28"/>
        </w:rPr>
      </w:pPr>
      <w:r w:rsidRPr="00422364">
        <w:rPr>
          <w:rFonts w:ascii="KoPub돋움체_Pro Light" w:hAnsi="KoPub돋움체_Pro Light"/>
          <w:szCs w:val="28"/>
        </w:rPr>
        <w:t>② A</w:t>
      </w:r>
      <w:r w:rsidRPr="00422364">
        <w:rPr>
          <w:rFonts w:ascii="KoPub돋움체_Pro Light" w:hAnsi="KoPub돋움체_Pro Light" w:hint="eastAsia"/>
          <w:szCs w:val="28"/>
        </w:rPr>
        <w:t xml:space="preserve">I서비스기획담당자는 </w:t>
      </w:r>
      <w:r w:rsidRPr="00422364">
        <w:rPr>
          <w:rFonts w:ascii="KoPub돋움체_Pro Light" w:hAnsi="KoPub돋움체_Pro Light"/>
          <w:szCs w:val="28"/>
        </w:rPr>
        <w:t>AI 서비스</w:t>
      </w:r>
      <w:r w:rsidRPr="00422364">
        <w:rPr>
          <w:rFonts w:ascii="KoPub돋움체_Pro Light" w:hAnsi="KoPub돋움체_Pro Light" w:hint="eastAsia"/>
          <w:szCs w:val="28"/>
        </w:rPr>
        <w:t>,</w:t>
      </w:r>
      <w:r w:rsidRPr="00422364">
        <w:rPr>
          <w:rFonts w:ascii="KoPub돋움체_Pro Light" w:hAnsi="KoPub돋움체_Pro Light"/>
          <w:szCs w:val="28"/>
        </w:rPr>
        <w:t xml:space="preserve"> AI 모델, AI 시스템 등의 </w:t>
      </w:r>
      <w:r w:rsidRPr="00422364">
        <w:rPr>
          <w:rFonts w:ascii="KoPub돋움체_Pro Light" w:hAnsi="KoPub돋움체_Pro Light" w:hint="eastAsia"/>
          <w:szCs w:val="28"/>
        </w:rPr>
        <w:t>개발</w:t>
      </w:r>
      <w:r w:rsidRPr="00422364">
        <w:rPr>
          <w:rFonts w:ascii="KoPub돋움체_Pro Light" w:hAnsi="KoPub돋움체_Pro Light"/>
        </w:rPr>
        <w:t>·</w:t>
      </w:r>
      <w:r w:rsidRPr="00422364">
        <w:rPr>
          <w:rFonts w:ascii="KoPub돋움체_Pro Light" w:hAnsi="KoPub돋움체_Pro Light"/>
          <w:szCs w:val="28"/>
        </w:rPr>
        <w:t>운영</w:t>
      </w:r>
      <w:r w:rsidRPr="00422364">
        <w:rPr>
          <w:rFonts w:ascii="KoPub돋움체_Pro Light" w:hAnsi="KoPub돋움체_Pro Light" w:hint="eastAsia"/>
          <w:szCs w:val="28"/>
        </w:rPr>
        <w:t xml:space="preserve"> 등</w:t>
      </w:r>
      <w:r w:rsidRPr="00422364">
        <w:rPr>
          <w:rFonts w:ascii="KoPub돋움체_Pro Light" w:hAnsi="KoPub돋움체_Pro Light"/>
          <w:szCs w:val="28"/>
        </w:rPr>
        <w:t>을 외부에 위탁</w:t>
      </w:r>
      <w:r w:rsidRPr="00422364">
        <w:rPr>
          <w:rFonts w:ascii="KoPub돋움체_Pro Light" w:hAnsi="KoPub돋움체_Pro Light" w:hint="eastAsia"/>
          <w:szCs w:val="28"/>
        </w:rPr>
        <w:t>할 경우, 외부 수탁기관이 다음 각 호를 준수하도록 관리한다.</w:t>
      </w:r>
    </w:p>
    <w:p w14:paraId="0612217C" w14:textId="13E2E677" w:rsidR="00D21BDD" w:rsidRPr="00422364" w:rsidRDefault="007547E1" w:rsidP="00562C1A">
      <w:pPr>
        <w:pStyle w:val="a"/>
        <w:numPr>
          <w:ilvl w:val="0"/>
          <w:numId w:val="5"/>
        </w:numPr>
      </w:pPr>
      <w:r w:rsidRPr="00422364">
        <w:rPr>
          <w:rFonts w:hint="eastAsia"/>
        </w:rPr>
        <w:t>당사</w:t>
      </w:r>
      <w:r w:rsidR="00E8410B" w:rsidRPr="00422364">
        <w:rPr>
          <w:rFonts w:hint="eastAsia"/>
        </w:rPr>
        <w:t>의</w:t>
      </w:r>
      <w:r w:rsidR="00C511B9" w:rsidRPr="00422364">
        <w:rPr>
          <w:rFonts w:hint="eastAsia"/>
        </w:rPr>
        <w:t xml:space="preserve"> </w:t>
      </w:r>
      <w:r w:rsidR="00A660A1" w:rsidRPr="00422364">
        <w:t>AI윤리기준</w:t>
      </w:r>
      <w:r w:rsidR="00D21BDD" w:rsidRPr="00422364">
        <w:t xml:space="preserve"> 및 AI 위험관리정책을 </w:t>
      </w:r>
      <w:r w:rsidR="00C511B9" w:rsidRPr="00422364">
        <w:rPr>
          <w:rFonts w:hint="eastAsia"/>
        </w:rPr>
        <w:t>성실히 준수할 수 있도록</w:t>
      </w:r>
      <w:r w:rsidR="00D21BDD" w:rsidRPr="00422364">
        <w:t xml:space="preserve"> 한다.</w:t>
      </w:r>
    </w:p>
    <w:p w14:paraId="47E5C3E7" w14:textId="3B6EEC61" w:rsidR="006F11B3" w:rsidRPr="003F750B" w:rsidRDefault="007547E1" w:rsidP="00562C1A">
      <w:pPr>
        <w:pStyle w:val="a"/>
        <w:numPr>
          <w:ilvl w:val="0"/>
          <w:numId w:val="5"/>
        </w:numPr>
      </w:pPr>
      <w:r w:rsidRPr="00422364">
        <w:rPr>
          <w:rFonts w:hint="eastAsia"/>
        </w:rPr>
        <w:lastRenderedPageBreak/>
        <w:t>당사</w:t>
      </w:r>
      <w:r w:rsidR="00A935FD" w:rsidRPr="00422364">
        <w:t xml:space="preserve">의 </w:t>
      </w:r>
      <w:r w:rsidR="00A660A1" w:rsidRPr="00422364">
        <w:t>AI윤리기준</w:t>
      </w:r>
      <w:r w:rsidR="00A935FD" w:rsidRPr="00422364">
        <w:t xml:space="preserve"> 및</w:t>
      </w:r>
      <w:r w:rsidR="008F6AE8" w:rsidRPr="00422364">
        <w:rPr>
          <w:rFonts w:hint="eastAsia"/>
        </w:rPr>
        <w:t xml:space="preserve"> AI </w:t>
      </w:r>
      <w:r w:rsidR="00A935FD" w:rsidRPr="00422364">
        <w:t>위험관리정책을 준수할 수 있</w:t>
      </w:r>
      <w:r w:rsidR="006374D0" w:rsidRPr="00422364">
        <w:rPr>
          <w:rFonts w:hint="eastAsia"/>
        </w:rPr>
        <w:t>도록</w:t>
      </w:r>
      <w:r w:rsidR="00A935FD" w:rsidRPr="00422364">
        <w:t xml:space="preserve"> </w:t>
      </w:r>
      <w:r w:rsidR="007F3E24" w:rsidRPr="00422364">
        <w:rPr>
          <w:rFonts w:hint="eastAsia"/>
        </w:rPr>
        <w:t>수탁기관</w:t>
      </w:r>
      <w:r w:rsidR="006374D0" w:rsidRPr="00422364">
        <w:rPr>
          <w:rFonts w:hint="eastAsia"/>
        </w:rPr>
        <w:t>이</w:t>
      </w:r>
      <w:r w:rsidR="007F3E24" w:rsidRPr="00422364">
        <w:rPr>
          <w:rFonts w:hint="eastAsia"/>
        </w:rPr>
        <w:t xml:space="preserve"> </w:t>
      </w:r>
      <w:r w:rsidR="00A935FD" w:rsidRPr="00422364">
        <w:t>내부 AI 시스템 개발·운영 위험관리지침을 마련</w:t>
      </w:r>
      <w:r w:rsidR="0068649E" w:rsidRPr="00422364">
        <w:rPr>
          <w:rFonts w:hint="eastAsia"/>
        </w:rPr>
        <w:t>하여</w:t>
      </w:r>
      <w:r w:rsidR="003343A8" w:rsidRPr="00422364">
        <w:rPr>
          <w:rFonts w:hint="eastAsia"/>
        </w:rPr>
        <w:t xml:space="preserve"> </w:t>
      </w:r>
      <w:r w:rsidR="006B2462" w:rsidRPr="00422364">
        <w:rPr>
          <w:rFonts w:hint="eastAsia"/>
        </w:rPr>
        <w:t xml:space="preserve">위탁 </w:t>
      </w:r>
      <w:r w:rsidR="00C94712" w:rsidRPr="00422364">
        <w:rPr>
          <w:rFonts w:hint="eastAsia"/>
        </w:rPr>
        <w:t xml:space="preserve">시 발생 </w:t>
      </w:r>
      <w:r w:rsidR="00C94712" w:rsidRPr="003F750B">
        <w:rPr>
          <w:rFonts w:hint="eastAsia"/>
        </w:rPr>
        <w:t xml:space="preserve">가능한 </w:t>
      </w:r>
      <w:r w:rsidR="00A935FD" w:rsidRPr="003F750B">
        <w:t>위험</w:t>
      </w:r>
      <w:r w:rsidR="006B2462" w:rsidRPr="003F750B">
        <w:rPr>
          <w:rFonts w:hint="eastAsia"/>
        </w:rPr>
        <w:t xml:space="preserve"> 확대를 방</w:t>
      </w:r>
      <w:r w:rsidR="00C94712" w:rsidRPr="003F750B">
        <w:rPr>
          <w:rFonts w:hint="eastAsia"/>
        </w:rPr>
        <w:t>지</w:t>
      </w:r>
      <w:r w:rsidR="0068649E" w:rsidRPr="003F750B">
        <w:rPr>
          <w:rFonts w:hint="eastAsia"/>
        </w:rPr>
        <w:t>할 수 있도록 한다.</w:t>
      </w:r>
      <w:r w:rsidR="006B2462" w:rsidRPr="003F750B">
        <w:rPr>
          <w:rFonts w:hint="eastAsia"/>
        </w:rPr>
        <w:t xml:space="preserve"> </w:t>
      </w:r>
    </w:p>
    <w:p w14:paraId="5AD4A699" w14:textId="3963CADB" w:rsidR="00EF57DA" w:rsidRPr="003F750B" w:rsidRDefault="00C054AB" w:rsidP="00963D3C">
      <w:pPr>
        <w:pStyle w:val="3"/>
        <w:rPr>
          <w:rFonts w:ascii="KoPub돋움체_Pro Light" w:hAnsi="KoPub돋움체_Pro Light"/>
          <w:color w:val="auto"/>
          <w:szCs w:val="28"/>
        </w:rPr>
      </w:pPr>
      <w:r w:rsidRPr="003F750B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4345F3" w:rsidRPr="003F750B">
        <w:rPr>
          <w:rFonts w:ascii="KoPub돋움체_Pro Light" w:hAnsi="KoPub돋움체_Pro Light" w:hint="eastAsia"/>
          <w:color w:val="auto"/>
          <w:szCs w:val="28"/>
        </w:rPr>
        <w:t>(</w:t>
      </w:r>
      <w:r w:rsidRPr="003F750B">
        <w:rPr>
          <w:rFonts w:ascii="KoPub돋움체_Pro Light" w:hAnsi="KoPub돋움체_Pro Light" w:hint="eastAsia"/>
          <w:color w:val="auto"/>
          <w:szCs w:val="28"/>
        </w:rPr>
        <w:t>수탁기관 점검 및 모니터링, 보고</w:t>
      </w:r>
      <w:r w:rsidR="004345F3" w:rsidRPr="003F750B">
        <w:rPr>
          <w:rFonts w:ascii="KoPub돋움체_Pro Light" w:hAnsi="KoPub돋움체_Pro Light" w:hint="eastAsia"/>
          <w:color w:val="auto"/>
          <w:szCs w:val="28"/>
        </w:rPr>
        <w:t xml:space="preserve">) </w:t>
      </w:r>
      <w:r w:rsidR="00F1387A" w:rsidRPr="003F750B">
        <w:rPr>
          <w:rFonts w:ascii="KoPub돋움체_Pro Light" w:hAnsi="KoPub돋움체_Pro Light"/>
          <w:color w:val="auto"/>
          <w:szCs w:val="28"/>
        </w:rPr>
        <w:t>A</w:t>
      </w:r>
      <w:r w:rsidR="00F1387A" w:rsidRPr="003F750B">
        <w:rPr>
          <w:rFonts w:ascii="KoPub돋움체_Pro Light" w:hAnsi="KoPub돋움체_Pro Light" w:hint="eastAsia"/>
          <w:color w:val="auto"/>
          <w:szCs w:val="28"/>
        </w:rPr>
        <w:t xml:space="preserve">I서비스기획담당자는 </w:t>
      </w:r>
      <w:r w:rsidR="00614D87" w:rsidRPr="003F750B">
        <w:rPr>
          <w:rFonts w:ascii="KoPub돋움체_Pro Light" w:hAnsi="KoPub돋움체_Pro Light"/>
          <w:color w:val="auto"/>
          <w:szCs w:val="28"/>
        </w:rPr>
        <w:t>AI 서비스</w:t>
      </w:r>
      <w:r w:rsidR="00614D87" w:rsidRPr="003F750B">
        <w:rPr>
          <w:rFonts w:ascii="KoPub돋움체_Pro Light" w:hAnsi="KoPub돋움체_Pro Light" w:hint="eastAsia"/>
          <w:color w:val="auto"/>
          <w:szCs w:val="28"/>
        </w:rPr>
        <w:t>,</w:t>
      </w:r>
      <w:r w:rsidR="00614D87" w:rsidRPr="003F750B">
        <w:rPr>
          <w:rFonts w:ascii="KoPub돋움체_Pro Light" w:hAnsi="KoPub돋움체_Pro Light"/>
          <w:color w:val="auto"/>
          <w:szCs w:val="28"/>
        </w:rPr>
        <w:t xml:space="preserve"> AI 모델, AI 시스템 등의</w:t>
      </w:r>
      <w:r w:rsidR="00EF57DA" w:rsidRPr="003F750B">
        <w:rPr>
          <w:rFonts w:ascii="KoPub돋움체_Pro Light" w:hAnsi="KoPub돋움체_Pro Light"/>
          <w:color w:val="auto"/>
          <w:szCs w:val="28"/>
        </w:rPr>
        <w:t xml:space="preserve"> </w:t>
      </w:r>
      <w:r w:rsidR="00614D87" w:rsidRPr="003F750B">
        <w:rPr>
          <w:rFonts w:ascii="KoPub돋움체_Pro Light" w:hAnsi="KoPub돋움체_Pro Light" w:hint="eastAsia"/>
          <w:color w:val="auto"/>
          <w:szCs w:val="28"/>
        </w:rPr>
        <w:t>개발</w:t>
      </w:r>
      <w:r w:rsidR="00614D87" w:rsidRPr="003F750B">
        <w:rPr>
          <w:rFonts w:ascii="KoPub돋움체_Pro Light" w:hAnsi="KoPub돋움체_Pro Light"/>
          <w:color w:val="auto"/>
        </w:rPr>
        <w:t>·</w:t>
      </w:r>
      <w:r w:rsidR="00EF57DA" w:rsidRPr="003F750B">
        <w:rPr>
          <w:rFonts w:ascii="KoPub돋움체_Pro Light" w:hAnsi="KoPub돋움체_Pro Light"/>
          <w:color w:val="auto"/>
          <w:szCs w:val="28"/>
        </w:rPr>
        <w:t xml:space="preserve">운영을 외부에 위탁한 경우, </w:t>
      </w:r>
      <w:r w:rsidR="00F223ED" w:rsidRPr="003F750B">
        <w:rPr>
          <w:rFonts w:ascii="KoPub돋움체_Pro Light" w:hAnsi="KoPub돋움체_Pro Light"/>
          <w:color w:val="auto"/>
          <w:szCs w:val="28"/>
        </w:rPr>
        <w:t>AI위험관리정책</w:t>
      </w:r>
      <w:r w:rsidR="00EF57DA" w:rsidRPr="003F750B">
        <w:rPr>
          <w:rFonts w:ascii="KoPub돋움체_Pro Light" w:hAnsi="KoPub돋움체_Pro Light"/>
          <w:color w:val="auto"/>
          <w:szCs w:val="28"/>
        </w:rPr>
        <w:t xml:space="preserve"> 준수 여부 및 평가·검증, 모니터링 등의 관리활동을 정기적으로 수행한다.</w:t>
      </w:r>
    </w:p>
    <w:p w14:paraId="001292FE" w14:textId="149361F7" w:rsidR="00844371" w:rsidRDefault="00844371" w:rsidP="00562C1A">
      <w:pPr>
        <w:pStyle w:val="a"/>
        <w:numPr>
          <w:ilvl w:val="0"/>
          <w:numId w:val="6"/>
        </w:numPr>
      </w:pPr>
      <w:r w:rsidRPr="003F750B">
        <w:t>고</w:t>
      </w:r>
      <w:r w:rsidR="00DD6DB2" w:rsidRPr="003F750B">
        <w:rPr>
          <w:rFonts w:hint="eastAsia"/>
        </w:rPr>
        <w:t>영향</w:t>
      </w:r>
      <w:r w:rsidR="00D8741B" w:rsidRPr="003F750B">
        <w:rPr>
          <w:rFonts w:hint="eastAsia"/>
        </w:rPr>
        <w:t>의 경</w:t>
      </w:r>
      <w:r w:rsidR="00F32794" w:rsidRPr="003F750B">
        <w:rPr>
          <w:rFonts w:hint="eastAsia"/>
        </w:rPr>
        <w:t>우,</w:t>
      </w:r>
      <w:r w:rsidRPr="003F750B">
        <w:t xml:space="preserve"> AI 개발·운영계획 등에 대한</w:t>
      </w:r>
      <w:r w:rsidR="0029043A" w:rsidRPr="003F750B">
        <w:rPr>
          <w:rFonts w:hint="eastAsia"/>
        </w:rPr>
        <w:t xml:space="preserve"> 사</w:t>
      </w:r>
      <w:r w:rsidRPr="003F750B">
        <w:t>전확인, 소비자 피해 발생시 조치 및 보고 절차 마련 등 엄격한 사전 점검이 이루어질 수 있도록 한다.</w:t>
      </w:r>
    </w:p>
    <w:p w14:paraId="741AEB85" w14:textId="77777777" w:rsidR="00CE20BC" w:rsidRDefault="00CE20BC" w:rsidP="00CE20BC">
      <w:pPr>
        <w:pStyle w:val="a"/>
        <w:numPr>
          <w:ilvl w:val="0"/>
          <w:numId w:val="0"/>
        </w:numPr>
        <w:ind w:left="880"/>
        <w:rPr>
          <w:rFonts w:hint="eastAsia"/>
        </w:rPr>
      </w:pPr>
    </w:p>
    <w:p w14:paraId="127785E8" w14:textId="4651788A" w:rsidR="00F27937" w:rsidRPr="003F750B" w:rsidRDefault="00963D3C" w:rsidP="00F42161">
      <w:pPr>
        <w:pStyle w:val="2"/>
      </w:pPr>
      <w:r w:rsidRPr="003F750B">
        <w:rPr>
          <w:rFonts w:hint="eastAsia"/>
        </w:rPr>
        <w:t xml:space="preserve"> </w:t>
      </w:r>
      <w:r w:rsidR="00190CE8" w:rsidRPr="003F750B">
        <w:rPr>
          <w:rFonts w:hint="eastAsia"/>
        </w:rPr>
        <w:t xml:space="preserve">이용자 및 </w:t>
      </w:r>
      <w:r w:rsidR="00C054AB" w:rsidRPr="003F750B">
        <w:rPr>
          <w:rFonts w:hint="eastAsia"/>
        </w:rPr>
        <w:t>금융소비자의 보호</w:t>
      </w:r>
    </w:p>
    <w:p w14:paraId="5138838E" w14:textId="77777777" w:rsidR="00963D3C" w:rsidRPr="003F750B" w:rsidRDefault="00963D3C" w:rsidP="00963D3C">
      <w:pPr>
        <w:rPr>
          <w:rFonts w:ascii="KoPub돋움체_Pro Light" w:hAnsi="KoPub돋움체_Pro Light"/>
        </w:rPr>
      </w:pPr>
    </w:p>
    <w:p w14:paraId="1CEFBE22" w14:textId="39C55FF1" w:rsidR="00CF691E" w:rsidRPr="003F750B" w:rsidRDefault="00C054AB" w:rsidP="005519BB">
      <w:pPr>
        <w:pStyle w:val="3"/>
        <w:rPr>
          <w:rFonts w:ascii="KoPub돋움체_Pro Light" w:hAnsi="KoPub돋움체_Pro Light"/>
          <w:color w:val="auto"/>
          <w:szCs w:val="28"/>
        </w:rPr>
      </w:pPr>
      <w:r w:rsidRPr="003F750B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5519BB" w:rsidRPr="003F750B">
        <w:rPr>
          <w:rFonts w:ascii="KoPub돋움체_Pro Light" w:hAnsi="KoPub돋움체_Pro Light" w:hint="eastAsia"/>
          <w:color w:val="auto"/>
          <w:szCs w:val="28"/>
        </w:rPr>
        <w:t>(</w:t>
      </w:r>
      <w:r w:rsidRPr="003F750B">
        <w:rPr>
          <w:rFonts w:ascii="KoPub돋움체_Pro Light" w:hAnsi="KoPub돋움체_Pro Light"/>
          <w:color w:val="auto"/>
          <w:szCs w:val="28"/>
        </w:rPr>
        <w:t xml:space="preserve">AI </w:t>
      </w:r>
      <w:r w:rsidR="006D64AC" w:rsidRPr="003F750B">
        <w:rPr>
          <w:rFonts w:ascii="KoPub돋움체_Pro Light" w:hAnsi="KoPub돋움체_Pro Light" w:hint="eastAsia"/>
          <w:color w:val="auto"/>
          <w:szCs w:val="28"/>
        </w:rPr>
        <w:t xml:space="preserve">이용자 </w:t>
      </w:r>
      <w:r w:rsidRPr="003F750B">
        <w:rPr>
          <w:rFonts w:ascii="KoPub돋움체_Pro Light" w:hAnsi="KoPub돋움체_Pro Light"/>
          <w:color w:val="auto"/>
          <w:szCs w:val="28"/>
        </w:rPr>
        <w:t>고</w:t>
      </w:r>
      <w:r w:rsidR="005519BB" w:rsidRPr="003F750B">
        <w:rPr>
          <w:rFonts w:ascii="KoPub돋움체_Pro Light" w:hAnsi="KoPub돋움체_Pro Light" w:hint="eastAsia"/>
          <w:color w:val="auto"/>
          <w:szCs w:val="28"/>
        </w:rPr>
        <w:t xml:space="preserve">지) ① </w:t>
      </w:r>
      <w:r w:rsidR="008D761F" w:rsidRPr="003F750B">
        <w:rPr>
          <w:rFonts w:ascii="KoPub돋움체_Pro Light" w:hAnsi="KoPub돋움체_Pro Light" w:hint="eastAsia"/>
          <w:color w:val="auto"/>
          <w:szCs w:val="28"/>
        </w:rPr>
        <w:t xml:space="preserve">AI </w:t>
      </w:r>
      <w:r w:rsidR="00736E5D" w:rsidRPr="003F750B">
        <w:rPr>
          <w:rFonts w:ascii="KoPub돋움체_Pro Light" w:hAnsi="KoPub돋움체_Pro Light" w:hint="eastAsia"/>
          <w:color w:val="auto"/>
          <w:szCs w:val="28"/>
        </w:rPr>
        <w:t xml:space="preserve">이용자에게 </w:t>
      </w:r>
      <w:r w:rsidR="00776284" w:rsidRPr="003F750B">
        <w:rPr>
          <w:rFonts w:ascii="KoPub돋움체_Pro Light" w:hAnsi="KoPub돋움체_Pro Light" w:hint="eastAsia"/>
          <w:color w:val="auto"/>
          <w:szCs w:val="28"/>
        </w:rPr>
        <w:t>AI</w:t>
      </w:r>
      <w:r w:rsidR="001A4D04" w:rsidRPr="003F750B">
        <w:rPr>
          <w:rFonts w:ascii="KoPub돋움체_Pro Light" w:hAnsi="KoPub돋움체_Pro Light" w:hint="eastAsia"/>
          <w:color w:val="auto"/>
          <w:szCs w:val="28"/>
        </w:rPr>
        <w:t>활용 제품 또는 서비스</w:t>
      </w:r>
      <w:r w:rsidR="008E65AD" w:rsidRPr="003F750B">
        <w:rPr>
          <w:rFonts w:ascii="KoPub돋움체_Pro Light" w:hAnsi="KoPub돋움체_Pro Light" w:hint="eastAsia"/>
          <w:color w:val="auto"/>
          <w:szCs w:val="28"/>
        </w:rPr>
        <w:t xml:space="preserve"> (</w:t>
      </w:r>
      <w:r w:rsidR="008E65AD" w:rsidRPr="003F750B">
        <w:rPr>
          <w:rFonts w:ascii="KoPub돋움체_Pro Light" w:hAnsi="KoPub돋움체_Pro Light"/>
          <w:color w:val="auto"/>
        </w:rPr>
        <w:t>이하 "</w:t>
      </w:r>
      <w:proofErr w:type="spellStart"/>
      <w:r w:rsidR="008E65AD" w:rsidRPr="003F750B">
        <w:rPr>
          <w:rFonts w:ascii="KoPub돋움체_Pro Light" w:hAnsi="KoPub돋움체_Pro Light"/>
          <w:color w:val="auto"/>
        </w:rPr>
        <w:t>제품등</w:t>
      </w:r>
      <w:proofErr w:type="spellEnd"/>
      <w:r w:rsidR="008E65AD" w:rsidRPr="003F750B">
        <w:rPr>
          <w:rFonts w:ascii="KoPub돋움체_Pro Light" w:hAnsi="KoPub돋움체_Pro Light"/>
          <w:color w:val="auto"/>
        </w:rPr>
        <w:t>"이라 한다)</w:t>
      </w:r>
      <w:r w:rsidR="001A4D04" w:rsidRPr="003F750B">
        <w:rPr>
          <w:rFonts w:ascii="KoPub돋움체_Pro Light" w:hAnsi="KoPub돋움체_Pro Light" w:hint="eastAsia"/>
          <w:color w:val="auto"/>
          <w:szCs w:val="28"/>
        </w:rPr>
        <w:t xml:space="preserve"> 제공 시 </w:t>
      </w:r>
      <w:r w:rsidR="00CF691E" w:rsidRPr="003F750B">
        <w:rPr>
          <w:rFonts w:ascii="KoPub돋움체_Pro Light" w:hAnsi="KoPub돋움체_Pro Light" w:hint="eastAsia"/>
          <w:color w:val="auto"/>
          <w:szCs w:val="28"/>
        </w:rPr>
        <w:t>다음과 같이 안내한다.</w:t>
      </w:r>
    </w:p>
    <w:p w14:paraId="2EFBC2A2" w14:textId="596FA955" w:rsidR="00B950F2" w:rsidRPr="003F750B" w:rsidRDefault="00B950F2" w:rsidP="00562C1A">
      <w:pPr>
        <w:pStyle w:val="a"/>
        <w:numPr>
          <w:ilvl w:val="0"/>
          <w:numId w:val="7"/>
        </w:numPr>
      </w:pPr>
      <w:proofErr w:type="spellStart"/>
      <w:r w:rsidRPr="003F750B">
        <w:t>고영향</w:t>
      </w:r>
      <w:proofErr w:type="spellEnd"/>
      <w:r w:rsidRPr="003F750B">
        <w:t xml:space="preserve"> </w:t>
      </w:r>
      <w:r w:rsidR="006B7A94" w:rsidRPr="003F750B">
        <w:t>AI</w:t>
      </w:r>
      <w:r w:rsidR="004D3EAD" w:rsidRPr="003F750B">
        <w:rPr>
          <w:rFonts w:hint="eastAsia"/>
        </w:rPr>
        <w:t>및</w:t>
      </w:r>
      <w:r w:rsidRPr="003F750B">
        <w:t xml:space="preserve"> 생성형 </w:t>
      </w:r>
      <w:r w:rsidR="006B7A94" w:rsidRPr="003F750B">
        <w:t>AI</w:t>
      </w:r>
      <w:r w:rsidRPr="003F750B">
        <w:t xml:space="preserve">을 이용한 </w:t>
      </w:r>
      <w:proofErr w:type="spellStart"/>
      <w:r w:rsidRPr="003F750B">
        <w:t>제품등</w:t>
      </w:r>
      <w:r w:rsidR="008E65AD" w:rsidRPr="003F750B">
        <w:rPr>
          <w:rFonts w:hint="eastAsia"/>
        </w:rPr>
        <w:t>을</w:t>
      </w:r>
      <w:proofErr w:type="spellEnd"/>
      <w:r w:rsidRPr="003F750B">
        <w:t xml:space="preserve"> 제</w:t>
      </w:r>
      <w:r w:rsidRPr="003F750B">
        <w:rPr>
          <w:rFonts w:hint="eastAsia"/>
        </w:rPr>
        <w:t xml:space="preserve">공 시 </w:t>
      </w:r>
      <w:proofErr w:type="spellStart"/>
      <w:r w:rsidRPr="003F750B">
        <w:t>제품</w:t>
      </w:r>
      <w:r w:rsidRPr="003F750B">
        <w:rPr>
          <w:rFonts w:hint="eastAsia"/>
        </w:rPr>
        <w:t>등이</w:t>
      </w:r>
      <w:proofErr w:type="spellEnd"/>
      <w:r w:rsidRPr="003F750B">
        <w:t xml:space="preserve"> 해당 </w:t>
      </w:r>
      <w:r w:rsidR="006B7A94" w:rsidRPr="003F750B">
        <w:t>AI</w:t>
      </w:r>
      <w:r w:rsidRPr="003F750B">
        <w:t xml:space="preserve">에 기반하여 운용된다는 사실을 이용자에게 사전에 고지한다. </w:t>
      </w:r>
    </w:p>
    <w:p w14:paraId="46BA971C" w14:textId="73729FCC" w:rsidR="00225CF1" w:rsidRPr="003F750B" w:rsidRDefault="00B950F2" w:rsidP="00562C1A">
      <w:pPr>
        <w:pStyle w:val="a"/>
        <w:numPr>
          <w:ilvl w:val="0"/>
          <w:numId w:val="7"/>
        </w:numPr>
      </w:pPr>
      <w:r w:rsidRPr="003F750B">
        <w:t xml:space="preserve">생성형 </w:t>
      </w:r>
      <w:r w:rsidR="006B7A94" w:rsidRPr="003F750B">
        <w:t>AI</w:t>
      </w:r>
      <w:r w:rsidRPr="003F750B">
        <w:t xml:space="preserve"> 또는 이를 이용한 </w:t>
      </w:r>
      <w:proofErr w:type="spellStart"/>
      <w:r w:rsidRPr="003F750B">
        <w:t>제품</w:t>
      </w:r>
      <w:r w:rsidRPr="003F750B">
        <w:rPr>
          <w:rFonts w:hint="eastAsia"/>
        </w:rPr>
        <w:t>등을</w:t>
      </w:r>
      <w:proofErr w:type="spellEnd"/>
      <w:r w:rsidRPr="003F750B">
        <w:t xml:space="preserve"> 제공하는 경우</w:t>
      </w:r>
      <w:r w:rsidRPr="003F750B">
        <w:rPr>
          <w:rFonts w:hint="eastAsia"/>
        </w:rPr>
        <w:t>,</w:t>
      </w:r>
      <w:r w:rsidRPr="003F750B">
        <w:t xml:space="preserve"> 그 결과물이 생성형 </w:t>
      </w:r>
      <w:r w:rsidR="006B7A94" w:rsidRPr="003F750B">
        <w:t>AI</w:t>
      </w:r>
      <w:r w:rsidRPr="003F750B">
        <w:t xml:space="preserve">에 의하여 생성되었다는 사실을 </w:t>
      </w:r>
      <w:r w:rsidRPr="003F750B">
        <w:rPr>
          <w:rFonts w:hint="eastAsia"/>
        </w:rPr>
        <w:t xml:space="preserve">이용자가 명확하게 인식할 수 있는 방식으로 </w:t>
      </w:r>
      <w:r w:rsidRPr="003F750B">
        <w:t>표시한다.</w:t>
      </w:r>
    </w:p>
    <w:p w14:paraId="7A8081AD" w14:textId="34C00CDF" w:rsidR="00B950F2" w:rsidRPr="00B206B0" w:rsidRDefault="00B950F2" w:rsidP="00562C1A">
      <w:pPr>
        <w:pStyle w:val="a"/>
        <w:numPr>
          <w:ilvl w:val="0"/>
          <w:numId w:val="7"/>
        </w:numPr>
      </w:pPr>
      <w:r w:rsidRPr="003F750B">
        <w:rPr>
          <w:rFonts w:hint="eastAsia"/>
        </w:rPr>
        <w:t xml:space="preserve">단, </w:t>
      </w:r>
      <w:proofErr w:type="spellStart"/>
      <w:r w:rsidRPr="003F750B">
        <w:rPr>
          <w:rFonts w:hint="eastAsia"/>
        </w:rPr>
        <w:t>생성형·고영향</w:t>
      </w:r>
      <w:proofErr w:type="spellEnd"/>
      <w:r w:rsidRPr="003F750B">
        <w:t xml:space="preserve">AI 사용이 명백한 경우, 내부업무 용도로만 사용되는 </w:t>
      </w:r>
      <w:r w:rsidR="00757176" w:rsidRPr="003F750B">
        <w:rPr>
          <w:rFonts w:hint="eastAsia"/>
        </w:rPr>
        <w:t xml:space="preserve">경우 </w:t>
      </w:r>
      <w:r w:rsidRPr="003F750B">
        <w:t xml:space="preserve">등에는 적용하지 </w:t>
      </w:r>
      <w:r w:rsidRPr="00B206B0">
        <w:t>아니한다.</w:t>
      </w:r>
    </w:p>
    <w:p w14:paraId="772478CE" w14:textId="66A866E9" w:rsidR="00CD3936" w:rsidRPr="00B206B0" w:rsidRDefault="00225CF1" w:rsidP="00225CF1">
      <w:pPr>
        <w:ind w:left="425"/>
        <w:rPr>
          <w:rFonts w:ascii="KoPub돋움체_Pro Light" w:hAnsi="KoPub돋움체_Pro Light"/>
          <w:color w:val="000000" w:themeColor="text1"/>
          <w:szCs w:val="28"/>
        </w:rPr>
      </w:pPr>
      <w:r w:rsidRPr="00B206B0">
        <w:rPr>
          <w:rFonts w:ascii="KoPub돋움체_Pro Light" w:hAnsi="KoPub돋움체_Pro Light" w:hint="eastAsia"/>
          <w:color w:val="000000" w:themeColor="text1"/>
          <w:szCs w:val="28"/>
        </w:rPr>
        <w:t xml:space="preserve">② </w:t>
      </w:r>
      <w:r w:rsidR="00694BA1" w:rsidRPr="00B206B0">
        <w:rPr>
          <w:rFonts w:ascii="KoPub돋움체_Pro Light" w:hAnsi="KoPub돋움체_Pro Light" w:hint="eastAsia"/>
          <w:color w:val="000000" w:themeColor="text1"/>
          <w:szCs w:val="28"/>
        </w:rPr>
        <w:t xml:space="preserve">AI </w:t>
      </w:r>
      <w:r w:rsidR="0098355F" w:rsidRPr="00B206B0">
        <w:rPr>
          <w:rFonts w:ascii="KoPub돋움체_Pro Light" w:hAnsi="KoPub돋움체_Pro Light"/>
          <w:color w:val="000000" w:themeColor="text1"/>
          <w:szCs w:val="28"/>
        </w:rPr>
        <w:t xml:space="preserve">이용자가 쉽게 이해하고 인지할 수 있는 </w:t>
      </w:r>
      <w:r w:rsidR="00694BA1" w:rsidRPr="00B206B0">
        <w:rPr>
          <w:rFonts w:ascii="KoPub돋움체_Pro Light" w:hAnsi="KoPub돋움체_Pro Light" w:hint="eastAsia"/>
          <w:color w:val="000000" w:themeColor="text1"/>
          <w:szCs w:val="28"/>
        </w:rPr>
        <w:t>고지</w:t>
      </w:r>
      <w:r w:rsidR="00694BA1" w:rsidRPr="00B206B0">
        <w:rPr>
          <w:rFonts w:ascii="KoPub돋움체_Pro Light" w:hAnsi="KoPub돋움체_Pro Light"/>
          <w:color w:val="000000" w:themeColor="text1"/>
          <w:szCs w:val="28"/>
        </w:rPr>
        <w:t xml:space="preserve"> 절차 및 </w:t>
      </w:r>
      <w:r w:rsidR="00BD5669" w:rsidRPr="00B206B0">
        <w:rPr>
          <w:rFonts w:ascii="KoPub돋움체_Pro Light" w:hAnsi="KoPub돋움체_Pro Light" w:hint="eastAsia"/>
          <w:color w:val="000000" w:themeColor="text1"/>
          <w:szCs w:val="28"/>
        </w:rPr>
        <w:t xml:space="preserve">표시 </w:t>
      </w:r>
      <w:r w:rsidR="00694BA1" w:rsidRPr="00B206B0">
        <w:rPr>
          <w:rFonts w:ascii="KoPub돋움체_Pro Light" w:hAnsi="KoPub돋움체_Pro Light"/>
          <w:color w:val="000000" w:themeColor="text1"/>
          <w:szCs w:val="28"/>
        </w:rPr>
        <w:t>방법</w:t>
      </w:r>
      <w:r w:rsidR="0098355F" w:rsidRPr="00B206B0">
        <w:rPr>
          <w:rFonts w:ascii="KoPub돋움체_Pro Light" w:hAnsi="KoPub돋움체_Pro Light"/>
          <w:color w:val="000000" w:themeColor="text1"/>
          <w:szCs w:val="28"/>
        </w:rPr>
        <w:t>으로 제공되어야 한다. 단, 별도의 법령이나 규정에서 정한 절차가 있는 경우에는 그에 따르는 것을 원칙으로 한다</w:t>
      </w:r>
      <w:r w:rsidR="00B950F2" w:rsidRPr="00B206B0">
        <w:rPr>
          <w:rFonts w:ascii="KoPub돋움체_Pro Light" w:hAnsi="KoPub돋움체_Pro Light" w:hint="eastAsia"/>
          <w:color w:val="000000" w:themeColor="text1"/>
          <w:szCs w:val="28"/>
        </w:rPr>
        <w:t xml:space="preserve"> </w:t>
      </w:r>
    </w:p>
    <w:p w14:paraId="29BC04A8" w14:textId="2A82D4FA" w:rsidR="00E35497" w:rsidRPr="00B206B0" w:rsidRDefault="00C054AB" w:rsidP="00E35497">
      <w:pPr>
        <w:pStyle w:val="3"/>
        <w:rPr>
          <w:rFonts w:ascii="KoPub돋움체_Pro Light" w:hAnsi="KoPub돋움체_Pro Light"/>
          <w:szCs w:val="28"/>
        </w:rPr>
      </w:pPr>
      <w:r w:rsidRPr="00B206B0">
        <w:rPr>
          <w:rFonts w:ascii="KoPub돋움체_Pro Light" w:hAnsi="KoPub돋움체_Pro Light" w:hint="eastAsia"/>
          <w:szCs w:val="28"/>
        </w:rPr>
        <w:t xml:space="preserve"> </w:t>
      </w:r>
      <w:r w:rsidR="00E35497" w:rsidRPr="00B206B0">
        <w:rPr>
          <w:rFonts w:ascii="KoPub돋움체_Pro Light" w:hAnsi="KoPub돋움체_Pro Light" w:hint="eastAsia"/>
          <w:szCs w:val="28"/>
        </w:rPr>
        <w:t>(AI 소비자 고지</w:t>
      </w:r>
      <w:r w:rsidR="005B1683" w:rsidRPr="00B206B0">
        <w:rPr>
          <w:rFonts w:ascii="KoPub돋움체_Pro Light" w:hAnsi="KoPub돋움체_Pro Light" w:hint="eastAsia"/>
          <w:szCs w:val="28"/>
        </w:rPr>
        <w:t xml:space="preserve"> 및 이해상충 방지</w:t>
      </w:r>
      <w:r w:rsidR="00E35497" w:rsidRPr="00B206B0">
        <w:rPr>
          <w:rFonts w:ascii="KoPub돋움체_Pro Light" w:hAnsi="KoPub돋움체_Pro Light" w:hint="eastAsia"/>
          <w:szCs w:val="28"/>
        </w:rPr>
        <w:t xml:space="preserve">) </w:t>
      </w:r>
      <w:r w:rsidR="005B1683" w:rsidRPr="00B206B0">
        <w:rPr>
          <w:rFonts w:ascii="KoPub돋움체_Pro Light" w:hAnsi="KoPub돋움체_Pro Light" w:hint="eastAsia"/>
          <w:szCs w:val="28"/>
        </w:rPr>
        <w:t xml:space="preserve">① </w:t>
      </w:r>
      <w:r w:rsidR="00E35497" w:rsidRPr="00B206B0">
        <w:rPr>
          <w:rFonts w:ascii="KoPub돋움체_Pro Light" w:hAnsi="KoPub돋움체_Pro Light" w:hint="eastAsia"/>
          <w:szCs w:val="28"/>
        </w:rPr>
        <w:t>고객을</w:t>
      </w:r>
      <w:r w:rsidR="00E35497" w:rsidRPr="00B206B0">
        <w:rPr>
          <w:rFonts w:ascii="KoPub돋움체_Pro Light" w:hAnsi="KoPub돋움체_Pro Light"/>
          <w:szCs w:val="28"/>
        </w:rPr>
        <w:t xml:space="preserve"> 대상으로 하는 AI 서비스 제공 시, 다음 각 호를 고객에게 고지한다. </w:t>
      </w:r>
    </w:p>
    <w:p w14:paraId="2D0B7C98" w14:textId="71C80B22" w:rsidR="00E35497" w:rsidRPr="00B206B0" w:rsidRDefault="00E35497" w:rsidP="00562C1A">
      <w:pPr>
        <w:pStyle w:val="a"/>
        <w:numPr>
          <w:ilvl w:val="0"/>
          <w:numId w:val="31"/>
        </w:numPr>
      </w:pPr>
      <w:r w:rsidRPr="00B206B0">
        <w:t>AI 이용 여부</w:t>
      </w:r>
      <w:r w:rsidR="005C1EEF" w:rsidRPr="00B206B0">
        <w:rPr>
          <w:rFonts w:hint="eastAsia"/>
        </w:rPr>
        <w:t xml:space="preserve"> 및 </w:t>
      </w:r>
      <w:r w:rsidR="00AD45B4" w:rsidRPr="00B206B0">
        <w:rPr>
          <w:rFonts w:hint="eastAsia"/>
        </w:rPr>
        <w:t>AI활용 목적</w:t>
      </w:r>
      <w:r w:rsidR="00562624" w:rsidRPr="00B206B0">
        <w:t>·</w:t>
      </w:r>
      <w:r w:rsidR="00562624" w:rsidRPr="00B206B0">
        <w:rPr>
          <w:rFonts w:hint="eastAsia"/>
        </w:rPr>
        <w:t>범위</w:t>
      </w:r>
    </w:p>
    <w:p w14:paraId="2CB7ABB6" w14:textId="633EC804" w:rsidR="00E35497" w:rsidRPr="00B206B0" w:rsidRDefault="00E35497" w:rsidP="00562C1A">
      <w:pPr>
        <w:pStyle w:val="a"/>
        <w:numPr>
          <w:ilvl w:val="0"/>
          <w:numId w:val="31"/>
        </w:numPr>
      </w:pPr>
      <w:r w:rsidRPr="00B206B0">
        <w:t>설명·이의제기권 등 관련 법령에 따른 소비자의 권리</w:t>
      </w:r>
    </w:p>
    <w:p w14:paraId="158A0017" w14:textId="52C24D8B" w:rsidR="005B1683" w:rsidRPr="00B206B0" w:rsidRDefault="00E35497" w:rsidP="005B1683">
      <w:pPr>
        <w:pStyle w:val="a"/>
        <w:numPr>
          <w:ilvl w:val="0"/>
          <w:numId w:val="31"/>
        </w:numPr>
      </w:pPr>
      <w:r w:rsidRPr="00B206B0">
        <w:t>이의신청·민원제기 방식 등 AI 서비스에 따른 적절한 권리구제 방안</w:t>
      </w:r>
    </w:p>
    <w:p w14:paraId="1A37B974" w14:textId="03F3189D" w:rsidR="005B1683" w:rsidRPr="00B206B0" w:rsidRDefault="005B1683" w:rsidP="005E645C">
      <w:pPr>
        <w:ind w:left="425"/>
        <w:rPr>
          <w:rFonts w:ascii="KoPub돋움체_Pro Light" w:hAnsi="KoPub돋움체_Pro Light"/>
          <w:color w:val="000000" w:themeColor="text1"/>
          <w:szCs w:val="28"/>
        </w:rPr>
      </w:pPr>
      <w:r w:rsidRPr="00B206B0">
        <w:rPr>
          <w:rFonts w:ascii="KoPub돋움체_Pro Light" w:hAnsi="KoPub돋움체_Pro Light" w:hint="eastAsia"/>
          <w:color w:val="000000" w:themeColor="text1"/>
          <w:szCs w:val="28"/>
        </w:rPr>
        <w:t xml:space="preserve">② </w:t>
      </w:r>
      <w:r w:rsidR="005E645C" w:rsidRPr="00B206B0">
        <w:rPr>
          <w:rFonts w:ascii="KoPub돋움체_Pro Light" w:hAnsi="KoPub돋움체_Pro Light" w:hint="eastAsia"/>
          <w:color w:val="000000" w:themeColor="text1"/>
          <w:szCs w:val="28"/>
        </w:rPr>
        <w:t>고객을</w:t>
      </w:r>
      <w:r w:rsidR="005E645C" w:rsidRPr="00B206B0">
        <w:rPr>
          <w:rFonts w:ascii="KoPub돋움체_Pro Light" w:hAnsi="KoPub돋움체_Pro Light"/>
          <w:color w:val="000000" w:themeColor="text1"/>
          <w:szCs w:val="28"/>
        </w:rPr>
        <w:t xml:space="preserve"> 대상으로 하는 AI 서비스 제공 시</w:t>
      </w:r>
      <w:r w:rsidR="005E645C" w:rsidRPr="00B206B0">
        <w:rPr>
          <w:rFonts w:ascii="KoPub돋움체_Pro Light" w:hAnsi="KoPub돋움체_Pro Light" w:hint="eastAsia"/>
          <w:color w:val="000000" w:themeColor="text1"/>
          <w:szCs w:val="28"/>
        </w:rPr>
        <w:t xml:space="preserve">, </w:t>
      </w:r>
      <w:r w:rsidR="005E645C" w:rsidRPr="00B206B0">
        <w:rPr>
          <w:rFonts w:ascii="KoPub돋움체_Pro Light" w:hAnsi="KoPub돋움체_Pro Light"/>
          <w:color w:val="000000" w:themeColor="text1"/>
          <w:szCs w:val="28"/>
        </w:rPr>
        <w:t xml:space="preserve">이해상충 문제 발생을 </w:t>
      </w:r>
      <w:r w:rsidR="005E645C" w:rsidRPr="00B206B0">
        <w:rPr>
          <w:rFonts w:ascii="KoPub돋움체_Pro Light" w:hAnsi="KoPub돋움체_Pro Light" w:hint="eastAsia"/>
          <w:color w:val="000000" w:themeColor="text1"/>
          <w:szCs w:val="28"/>
        </w:rPr>
        <w:t>방지하기</w:t>
      </w:r>
      <w:r w:rsidR="005E645C" w:rsidRPr="00B206B0">
        <w:rPr>
          <w:rFonts w:ascii="KoPub돋움체_Pro Light" w:hAnsi="KoPub돋움체_Pro Light"/>
          <w:color w:val="000000" w:themeColor="text1"/>
          <w:szCs w:val="28"/>
        </w:rPr>
        <w:t xml:space="preserve"> 위한 관리·감독장치를 마</w:t>
      </w:r>
      <w:r w:rsidR="005E645C" w:rsidRPr="00B206B0">
        <w:rPr>
          <w:rFonts w:ascii="KoPub돋움체_Pro Light" w:hAnsi="KoPub돋움체_Pro Light" w:hint="eastAsia"/>
          <w:color w:val="000000" w:themeColor="text1"/>
          <w:szCs w:val="28"/>
        </w:rPr>
        <w:t>련</w:t>
      </w:r>
      <w:r w:rsidR="005E645C" w:rsidRPr="00B206B0">
        <w:rPr>
          <w:rFonts w:ascii="KoPub돋움체_Pro Light" w:hAnsi="KoPub돋움체_Pro Light"/>
          <w:color w:val="000000" w:themeColor="text1"/>
          <w:szCs w:val="28"/>
        </w:rPr>
        <w:t>한다.</w:t>
      </w:r>
    </w:p>
    <w:p w14:paraId="0E15C398" w14:textId="04DF0CFF" w:rsidR="00E225B2" w:rsidRPr="00B206B0" w:rsidRDefault="0084215B" w:rsidP="00225CF1">
      <w:pPr>
        <w:pStyle w:val="3"/>
        <w:rPr>
          <w:rFonts w:ascii="KoPub돋움체_Pro Light" w:hAnsi="KoPub돋움체_Pro Light"/>
          <w:szCs w:val="28"/>
        </w:rPr>
      </w:pPr>
      <w:r w:rsidRPr="00B206B0">
        <w:rPr>
          <w:rFonts w:ascii="KoPub돋움체_Pro Light" w:hAnsi="KoPub돋움체_Pro Light" w:hint="eastAsia"/>
          <w:szCs w:val="28"/>
        </w:rPr>
        <w:t xml:space="preserve"> </w:t>
      </w:r>
      <w:r w:rsidR="00225CF1" w:rsidRPr="00B206B0">
        <w:rPr>
          <w:rFonts w:ascii="KoPub돋움체_Pro Light" w:hAnsi="KoPub돋움체_Pro Light" w:hint="eastAsia"/>
          <w:szCs w:val="28"/>
        </w:rPr>
        <w:t>(</w:t>
      </w:r>
      <w:r w:rsidR="00C054AB" w:rsidRPr="00B206B0">
        <w:rPr>
          <w:rFonts w:ascii="KoPub돋움체_Pro Light" w:hAnsi="KoPub돋움체_Pro Light"/>
          <w:szCs w:val="28"/>
        </w:rPr>
        <w:t>AI 적용에 대한 거부 권리</w:t>
      </w:r>
      <w:r w:rsidR="008311CE" w:rsidRPr="00B206B0">
        <w:rPr>
          <w:rFonts w:ascii="KoPub돋움체_Pro Light" w:hAnsi="KoPub돋움체_Pro Light" w:hint="eastAsia"/>
          <w:szCs w:val="28"/>
        </w:rPr>
        <w:t xml:space="preserve"> </w:t>
      </w:r>
      <w:r w:rsidR="00C054AB" w:rsidRPr="00B206B0">
        <w:rPr>
          <w:rFonts w:ascii="KoPub돋움체_Pro Light" w:hAnsi="KoPub돋움체_Pro Light"/>
          <w:szCs w:val="28"/>
        </w:rPr>
        <w:t>보장</w:t>
      </w:r>
      <w:r w:rsidR="00225CF1" w:rsidRPr="00B206B0">
        <w:rPr>
          <w:rFonts w:ascii="KoPub돋움체_Pro Light" w:hAnsi="KoPub돋움체_Pro Light" w:hint="eastAsia"/>
          <w:szCs w:val="28"/>
        </w:rPr>
        <w:t xml:space="preserve">) </w:t>
      </w:r>
      <w:r w:rsidR="00807C72" w:rsidRPr="00B206B0">
        <w:rPr>
          <w:rFonts w:ascii="KoPub돋움체_Pro Light" w:hAnsi="KoPub돋움체_Pro Light" w:hint="eastAsia"/>
          <w:szCs w:val="28"/>
        </w:rPr>
        <w:t xml:space="preserve">① </w:t>
      </w:r>
      <w:r w:rsidR="00CB380A" w:rsidRPr="00B206B0">
        <w:rPr>
          <w:rFonts w:ascii="KoPub돋움체_Pro Light" w:hAnsi="KoPub돋움체_Pro Light"/>
          <w:szCs w:val="28"/>
        </w:rPr>
        <w:t xml:space="preserve">AI </w:t>
      </w:r>
      <w:proofErr w:type="spellStart"/>
      <w:r w:rsidR="008311CE" w:rsidRPr="00B206B0">
        <w:rPr>
          <w:rFonts w:ascii="KoPub돋움체_Pro Light" w:hAnsi="KoPub돋움체_Pro Light" w:hint="eastAsia"/>
          <w:szCs w:val="28"/>
        </w:rPr>
        <w:t>제품등을</w:t>
      </w:r>
      <w:proofErr w:type="spellEnd"/>
      <w:r w:rsidR="00CB380A" w:rsidRPr="00B206B0">
        <w:rPr>
          <w:rFonts w:ascii="KoPub돋움체_Pro Light" w:hAnsi="KoPub돋움체_Pro Light"/>
          <w:szCs w:val="28"/>
        </w:rPr>
        <w:t xml:space="preserve"> 통해 이</w:t>
      </w:r>
      <w:r w:rsidR="00CB380A" w:rsidRPr="00B206B0">
        <w:rPr>
          <w:rFonts w:ascii="KoPub돋움체_Pro Light" w:hAnsi="KoPub돋움체_Pro Light" w:hint="eastAsia"/>
          <w:szCs w:val="28"/>
        </w:rPr>
        <w:t xml:space="preserve">루어진 의사결정이 금융소비자의 권리 또는 의무에 중대한 영향을 미치는 경우, 소비자가 해당 </w:t>
      </w:r>
      <w:r w:rsidR="00E225B2" w:rsidRPr="00B206B0">
        <w:rPr>
          <w:rFonts w:ascii="KoPub돋움체_Pro Light" w:hAnsi="KoPub돋움체_Pro Light" w:hint="eastAsia"/>
          <w:szCs w:val="28"/>
        </w:rPr>
        <w:t xml:space="preserve">결정에 대해 이의를 제기하거나 거부할 수 있는 권리를 보장한다. </w:t>
      </w:r>
    </w:p>
    <w:p w14:paraId="10913374" w14:textId="6EEDD6AE" w:rsidR="000D368B" w:rsidRPr="003F750B" w:rsidRDefault="00807C72" w:rsidP="00807C72">
      <w:pPr>
        <w:ind w:left="425"/>
        <w:rPr>
          <w:rFonts w:ascii="KoPub돋움체_Pro Light" w:hAnsi="KoPub돋움체_Pro Light"/>
          <w:szCs w:val="28"/>
        </w:rPr>
      </w:pPr>
      <w:r w:rsidRPr="00B206B0">
        <w:rPr>
          <w:rFonts w:ascii="KoPub돋움체_Pro Light" w:hAnsi="KoPub돋움체_Pro Light" w:hint="eastAsia"/>
          <w:color w:val="000000" w:themeColor="text1"/>
          <w:szCs w:val="28"/>
        </w:rPr>
        <w:t xml:space="preserve">② </w:t>
      </w:r>
      <w:r w:rsidR="00695473" w:rsidRPr="00B206B0">
        <w:rPr>
          <w:rFonts w:ascii="KoPub돋움체_Pro Light" w:hAnsi="KoPub돋움체_Pro Light" w:hint="eastAsia"/>
          <w:color w:val="000000" w:themeColor="text1"/>
          <w:szCs w:val="28"/>
        </w:rPr>
        <w:t>금융소비자가</w:t>
      </w:r>
      <w:r w:rsidR="00695473" w:rsidRPr="00B206B0">
        <w:rPr>
          <w:rFonts w:ascii="KoPub돋움체_Pro Light" w:hAnsi="KoPub돋움체_Pro Light"/>
          <w:color w:val="000000" w:themeColor="text1"/>
          <w:szCs w:val="28"/>
        </w:rPr>
        <w:t xml:space="preserve"> AI </w:t>
      </w:r>
      <w:proofErr w:type="spellStart"/>
      <w:r w:rsidR="008311CE" w:rsidRPr="00B206B0">
        <w:rPr>
          <w:rFonts w:ascii="KoPub돋움체_Pro Light" w:hAnsi="KoPub돋움체_Pro Light" w:hint="eastAsia"/>
          <w:color w:val="000000" w:themeColor="text1"/>
          <w:szCs w:val="28"/>
        </w:rPr>
        <w:t>제품등의</w:t>
      </w:r>
      <w:proofErr w:type="spellEnd"/>
      <w:r w:rsidR="00695473" w:rsidRPr="00B206B0">
        <w:rPr>
          <w:rFonts w:ascii="KoPub돋움체_Pro Light" w:hAnsi="KoPub돋움체_Pro Light"/>
          <w:color w:val="000000" w:themeColor="text1"/>
          <w:szCs w:val="28"/>
        </w:rPr>
        <w:t xml:space="preserve"> 이용 또는</w:t>
      </w:r>
      <w:r w:rsidR="00695473" w:rsidRPr="003F750B">
        <w:rPr>
          <w:rFonts w:ascii="KoPub돋움체_Pro Light" w:hAnsi="KoPub돋움체_Pro Light"/>
          <w:szCs w:val="28"/>
        </w:rPr>
        <w:t xml:space="preserve"> AI의 적용을 거부한 경우 이를 대체할 수 있는 절차를 마련한다.</w:t>
      </w:r>
    </w:p>
    <w:p w14:paraId="1A3B1F80" w14:textId="4D4FE4E6" w:rsidR="00637A20" w:rsidRPr="003F750B" w:rsidRDefault="00752068" w:rsidP="00752068">
      <w:pPr>
        <w:pStyle w:val="3"/>
        <w:rPr>
          <w:rFonts w:ascii="KoPub돋움체_Pro Light" w:hAnsi="KoPub돋움체_Pro Light"/>
          <w:color w:val="auto"/>
          <w:szCs w:val="28"/>
        </w:rPr>
      </w:pPr>
      <w:r w:rsidRPr="003F750B">
        <w:rPr>
          <w:rFonts w:ascii="KoPub돋움체_Pro Light" w:hAnsi="KoPub돋움체_Pro Light" w:hint="eastAsia"/>
          <w:color w:val="auto"/>
          <w:szCs w:val="28"/>
        </w:rPr>
        <w:lastRenderedPageBreak/>
        <w:t xml:space="preserve"> (</w:t>
      </w:r>
      <w:r w:rsidR="00C054AB" w:rsidRPr="003F750B">
        <w:rPr>
          <w:rFonts w:ascii="KoPub돋움체_Pro Light" w:hAnsi="KoPub돋움체_Pro Light"/>
          <w:color w:val="auto"/>
          <w:szCs w:val="28"/>
        </w:rPr>
        <w:t>AI 산출 결과에 대한 설명</w:t>
      </w:r>
      <w:r w:rsidRPr="003F750B">
        <w:rPr>
          <w:rFonts w:ascii="KoPub돋움체_Pro Light" w:hAnsi="KoPub돋움체_Pro Light" w:hint="eastAsia"/>
          <w:color w:val="auto"/>
          <w:szCs w:val="28"/>
        </w:rPr>
        <w:t xml:space="preserve">) ① </w:t>
      </w:r>
      <w:r w:rsidR="00620FBE" w:rsidRPr="003F750B">
        <w:rPr>
          <w:rFonts w:ascii="KoPub돋움체_Pro Light" w:hAnsi="KoPub돋움체_Pro Light" w:hint="eastAsia"/>
          <w:color w:val="auto"/>
          <w:szCs w:val="28"/>
        </w:rPr>
        <w:t xml:space="preserve">다음 각 호에 해당하는 경우 </w:t>
      </w:r>
      <w:r w:rsidR="00F814C6" w:rsidRPr="003F750B">
        <w:rPr>
          <w:rFonts w:ascii="KoPub돋움체_Pro Light" w:hAnsi="KoPub돋움체_Pro Light" w:hint="eastAsia"/>
          <w:color w:val="auto"/>
          <w:szCs w:val="28"/>
        </w:rPr>
        <w:t>AI</w:t>
      </w:r>
      <w:r w:rsidR="00F814C6" w:rsidRPr="003F750B">
        <w:rPr>
          <w:rFonts w:ascii="KoPub돋움체_Pro Light" w:hAnsi="KoPub돋움체_Pro Light"/>
          <w:color w:val="auto"/>
          <w:szCs w:val="28"/>
        </w:rPr>
        <w:t>의 최종결과 도출에 활용된 주요 기준 및 원리 등에 대하여 기술적</w:t>
      </w:r>
      <w:r w:rsidR="00F74704" w:rsidRPr="003F750B">
        <w:rPr>
          <w:rFonts w:ascii="KoPub돋움체_Pro Light" w:hAnsi="KoPub돋움체_Pro Light"/>
          <w:color w:val="auto"/>
          <w:szCs w:val="28"/>
        </w:rPr>
        <w:t>·</w:t>
      </w:r>
      <w:r w:rsidR="00F814C6" w:rsidRPr="003F750B">
        <w:rPr>
          <w:rFonts w:ascii="KoPub돋움체_Pro Light" w:hAnsi="KoPub돋움체_Pro Light"/>
          <w:color w:val="auto"/>
          <w:szCs w:val="28"/>
        </w:rPr>
        <w:t>합리적으로 가능한 범위에서 명확하고 의미 있는 설명을 제</w:t>
      </w:r>
      <w:r w:rsidR="006246B6" w:rsidRPr="003F750B">
        <w:rPr>
          <w:rFonts w:ascii="KoPub돋움체_Pro Light" w:hAnsi="KoPub돋움체_Pro Light" w:hint="eastAsia"/>
          <w:color w:val="auto"/>
          <w:szCs w:val="28"/>
        </w:rPr>
        <w:t>공</w:t>
      </w:r>
      <w:r w:rsidR="00F814C6" w:rsidRPr="003F750B">
        <w:rPr>
          <w:rFonts w:ascii="KoPub돋움체_Pro Light" w:hAnsi="KoPub돋움체_Pro Light"/>
          <w:color w:val="auto"/>
          <w:szCs w:val="28"/>
        </w:rPr>
        <w:t>한다.</w:t>
      </w:r>
    </w:p>
    <w:p w14:paraId="0A63C830" w14:textId="7F9F0E19" w:rsidR="00050941" w:rsidRPr="00422364" w:rsidRDefault="00050941" w:rsidP="00562C1A">
      <w:pPr>
        <w:pStyle w:val="a"/>
        <w:numPr>
          <w:ilvl w:val="1"/>
          <w:numId w:val="8"/>
        </w:numPr>
      </w:pPr>
      <w:r w:rsidRPr="00422364">
        <w:rPr>
          <w:rFonts w:hint="eastAsia"/>
        </w:rPr>
        <w:t>관련</w:t>
      </w:r>
      <w:r w:rsidRPr="00422364">
        <w:t xml:space="preserve"> 법령 등에 의해 설명의무가 부여된 경우</w:t>
      </w:r>
    </w:p>
    <w:p w14:paraId="31038592" w14:textId="567675C2" w:rsidR="00050941" w:rsidRPr="00422364" w:rsidRDefault="00050941" w:rsidP="00562C1A">
      <w:pPr>
        <w:pStyle w:val="a"/>
        <w:numPr>
          <w:ilvl w:val="1"/>
          <w:numId w:val="8"/>
        </w:numPr>
      </w:pPr>
      <w:proofErr w:type="spellStart"/>
      <w:r w:rsidRPr="00422364">
        <w:t>고</w:t>
      </w:r>
      <w:r w:rsidR="00C17C97" w:rsidRPr="00422364">
        <w:rPr>
          <w:rFonts w:hint="eastAsia"/>
        </w:rPr>
        <w:t>영향</w:t>
      </w:r>
      <w:proofErr w:type="spellEnd"/>
      <w:r w:rsidRPr="00422364">
        <w:t xml:space="preserve"> </w:t>
      </w:r>
      <w:r w:rsidR="006B7A94" w:rsidRPr="00422364">
        <w:t>AI</w:t>
      </w:r>
      <w:r w:rsidRPr="00422364">
        <w:t>로 판단되는 경우</w:t>
      </w:r>
    </w:p>
    <w:p w14:paraId="2F539CE4" w14:textId="7E473C7C" w:rsidR="00E745F2" w:rsidRPr="003F750B" w:rsidRDefault="007359E9" w:rsidP="00562C1A">
      <w:pPr>
        <w:pStyle w:val="a"/>
        <w:numPr>
          <w:ilvl w:val="1"/>
          <w:numId w:val="8"/>
        </w:numPr>
      </w:pPr>
      <w:r w:rsidRPr="00422364">
        <w:t>A</w:t>
      </w:r>
      <w:r w:rsidRPr="00422364">
        <w:rPr>
          <w:rFonts w:hint="eastAsia"/>
        </w:rPr>
        <w:t xml:space="preserve">I서비스기획담당자, AI개발담당자 및 AI운영담당자(이하 </w:t>
      </w:r>
      <w:r w:rsidRPr="00422364">
        <w:t>“</w:t>
      </w:r>
      <w:r w:rsidRPr="00422364">
        <w:rPr>
          <w:rFonts w:hint="eastAsia"/>
        </w:rPr>
        <w:t>AI업무담당자</w:t>
      </w:r>
      <w:r w:rsidRPr="00422364">
        <w:t>”</w:t>
      </w:r>
      <w:r w:rsidRPr="00422364">
        <w:rPr>
          <w:rFonts w:hint="eastAsia"/>
        </w:rPr>
        <w:t xml:space="preserve">라 한다) </w:t>
      </w:r>
      <w:r w:rsidR="00E304A5">
        <w:rPr>
          <w:rFonts w:hint="eastAsia"/>
        </w:rPr>
        <w:t>와</w:t>
      </w:r>
      <w:r w:rsidR="002D6787" w:rsidRPr="003F750B">
        <w:rPr>
          <w:rFonts w:hint="eastAsia"/>
        </w:rPr>
        <w:t xml:space="preserve"> </w:t>
      </w:r>
      <w:proofErr w:type="spellStart"/>
      <w:r w:rsidR="00016F00" w:rsidRPr="003F750B">
        <w:rPr>
          <w:rFonts w:hint="eastAsia"/>
        </w:rPr>
        <w:t>유</w:t>
      </w:r>
      <w:r w:rsidR="00016F00" w:rsidRPr="00AA64EF">
        <w:rPr>
          <w:rFonts w:hint="eastAsia"/>
        </w:rPr>
        <w:t>관업무</w:t>
      </w:r>
      <w:proofErr w:type="spellEnd"/>
      <w:r w:rsidR="00016F00" w:rsidRPr="00970007">
        <w:rPr>
          <w:rFonts w:hint="eastAsia"/>
          <w:color w:val="C00000"/>
        </w:rPr>
        <w:t xml:space="preserve"> </w:t>
      </w:r>
      <w:r w:rsidR="002D6787" w:rsidRPr="003F750B">
        <w:rPr>
          <w:rFonts w:hint="eastAsia"/>
        </w:rPr>
        <w:t>담당자</w:t>
      </w:r>
      <w:r w:rsidR="00050941" w:rsidRPr="003F750B">
        <w:t>가 금융소비자보호 차원에서 산출결과에 대해 설명이 필요하다고 판단하는 경우</w:t>
      </w:r>
    </w:p>
    <w:p w14:paraId="1807B94B" w14:textId="7FA918DB" w:rsidR="00C51238" w:rsidRPr="003F750B" w:rsidRDefault="00752068" w:rsidP="00752068">
      <w:pPr>
        <w:ind w:left="440"/>
        <w:rPr>
          <w:rFonts w:ascii="KoPub돋움체_Pro Light" w:hAnsi="KoPub돋움체_Pro Light"/>
          <w:szCs w:val="28"/>
        </w:rPr>
      </w:pPr>
      <w:r w:rsidRPr="003F750B">
        <w:rPr>
          <w:rFonts w:ascii="KoPub돋움체_Pro Light" w:hAnsi="KoPub돋움체_Pro Light" w:hint="eastAsia"/>
          <w:szCs w:val="28"/>
        </w:rPr>
        <w:t xml:space="preserve">② </w:t>
      </w:r>
      <w:r w:rsidR="00BB4A88" w:rsidRPr="003F750B">
        <w:rPr>
          <w:rFonts w:ascii="KoPub돋움체_Pro Light" w:hAnsi="KoPub돋움체_Pro Light" w:hint="eastAsia"/>
          <w:szCs w:val="28"/>
        </w:rPr>
        <w:t xml:space="preserve">하기의 경우 </w:t>
      </w:r>
      <w:r w:rsidR="00540FC4" w:rsidRPr="003F750B">
        <w:rPr>
          <w:rFonts w:ascii="KoPub돋움체_Pro Light" w:hAnsi="KoPub돋움체_Pro Light" w:hint="eastAsia"/>
          <w:szCs w:val="28"/>
        </w:rPr>
        <w:t xml:space="preserve">예외적으로 </w:t>
      </w:r>
      <w:r w:rsidR="00C51238" w:rsidRPr="003F750B">
        <w:rPr>
          <w:rFonts w:ascii="KoPub돋움체_Pro Light" w:hAnsi="KoPub돋움체_Pro Light"/>
          <w:szCs w:val="28"/>
        </w:rPr>
        <w:t>개인 고객의 자동화평가에 대한 설명 및 삭제 등의 요구를 거절할 수 있다.</w:t>
      </w:r>
      <w:r w:rsidR="00540FC4" w:rsidRPr="003F750B">
        <w:rPr>
          <w:rFonts w:ascii="KoPub돋움체_Pro Light" w:hAnsi="KoPub돋움체_Pro Light" w:hint="eastAsia"/>
          <w:szCs w:val="28"/>
        </w:rPr>
        <w:t xml:space="preserve"> </w:t>
      </w:r>
    </w:p>
    <w:p w14:paraId="09F83E27" w14:textId="06A59B72" w:rsidR="00BB4A88" w:rsidRPr="003F750B" w:rsidRDefault="000A13FD" w:rsidP="00562C1A">
      <w:pPr>
        <w:pStyle w:val="a"/>
        <w:numPr>
          <w:ilvl w:val="1"/>
          <w:numId w:val="9"/>
        </w:numPr>
      </w:pPr>
      <w:r w:rsidRPr="003F750B">
        <w:rPr>
          <w:rFonts w:hint="eastAsia"/>
        </w:rPr>
        <w:t xml:space="preserve">신용정보법 또는 </w:t>
      </w:r>
      <w:r w:rsidRPr="003F750B">
        <w:t>다른 법률에 특별한 규정이 있거나 법령상 의무를 준수하기 위하여 불가피한 경우</w:t>
      </w:r>
    </w:p>
    <w:p w14:paraId="19EFBB8F" w14:textId="2E96CA64" w:rsidR="00F82F70" w:rsidRPr="003F750B" w:rsidRDefault="000A13FD" w:rsidP="00562C1A">
      <w:pPr>
        <w:pStyle w:val="a"/>
        <w:numPr>
          <w:ilvl w:val="1"/>
          <w:numId w:val="9"/>
        </w:numPr>
      </w:pPr>
      <w:r w:rsidRPr="003F750B">
        <w:rPr>
          <w:rFonts w:hint="eastAsia"/>
        </w:rPr>
        <w:t>해당</w:t>
      </w:r>
      <w:r w:rsidRPr="003F750B">
        <w:t xml:space="preserve"> 신용정보주체의 요구에 따르게 되면 금융거래 등 상거래관계의 설정 및 유지 등이 곤란한 경우</w:t>
      </w:r>
      <w:r w:rsidR="00490EB4" w:rsidRPr="003F750B">
        <w:rPr>
          <w:rFonts w:hint="eastAsia"/>
        </w:rPr>
        <w:t xml:space="preserve"> </w:t>
      </w:r>
    </w:p>
    <w:p w14:paraId="3FBD483E" w14:textId="643FFC2D" w:rsidR="00DA5F3D" w:rsidRPr="003F750B" w:rsidRDefault="00C054AB" w:rsidP="00AB2E29">
      <w:pPr>
        <w:pStyle w:val="3"/>
        <w:rPr>
          <w:rFonts w:ascii="KoPub돋움체_Pro Light" w:hAnsi="KoPub돋움체_Pro Light"/>
          <w:color w:val="auto"/>
          <w:szCs w:val="28"/>
        </w:rPr>
      </w:pPr>
      <w:r w:rsidRPr="003F750B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AB2E29" w:rsidRPr="003F750B">
        <w:rPr>
          <w:rFonts w:ascii="KoPub돋움체_Pro Light" w:hAnsi="KoPub돋움체_Pro Light" w:hint="eastAsia"/>
          <w:color w:val="auto"/>
          <w:szCs w:val="28"/>
        </w:rPr>
        <w:t>(</w:t>
      </w:r>
      <w:r w:rsidRPr="003F750B">
        <w:rPr>
          <w:rFonts w:ascii="KoPub돋움체_Pro Light" w:hAnsi="KoPub돋움체_Pro Light" w:hint="eastAsia"/>
          <w:color w:val="auto"/>
          <w:szCs w:val="28"/>
        </w:rPr>
        <w:t>민원</w:t>
      </w:r>
      <w:r w:rsidRPr="003F750B">
        <w:rPr>
          <w:rFonts w:ascii="KoPub돋움체_Pro Light" w:hAnsi="KoPub돋움체_Pro Light"/>
          <w:color w:val="auto"/>
          <w:szCs w:val="28"/>
        </w:rPr>
        <w:t xml:space="preserve"> 등의 처리</w:t>
      </w:r>
      <w:r w:rsidR="00AB2E29" w:rsidRPr="003F750B">
        <w:rPr>
          <w:rFonts w:ascii="KoPub돋움체_Pro Light" w:hAnsi="KoPub돋움체_Pro Light" w:hint="eastAsia"/>
          <w:color w:val="auto"/>
          <w:szCs w:val="28"/>
        </w:rPr>
        <w:t xml:space="preserve">) ① </w:t>
      </w:r>
      <w:r w:rsidR="00B64886" w:rsidRPr="003F750B">
        <w:rPr>
          <w:rFonts w:ascii="KoPub돋움체_Pro Light" w:hAnsi="KoPub돋움체_Pro Light"/>
          <w:color w:val="auto"/>
        </w:rPr>
        <w:t>AI</w:t>
      </w:r>
      <w:r w:rsidR="008C6806" w:rsidRPr="003F750B">
        <w:rPr>
          <w:rFonts w:ascii="KoPub돋움체_Pro Light" w:hAnsi="KoPub돋움체_Pro Light" w:hint="eastAsia"/>
          <w:color w:val="auto"/>
        </w:rPr>
        <w:t>서비스기획</w:t>
      </w:r>
      <w:r w:rsidR="00B64886" w:rsidRPr="003F750B">
        <w:rPr>
          <w:rFonts w:ascii="KoPub돋움체_Pro Light" w:hAnsi="KoPub돋움체_Pro Light"/>
          <w:color w:val="auto"/>
        </w:rPr>
        <w:t>담당자</w:t>
      </w:r>
      <w:r w:rsidR="00B64886" w:rsidRPr="003F750B">
        <w:rPr>
          <w:rFonts w:ascii="KoPub돋움체_Pro Light" w:hAnsi="KoPub돋움체_Pro Light" w:hint="eastAsia"/>
          <w:color w:val="auto"/>
        </w:rPr>
        <w:t xml:space="preserve"> 및 </w:t>
      </w:r>
      <w:proofErr w:type="spellStart"/>
      <w:r w:rsidR="00AA64EF" w:rsidRPr="003F750B">
        <w:rPr>
          <w:rFonts w:ascii="KoPub돋움체_Pro Light" w:hAnsi="KoPub돋움체_Pro Light" w:hint="eastAsia"/>
          <w:color w:val="auto"/>
        </w:rPr>
        <w:t>유</w:t>
      </w:r>
      <w:r w:rsidR="00AA64EF" w:rsidRPr="00AA64EF">
        <w:rPr>
          <w:rFonts w:ascii="KoPub돋움체_Pro Light" w:hAnsi="KoPub돋움체_Pro Light" w:hint="eastAsia"/>
          <w:color w:val="auto"/>
        </w:rPr>
        <w:t>관업무</w:t>
      </w:r>
      <w:proofErr w:type="spellEnd"/>
      <w:r w:rsidR="00AA64EF" w:rsidRPr="003F750B">
        <w:rPr>
          <w:rFonts w:ascii="KoPub돋움체_Pro Light" w:hAnsi="KoPub돋움체_Pro Light" w:hint="eastAsia"/>
          <w:color w:val="auto"/>
        </w:rPr>
        <w:t xml:space="preserve"> </w:t>
      </w:r>
      <w:r w:rsidR="00B64886" w:rsidRPr="003F750B">
        <w:rPr>
          <w:rFonts w:ascii="KoPub돋움체_Pro Light" w:hAnsi="KoPub돋움체_Pro Light" w:hint="eastAsia"/>
          <w:color w:val="auto"/>
        </w:rPr>
        <w:t>담당자</w:t>
      </w:r>
      <w:r w:rsidR="00DA5F3D" w:rsidRPr="003F750B">
        <w:rPr>
          <w:rFonts w:ascii="KoPub돋움체_Pro Light" w:hAnsi="KoPub돋움체_Pro Light"/>
          <w:color w:val="auto"/>
          <w:szCs w:val="28"/>
        </w:rPr>
        <w:t>는 AI</w:t>
      </w:r>
      <w:r w:rsidR="004D3A74" w:rsidRPr="003F750B">
        <w:rPr>
          <w:rFonts w:ascii="KoPub돋움체_Pro Light" w:hAnsi="KoPub돋움체_Pro Light" w:hint="eastAsia"/>
          <w:color w:val="auto"/>
          <w:szCs w:val="28"/>
        </w:rPr>
        <w:t xml:space="preserve"> 제품등과</w:t>
      </w:r>
      <w:r w:rsidR="00DA5F3D" w:rsidRPr="003F750B">
        <w:rPr>
          <w:rFonts w:ascii="KoPub돋움체_Pro Light" w:hAnsi="KoPub돋움체_Pro Light"/>
          <w:color w:val="auto"/>
          <w:szCs w:val="28"/>
        </w:rPr>
        <w:t xml:space="preserve"> 관련하여 금융소비자의 권리 보호를 위해 민원 및 이의제기, 피해구제 등의 요청에 대해 </w:t>
      </w:r>
      <w:r w:rsidR="007547E1" w:rsidRPr="003F750B">
        <w:rPr>
          <w:rFonts w:ascii="KoPub돋움체_Pro Light" w:hAnsi="KoPub돋움체_Pro Light" w:hint="eastAsia"/>
          <w:color w:val="auto"/>
          <w:szCs w:val="28"/>
        </w:rPr>
        <w:t>당사</w:t>
      </w:r>
      <w:r w:rsidR="00DA5F3D" w:rsidRPr="003F750B">
        <w:rPr>
          <w:rFonts w:ascii="KoPub돋움체_Pro Light" w:hAnsi="KoPub돋움체_Pro Light"/>
          <w:color w:val="auto"/>
          <w:szCs w:val="28"/>
        </w:rPr>
        <w:t xml:space="preserve">의 관련 규정 및 지침에 따라 즉시 처리한다. </w:t>
      </w:r>
    </w:p>
    <w:p w14:paraId="559E94BF" w14:textId="568E779C" w:rsidR="00DA5F3D" w:rsidRPr="003F750B" w:rsidRDefault="00AB2E29" w:rsidP="00AB2E29">
      <w:pPr>
        <w:ind w:left="425"/>
        <w:rPr>
          <w:rFonts w:ascii="KoPub돋움체_Pro Light" w:hAnsi="KoPub돋움체_Pro Light"/>
          <w:szCs w:val="28"/>
        </w:rPr>
      </w:pPr>
      <w:r w:rsidRPr="003F750B">
        <w:rPr>
          <w:rFonts w:ascii="KoPub돋움체_Pro Light" w:hAnsi="KoPub돋움체_Pro Light" w:hint="eastAsia"/>
          <w:szCs w:val="28"/>
        </w:rPr>
        <w:t xml:space="preserve">② </w:t>
      </w:r>
      <w:r w:rsidR="00263A1C" w:rsidRPr="003F750B">
        <w:rPr>
          <w:rFonts w:ascii="KoPub돋움체_Pro Light" w:hAnsi="KoPub돋움체_Pro Light"/>
          <w:szCs w:val="28"/>
        </w:rPr>
        <w:t>AI</w:t>
      </w:r>
      <w:r w:rsidR="00E92F61" w:rsidRPr="003F750B">
        <w:rPr>
          <w:rFonts w:ascii="KoPub돋움체_Pro Light" w:hAnsi="KoPub돋움체_Pro Light"/>
          <w:szCs w:val="28"/>
        </w:rPr>
        <w:t>거버넌스담당자</w:t>
      </w:r>
      <w:r w:rsidR="004A1C4F" w:rsidRPr="003F750B">
        <w:rPr>
          <w:rFonts w:ascii="KoPub돋움체_Pro Light" w:hAnsi="KoPub돋움체_Pro Light" w:hint="eastAsia"/>
          <w:szCs w:val="28"/>
        </w:rPr>
        <w:t>는</w:t>
      </w:r>
      <w:r w:rsidR="00DA5F3D" w:rsidRPr="003F750B">
        <w:rPr>
          <w:rFonts w:ascii="KoPub돋움체_Pro Light" w:hAnsi="KoPub돋움체_Pro Light"/>
          <w:szCs w:val="28"/>
        </w:rPr>
        <w:t xml:space="preserve"> </w:t>
      </w:r>
      <w:r w:rsidR="00B64886" w:rsidRPr="003F750B">
        <w:rPr>
          <w:rFonts w:ascii="KoPub돋움체_Pro Light" w:hAnsi="KoPub돋움체_Pro Light"/>
        </w:rPr>
        <w:t>AI</w:t>
      </w:r>
      <w:r w:rsidR="008C6806" w:rsidRPr="003F750B">
        <w:rPr>
          <w:rFonts w:ascii="KoPub돋움체_Pro Light" w:hAnsi="KoPub돋움체_Pro Light" w:hint="eastAsia"/>
        </w:rPr>
        <w:t>서비스기획</w:t>
      </w:r>
      <w:r w:rsidR="00B64886" w:rsidRPr="003F750B">
        <w:rPr>
          <w:rFonts w:ascii="KoPub돋움체_Pro Light" w:hAnsi="KoPub돋움체_Pro Light"/>
        </w:rPr>
        <w:t>담당자</w:t>
      </w:r>
      <w:r w:rsidR="00B64886" w:rsidRPr="003F750B">
        <w:rPr>
          <w:rFonts w:ascii="KoPub돋움체_Pro Light" w:hAnsi="KoPub돋움체_Pro Light" w:hint="eastAsia"/>
        </w:rPr>
        <w:t xml:space="preserve"> 및 </w:t>
      </w:r>
      <w:proofErr w:type="spellStart"/>
      <w:r w:rsidR="00AA64EF" w:rsidRPr="003F750B">
        <w:rPr>
          <w:rFonts w:ascii="KoPub돋움체_Pro Light" w:hAnsi="KoPub돋움체_Pro Light" w:hint="eastAsia"/>
        </w:rPr>
        <w:t>유</w:t>
      </w:r>
      <w:r w:rsidR="00AA64EF" w:rsidRPr="00AA64EF">
        <w:rPr>
          <w:rFonts w:ascii="KoPub돋움체_Pro Light" w:hAnsi="KoPub돋움체_Pro Light" w:hint="eastAsia"/>
        </w:rPr>
        <w:t>관업무</w:t>
      </w:r>
      <w:proofErr w:type="spellEnd"/>
      <w:r w:rsidR="00970007" w:rsidRPr="003F750B">
        <w:rPr>
          <w:rFonts w:ascii="KoPub돋움체_Pro Light" w:hAnsi="KoPub돋움체_Pro Light" w:hint="eastAsia"/>
        </w:rPr>
        <w:t xml:space="preserve"> </w:t>
      </w:r>
      <w:r w:rsidR="00B64886" w:rsidRPr="003F750B">
        <w:rPr>
          <w:rFonts w:ascii="KoPub돋움체_Pro Light" w:hAnsi="KoPub돋움체_Pro Light" w:hint="eastAsia"/>
        </w:rPr>
        <w:t>담당자</w:t>
      </w:r>
      <w:r w:rsidR="00DA5F3D" w:rsidRPr="003F750B">
        <w:rPr>
          <w:rFonts w:ascii="KoPub돋움체_Pro Light" w:hAnsi="KoPub돋움체_Pro Light"/>
          <w:szCs w:val="28"/>
        </w:rPr>
        <w:t>에 대해 AI 서비스와 관련한 민원 및 이의제기, 피해구제 등의 처리결과를 요청할 수 있다.</w:t>
      </w:r>
    </w:p>
    <w:p w14:paraId="0C76652A" w14:textId="0B0A1C1E" w:rsidR="00825456" w:rsidRPr="003F750B" w:rsidRDefault="00825456" w:rsidP="00FD20F7">
      <w:pPr>
        <w:rPr>
          <w:rFonts w:ascii="KoPub돋움체_Pro Light" w:hAnsi="KoPub돋움체_Pro Light"/>
        </w:rPr>
      </w:pPr>
    </w:p>
    <w:p w14:paraId="74951B82" w14:textId="718E63C9" w:rsidR="004A04F3" w:rsidRPr="003F750B" w:rsidRDefault="009437CC" w:rsidP="00F42161">
      <w:pPr>
        <w:pStyle w:val="2"/>
      </w:pPr>
      <w:r w:rsidRPr="003F750B">
        <w:rPr>
          <w:rFonts w:hint="eastAsia"/>
        </w:rPr>
        <w:t xml:space="preserve"> </w:t>
      </w:r>
      <w:proofErr w:type="spellStart"/>
      <w:r w:rsidR="00C054AB" w:rsidRPr="003F750B">
        <w:rPr>
          <w:rFonts w:hint="eastAsia"/>
        </w:rPr>
        <w:t>고영</w:t>
      </w:r>
      <w:r w:rsidR="00D13829" w:rsidRPr="003F750B">
        <w:rPr>
          <w:rFonts w:hint="eastAsia"/>
        </w:rPr>
        <w:t>향</w:t>
      </w:r>
      <w:proofErr w:type="spellEnd"/>
      <w:r w:rsidR="00C054AB" w:rsidRPr="003F750B">
        <w:rPr>
          <w:rFonts w:hint="eastAsia"/>
        </w:rPr>
        <w:t xml:space="preserve"> </w:t>
      </w:r>
      <w:r w:rsidR="006B7A94" w:rsidRPr="003F750B">
        <w:rPr>
          <w:rFonts w:hint="eastAsia"/>
        </w:rPr>
        <w:t>AI</w:t>
      </w:r>
      <w:r w:rsidR="00C054AB" w:rsidRPr="003F750B">
        <w:rPr>
          <w:rFonts w:hint="eastAsia"/>
        </w:rPr>
        <w:t xml:space="preserve"> 관리</w:t>
      </w:r>
    </w:p>
    <w:p w14:paraId="64070489" w14:textId="77777777" w:rsidR="009437CC" w:rsidRPr="003F750B" w:rsidRDefault="009437CC" w:rsidP="009437CC">
      <w:pPr>
        <w:jc w:val="center"/>
        <w:rPr>
          <w:rFonts w:ascii="KoPub돋움체_Pro Light" w:hAnsi="KoPub돋움체_Pro Light"/>
          <w:szCs w:val="28"/>
        </w:rPr>
      </w:pPr>
    </w:p>
    <w:p w14:paraId="36B3070C" w14:textId="7C579897" w:rsidR="00240197" w:rsidRPr="003F750B" w:rsidRDefault="00C054AB" w:rsidP="00D15675">
      <w:pPr>
        <w:pStyle w:val="3"/>
        <w:rPr>
          <w:rFonts w:ascii="KoPub돋움체_Pro Light" w:hAnsi="KoPub돋움체_Pro Light"/>
          <w:color w:val="auto"/>
          <w:szCs w:val="28"/>
        </w:rPr>
      </w:pPr>
      <w:r w:rsidRPr="003F750B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D15675" w:rsidRPr="003F750B">
        <w:rPr>
          <w:rFonts w:ascii="KoPub돋움체_Pro Light" w:hAnsi="KoPub돋움체_Pro Light" w:hint="eastAsia"/>
          <w:color w:val="auto"/>
          <w:szCs w:val="28"/>
        </w:rPr>
        <w:t>(</w:t>
      </w:r>
      <w:proofErr w:type="spellStart"/>
      <w:r w:rsidRPr="003F750B">
        <w:rPr>
          <w:rFonts w:ascii="KoPub돋움체_Pro Light" w:hAnsi="KoPub돋움체_Pro Light" w:hint="eastAsia"/>
          <w:color w:val="auto"/>
          <w:szCs w:val="28"/>
        </w:rPr>
        <w:t>고영향</w:t>
      </w:r>
      <w:proofErr w:type="spellEnd"/>
      <w:r w:rsidRPr="003F750B">
        <w:rPr>
          <w:rFonts w:ascii="KoPub돋움체_Pro Light" w:hAnsi="KoPub돋움체_Pro Light"/>
          <w:color w:val="auto"/>
          <w:szCs w:val="28"/>
        </w:rPr>
        <w:t xml:space="preserve"> </w:t>
      </w:r>
      <w:r w:rsidR="006B7A94" w:rsidRPr="003F750B">
        <w:rPr>
          <w:rFonts w:ascii="KoPub돋움체_Pro Light" w:hAnsi="KoPub돋움체_Pro Light"/>
          <w:color w:val="auto"/>
          <w:szCs w:val="28"/>
        </w:rPr>
        <w:t>AI</w:t>
      </w:r>
      <w:r w:rsidRPr="003F750B">
        <w:rPr>
          <w:rFonts w:ascii="KoPub돋움체_Pro Light" w:hAnsi="KoPub돋움체_Pro Light"/>
          <w:color w:val="auto"/>
          <w:szCs w:val="28"/>
        </w:rPr>
        <w:t xml:space="preserve"> 여부 확인</w:t>
      </w:r>
      <w:r w:rsidR="00D15675" w:rsidRPr="003F750B">
        <w:rPr>
          <w:rFonts w:ascii="KoPub돋움체_Pro Light" w:hAnsi="KoPub돋움체_Pro Light" w:hint="eastAsia"/>
          <w:color w:val="auto"/>
          <w:szCs w:val="28"/>
        </w:rPr>
        <w:t xml:space="preserve">) </w:t>
      </w:r>
      <w:r w:rsidR="006B7A94" w:rsidRPr="003F750B">
        <w:rPr>
          <w:rFonts w:ascii="KoPub돋움체_Pro Light" w:hAnsi="KoPub돋움체_Pro Light" w:hint="eastAsia"/>
          <w:color w:val="auto"/>
          <w:szCs w:val="28"/>
        </w:rPr>
        <w:t>AI</w:t>
      </w:r>
      <w:r w:rsidR="00685930" w:rsidRPr="003F750B">
        <w:rPr>
          <w:rFonts w:ascii="KoPub돋움체_Pro Light" w:hAnsi="KoPub돋움체_Pro Light" w:hint="eastAsia"/>
          <w:color w:val="auto"/>
          <w:szCs w:val="28"/>
        </w:rPr>
        <w:t>를</w:t>
      </w:r>
      <w:r w:rsidR="003105BA" w:rsidRPr="003F750B">
        <w:rPr>
          <w:rFonts w:ascii="KoPub돋움체_Pro Light" w:hAnsi="KoPub돋움체_Pro Light"/>
          <w:color w:val="auto"/>
          <w:szCs w:val="28"/>
        </w:rPr>
        <w:t xml:space="preserve"> </w:t>
      </w:r>
      <w:r w:rsidR="007A3FA1" w:rsidRPr="003F750B">
        <w:rPr>
          <w:rFonts w:ascii="KoPub돋움체_Pro Light" w:hAnsi="KoPub돋움체_Pro Light" w:hint="eastAsia"/>
          <w:color w:val="auto"/>
          <w:szCs w:val="28"/>
        </w:rPr>
        <w:t>활용</w:t>
      </w:r>
      <w:r w:rsidR="003105BA" w:rsidRPr="003F750B">
        <w:rPr>
          <w:rFonts w:ascii="KoPub돋움체_Pro Light" w:hAnsi="KoPub돋움체_Pro Light"/>
          <w:color w:val="auto"/>
          <w:szCs w:val="28"/>
        </w:rPr>
        <w:t xml:space="preserve">한 </w:t>
      </w:r>
      <w:proofErr w:type="spellStart"/>
      <w:r w:rsidR="00325F7D" w:rsidRPr="003F750B">
        <w:rPr>
          <w:rFonts w:ascii="KoPub돋움체_Pro Light" w:hAnsi="KoPub돋움체_Pro Light" w:hint="eastAsia"/>
          <w:color w:val="auto"/>
          <w:szCs w:val="28"/>
        </w:rPr>
        <w:t>제품등을</w:t>
      </w:r>
      <w:proofErr w:type="spellEnd"/>
      <w:r w:rsidR="003105BA" w:rsidRPr="003F750B">
        <w:rPr>
          <w:rFonts w:ascii="KoPub돋움체_Pro Light" w:hAnsi="KoPub돋움체_Pro Light"/>
          <w:color w:val="auto"/>
          <w:szCs w:val="28"/>
        </w:rPr>
        <w:t xml:space="preserve"> 제공하는 경우</w:t>
      </w:r>
      <w:r w:rsidR="00D06FFC" w:rsidRPr="003F750B">
        <w:rPr>
          <w:rFonts w:ascii="KoPub돋움체_Pro Light" w:hAnsi="KoPub돋움체_Pro Light" w:hint="eastAsia"/>
          <w:color w:val="auto"/>
          <w:szCs w:val="28"/>
        </w:rPr>
        <w:t>,</w:t>
      </w:r>
      <w:r w:rsidR="003105BA" w:rsidRPr="003F750B">
        <w:rPr>
          <w:rFonts w:ascii="KoPub돋움체_Pro Light" w:hAnsi="KoPub돋움체_Pro Light"/>
          <w:color w:val="auto"/>
          <w:szCs w:val="28"/>
        </w:rPr>
        <w:t xml:space="preserve"> </w:t>
      </w:r>
      <w:proofErr w:type="spellStart"/>
      <w:r w:rsidR="003105BA" w:rsidRPr="003F750B">
        <w:rPr>
          <w:rFonts w:ascii="KoPub돋움체_Pro Light" w:hAnsi="KoPub돋움체_Pro Light"/>
          <w:color w:val="auto"/>
          <w:szCs w:val="28"/>
        </w:rPr>
        <w:t>고영향</w:t>
      </w:r>
      <w:proofErr w:type="spellEnd"/>
      <w:r w:rsidR="007A3FA1" w:rsidRPr="003F750B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6B7A94" w:rsidRPr="003F750B">
        <w:rPr>
          <w:rFonts w:ascii="KoPub돋움체_Pro Light" w:hAnsi="KoPub돋움체_Pro Light" w:hint="eastAsia"/>
          <w:color w:val="auto"/>
          <w:szCs w:val="28"/>
        </w:rPr>
        <w:t>AI</w:t>
      </w:r>
      <w:r w:rsidR="003105BA" w:rsidRPr="003F750B">
        <w:rPr>
          <w:rFonts w:ascii="KoPub돋움체_Pro Light" w:hAnsi="KoPub돋움체_Pro Light"/>
          <w:color w:val="auto"/>
          <w:szCs w:val="28"/>
        </w:rPr>
        <w:t>에 해당하는지</w:t>
      </w:r>
      <w:r w:rsidR="00240197" w:rsidRPr="003F750B">
        <w:rPr>
          <w:rFonts w:ascii="KoPub돋움체_Pro Light" w:hAnsi="KoPub돋움체_Pro Light" w:hint="eastAsia"/>
          <w:color w:val="auto"/>
          <w:szCs w:val="28"/>
        </w:rPr>
        <w:t xml:space="preserve"> 판단한다.</w:t>
      </w:r>
      <w:r w:rsidR="00893A50" w:rsidRPr="003F750B">
        <w:rPr>
          <w:rFonts w:ascii="KoPub돋움체_Pro Light" w:hAnsi="KoPub돋움체_Pro Light" w:hint="eastAsia"/>
          <w:color w:val="auto"/>
          <w:szCs w:val="28"/>
        </w:rPr>
        <w:t xml:space="preserve"> </w:t>
      </w:r>
      <w:proofErr w:type="spellStart"/>
      <w:r w:rsidR="004428BC" w:rsidRPr="003F750B">
        <w:rPr>
          <w:rFonts w:ascii="KoPub돋움체_Pro Light" w:hAnsi="KoPub돋움체_Pro Light" w:hint="eastAsia"/>
          <w:color w:val="auto"/>
          <w:szCs w:val="28"/>
        </w:rPr>
        <w:t>고영향</w:t>
      </w:r>
      <w:proofErr w:type="spellEnd"/>
      <w:r w:rsidR="004428BC" w:rsidRPr="003F750B">
        <w:rPr>
          <w:rFonts w:ascii="KoPub돋움체_Pro Light" w:hAnsi="KoPub돋움체_Pro Light" w:hint="eastAsia"/>
          <w:color w:val="auto"/>
          <w:szCs w:val="28"/>
        </w:rPr>
        <w:t xml:space="preserve"> AI 해당 여부 확인 절차는 다음</w:t>
      </w:r>
      <w:r w:rsidR="00913481" w:rsidRPr="003F750B">
        <w:rPr>
          <w:rFonts w:ascii="KoPub돋움체_Pro Light" w:hAnsi="KoPub돋움체_Pro Light" w:hint="eastAsia"/>
          <w:color w:val="auto"/>
          <w:szCs w:val="28"/>
        </w:rPr>
        <w:t xml:space="preserve"> 각</w:t>
      </w:r>
      <w:r w:rsidR="004428BC" w:rsidRPr="003F750B">
        <w:rPr>
          <w:rFonts w:ascii="KoPub돋움체_Pro Light" w:hAnsi="KoPub돋움체_Pro Light" w:hint="eastAsia"/>
          <w:color w:val="auto"/>
          <w:szCs w:val="28"/>
        </w:rPr>
        <w:t xml:space="preserve"> 호와 같다. </w:t>
      </w:r>
    </w:p>
    <w:p w14:paraId="68EDE9B0" w14:textId="58F936CF" w:rsidR="001F4921" w:rsidRPr="003F750B" w:rsidRDefault="001F4921" w:rsidP="00562C1A">
      <w:pPr>
        <w:pStyle w:val="a"/>
        <w:numPr>
          <w:ilvl w:val="1"/>
          <w:numId w:val="10"/>
        </w:numPr>
      </w:pPr>
      <w:proofErr w:type="spellStart"/>
      <w:r w:rsidRPr="003F750B">
        <w:rPr>
          <w:rFonts w:hint="eastAsia"/>
        </w:rPr>
        <w:t>고영향</w:t>
      </w:r>
      <w:proofErr w:type="spellEnd"/>
      <w:r w:rsidRPr="003F750B">
        <w:rPr>
          <w:rFonts w:hint="eastAsia"/>
        </w:rPr>
        <w:t xml:space="preserve"> </w:t>
      </w:r>
      <w:r w:rsidR="006B7A94" w:rsidRPr="003F750B">
        <w:rPr>
          <w:rFonts w:hint="eastAsia"/>
        </w:rPr>
        <w:t>AI</w:t>
      </w:r>
      <w:r w:rsidRPr="003F750B">
        <w:rPr>
          <w:rFonts w:hint="eastAsia"/>
        </w:rPr>
        <w:t xml:space="preserve"> 해당 여부를 </w:t>
      </w:r>
      <w:r w:rsidR="003105BA" w:rsidRPr="003F750B">
        <w:t>사전에 검토</w:t>
      </w:r>
      <w:r w:rsidR="00B3786D">
        <w:rPr>
          <w:rFonts w:hint="eastAsia"/>
        </w:rPr>
        <w:t>해야</w:t>
      </w:r>
      <w:r w:rsidR="003105BA" w:rsidRPr="003F750B">
        <w:t xml:space="preserve"> 한다. </w:t>
      </w:r>
    </w:p>
    <w:p w14:paraId="7616E760" w14:textId="792F751E" w:rsidR="003E0BB6" w:rsidRPr="003F750B" w:rsidRDefault="00927934" w:rsidP="00562C1A">
      <w:pPr>
        <w:pStyle w:val="a"/>
        <w:numPr>
          <w:ilvl w:val="1"/>
          <w:numId w:val="10"/>
        </w:numPr>
      </w:pPr>
      <w:r w:rsidRPr="003F750B">
        <w:rPr>
          <w:rFonts w:hint="eastAsia"/>
        </w:rPr>
        <w:t xml:space="preserve">필요의 </w:t>
      </w:r>
      <w:r w:rsidR="003105BA" w:rsidRPr="003F750B">
        <w:t>경우</w:t>
      </w:r>
      <w:r w:rsidRPr="003F750B">
        <w:rPr>
          <w:rFonts w:hint="eastAsia"/>
        </w:rPr>
        <w:t>,</w:t>
      </w:r>
      <w:r w:rsidR="003105BA" w:rsidRPr="003F750B">
        <w:t xml:space="preserve"> 과학기술정보통신부장관에게 </w:t>
      </w:r>
      <w:proofErr w:type="spellStart"/>
      <w:r w:rsidR="003105BA" w:rsidRPr="003F750B">
        <w:t>고영향</w:t>
      </w:r>
      <w:proofErr w:type="spellEnd"/>
      <w:r w:rsidR="003105BA" w:rsidRPr="003F750B">
        <w:t xml:space="preserve"> </w:t>
      </w:r>
      <w:r w:rsidR="006B7A94" w:rsidRPr="003F750B">
        <w:t>AI</w:t>
      </w:r>
      <w:r w:rsidR="003105BA" w:rsidRPr="003F750B">
        <w:t>에 해당하는지 여부</w:t>
      </w:r>
      <w:r w:rsidRPr="003F750B">
        <w:rPr>
          <w:rFonts w:hint="eastAsia"/>
        </w:rPr>
        <w:t>를</w:t>
      </w:r>
      <w:r w:rsidR="00B87897" w:rsidRPr="003F750B">
        <w:rPr>
          <w:rFonts w:hint="eastAsia"/>
        </w:rPr>
        <w:t xml:space="preserve"> 별지 서식의 확인요청서 제출</w:t>
      </w:r>
      <w:r w:rsidR="009539D7" w:rsidRPr="003F750B">
        <w:rPr>
          <w:rFonts w:hint="eastAsia"/>
        </w:rPr>
        <w:t>하여 확인</w:t>
      </w:r>
      <w:r w:rsidR="003105BA" w:rsidRPr="003F750B">
        <w:t xml:space="preserve"> 요청할 수 있다. </w:t>
      </w:r>
    </w:p>
    <w:p w14:paraId="7F016732" w14:textId="3E4EC9F9" w:rsidR="003E0BB6" w:rsidRPr="003F750B" w:rsidRDefault="003E0BB6" w:rsidP="003E0BB6">
      <w:pPr>
        <w:rPr>
          <w:rFonts w:ascii="KoPub돋움체_Pro Light" w:hAnsi="KoPub돋움체_Pro Light"/>
          <w:b/>
          <w:szCs w:val="28"/>
        </w:rPr>
      </w:pPr>
      <w:r w:rsidRPr="003F750B">
        <w:rPr>
          <w:rFonts w:ascii="KoPub돋움체_Pro Light" w:hAnsi="KoPub돋움체_Pro Light" w:hint="eastAsia"/>
          <w:b/>
        </w:rPr>
        <w:t>붙임</w:t>
      </w:r>
      <w:r w:rsidRPr="003F750B">
        <w:rPr>
          <w:rFonts w:ascii="KoPub돋움체_Pro Light" w:hAnsi="KoPub돋움체_Pro Light"/>
          <w:b/>
        </w:rPr>
        <w:t xml:space="preserve">1. </w:t>
      </w:r>
      <w:proofErr w:type="spellStart"/>
      <w:r w:rsidRPr="003F750B">
        <w:rPr>
          <w:rFonts w:ascii="KoPub돋움체_Pro Light" w:hAnsi="KoPub돋움체_Pro Light"/>
          <w:b/>
        </w:rPr>
        <w:t>고영향</w:t>
      </w:r>
      <w:proofErr w:type="spellEnd"/>
      <w:r w:rsidRPr="003F750B">
        <w:rPr>
          <w:rFonts w:ascii="KoPub돋움체_Pro Light" w:hAnsi="KoPub돋움체_Pro Light"/>
          <w:b/>
        </w:rPr>
        <w:t xml:space="preserve"> AI 판단</w:t>
      </w:r>
    </w:p>
    <w:p w14:paraId="69ACDCB0" w14:textId="7AEE923B" w:rsidR="00BE5670" w:rsidRPr="003F750B" w:rsidRDefault="00C054AB" w:rsidP="00FE0BCE">
      <w:pPr>
        <w:pStyle w:val="3"/>
        <w:rPr>
          <w:rFonts w:ascii="KoPub돋움체_Pro Light" w:hAnsi="KoPub돋움체_Pro Light"/>
          <w:color w:val="auto"/>
          <w:szCs w:val="28"/>
        </w:rPr>
      </w:pPr>
      <w:r w:rsidRPr="003F750B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4428BC" w:rsidRPr="003F750B">
        <w:rPr>
          <w:rFonts w:ascii="KoPub돋움체_Pro Light" w:hAnsi="KoPub돋움체_Pro Light" w:hint="eastAsia"/>
          <w:color w:val="auto"/>
          <w:szCs w:val="28"/>
        </w:rPr>
        <w:t>(</w:t>
      </w:r>
      <w:r w:rsidRPr="003F750B">
        <w:rPr>
          <w:rFonts w:ascii="KoPub돋움체_Pro Light" w:hAnsi="KoPub돋움체_Pro Light" w:hint="eastAsia"/>
          <w:color w:val="auto"/>
          <w:szCs w:val="28"/>
        </w:rPr>
        <w:t>일반</w:t>
      </w:r>
      <w:r w:rsidRPr="003F750B">
        <w:rPr>
          <w:rFonts w:ascii="KoPub돋움체_Pro Light" w:hAnsi="KoPub돋움체_Pro Light"/>
          <w:color w:val="auto"/>
          <w:szCs w:val="28"/>
        </w:rPr>
        <w:t xml:space="preserve"> 기준 및 원칙</w:t>
      </w:r>
      <w:r w:rsidR="004428BC" w:rsidRPr="003F750B">
        <w:rPr>
          <w:rFonts w:ascii="KoPub돋움체_Pro Light" w:hAnsi="KoPub돋움체_Pro Light" w:hint="eastAsia"/>
          <w:color w:val="auto"/>
          <w:szCs w:val="28"/>
        </w:rPr>
        <w:t>)</w:t>
      </w:r>
      <w:r w:rsidR="00FE0BCE" w:rsidRPr="003F750B">
        <w:rPr>
          <w:rFonts w:ascii="KoPub돋움체_Pro Light" w:hAnsi="KoPub돋움체_Pro Light" w:hint="eastAsia"/>
          <w:color w:val="auto"/>
          <w:szCs w:val="28"/>
        </w:rPr>
        <w:t xml:space="preserve"> ① </w:t>
      </w:r>
      <w:proofErr w:type="spellStart"/>
      <w:r w:rsidR="00BE5670" w:rsidRPr="003F750B">
        <w:rPr>
          <w:rFonts w:ascii="KoPub돋움체_Pro Light" w:hAnsi="KoPub돋움체_Pro Light" w:hint="eastAsia"/>
          <w:color w:val="auto"/>
          <w:szCs w:val="28"/>
        </w:rPr>
        <w:t>고영향</w:t>
      </w:r>
      <w:proofErr w:type="spellEnd"/>
      <w:r w:rsidR="00BE5670" w:rsidRPr="003F750B">
        <w:rPr>
          <w:rFonts w:ascii="KoPub돋움체_Pro Light" w:hAnsi="KoPub돋움체_Pro Light"/>
          <w:color w:val="auto"/>
          <w:szCs w:val="28"/>
        </w:rPr>
        <w:t xml:space="preserve"> </w:t>
      </w:r>
      <w:r w:rsidR="006B7A94" w:rsidRPr="003F750B">
        <w:rPr>
          <w:rFonts w:ascii="KoPub돋움체_Pro Light" w:hAnsi="KoPub돋움체_Pro Light" w:hint="eastAsia"/>
          <w:color w:val="auto"/>
          <w:szCs w:val="28"/>
        </w:rPr>
        <w:t>AI</w:t>
      </w:r>
      <w:r w:rsidR="00BE5670" w:rsidRPr="003F750B">
        <w:rPr>
          <w:rFonts w:ascii="KoPub돋움체_Pro Light" w:hAnsi="KoPub돋움체_Pro Light"/>
          <w:color w:val="auto"/>
          <w:szCs w:val="28"/>
        </w:rPr>
        <w:t xml:space="preserve"> 관련 책무는 </w:t>
      </w:r>
      <w:proofErr w:type="spellStart"/>
      <w:r w:rsidR="00BE5670" w:rsidRPr="003F750B">
        <w:rPr>
          <w:rFonts w:ascii="KoPub돋움체_Pro Light" w:hAnsi="KoPub돋움체_Pro Light"/>
          <w:color w:val="auto"/>
          <w:szCs w:val="28"/>
        </w:rPr>
        <w:t>고영향</w:t>
      </w:r>
      <w:proofErr w:type="spellEnd"/>
      <w:r w:rsidR="00BE5670" w:rsidRPr="003F750B">
        <w:rPr>
          <w:rFonts w:ascii="KoPub돋움체_Pro Light" w:hAnsi="KoPub돋움체_Pro Light"/>
          <w:color w:val="auto"/>
          <w:szCs w:val="28"/>
        </w:rPr>
        <w:t xml:space="preserve"> </w:t>
      </w:r>
      <w:r w:rsidR="006B7A94" w:rsidRPr="003F750B">
        <w:rPr>
          <w:rFonts w:ascii="KoPub돋움체_Pro Light" w:hAnsi="KoPub돋움체_Pro Light" w:hint="eastAsia"/>
          <w:color w:val="auto"/>
          <w:szCs w:val="28"/>
        </w:rPr>
        <w:t>AI</w:t>
      </w:r>
      <w:r w:rsidR="00BE5670" w:rsidRPr="003F750B">
        <w:rPr>
          <w:rFonts w:ascii="KoPub돋움체_Pro Light" w:hAnsi="KoPub돋움체_Pro Light"/>
          <w:color w:val="auto"/>
          <w:szCs w:val="28"/>
        </w:rPr>
        <w:t>로 판단되는 경우 적용한다.</w:t>
      </w:r>
    </w:p>
    <w:p w14:paraId="5C69A2D9" w14:textId="41A3ED1D" w:rsidR="00096A4B" w:rsidRPr="00EE6A46" w:rsidRDefault="0080657C" w:rsidP="003E0BB6">
      <w:pPr>
        <w:ind w:left="425"/>
        <w:rPr>
          <w:rFonts w:ascii="KoPub돋움체_Pro Light" w:hAnsi="KoPub돋움체_Pro Light"/>
          <w:color w:val="000000" w:themeColor="text1"/>
          <w:szCs w:val="28"/>
        </w:rPr>
      </w:pPr>
      <w:r w:rsidRPr="003F750B">
        <w:rPr>
          <w:rFonts w:ascii="KoPub돋움체_Pro Light" w:hAnsi="KoPub돋움체_Pro Light" w:hint="eastAsia"/>
          <w:szCs w:val="28"/>
        </w:rPr>
        <w:t>②</w:t>
      </w:r>
      <w:r w:rsidR="0082692A" w:rsidRPr="003F750B">
        <w:rPr>
          <w:rFonts w:ascii="KoPub돋움체_Pro Light" w:hAnsi="KoPub돋움체_Pro Light" w:hint="eastAsia"/>
          <w:szCs w:val="28"/>
        </w:rPr>
        <w:t xml:space="preserve"> </w:t>
      </w:r>
      <w:proofErr w:type="spellStart"/>
      <w:r w:rsidR="001D0265" w:rsidRPr="003F750B">
        <w:rPr>
          <w:rFonts w:ascii="KoPub돋움체_Pro Light" w:hAnsi="KoPub돋움체_Pro Light" w:hint="eastAsia"/>
          <w:szCs w:val="28"/>
        </w:rPr>
        <w:t>고영향</w:t>
      </w:r>
      <w:proofErr w:type="spellEnd"/>
      <w:r w:rsidR="001D0265" w:rsidRPr="003F750B">
        <w:rPr>
          <w:rFonts w:ascii="KoPub돋움체_Pro Light" w:hAnsi="KoPub돋움체_Pro Light" w:hint="eastAsia"/>
          <w:szCs w:val="28"/>
        </w:rPr>
        <w:t xml:space="preserve"> </w:t>
      </w:r>
      <w:r w:rsidR="006B7A94" w:rsidRPr="003F750B">
        <w:rPr>
          <w:rFonts w:ascii="KoPub돋움체_Pro Light" w:hAnsi="KoPub돋움체_Pro Light" w:hint="eastAsia"/>
          <w:szCs w:val="28"/>
        </w:rPr>
        <w:t>AI</w:t>
      </w:r>
      <w:r w:rsidR="001D0265" w:rsidRPr="003F750B">
        <w:rPr>
          <w:rFonts w:ascii="KoPub돋움체_Pro Light" w:hAnsi="KoPub돋움체_Pro Light" w:hint="eastAsia"/>
          <w:szCs w:val="28"/>
        </w:rPr>
        <w:t xml:space="preserve"> </w:t>
      </w:r>
      <w:r w:rsidR="00B85AC6" w:rsidRPr="003F750B">
        <w:rPr>
          <w:rFonts w:ascii="KoPub돋움체_Pro Light" w:hAnsi="KoPub돋움체_Pro Light"/>
          <w:szCs w:val="28"/>
        </w:rPr>
        <w:t>주요 사항</w:t>
      </w:r>
      <w:r w:rsidR="005B3F8A" w:rsidRPr="003F750B">
        <w:rPr>
          <w:rFonts w:ascii="KoPub돋움체_Pro Light" w:hAnsi="KoPub돋움체_Pro Light" w:hint="eastAsia"/>
          <w:szCs w:val="28"/>
        </w:rPr>
        <w:t>(</w:t>
      </w:r>
      <w:r w:rsidR="005B3F8A" w:rsidRPr="003F750B">
        <w:rPr>
          <w:rFonts w:ascii="KoPub돋움체_Pro Light" w:hAnsi="KoPub돋움체_Pro Light"/>
          <w:szCs w:val="28"/>
        </w:rPr>
        <w:t>위험관리 정책</w:t>
      </w:r>
      <w:r w:rsidR="00F74704" w:rsidRPr="003F750B">
        <w:rPr>
          <w:rFonts w:ascii="KoPub돋움체_Pro Light" w:hAnsi="KoPub돋움체_Pro Light"/>
          <w:szCs w:val="28"/>
        </w:rPr>
        <w:t>·</w:t>
      </w:r>
      <w:r w:rsidR="005B3F8A" w:rsidRPr="003F750B">
        <w:rPr>
          <w:rFonts w:ascii="KoPub돋움체_Pro Light" w:hAnsi="KoPub돋움체_Pro Light"/>
          <w:szCs w:val="28"/>
        </w:rPr>
        <w:t>조직 체계</w:t>
      </w:r>
      <w:r w:rsidR="005B3F8A" w:rsidRPr="003F750B">
        <w:rPr>
          <w:rFonts w:ascii="KoPub돋움체_Pro Light" w:hAnsi="KoPub돋움체_Pro Light" w:hint="eastAsia"/>
          <w:szCs w:val="28"/>
        </w:rPr>
        <w:t xml:space="preserve">, 이용자 보호 방안, </w:t>
      </w:r>
      <w:r w:rsidR="004E6F33" w:rsidRPr="003F750B">
        <w:rPr>
          <w:rFonts w:ascii="KoPub돋움체_Pro Light" w:hAnsi="KoPub돋움체_Pro Light" w:hint="eastAsia"/>
          <w:szCs w:val="28"/>
        </w:rPr>
        <w:t>담당 관리</w:t>
      </w:r>
      <w:r w:rsidR="00F74704" w:rsidRPr="003F750B">
        <w:rPr>
          <w:rFonts w:ascii="KoPub돋움체_Pro Light" w:hAnsi="KoPub돋움체_Pro Light"/>
          <w:szCs w:val="28"/>
        </w:rPr>
        <w:t>·</w:t>
      </w:r>
      <w:r w:rsidR="004E6F33" w:rsidRPr="003F750B">
        <w:rPr>
          <w:rFonts w:ascii="KoPub돋움체_Pro Light" w:hAnsi="KoPub돋움체_Pro Light"/>
          <w:szCs w:val="28"/>
        </w:rPr>
        <w:t>감독하는 사람의 성명 및 연락처</w:t>
      </w:r>
      <w:r w:rsidR="004E6F33" w:rsidRPr="003F750B">
        <w:rPr>
          <w:rFonts w:ascii="KoPub돋움체_Pro Light" w:hAnsi="KoPub돋움체_Pro Light" w:hint="eastAsia"/>
          <w:szCs w:val="28"/>
        </w:rPr>
        <w:t>)</w:t>
      </w:r>
      <w:r w:rsidR="00B85AC6" w:rsidRPr="003F750B">
        <w:rPr>
          <w:rFonts w:ascii="KoPub돋움체_Pro Light" w:hAnsi="KoPub돋움체_Pro Light"/>
          <w:szCs w:val="28"/>
        </w:rPr>
        <w:t>을 홈페이지 등에 게시한다.</w:t>
      </w:r>
      <w:r w:rsidR="00422F75" w:rsidRPr="003F750B">
        <w:rPr>
          <w:rFonts w:ascii="KoPub돋움체_Pro Light" w:hAnsi="KoPub돋움체_Pro Light" w:hint="eastAsia"/>
          <w:szCs w:val="28"/>
        </w:rPr>
        <w:t xml:space="preserve"> </w:t>
      </w:r>
      <w:r w:rsidR="00590B95" w:rsidRPr="003F750B">
        <w:rPr>
          <w:rFonts w:ascii="KoPub돋움체_Pro Light" w:hAnsi="KoPub돋움체_Pro Light" w:hint="eastAsia"/>
          <w:szCs w:val="28"/>
        </w:rPr>
        <w:t>다만</w:t>
      </w:r>
      <w:r w:rsidR="00590B95" w:rsidRPr="003F750B">
        <w:rPr>
          <w:rFonts w:ascii="KoPub돋움체_Pro Light" w:hAnsi="KoPub돋움체_Pro Light"/>
          <w:szCs w:val="28"/>
        </w:rPr>
        <w:t>, 「부정경쟁방지 및 영업비밀보호에 관한 법률」 제2</w:t>
      </w:r>
      <w:r w:rsidR="00590B95" w:rsidRPr="00EE6A46">
        <w:rPr>
          <w:rFonts w:ascii="KoPub돋움체_Pro Light" w:hAnsi="KoPub돋움체_Pro Light"/>
          <w:color w:val="000000" w:themeColor="text1"/>
          <w:szCs w:val="28"/>
        </w:rPr>
        <w:t>조제2호에 따른 영업비밀에 해당하는 사항은 제외할 수 있다.</w:t>
      </w:r>
    </w:p>
    <w:p w14:paraId="1813EFDF" w14:textId="30D361FD" w:rsidR="00237FC6" w:rsidRPr="00EE6A46" w:rsidRDefault="00237FC6" w:rsidP="003E0BB6">
      <w:pPr>
        <w:ind w:left="425"/>
        <w:rPr>
          <w:rFonts w:ascii="KoPub돋움체_Pro Light" w:hAnsi="KoPub돋움체_Pro Light"/>
          <w:color w:val="000000" w:themeColor="text1"/>
          <w:szCs w:val="28"/>
        </w:rPr>
      </w:pPr>
      <w:r w:rsidRPr="00EE6A46">
        <w:rPr>
          <w:rFonts w:ascii="KoPub돋움체_Pro Light" w:hAnsi="KoPub돋움체_Pro Light" w:hint="eastAsia"/>
          <w:color w:val="000000" w:themeColor="text1"/>
          <w:szCs w:val="28"/>
        </w:rPr>
        <w:lastRenderedPageBreak/>
        <w:t xml:space="preserve">③ </w:t>
      </w:r>
      <w:proofErr w:type="spellStart"/>
      <w:r w:rsidR="003B5049" w:rsidRPr="00EE6A46">
        <w:rPr>
          <w:rFonts w:ascii="KoPub돋움체_Pro Light" w:hAnsi="KoPub돋움체_Pro Light"/>
          <w:color w:val="000000" w:themeColor="text1"/>
          <w:szCs w:val="28"/>
        </w:rPr>
        <w:t>고영향</w:t>
      </w:r>
      <w:proofErr w:type="spellEnd"/>
      <w:r w:rsidR="003B5049" w:rsidRPr="00EE6A46">
        <w:rPr>
          <w:rFonts w:ascii="KoPub돋움체_Pro Light" w:hAnsi="KoPub돋움체_Pro Light"/>
          <w:color w:val="000000" w:themeColor="text1"/>
          <w:szCs w:val="28"/>
        </w:rPr>
        <w:t xml:space="preserve"> </w:t>
      </w:r>
      <w:r w:rsidR="003B5049" w:rsidRPr="00EE6A46">
        <w:rPr>
          <w:rFonts w:ascii="KoPub돋움체_Pro Light" w:hAnsi="KoPub돋움체_Pro Light" w:hint="eastAsia"/>
          <w:color w:val="000000" w:themeColor="text1"/>
          <w:szCs w:val="28"/>
        </w:rPr>
        <w:t xml:space="preserve">AI는 </w:t>
      </w:r>
      <w:r w:rsidR="003B5049" w:rsidRPr="00EE6A46">
        <w:rPr>
          <w:rFonts w:ascii="KoPub돋움체_Pro Light" w:hAnsi="KoPub돋움체_Pro Light"/>
          <w:color w:val="000000" w:themeColor="text1"/>
          <w:szCs w:val="28"/>
        </w:rPr>
        <w:t>위험 점수에 따른 등급 분류와 관계없이 고위</w:t>
      </w:r>
      <w:r w:rsidR="003B5049" w:rsidRPr="00EE6A46">
        <w:rPr>
          <w:rFonts w:ascii="KoPub돋움체_Pro Light" w:hAnsi="KoPub돋움체_Pro Light" w:hint="eastAsia"/>
          <w:color w:val="000000" w:themeColor="text1"/>
          <w:szCs w:val="28"/>
        </w:rPr>
        <w:t>험 AI</w:t>
      </w:r>
      <w:r w:rsidR="003B5049" w:rsidRPr="00EE6A46">
        <w:rPr>
          <w:rFonts w:ascii="KoPub돋움체_Pro Light" w:hAnsi="KoPub돋움체_Pro Light"/>
          <w:color w:val="000000" w:themeColor="text1"/>
          <w:szCs w:val="28"/>
        </w:rPr>
        <w:t>로 자동 분류하여 통제를 강화한다.</w:t>
      </w:r>
      <w:r w:rsidR="000400FF" w:rsidRPr="00EE6A46">
        <w:rPr>
          <w:rFonts w:ascii="KoPub돋움체_Pro Light" w:hAnsi="KoPub돋움체_Pro Light" w:hint="eastAsia"/>
          <w:color w:val="000000" w:themeColor="text1"/>
          <w:szCs w:val="28"/>
        </w:rPr>
        <w:t xml:space="preserve"> </w:t>
      </w:r>
    </w:p>
    <w:p w14:paraId="5D070A73" w14:textId="61EC9E55" w:rsidR="00D879E1" w:rsidRPr="003F750B" w:rsidRDefault="00CC04A1" w:rsidP="0082692A">
      <w:pPr>
        <w:pStyle w:val="3"/>
        <w:rPr>
          <w:rFonts w:ascii="KoPub돋움체_Pro Light" w:hAnsi="KoPub돋움체_Pro Light"/>
          <w:color w:val="auto"/>
          <w:szCs w:val="28"/>
        </w:rPr>
      </w:pPr>
      <w:r w:rsidRPr="00EE6A46">
        <w:rPr>
          <w:rFonts w:ascii="KoPub돋움체_Pro Light" w:hAnsi="KoPub돋움체_Pro Light" w:hint="eastAsia"/>
          <w:szCs w:val="28"/>
        </w:rPr>
        <w:t xml:space="preserve"> </w:t>
      </w:r>
      <w:r w:rsidR="0082692A" w:rsidRPr="00EE6A46">
        <w:rPr>
          <w:rFonts w:ascii="KoPub돋움체_Pro Light" w:hAnsi="KoPub돋움체_Pro Light" w:hint="eastAsia"/>
          <w:szCs w:val="28"/>
        </w:rPr>
        <w:t>(</w:t>
      </w:r>
      <w:r w:rsidR="00801695" w:rsidRPr="00EE6A46">
        <w:rPr>
          <w:rFonts w:ascii="KoPub돋움체_Pro Light" w:hAnsi="KoPub돋움체_Pro Light" w:hint="eastAsia"/>
          <w:szCs w:val="28"/>
        </w:rPr>
        <w:t xml:space="preserve">[권고] </w:t>
      </w:r>
      <w:r w:rsidR="00C054AB" w:rsidRPr="00EE6A46">
        <w:rPr>
          <w:rFonts w:ascii="KoPub돋움체_Pro Light" w:hAnsi="KoPub돋움체_Pro Light" w:hint="eastAsia"/>
          <w:szCs w:val="28"/>
        </w:rPr>
        <w:t>영향평가</w:t>
      </w:r>
      <w:r w:rsidR="0082692A" w:rsidRPr="00EE6A46">
        <w:rPr>
          <w:rFonts w:ascii="KoPub돋움체_Pro Light" w:hAnsi="KoPub돋움체_Pro Light" w:hint="eastAsia"/>
          <w:szCs w:val="28"/>
        </w:rPr>
        <w:t xml:space="preserve">) ① </w:t>
      </w:r>
      <w:proofErr w:type="spellStart"/>
      <w:r w:rsidR="00360EE8" w:rsidRPr="00EE6A46">
        <w:rPr>
          <w:rFonts w:ascii="KoPub돋움체_Pro Light" w:hAnsi="KoPub돋움체_Pro Light" w:hint="eastAsia"/>
          <w:szCs w:val="28"/>
        </w:rPr>
        <w:t>고영향</w:t>
      </w:r>
      <w:proofErr w:type="spellEnd"/>
      <w:r w:rsidR="00360EE8" w:rsidRPr="00EE6A46">
        <w:rPr>
          <w:rFonts w:ascii="KoPub돋움체_Pro Light" w:hAnsi="KoPub돋움체_Pro Light"/>
          <w:szCs w:val="28"/>
        </w:rPr>
        <w:t xml:space="preserve"> </w:t>
      </w:r>
      <w:r w:rsidR="006B7A94" w:rsidRPr="00EE6A46">
        <w:rPr>
          <w:rFonts w:ascii="KoPub돋움체_Pro Light" w:hAnsi="KoPub돋움체_Pro Light"/>
          <w:szCs w:val="28"/>
        </w:rPr>
        <w:t>AI</w:t>
      </w:r>
      <w:r w:rsidR="00360EE8" w:rsidRPr="00EE6A46">
        <w:rPr>
          <w:rFonts w:ascii="KoPub돋움체_Pro Light" w:hAnsi="KoPub돋움체_Pro Light"/>
          <w:szCs w:val="28"/>
        </w:rPr>
        <w:t>을 이용한 제품 또는 서비스를 제공하는 경우 사전에 사람의 기본권에 미치는 영향을</w:t>
      </w:r>
      <w:r w:rsidR="00360EE8" w:rsidRPr="003F750B">
        <w:rPr>
          <w:rFonts w:ascii="KoPub돋움체_Pro Light" w:hAnsi="KoPub돋움체_Pro Light"/>
          <w:color w:val="auto"/>
          <w:szCs w:val="28"/>
        </w:rPr>
        <w:t xml:space="preserve"> 평가(이하 “영향평가”라 한다)하기 위</w:t>
      </w:r>
      <w:r w:rsidR="006E2B3D" w:rsidRPr="003F750B">
        <w:rPr>
          <w:rFonts w:ascii="KoPub돋움체_Pro Light" w:hAnsi="KoPub돋움체_Pro Light" w:hint="eastAsia"/>
          <w:color w:val="auto"/>
          <w:szCs w:val="28"/>
        </w:rPr>
        <w:t>해</w:t>
      </w:r>
      <w:r w:rsidR="00113FB8" w:rsidRPr="003F750B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360EE8" w:rsidRPr="003F750B">
        <w:rPr>
          <w:rFonts w:ascii="KoPub돋움체_Pro Light" w:hAnsi="KoPub돋움체_Pro Light"/>
          <w:color w:val="auto"/>
          <w:szCs w:val="28"/>
        </w:rPr>
        <w:t>노력한다.</w:t>
      </w:r>
      <w:r w:rsidR="004C557E" w:rsidRPr="003F750B">
        <w:rPr>
          <w:rFonts w:ascii="KoPub돋움체_Pro Light" w:hAnsi="KoPub돋움체_Pro Light" w:hint="eastAsia"/>
          <w:color w:val="auto"/>
          <w:szCs w:val="28"/>
        </w:rPr>
        <w:t xml:space="preserve"> </w:t>
      </w:r>
    </w:p>
    <w:p w14:paraId="79EE2FE1" w14:textId="6C2AB5AD" w:rsidR="00F56DE0" w:rsidRPr="003F750B" w:rsidRDefault="0047493A" w:rsidP="0047493A">
      <w:pPr>
        <w:ind w:left="425"/>
        <w:rPr>
          <w:rFonts w:ascii="KoPub돋움체_Pro Light" w:hAnsi="KoPub돋움체_Pro Light"/>
          <w:szCs w:val="28"/>
        </w:rPr>
      </w:pPr>
      <w:r w:rsidRPr="003F750B">
        <w:rPr>
          <w:rFonts w:ascii="KoPub돋움체_Pro Light" w:hAnsi="KoPub돋움체_Pro Light" w:hint="eastAsia"/>
          <w:szCs w:val="28"/>
        </w:rPr>
        <w:t xml:space="preserve">② </w:t>
      </w:r>
      <w:r w:rsidR="00F56DE0" w:rsidRPr="003F750B">
        <w:rPr>
          <w:rFonts w:ascii="KoPub돋움체_Pro Light" w:hAnsi="KoPub돋움체_Pro Light" w:hint="eastAsia"/>
          <w:szCs w:val="28"/>
        </w:rPr>
        <w:t>영향평가 수행 시</w:t>
      </w:r>
      <w:r w:rsidR="00F56DE0" w:rsidRPr="003F750B">
        <w:rPr>
          <w:rFonts w:ascii="KoPub돋움체_Pro Light" w:hAnsi="KoPub돋움체_Pro Light"/>
          <w:szCs w:val="28"/>
        </w:rPr>
        <w:t xml:space="preserve"> </w:t>
      </w:r>
      <w:r w:rsidR="00C8287F" w:rsidRPr="003F750B">
        <w:rPr>
          <w:rFonts w:ascii="KoPub돋움체_Pro Light" w:hAnsi="KoPub돋움체_Pro Light"/>
          <w:szCs w:val="28"/>
        </w:rPr>
        <w:t>「</w:t>
      </w:r>
      <w:r w:rsidR="006E7DD8" w:rsidRPr="003F750B">
        <w:rPr>
          <w:rFonts w:ascii="KoPub돋움체_Pro Light" w:hAnsi="KoPub돋움체_Pro Light" w:hint="eastAsia"/>
          <w:szCs w:val="28"/>
        </w:rPr>
        <w:t xml:space="preserve">AI기본법 </w:t>
      </w:r>
      <w:r w:rsidR="00F56DE0" w:rsidRPr="003F750B">
        <w:rPr>
          <w:rFonts w:ascii="KoPub돋움체_Pro Light" w:hAnsi="KoPub돋움체_Pro Light"/>
          <w:szCs w:val="28"/>
        </w:rPr>
        <w:t xml:space="preserve">하위법령 </w:t>
      </w:r>
      <w:proofErr w:type="spellStart"/>
      <w:r w:rsidR="00F56DE0" w:rsidRPr="003F750B">
        <w:rPr>
          <w:rFonts w:ascii="KoPub돋움체_Pro Light" w:hAnsi="KoPub돋움체_Pro Light"/>
          <w:szCs w:val="28"/>
        </w:rPr>
        <w:t>가이드</w:t>
      </w:r>
      <w:r w:rsidR="00C8287F" w:rsidRPr="003F750B">
        <w:rPr>
          <w:rFonts w:ascii="KoPub돋움체_Pro Light" w:hAnsi="KoPub돋움체_Pro Light"/>
          <w:szCs w:val="28"/>
        </w:rPr>
        <w:t>」</w:t>
      </w:r>
      <w:r w:rsidR="00F56DE0" w:rsidRPr="003F750B">
        <w:rPr>
          <w:rFonts w:ascii="KoPub돋움체_Pro Light" w:hAnsi="KoPub돋움체_Pro Light"/>
          <w:szCs w:val="28"/>
        </w:rPr>
        <w:t>에서</w:t>
      </w:r>
      <w:proofErr w:type="spellEnd"/>
      <w:r w:rsidR="00F56DE0" w:rsidRPr="003F750B">
        <w:rPr>
          <w:rFonts w:ascii="KoPub돋움체_Pro Light" w:hAnsi="KoPub돋움체_Pro Light"/>
          <w:szCs w:val="28"/>
        </w:rPr>
        <w:t xml:space="preserve"> 제공한 방법</w:t>
      </w:r>
      <w:r w:rsidR="00F56DE0" w:rsidRPr="003F750B">
        <w:rPr>
          <w:rFonts w:ascii="KoPub돋움체_Pro Light" w:hAnsi="KoPub돋움체_Pro Light" w:hint="eastAsia"/>
          <w:szCs w:val="28"/>
        </w:rPr>
        <w:t>을 따른다.</w:t>
      </w:r>
    </w:p>
    <w:p w14:paraId="594C39CD" w14:textId="7A11E89C" w:rsidR="000D54D2" w:rsidRPr="003F750B" w:rsidRDefault="000E7B60" w:rsidP="00562C1A">
      <w:pPr>
        <w:pStyle w:val="a"/>
        <w:numPr>
          <w:ilvl w:val="0"/>
          <w:numId w:val="12"/>
        </w:numPr>
        <w:rPr>
          <w:strike/>
        </w:rPr>
      </w:pPr>
      <w:r w:rsidRPr="003F750B">
        <w:rPr>
          <w:rFonts w:hint="eastAsia"/>
        </w:rPr>
        <w:t>평가시기:</w:t>
      </w:r>
      <w:r w:rsidR="00FD2F58" w:rsidRPr="003F750B">
        <w:rPr>
          <w:rFonts w:hint="eastAsia"/>
        </w:rPr>
        <w:t xml:space="preserve"> </w:t>
      </w:r>
      <w:r w:rsidR="000D54D2" w:rsidRPr="003F750B">
        <w:rPr>
          <w:rFonts w:hint="eastAsia"/>
        </w:rPr>
        <w:t>신규</w:t>
      </w:r>
      <w:r w:rsidR="000D54D2" w:rsidRPr="003F750B">
        <w:t xml:space="preserve"> </w:t>
      </w:r>
      <w:r w:rsidR="006B7A94" w:rsidRPr="003F750B">
        <w:t>AI</w:t>
      </w:r>
      <w:r w:rsidR="000D54D2" w:rsidRPr="003F750B">
        <w:t xml:space="preserve"> </w:t>
      </w:r>
      <w:proofErr w:type="spellStart"/>
      <w:r w:rsidR="000D54D2" w:rsidRPr="003F750B">
        <w:t>제품</w:t>
      </w:r>
      <w:r w:rsidR="006E7DD8" w:rsidRPr="003F750B">
        <w:rPr>
          <w:rFonts w:hint="eastAsia"/>
        </w:rPr>
        <w:t>등</w:t>
      </w:r>
      <w:proofErr w:type="spellEnd"/>
      <w:r w:rsidR="000D54D2" w:rsidRPr="003F750B">
        <w:t xml:space="preserve"> 제공 전 영향평가를 시행한다. </w:t>
      </w:r>
      <w:r w:rsidR="00746F49" w:rsidRPr="003F750B">
        <w:rPr>
          <w:rFonts w:hint="eastAsia"/>
        </w:rPr>
        <w:t xml:space="preserve">필요 시, 영향평가 재수행을 판단하여 </w:t>
      </w:r>
      <w:r w:rsidR="002E71A1" w:rsidRPr="003F750B">
        <w:rPr>
          <w:rFonts w:hint="eastAsia"/>
        </w:rPr>
        <w:t>시행</w:t>
      </w:r>
      <w:r w:rsidR="00746F49" w:rsidRPr="003F750B">
        <w:rPr>
          <w:rFonts w:hint="eastAsia"/>
        </w:rPr>
        <w:t xml:space="preserve">한다. </w:t>
      </w:r>
      <w:r w:rsidR="000D54D2" w:rsidRPr="003F750B">
        <w:t xml:space="preserve">제품·서비스의 핵심 기능이나 </w:t>
      </w:r>
      <w:proofErr w:type="spellStart"/>
      <w:r w:rsidR="004C5A34" w:rsidRPr="003F750B">
        <w:rPr>
          <w:rFonts w:hint="eastAsia"/>
        </w:rPr>
        <w:t>영향</w:t>
      </w:r>
      <w:r w:rsidR="004C5A34" w:rsidRPr="003F750B">
        <w:t>받는</w:t>
      </w:r>
      <w:proofErr w:type="spellEnd"/>
      <w:r w:rsidR="000D54D2" w:rsidRPr="003F750B">
        <w:t xml:space="preserve"> 대상(또는 기본권)에 중대한 변화가 발생한 경우 </w:t>
      </w:r>
      <w:proofErr w:type="spellStart"/>
      <w:r w:rsidR="000D54D2" w:rsidRPr="003F750B">
        <w:t>재시행</w:t>
      </w:r>
      <w:r w:rsidR="00CA0AEF" w:rsidRPr="003F750B">
        <w:rPr>
          <w:rFonts w:hint="eastAsia"/>
        </w:rPr>
        <w:t>할</w:t>
      </w:r>
      <w:proofErr w:type="spellEnd"/>
      <w:r w:rsidR="00CA0AEF" w:rsidRPr="003F750B">
        <w:rPr>
          <w:rFonts w:hint="eastAsia"/>
        </w:rPr>
        <w:t xml:space="preserve"> 수 있다.</w:t>
      </w:r>
    </w:p>
    <w:p w14:paraId="1AD744C4" w14:textId="528349C8" w:rsidR="000D54D2" w:rsidRPr="003F750B" w:rsidRDefault="00C81E75" w:rsidP="000D54D2">
      <w:pPr>
        <w:ind w:left="440"/>
        <w:rPr>
          <w:rFonts w:ascii="KoPub돋움체_Pro Light" w:hAnsi="KoPub돋움체_Pro Light"/>
        </w:rPr>
      </w:pPr>
      <w:r w:rsidRPr="003F750B">
        <w:rPr>
          <w:rFonts w:ascii="KoPub돋움체_Pro Light" w:hAnsi="KoPub돋움체_Pro Light"/>
        </w:rPr>
        <w:t xml:space="preserve">※ </w:t>
      </w:r>
      <w:r w:rsidRPr="003F750B">
        <w:rPr>
          <w:rFonts w:ascii="Noto Sans KR" w:eastAsia="Noto Sans KR" w:hAnsi="Noto Sans KR" w:cs="Noto Sans KR" w:hint="eastAsia"/>
        </w:rPr>
        <w:t>｢</w:t>
      </w:r>
      <w:r w:rsidR="006B7A94" w:rsidRPr="003F750B">
        <w:rPr>
          <w:rFonts w:ascii="KoPub돋움체_Pro Light" w:hAnsi="KoPub돋움체_Pro Light" w:cs="맑은 고딕" w:hint="eastAsia"/>
        </w:rPr>
        <w:t>AI</w:t>
      </w:r>
      <w:r w:rsidRPr="003F750B">
        <w:rPr>
          <w:rFonts w:ascii="KoPub돋움체_Pro Light" w:hAnsi="KoPub돋움체_Pro Light"/>
        </w:rPr>
        <w:t xml:space="preserve"> 기본법</w:t>
      </w:r>
      <w:r w:rsidRPr="003F750B">
        <w:rPr>
          <w:rFonts w:ascii="Noto Sans KR" w:eastAsia="Noto Sans KR" w:hAnsi="Noto Sans KR" w:cs="Noto Sans KR" w:hint="eastAsia"/>
        </w:rPr>
        <w:t>｣</w:t>
      </w:r>
      <w:r w:rsidRPr="003F750B">
        <w:rPr>
          <w:rFonts w:ascii="KoPub돋움체_Pro Light" w:hAnsi="KoPub돋움체_Pro Light"/>
        </w:rPr>
        <w:t xml:space="preserve"> 시행(2026.1.22.) 이전부터 제공되고 있는 </w:t>
      </w:r>
      <w:r w:rsidR="006B7A94" w:rsidRPr="003F750B">
        <w:rPr>
          <w:rFonts w:ascii="KoPub돋움체_Pro Light" w:hAnsi="KoPub돋움체_Pro Light"/>
        </w:rPr>
        <w:t>AI</w:t>
      </w:r>
      <w:r w:rsidRPr="003F750B">
        <w:rPr>
          <w:rFonts w:ascii="KoPub돋움체_Pro Light" w:hAnsi="KoPub돋움체_Pro Light"/>
        </w:rPr>
        <w:t xml:space="preserve"> 제품 또는 서비스의 경우, 사업자가 자율적으로 필요성을 판단하여 현행 서비스(또는 제품)를 기준으로 영향평가를 수행</w:t>
      </w:r>
    </w:p>
    <w:p w14:paraId="6F7A5E2C" w14:textId="439E9096" w:rsidR="000D54D2" w:rsidRPr="003F750B" w:rsidRDefault="000E7B60" w:rsidP="00562C1A">
      <w:pPr>
        <w:pStyle w:val="a"/>
        <w:numPr>
          <w:ilvl w:val="0"/>
          <w:numId w:val="12"/>
        </w:numPr>
      </w:pPr>
      <w:r w:rsidRPr="003F750B">
        <w:rPr>
          <w:rFonts w:hint="eastAsia"/>
        </w:rPr>
        <w:t xml:space="preserve">평가 수행 주체: </w:t>
      </w:r>
      <w:r w:rsidR="006B7A94" w:rsidRPr="003F750B">
        <w:t>AI</w:t>
      </w:r>
      <w:r w:rsidR="00AA7ED8" w:rsidRPr="003F750B">
        <w:t xml:space="preserve"> </w:t>
      </w:r>
      <w:proofErr w:type="spellStart"/>
      <w:r w:rsidR="007B55DB" w:rsidRPr="003F750B">
        <w:rPr>
          <w:rFonts w:hint="eastAsia"/>
        </w:rPr>
        <w:t>제품등을</w:t>
      </w:r>
      <w:proofErr w:type="spellEnd"/>
      <w:r w:rsidR="00AA7ED8" w:rsidRPr="003F750B">
        <w:t xml:space="preserve"> 제공하기 전 영향평가를 직접 수행하거나, 전문성을 보유한 제3자에 의뢰하여 수행한다</w:t>
      </w:r>
      <w:r w:rsidRPr="003F750B">
        <w:rPr>
          <w:rFonts w:hint="eastAsia"/>
        </w:rPr>
        <w:t>.</w:t>
      </w:r>
    </w:p>
    <w:p w14:paraId="117576D5" w14:textId="1415BD81" w:rsidR="00360EE8" w:rsidRPr="003F750B" w:rsidRDefault="00211E46" w:rsidP="000D54D2">
      <w:pPr>
        <w:ind w:left="440"/>
        <w:rPr>
          <w:rFonts w:ascii="KoPub돋움체_Pro Light" w:hAnsi="KoPub돋움체_Pro Light"/>
        </w:rPr>
      </w:pPr>
      <w:r w:rsidRPr="003F750B">
        <w:rPr>
          <w:rFonts w:ascii="KoPub돋움체_Pro Light" w:hAnsi="KoPub돋움체_Pro Light" w:cs="Noto Sans KR" w:hint="eastAsia"/>
        </w:rPr>
        <w:t xml:space="preserve">※ </w:t>
      </w:r>
      <w:r w:rsidR="00B4133A" w:rsidRPr="003F750B">
        <w:rPr>
          <w:rFonts w:ascii="Noto Sans KR" w:eastAsia="Noto Sans KR" w:hAnsi="Noto Sans KR" w:cs="Noto Sans KR" w:hint="eastAsia"/>
        </w:rPr>
        <w:t>｢</w:t>
      </w:r>
      <w:r w:rsidR="006B7A94" w:rsidRPr="003F750B">
        <w:rPr>
          <w:rFonts w:ascii="KoPub돋움체_Pro Light" w:hAnsi="KoPub돋움체_Pro Light" w:cs="맑은 고딕" w:hint="eastAsia"/>
        </w:rPr>
        <w:t>AI</w:t>
      </w:r>
      <w:r w:rsidR="008E070E" w:rsidRPr="003F750B">
        <w:rPr>
          <w:rFonts w:ascii="KoPub돋움체_Pro Light" w:hAnsi="KoPub돋움체_Pro Light"/>
        </w:rPr>
        <w:t xml:space="preserve"> 기본법 시행령안</w:t>
      </w:r>
      <w:r w:rsidR="008E070E" w:rsidRPr="003F750B">
        <w:rPr>
          <w:rFonts w:ascii="Noto Sans KR" w:eastAsia="Noto Sans KR" w:hAnsi="Noto Sans KR" w:cs="Noto Sans KR" w:hint="eastAsia"/>
        </w:rPr>
        <w:t>｣</w:t>
      </w:r>
      <w:r w:rsidR="008E070E" w:rsidRPr="003F750B">
        <w:rPr>
          <w:rFonts w:ascii="KoPub돋움체_Pro Light" w:hAnsi="KoPub돋움체_Pro Light"/>
        </w:rPr>
        <w:t xml:space="preserve"> 제27조</w:t>
      </w:r>
      <w:r w:rsidR="00BB21F0" w:rsidRPr="003F750B">
        <w:rPr>
          <w:rFonts w:ascii="KoPub돋움체_Pro Light" w:hAnsi="KoPub돋움체_Pro Light" w:hint="eastAsia"/>
        </w:rPr>
        <w:t xml:space="preserve"> </w:t>
      </w:r>
      <w:r w:rsidR="008E070E" w:rsidRPr="003F750B">
        <w:rPr>
          <w:rFonts w:ascii="KoPub돋움체_Pro Light" w:hAnsi="KoPub돋움체_Pro Light"/>
        </w:rPr>
        <w:t>제2항에서 “</w:t>
      </w:r>
      <w:r w:rsidR="006B7A94" w:rsidRPr="003F750B">
        <w:rPr>
          <w:rFonts w:ascii="KoPub돋움체_Pro Light" w:hAnsi="KoPub돋움체_Pro Light"/>
        </w:rPr>
        <w:t>AI</w:t>
      </w:r>
      <w:r w:rsidR="008E070E" w:rsidRPr="003F750B">
        <w:rPr>
          <w:rFonts w:ascii="KoPub돋움체_Pro Light" w:hAnsi="KoPub돋움체_Pro Light"/>
        </w:rPr>
        <w:t>사업자는 직접 또는 제3자에 의뢰하여 영향평가를 실시할 수 있다”고 규정</w:t>
      </w:r>
    </w:p>
    <w:p w14:paraId="6D082005" w14:textId="408F80F6" w:rsidR="00784897" w:rsidRPr="003F750B" w:rsidRDefault="00C054AB" w:rsidP="000D54D2">
      <w:pPr>
        <w:pStyle w:val="3"/>
        <w:rPr>
          <w:rFonts w:ascii="KoPub돋움체_Pro Light" w:hAnsi="KoPub돋움체_Pro Light"/>
          <w:color w:val="auto"/>
          <w:szCs w:val="28"/>
        </w:rPr>
      </w:pPr>
      <w:r w:rsidRPr="003F750B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0D54D2" w:rsidRPr="003F750B">
        <w:rPr>
          <w:rFonts w:ascii="KoPub돋움체_Pro Light" w:hAnsi="KoPub돋움체_Pro Light" w:hint="eastAsia"/>
          <w:color w:val="auto"/>
          <w:szCs w:val="28"/>
        </w:rPr>
        <w:t>(</w:t>
      </w:r>
      <w:proofErr w:type="spellStart"/>
      <w:r w:rsidR="00655BF2" w:rsidRPr="003F750B">
        <w:rPr>
          <w:rFonts w:ascii="KoPub돋움체_Pro Light" w:hAnsi="KoPub돋움체_Pro Light" w:hint="eastAsia"/>
          <w:color w:val="auto"/>
          <w:szCs w:val="28"/>
        </w:rPr>
        <w:t>고영향</w:t>
      </w:r>
      <w:proofErr w:type="spellEnd"/>
      <w:r w:rsidR="00655BF2" w:rsidRPr="003F750B">
        <w:rPr>
          <w:rFonts w:ascii="KoPub돋움체_Pro Light" w:hAnsi="KoPub돋움체_Pro Light" w:hint="eastAsia"/>
          <w:color w:val="auto"/>
          <w:szCs w:val="28"/>
        </w:rPr>
        <w:t xml:space="preserve">AI 이행 </w:t>
      </w:r>
      <w:r w:rsidRPr="003F750B">
        <w:rPr>
          <w:rFonts w:ascii="KoPub돋움체_Pro Light" w:hAnsi="KoPub돋움체_Pro Light"/>
          <w:color w:val="auto"/>
          <w:szCs w:val="28"/>
        </w:rPr>
        <w:t>책무</w:t>
      </w:r>
      <w:r w:rsidR="000D54D2" w:rsidRPr="003F750B">
        <w:rPr>
          <w:rFonts w:ascii="KoPub돋움체_Pro Light" w:hAnsi="KoPub돋움체_Pro Light" w:hint="eastAsia"/>
          <w:color w:val="auto"/>
          <w:szCs w:val="28"/>
        </w:rPr>
        <w:t xml:space="preserve">) </w:t>
      </w:r>
      <w:proofErr w:type="spellStart"/>
      <w:r w:rsidR="00784897" w:rsidRPr="003F750B">
        <w:rPr>
          <w:rFonts w:ascii="KoPub돋움체_Pro Light" w:hAnsi="KoPub돋움체_Pro Light" w:hint="eastAsia"/>
          <w:color w:val="auto"/>
          <w:szCs w:val="28"/>
        </w:rPr>
        <w:t>고영향</w:t>
      </w:r>
      <w:proofErr w:type="spellEnd"/>
      <w:r w:rsidR="00784897" w:rsidRPr="003F750B">
        <w:rPr>
          <w:rFonts w:ascii="KoPub돋움체_Pro Light" w:hAnsi="KoPub돋움체_Pro Light"/>
          <w:color w:val="auto"/>
          <w:szCs w:val="28"/>
        </w:rPr>
        <w:t xml:space="preserve"> </w:t>
      </w:r>
      <w:r w:rsidR="006B7A94" w:rsidRPr="003F750B">
        <w:rPr>
          <w:rFonts w:ascii="KoPub돋움체_Pro Light" w:hAnsi="KoPub돋움체_Pro Light"/>
          <w:color w:val="auto"/>
          <w:szCs w:val="28"/>
        </w:rPr>
        <w:t>AI</w:t>
      </w:r>
      <w:r w:rsidR="00784897" w:rsidRPr="003F750B">
        <w:rPr>
          <w:rFonts w:ascii="KoPub돋움체_Pro Light" w:hAnsi="KoPub돋움체_Pro Light"/>
          <w:color w:val="auto"/>
          <w:szCs w:val="28"/>
        </w:rPr>
        <w:t>의</w:t>
      </w:r>
      <w:r w:rsidR="00784897" w:rsidRPr="003F750B">
        <w:rPr>
          <w:rFonts w:ascii="KoPub돋움체_Pro Light" w:hAnsi="KoPub돋움체_Pro Light" w:hint="eastAsia"/>
          <w:color w:val="auto"/>
          <w:szCs w:val="28"/>
        </w:rPr>
        <w:t xml:space="preserve"> 신뢰성</w:t>
      </w:r>
      <w:r w:rsidR="00284004" w:rsidRPr="003F750B">
        <w:rPr>
          <w:rFonts w:ascii="KoPub돋움체_Pro Light" w:hAnsi="KoPub돋움체_Pro Light"/>
          <w:color w:val="auto"/>
          <w:szCs w:val="28"/>
        </w:rPr>
        <w:t>·</w:t>
      </w:r>
      <w:r w:rsidR="00784897" w:rsidRPr="003F750B">
        <w:rPr>
          <w:rFonts w:ascii="KoPub돋움체_Pro Light" w:hAnsi="KoPub돋움체_Pro Light" w:hint="eastAsia"/>
          <w:color w:val="auto"/>
          <w:szCs w:val="28"/>
        </w:rPr>
        <w:t>안정성 확보를 위해 다</w:t>
      </w:r>
      <w:r w:rsidR="00B34445" w:rsidRPr="003F750B">
        <w:rPr>
          <w:rFonts w:ascii="KoPub돋움체_Pro Light" w:hAnsi="KoPub돋움체_Pro Light" w:hint="eastAsia"/>
          <w:color w:val="auto"/>
          <w:szCs w:val="28"/>
        </w:rPr>
        <w:t>음</w:t>
      </w:r>
      <w:r w:rsidR="0043111A" w:rsidRPr="003F750B">
        <w:rPr>
          <w:rFonts w:ascii="KoPub돋움체_Pro Light" w:hAnsi="KoPub돋움체_Pro Light" w:hint="eastAsia"/>
          <w:color w:val="auto"/>
          <w:szCs w:val="28"/>
        </w:rPr>
        <w:t xml:space="preserve">을 이행한다. </w:t>
      </w:r>
    </w:p>
    <w:p w14:paraId="65803D97" w14:textId="77777777" w:rsidR="000D54D2" w:rsidRPr="003F750B" w:rsidRDefault="00F51FF2" w:rsidP="00562C1A">
      <w:pPr>
        <w:pStyle w:val="a"/>
      </w:pPr>
      <w:r w:rsidRPr="003F750B">
        <w:t>위험관리방안의 수립·운영</w:t>
      </w:r>
    </w:p>
    <w:p w14:paraId="69774D7E" w14:textId="1659AC33" w:rsidR="000D54D2" w:rsidRPr="003F750B" w:rsidRDefault="00F51FF2" w:rsidP="00562C1A">
      <w:pPr>
        <w:pStyle w:val="a"/>
      </w:pPr>
      <w:r w:rsidRPr="003F750B">
        <w:t xml:space="preserve">기술적으로 가능한 범위 내에서의 </w:t>
      </w:r>
      <w:r w:rsidR="006B7A94" w:rsidRPr="003F750B">
        <w:t>AI</w:t>
      </w:r>
      <w:r w:rsidRPr="003F750B">
        <w:t xml:space="preserve">이 도출한 최종결과, </w:t>
      </w:r>
      <w:r w:rsidR="006B7A94" w:rsidRPr="003F750B">
        <w:t>AI</w:t>
      </w:r>
      <w:r w:rsidRPr="003F750B">
        <w:t>의 최종결과 도출에 활용된 주요 기</w:t>
      </w:r>
      <w:r w:rsidRPr="003F750B">
        <w:rPr>
          <w:rFonts w:hint="eastAsia"/>
        </w:rPr>
        <w:t>준</w:t>
      </w:r>
      <w:r w:rsidRPr="003F750B">
        <w:t xml:space="preserve">, </w:t>
      </w:r>
      <w:r w:rsidR="006B7A94" w:rsidRPr="003F750B">
        <w:t>AI</w:t>
      </w:r>
      <w:r w:rsidRPr="003F750B">
        <w:t>의 개발·활용에 사용된 학습용데이터의 개요 등에 대한 설명 방안의 수립·시행</w:t>
      </w:r>
    </w:p>
    <w:p w14:paraId="4216521D" w14:textId="77777777" w:rsidR="000D54D2" w:rsidRPr="003F750B" w:rsidRDefault="00F51FF2" w:rsidP="00562C1A">
      <w:pPr>
        <w:pStyle w:val="a"/>
      </w:pPr>
      <w:r w:rsidRPr="003F750B">
        <w:t>이용자 보호 방안의 수립·운영</w:t>
      </w:r>
    </w:p>
    <w:p w14:paraId="14CB6627" w14:textId="0A10459C" w:rsidR="000D54D2" w:rsidRPr="003F750B" w:rsidRDefault="00F51FF2" w:rsidP="00562C1A">
      <w:pPr>
        <w:pStyle w:val="a"/>
      </w:pPr>
      <w:proofErr w:type="spellStart"/>
      <w:r w:rsidRPr="003F750B">
        <w:t>고영향</w:t>
      </w:r>
      <w:proofErr w:type="spellEnd"/>
      <w:r w:rsidRPr="003F750B">
        <w:t xml:space="preserve"> </w:t>
      </w:r>
      <w:r w:rsidR="006B7A94" w:rsidRPr="003F750B">
        <w:t>AI</w:t>
      </w:r>
      <w:r w:rsidRPr="003F750B">
        <w:t>에 대한 사람의 관리·감독</w:t>
      </w:r>
    </w:p>
    <w:p w14:paraId="6E0EE4A1" w14:textId="1BF08E55" w:rsidR="000D54D2" w:rsidRPr="003F750B" w:rsidRDefault="00284004" w:rsidP="00562C1A">
      <w:pPr>
        <w:pStyle w:val="a"/>
      </w:pPr>
      <w:r w:rsidRPr="003F750B">
        <w:rPr>
          <w:rFonts w:hint="eastAsia"/>
        </w:rPr>
        <w:t>신뢰</w:t>
      </w:r>
      <w:r w:rsidR="00F51FF2" w:rsidRPr="003F750B">
        <w:t>성·</w:t>
      </w:r>
      <w:r w:rsidRPr="003F750B">
        <w:rPr>
          <w:rFonts w:hint="eastAsia"/>
        </w:rPr>
        <w:t>안정</w:t>
      </w:r>
      <w:r w:rsidR="00F51FF2" w:rsidRPr="003F750B">
        <w:t>성 확보를 위한 조치의 내용을 확인할 수 있는 문서의 작성과 보관</w:t>
      </w:r>
    </w:p>
    <w:p w14:paraId="595C5A81" w14:textId="2EB4EEA5" w:rsidR="0043111A" w:rsidRPr="003F750B" w:rsidRDefault="00F51FF2" w:rsidP="00562C1A">
      <w:pPr>
        <w:pStyle w:val="a"/>
      </w:pPr>
      <w:r w:rsidRPr="003F750B">
        <w:t xml:space="preserve">그 밖에 </w:t>
      </w:r>
      <w:proofErr w:type="spellStart"/>
      <w:r w:rsidRPr="003F750B">
        <w:t>고영향</w:t>
      </w:r>
      <w:proofErr w:type="spellEnd"/>
      <w:r w:rsidRPr="003F750B">
        <w:t xml:space="preserve"> </w:t>
      </w:r>
      <w:r w:rsidR="006B7A94" w:rsidRPr="003F750B">
        <w:t>AI</w:t>
      </w:r>
      <w:r w:rsidRPr="003F750B">
        <w:t xml:space="preserve">의 안전성·신뢰성 확보를 위하여 </w:t>
      </w:r>
      <w:r w:rsidR="0061235F" w:rsidRPr="003F750B">
        <w:rPr>
          <w:rFonts w:hint="eastAsia"/>
        </w:rPr>
        <w:t>AI거버넌스협의체</w:t>
      </w:r>
      <w:r w:rsidRPr="003F750B">
        <w:t>에서 심의·의결된 사항</w:t>
      </w:r>
    </w:p>
    <w:p w14:paraId="3870D881" w14:textId="297FE1A5" w:rsidR="00186512" w:rsidRPr="003F750B" w:rsidRDefault="00186512" w:rsidP="00D45D97">
      <w:pPr>
        <w:rPr>
          <w:rFonts w:ascii="KoPub돋움체_Pro Light" w:hAnsi="KoPub돋움체_Pro Light"/>
        </w:rPr>
      </w:pPr>
    </w:p>
    <w:p w14:paraId="2DB51F23" w14:textId="104DA573" w:rsidR="00C054AB" w:rsidRPr="003F750B" w:rsidRDefault="000D54D2" w:rsidP="00F42161">
      <w:pPr>
        <w:pStyle w:val="2"/>
      </w:pPr>
      <w:r w:rsidRPr="003F750B">
        <w:rPr>
          <w:rFonts w:hint="eastAsia"/>
        </w:rPr>
        <w:t xml:space="preserve"> </w:t>
      </w:r>
      <w:r w:rsidR="006B7A94" w:rsidRPr="003F750B">
        <w:rPr>
          <w:rFonts w:hint="eastAsia"/>
        </w:rPr>
        <w:t>AI</w:t>
      </w:r>
      <w:r w:rsidR="00C054AB" w:rsidRPr="003F750B">
        <w:t xml:space="preserve"> 안</w:t>
      </w:r>
      <w:r w:rsidR="0075694B">
        <w:rPr>
          <w:rFonts w:hint="eastAsia"/>
        </w:rPr>
        <w:t>전</w:t>
      </w:r>
      <w:r w:rsidR="00C054AB" w:rsidRPr="003F750B">
        <w:t>성 확보</w:t>
      </w:r>
    </w:p>
    <w:p w14:paraId="047541E5" w14:textId="77777777" w:rsidR="000D54D2" w:rsidRPr="003F750B" w:rsidRDefault="000D54D2" w:rsidP="000D54D2">
      <w:pPr>
        <w:rPr>
          <w:rFonts w:ascii="KoPub돋움체_Pro Light" w:hAnsi="KoPub돋움체_Pro Light"/>
        </w:rPr>
      </w:pPr>
    </w:p>
    <w:p w14:paraId="7820E886" w14:textId="5240BA53" w:rsidR="00E70446" w:rsidRPr="003F750B" w:rsidRDefault="00C054AB" w:rsidP="000D54D2">
      <w:pPr>
        <w:pStyle w:val="3"/>
        <w:rPr>
          <w:rFonts w:ascii="KoPub돋움체_Pro Light" w:hAnsi="KoPub돋움체_Pro Light"/>
          <w:color w:val="auto"/>
          <w:szCs w:val="28"/>
        </w:rPr>
      </w:pPr>
      <w:r w:rsidRPr="003F750B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0D54D2" w:rsidRPr="003F750B">
        <w:rPr>
          <w:rFonts w:ascii="KoPub돋움체_Pro Light" w:hAnsi="KoPub돋움체_Pro Light" w:hint="eastAsia"/>
          <w:color w:val="auto"/>
          <w:szCs w:val="28"/>
        </w:rPr>
        <w:t>(</w:t>
      </w:r>
      <w:r w:rsidR="0075694B">
        <w:rPr>
          <w:rFonts w:ascii="KoPub돋움체_Pro Light" w:hAnsi="KoPub돋움체_Pro Light" w:hint="eastAsia"/>
          <w:color w:val="auto"/>
          <w:szCs w:val="28"/>
        </w:rPr>
        <w:t>안전</w:t>
      </w:r>
      <w:r w:rsidR="000D54D2" w:rsidRPr="003F750B">
        <w:rPr>
          <w:rFonts w:ascii="KoPub돋움체_Pro Light" w:hAnsi="KoPub돋움체_Pro Light" w:hint="eastAsia"/>
          <w:color w:val="auto"/>
          <w:szCs w:val="28"/>
        </w:rPr>
        <w:t xml:space="preserve">성 확보 </w:t>
      </w:r>
      <w:r w:rsidRPr="0091144D">
        <w:rPr>
          <w:rFonts w:ascii="KoPub돋움체_Pro Light" w:hAnsi="KoPub돋움체_Pro Light" w:hint="eastAsia"/>
          <w:color w:val="auto"/>
          <w:szCs w:val="28"/>
        </w:rPr>
        <w:t>목적</w:t>
      </w:r>
      <w:r w:rsidR="000D54D2" w:rsidRPr="0091144D">
        <w:rPr>
          <w:rFonts w:ascii="KoPub돋움체_Pro Light" w:hAnsi="KoPub돋움체_Pro Light" w:hint="eastAsia"/>
          <w:color w:val="auto"/>
          <w:szCs w:val="28"/>
        </w:rPr>
        <w:t xml:space="preserve">) </w:t>
      </w:r>
      <w:r w:rsidR="009C67F1" w:rsidRPr="0091144D">
        <w:rPr>
          <w:rFonts w:ascii="KoPub돋움체_Pro Light" w:hAnsi="KoPub돋움체_Pro Light" w:hint="eastAsia"/>
          <w:color w:val="auto"/>
          <w:szCs w:val="28"/>
        </w:rPr>
        <w:t xml:space="preserve">안전성 확보 의무 대상 </w:t>
      </w:r>
      <w:r w:rsidR="006B7A94" w:rsidRPr="0091144D">
        <w:rPr>
          <w:rFonts w:ascii="KoPub돋움체_Pro Light" w:hAnsi="KoPub돋움체_Pro Light" w:hint="eastAsia"/>
          <w:color w:val="auto"/>
          <w:szCs w:val="28"/>
        </w:rPr>
        <w:t>AI</w:t>
      </w:r>
      <w:r w:rsidR="00D80123" w:rsidRPr="0091144D">
        <w:rPr>
          <w:rFonts w:ascii="KoPub돋움체_Pro Light" w:hAnsi="KoPub돋움체_Pro Light"/>
          <w:color w:val="auto"/>
          <w:szCs w:val="28"/>
        </w:rPr>
        <w:t>의 잠재적인 위험을 제</w:t>
      </w:r>
      <w:r w:rsidR="00D80123" w:rsidRPr="003F750B">
        <w:rPr>
          <w:rFonts w:ascii="KoPub돋움체_Pro Light" w:hAnsi="KoPub돋움체_Pro Light"/>
          <w:color w:val="auto"/>
          <w:szCs w:val="28"/>
        </w:rPr>
        <w:t>거·완화하고,</w:t>
      </w:r>
      <w:r w:rsidR="00D80123" w:rsidRPr="003F750B">
        <w:rPr>
          <w:rFonts w:ascii="KoPub돋움체_Pro Light" w:hAnsi="KoPub돋움체_Pro Light" w:hint="eastAsia"/>
          <w:color w:val="auto"/>
          <w:szCs w:val="28"/>
        </w:rPr>
        <w:t xml:space="preserve"> 사고</w:t>
      </w:r>
      <w:r w:rsidR="00D80123" w:rsidRPr="003F750B">
        <w:rPr>
          <w:rFonts w:ascii="KoPub돋움체_Pro Light" w:hAnsi="KoPub돋움체_Pro Light"/>
          <w:color w:val="auto"/>
          <w:szCs w:val="28"/>
        </w:rPr>
        <w:t xml:space="preserve"> </w:t>
      </w:r>
      <w:r w:rsidR="00ED2602" w:rsidRPr="003F750B">
        <w:rPr>
          <w:rFonts w:ascii="KoPub돋움체_Pro Light" w:hAnsi="KoPub돋움체_Pro Light" w:hint="eastAsia"/>
          <w:color w:val="auto"/>
          <w:szCs w:val="28"/>
        </w:rPr>
        <w:t xml:space="preserve">발생 시 적절한 </w:t>
      </w:r>
      <w:r w:rsidR="00D80123" w:rsidRPr="003F750B">
        <w:rPr>
          <w:rFonts w:ascii="KoPub돋움체_Pro Light" w:hAnsi="KoPub돋움체_Pro Light"/>
          <w:color w:val="auto"/>
          <w:szCs w:val="28"/>
        </w:rPr>
        <w:t>대응을 위한 필요</w:t>
      </w:r>
      <w:r w:rsidR="006611B5" w:rsidRPr="003F750B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D80123" w:rsidRPr="003F750B">
        <w:rPr>
          <w:rFonts w:ascii="KoPub돋움체_Pro Light" w:hAnsi="KoPub돋움체_Pro Light"/>
          <w:color w:val="auto"/>
          <w:szCs w:val="28"/>
        </w:rPr>
        <w:t>최소한의 의무를</w:t>
      </w:r>
      <w:r w:rsidR="00D80123" w:rsidRPr="003F750B">
        <w:rPr>
          <w:rFonts w:ascii="KoPub돋움체_Pro Light" w:hAnsi="KoPub돋움체_Pro Light" w:hint="eastAsia"/>
          <w:color w:val="auto"/>
          <w:szCs w:val="28"/>
        </w:rPr>
        <w:t xml:space="preserve"> 실행하기 위함</w:t>
      </w:r>
      <w:r w:rsidR="00AB2850" w:rsidRPr="003F750B">
        <w:rPr>
          <w:rFonts w:ascii="KoPub돋움체_Pro Light" w:hAnsi="KoPub돋움체_Pro Light" w:hint="eastAsia"/>
          <w:color w:val="auto"/>
          <w:szCs w:val="28"/>
        </w:rPr>
        <w:t>을 목적으로</w:t>
      </w:r>
      <w:r w:rsidR="002C1FE1" w:rsidRPr="003F750B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6A2428" w:rsidRPr="003F750B">
        <w:rPr>
          <w:rFonts w:ascii="KoPub돋움체_Pro Light" w:hAnsi="KoPub돋움체_Pro Light" w:hint="eastAsia"/>
          <w:color w:val="auto"/>
          <w:szCs w:val="28"/>
        </w:rPr>
        <w:t>다음을</w:t>
      </w:r>
      <w:r w:rsidR="00E70446" w:rsidRPr="003F750B">
        <w:rPr>
          <w:rFonts w:ascii="KoPub돋움체_Pro Light" w:hAnsi="KoPub돋움체_Pro Light"/>
          <w:color w:val="auto"/>
          <w:szCs w:val="28"/>
        </w:rPr>
        <w:t xml:space="preserve"> 수행한다. </w:t>
      </w:r>
    </w:p>
    <w:p w14:paraId="1064FA01" w14:textId="4AF0B6C8" w:rsidR="000D54D2" w:rsidRPr="003F750B" w:rsidRDefault="006B7A94" w:rsidP="00562C1A">
      <w:pPr>
        <w:pStyle w:val="a"/>
        <w:numPr>
          <w:ilvl w:val="0"/>
          <w:numId w:val="14"/>
        </w:numPr>
      </w:pPr>
      <w:r w:rsidRPr="003F750B">
        <w:t>AI</w:t>
      </w:r>
      <w:r w:rsidR="00E70446" w:rsidRPr="003F750B">
        <w:t xml:space="preserve"> 수명주기 전반에 걸친 위험의 식별</w:t>
      </w:r>
      <w:r w:rsidR="00F74704" w:rsidRPr="003F750B">
        <w:t>·</w:t>
      </w:r>
      <w:r w:rsidR="00E70446" w:rsidRPr="003F750B">
        <w:t>평가 및 완화</w:t>
      </w:r>
    </w:p>
    <w:p w14:paraId="4A88F606" w14:textId="2AA49BEA" w:rsidR="000D54D2" w:rsidRPr="003F750B" w:rsidRDefault="006B7A94" w:rsidP="00562C1A">
      <w:pPr>
        <w:pStyle w:val="a"/>
        <w:numPr>
          <w:ilvl w:val="0"/>
          <w:numId w:val="14"/>
        </w:numPr>
      </w:pPr>
      <w:r w:rsidRPr="003F750B">
        <w:lastRenderedPageBreak/>
        <w:t>AI</w:t>
      </w:r>
      <w:r w:rsidR="00E70446" w:rsidRPr="003F750B">
        <w:t xml:space="preserve"> 관련 안전사고를 모니터링하고 대응하는 위험관리체계 구축</w:t>
      </w:r>
    </w:p>
    <w:p w14:paraId="173367A8" w14:textId="4F6CC4A4" w:rsidR="006C0A19" w:rsidRPr="003F750B" w:rsidRDefault="004742DC" w:rsidP="004742DC">
      <w:pPr>
        <w:pStyle w:val="3"/>
        <w:rPr>
          <w:rFonts w:ascii="KoPub돋움체_Pro Light" w:hAnsi="KoPub돋움체_Pro Light"/>
          <w:color w:val="auto"/>
        </w:rPr>
      </w:pPr>
      <w:r w:rsidRPr="003F750B">
        <w:rPr>
          <w:rFonts w:ascii="KoPub돋움체_Pro Light" w:hAnsi="KoPub돋움체_Pro Light" w:hint="eastAsia"/>
          <w:color w:val="auto"/>
        </w:rPr>
        <w:t xml:space="preserve"> (</w:t>
      </w:r>
      <w:r w:rsidR="0075694B">
        <w:rPr>
          <w:rFonts w:ascii="KoPub돋움체_Pro Light" w:hAnsi="KoPub돋움체_Pro Light" w:hint="eastAsia"/>
          <w:color w:val="auto"/>
        </w:rPr>
        <w:t>안전</w:t>
      </w:r>
      <w:r w:rsidRPr="003F750B">
        <w:rPr>
          <w:rFonts w:ascii="KoPub돋움체_Pro Light" w:hAnsi="KoPub돋움체_Pro Light" w:hint="eastAsia"/>
          <w:color w:val="auto"/>
        </w:rPr>
        <w:t xml:space="preserve">성 확보 적용대상) </w:t>
      </w:r>
      <w:r w:rsidR="0075694B">
        <w:rPr>
          <w:rFonts w:ascii="KoPub돋움체_Pro Light" w:hAnsi="KoPub돋움체_Pro Light" w:hint="eastAsia"/>
          <w:color w:val="auto"/>
        </w:rPr>
        <w:t>안전</w:t>
      </w:r>
      <w:r w:rsidR="00435540" w:rsidRPr="003F750B">
        <w:rPr>
          <w:rFonts w:ascii="KoPub돋움체_Pro Light" w:hAnsi="KoPub돋움체_Pro Light" w:hint="eastAsia"/>
          <w:color w:val="auto"/>
        </w:rPr>
        <w:t xml:space="preserve">성 확보 의무 대상으로 </w:t>
      </w:r>
      <w:r w:rsidR="003C5310" w:rsidRPr="003F750B">
        <w:rPr>
          <w:rFonts w:ascii="KoPub돋움체_Pro Light" w:hAnsi="KoPub돋움체_Pro Light" w:hint="eastAsia"/>
          <w:color w:val="auto"/>
        </w:rPr>
        <w:t>하기</w:t>
      </w:r>
      <w:r w:rsidR="006C0A19" w:rsidRPr="003F750B">
        <w:rPr>
          <w:rFonts w:ascii="KoPub돋움체_Pro Light" w:hAnsi="KoPub돋움체_Pro Light"/>
          <w:color w:val="auto"/>
        </w:rPr>
        <w:t xml:space="preserve"> 기준을 모두 충족한 </w:t>
      </w:r>
      <w:r w:rsidR="006B7A94" w:rsidRPr="003F750B">
        <w:rPr>
          <w:rFonts w:ascii="KoPub돋움체_Pro Light" w:hAnsi="KoPub돋움체_Pro Light"/>
          <w:color w:val="auto"/>
        </w:rPr>
        <w:t>AI</w:t>
      </w:r>
      <w:r w:rsidR="006C0A19" w:rsidRPr="003F750B">
        <w:rPr>
          <w:rFonts w:ascii="KoPub돋움체_Pro Light" w:hAnsi="KoPub돋움체_Pro Light"/>
          <w:color w:val="auto"/>
        </w:rPr>
        <w:t xml:space="preserve"> 시스템에 대해 </w:t>
      </w:r>
      <w:r w:rsidR="0075694B">
        <w:rPr>
          <w:rFonts w:ascii="KoPub돋움체_Pro Light" w:hAnsi="KoPub돋움체_Pro Light"/>
          <w:color w:val="auto"/>
        </w:rPr>
        <w:t>안전</w:t>
      </w:r>
      <w:r w:rsidR="006C0A19" w:rsidRPr="003F750B">
        <w:rPr>
          <w:rFonts w:ascii="KoPub돋움체_Pro Light" w:hAnsi="KoPub돋움체_Pro Light"/>
          <w:color w:val="auto"/>
        </w:rPr>
        <w:t>성 확보조치를 적용한다</w:t>
      </w:r>
      <w:r w:rsidR="003C5310" w:rsidRPr="003F750B">
        <w:rPr>
          <w:rFonts w:ascii="KoPub돋움체_Pro Light" w:hAnsi="KoPub돋움체_Pro Light" w:hint="eastAsia"/>
          <w:color w:val="auto"/>
        </w:rPr>
        <w:t xml:space="preserve">. </w:t>
      </w:r>
    </w:p>
    <w:p w14:paraId="7F133A3C" w14:textId="04137470" w:rsidR="00F10133" w:rsidRPr="003F750B" w:rsidRDefault="00F10133" w:rsidP="00562C1A">
      <w:pPr>
        <w:pStyle w:val="a"/>
        <w:numPr>
          <w:ilvl w:val="1"/>
          <w:numId w:val="15"/>
        </w:numPr>
      </w:pPr>
      <w:r w:rsidRPr="003F750B">
        <w:t xml:space="preserve">학습에 사용된 </w:t>
      </w:r>
      <w:proofErr w:type="spellStart"/>
      <w:r w:rsidRPr="003F750B">
        <w:t>누적연산량</w:t>
      </w:r>
      <w:proofErr w:type="spellEnd"/>
      <w:r w:rsidR="006430C3" w:rsidRPr="003F750B">
        <w:rPr>
          <w:rFonts w:hint="eastAsia"/>
        </w:rPr>
        <w:t>(구체적인 산정 방식 포함)</w:t>
      </w:r>
      <w:r w:rsidRPr="003F750B">
        <w:t xml:space="preserve">이 10의 26승 </w:t>
      </w:r>
      <w:proofErr w:type="spellStart"/>
      <w:r w:rsidRPr="003F750B">
        <w:t>부동소수점연산</w:t>
      </w:r>
      <w:proofErr w:type="spellEnd"/>
      <w:r w:rsidRPr="003F750B">
        <w:t xml:space="preserve"> 이상인 경우</w:t>
      </w:r>
      <w:r w:rsidR="00C337B2" w:rsidRPr="003F750B">
        <w:rPr>
          <w:rFonts w:hint="eastAsia"/>
        </w:rPr>
        <w:t xml:space="preserve"> </w:t>
      </w:r>
    </w:p>
    <w:p w14:paraId="1FAE159F" w14:textId="49F307BA" w:rsidR="00F10133" w:rsidRPr="003F750B" w:rsidRDefault="006B7A94" w:rsidP="00562C1A">
      <w:pPr>
        <w:pStyle w:val="a"/>
        <w:numPr>
          <w:ilvl w:val="1"/>
          <w:numId w:val="15"/>
        </w:numPr>
      </w:pPr>
      <w:r w:rsidRPr="003F750B">
        <w:t>AI</w:t>
      </w:r>
      <w:r w:rsidR="00F10133" w:rsidRPr="003F750B">
        <w:t xml:space="preserve">기술의 발전 수준을 고려할 때 현재 </w:t>
      </w:r>
      <w:r w:rsidRPr="003F750B">
        <w:t>AI</w:t>
      </w:r>
      <w:r w:rsidR="00F10133" w:rsidRPr="003F750B">
        <w:t xml:space="preserve">시스템에 활용되는 </w:t>
      </w:r>
      <w:r w:rsidRPr="003F750B">
        <w:t>AI</w:t>
      </w:r>
      <w:r w:rsidR="00F10133" w:rsidRPr="003F750B">
        <w:t xml:space="preserve">기술 중 최첨단의 </w:t>
      </w:r>
      <w:r w:rsidRPr="003F750B">
        <w:t>AI</w:t>
      </w:r>
      <w:r w:rsidR="00F10133" w:rsidRPr="003F750B">
        <w:t>기술을 적용하여 구성·운영되고 있는 경우</w:t>
      </w:r>
    </w:p>
    <w:p w14:paraId="2B851DE2" w14:textId="2704053B" w:rsidR="000A40E4" w:rsidRPr="0091144D" w:rsidRDefault="006B7A94" w:rsidP="000A40E4">
      <w:pPr>
        <w:pStyle w:val="a"/>
        <w:numPr>
          <w:ilvl w:val="1"/>
          <w:numId w:val="15"/>
        </w:numPr>
        <w:rPr>
          <w:color w:val="auto"/>
        </w:rPr>
      </w:pPr>
      <w:r w:rsidRPr="003F750B">
        <w:t>AI</w:t>
      </w:r>
      <w:r w:rsidR="00F10133" w:rsidRPr="003F750B">
        <w:t xml:space="preserve">시스템의 위험도가 사람의 생명, 신체의 안전 및 기본권에 광범위하고 중대한 영향을 미칠 우려가 </w:t>
      </w:r>
      <w:r w:rsidR="00F10133" w:rsidRPr="0091144D">
        <w:rPr>
          <w:color w:val="auto"/>
        </w:rPr>
        <w:t>있는 경우</w:t>
      </w:r>
    </w:p>
    <w:p w14:paraId="4FD15382" w14:textId="271A3B59" w:rsidR="000A40E4" w:rsidRPr="0091144D" w:rsidRDefault="0027308E" w:rsidP="0027308E">
      <w:pPr>
        <w:pStyle w:val="a"/>
        <w:numPr>
          <w:ilvl w:val="0"/>
          <w:numId w:val="41"/>
        </w:numPr>
        <w:rPr>
          <w:color w:val="auto"/>
        </w:rPr>
      </w:pPr>
      <w:r w:rsidRPr="0091144D">
        <w:rPr>
          <w:rFonts w:cs="Noto Sans KR" w:hint="eastAsia"/>
          <w:color w:val="auto"/>
        </w:rPr>
        <w:t>상세 판단 기준</w:t>
      </w:r>
      <w:r w:rsidR="00A74884" w:rsidRPr="0091144D">
        <w:rPr>
          <w:rFonts w:cs="Noto Sans KR" w:hint="eastAsia"/>
          <w:color w:val="auto"/>
        </w:rPr>
        <w:t xml:space="preserve"> 및</w:t>
      </w:r>
      <w:r w:rsidRPr="0091144D">
        <w:rPr>
          <w:rFonts w:cs="Noto Sans KR" w:hint="eastAsia"/>
          <w:color w:val="auto"/>
        </w:rPr>
        <w:t xml:space="preserve"> 시점 등은</w:t>
      </w:r>
      <w:r w:rsidR="000A40E4" w:rsidRPr="0091144D">
        <w:rPr>
          <w:rFonts w:cs="Noto Sans KR" w:hint="eastAsia"/>
          <w:color w:val="auto"/>
        </w:rPr>
        <w:t xml:space="preserve"> </w:t>
      </w:r>
      <w:r w:rsidR="000A40E4" w:rsidRPr="0091144D">
        <w:rPr>
          <w:rFonts w:ascii="Noto Sans KR" w:eastAsia="Noto Sans KR" w:hAnsi="Noto Sans KR" w:cs="Noto Sans KR" w:hint="eastAsia"/>
          <w:color w:val="auto"/>
        </w:rPr>
        <w:t>｢</w:t>
      </w:r>
      <w:r w:rsidR="000A40E4" w:rsidRPr="0091144D">
        <w:rPr>
          <w:rFonts w:cs="맑은 고딕" w:hint="eastAsia"/>
          <w:color w:val="auto"/>
        </w:rPr>
        <w:t>AI</w:t>
      </w:r>
      <w:r w:rsidR="000A40E4" w:rsidRPr="0091144D">
        <w:rPr>
          <w:color w:val="auto"/>
        </w:rPr>
        <w:t xml:space="preserve"> </w:t>
      </w:r>
      <w:r w:rsidR="00AC4FD0" w:rsidRPr="0091144D">
        <w:rPr>
          <w:rFonts w:hint="eastAsia"/>
          <w:color w:val="auto"/>
        </w:rPr>
        <w:t>안전성 확보 가이드라인</w:t>
      </w:r>
      <w:r w:rsidR="000A40E4" w:rsidRPr="0091144D">
        <w:rPr>
          <w:rFonts w:ascii="Noto Sans KR" w:eastAsia="Noto Sans KR" w:hAnsi="Noto Sans KR" w:cs="Noto Sans KR" w:hint="eastAsia"/>
          <w:color w:val="auto"/>
        </w:rPr>
        <w:t>｣</w:t>
      </w:r>
      <w:r w:rsidR="000A40E4" w:rsidRPr="0091144D">
        <w:rPr>
          <w:color w:val="auto"/>
        </w:rPr>
        <w:t xml:space="preserve"> </w:t>
      </w:r>
      <w:r w:rsidRPr="0091144D">
        <w:rPr>
          <w:rFonts w:hint="eastAsia"/>
          <w:color w:val="auto"/>
        </w:rPr>
        <w:t>준수</w:t>
      </w:r>
    </w:p>
    <w:p w14:paraId="59C0472F" w14:textId="44AA31F5" w:rsidR="00F10133" w:rsidRPr="0091144D" w:rsidRDefault="004742DC" w:rsidP="004742DC">
      <w:pPr>
        <w:pStyle w:val="3"/>
        <w:rPr>
          <w:rFonts w:ascii="KoPub돋움체_Pro Light" w:hAnsi="KoPub돋움체_Pro Light"/>
          <w:color w:val="auto"/>
        </w:rPr>
      </w:pPr>
      <w:r w:rsidRPr="0091144D">
        <w:rPr>
          <w:rFonts w:ascii="KoPub돋움체_Pro Light" w:hAnsi="KoPub돋움체_Pro Light" w:hint="eastAsia"/>
          <w:color w:val="auto"/>
        </w:rPr>
        <w:t xml:space="preserve"> (</w:t>
      </w:r>
      <w:r w:rsidR="0075694B" w:rsidRPr="0091144D">
        <w:rPr>
          <w:rFonts w:ascii="KoPub돋움체_Pro Light" w:hAnsi="KoPub돋움체_Pro Light" w:hint="eastAsia"/>
          <w:color w:val="auto"/>
        </w:rPr>
        <w:t>안전</w:t>
      </w:r>
      <w:r w:rsidRPr="0091144D">
        <w:rPr>
          <w:rFonts w:ascii="KoPub돋움체_Pro Light" w:hAnsi="KoPub돋움체_Pro Light" w:hint="eastAsia"/>
          <w:color w:val="auto"/>
        </w:rPr>
        <w:t xml:space="preserve">성 확보 이행 의무) </w:t>
      </w:r>
      <w:r w:rsidR="008D2464" w:rsidRPr="0091144D">
        <w:rPr>
          <w:rFonts w:ascii="KoPub돋움체_Pro Light" w:hAnsi="KoPub돋움체_Pro Light" w:hint="eastAsia"/>
          <w:color w:val="auto"/>
        </w:rPr>
        <w:t xml:space="preserve">적용 대상에 해당하는 </w:t>
      </w:r>
      <w:r w:rsidR="00EA4D42" w:rsidRPr="0091144D">
        <w:rPr>
          <w:rFonts w:ascii="KoPub돋움체_Pro Light" w:hAnsi="KoPub돋움체_Pro Light" w:hint="eastAsia"/>
          <w:color w:val="auto"/>
        </w:rPr>
        <w:t xml:space="preserve">경우, 다음의 </w:t>
      </w:r>
      <w:r w:rsidR="0075694B" w:rsidRPr="0091144D">
        <w:rPr>
          <w:rFonts w:ascii="KoPub돋움체_Pro Light" w:hAnsi="KoPub돋움체_Pro Light" w:hint="eastAsia"/>
          <w:color w:val="auto"/>
        </w:rPr>
        <w:t>안전</w:t>
      </w:r>
      <w:r w:rsidR="00EA4D42" w:rsidRPr="0091144D">
        <w:rPr>
          <w:rFonts w:ascii="KoPub돋움체_Pro Light" w:hAnsi="KoPub돋움체_Pro Light" w:hint="eastAsia"/>
          <w:color w:val="auto"/>
        </w:rPr>
        <w:t>성 확보</w:t>
      </w:r>
      <w:r w:rsidR="00435540" w:rsidRPr="0091144D">
        <w:rPr>
          <w:rFonts w:ascii="KoPub돋움체_Pro Light" w:hAnsi="KoPub돋움체_Pro Light" w:hint="eastAsia"/>
          <w:color w:val="auto"/>
        </w:rPr>
        <w:t xml:space="preserve"> 의무 </w:t>
      </w:r>
      <w:r w:rsidR="00EA4D42" w:rsidRPr="0091144D">
        <w:rPr>
          <w:rFonts w:ascii="KoPub돋움체_Pro Light" w:hAnsi="KoPub돋움체_Pro Light" w:hint="eastAsia"/>
          <w:color w:val="auto"/>
        </w:rPr>
        <w:t>이</w:t>
      </w:r>
      <w:r w:rsidR="00DA5789" w:rsidRPr="0091144D">
        <w:rPr>
          <w:rFonts w:ascii="KoPub돋움체_Pro Light" w:hAnsi="KoPub돋움체_Pro Light" w:hint="eastAsia"/>
          <w:color w:val="auto"/>
        </w:rPr>
        <w:t>행한다.</w:t>
      </w:r>
    </w:p>
    <w:p w14:paraId="346E8F21" w14:textId="7747F417" w:rsidR="00845F78" w:rsidRPr="003F750B" w:rsidRDefault="00747CAD" w:rsidP="00562C1A">
      <w:pPr>
        <w:pStyle w:val="a"/>
        <w:numPr>
          <w:ilvl w:val="0"/>
          <w:numId w:val="16"/>
        </w:numPr>
      </w:pPr>
      <w:r w:rsidRPr="003F750B">
        <w:t>(위험 관리) 시장 출시 전 위험 식별·평가·완화 조치 시행</w:t>
      </w:r>
    </w:p>
    <w:p w14:paraId="0E4CDBBF" w14:textId="27A75DAB" w:rsidR="00747CAD" w:rsidRPr="003F750B" w:rsidRDefault="00747CAD" w:rsidP="00562C1A">
      <w:pPr>
        <w:pStyle w:val="a"/>
        <w:numPr>
          <w:ilvl w:val="0"/>
          <w:numId w:val="16"/>
        </w:numPr>
      </w:pPr>
      <w:r w:rsidRPr="003F750B">
        <w:t>(사고 대응) 실시간 모니터링 체계 구축 및 사고 대응체계 운용</w:t>
      </w:r>
    </w:p>
    <w:p w14:paraId="3596EB61" w14:textId="40446ACB" w:rsidR="00747CAD" w:rsidRPr="003F750B" w:rsidRDefault="00747CAD" w:rsidP="00562C1A">
      <w:pPr>
        <w:pStyle w:val="a"/>
        <w:numPr>
          <w:ilvl w:val="0"/>
          <w:numId w:val="16"/>
        </w:numPr>
      </w:pPr>
      <w:r w:rsidRPr="003F750B">
        <w:t xml:space="preserve">(결과 제출) 이행결과 문서화 및 </w:t>
      </w:r>
      <w:r w:rsidR="00E84541" w:rsidRPr="003F750B">
        <w:t>과학기술정보통신부</w:t>
      </w:r>
      <w:r w:rsidR="00E84541" w:rsidRPr="003F750B">
        <w:rPr>
          <w:rFonts w:hint="eastAsia"/>
        </w:rPr>
        <w:t xml:space="preserve"> </w:t>
      </w:r>
      <w:r w:rsidRPr="003F750B">
        <w:t>제출</w:t>
      </w:r>
    </w:p>
    <w:p w14:paraId="4EE71CF3" w14:textId="3F8E853E" w:rsidR="00612775" w:rsidRPr="003F750B" w:rsidRDefault="00747CAD" w:rsidP="00562C1A">
      <w:pPr>
        <w:pStyle w:val="a"/>
        <w:numPr>
          <w:ilvl w:val="0"/>
          <w:numId w:val="16"/>
        </w:numPr>
      </w:pPr>
      <w:r w:rsidRPr="003F750B">
        <w:t>(검증 협조) 영업비밀을 해하지 않는 범위에서 검증 협조</w:t>
      </w:r>
    </w:p>
    <w:p w14:paraId="6E302103" w14:textId="77777777" w:rsidR="0058350B" w:rsidRPr="00030F05" w:rsidRDefault="0058350B" w:rsidP="004742DC">
      <w:pPr>
        <w:rPr>
          <w:rFonts w:ascii="KoPub돋움체_Pro Light" w:hAnsi="KoPub돋움체_Pro Light"/>
        </w:rPr>
      </w:pPr>
    </w:p>
    <w:p w14:paraId="69B4A8BD" w14:textId="458A73D9" w:rsidR="00FA65D3" w:rsidRPr="00030F05" w:rsidRDefault="00FA65D3" w:rsidP="00BF6FF7">
      <w:pPr>
        <w:pStyle w:val="1"/>
        <w:rPr>
          <w:color w:val="auto"/>
        </w:rPr>
      </w:pPr>
      <w:r w:rsidRPr="00030F05">
        <w:rPr>
          <w:rFonts w:hint="eastAsia"/>
          <w:color w:val="auto"/>
        </w:rPr>
        <w:t xml:space="preserve"> </w:t>
      </w:r>
      <w:r w:rsidR="00C054AB" w:rsidRPr="00030F05">
        <w:rPr>
          <w:color w:val="auto"/>
        </w:rPr>
        <w:t xml:space="preserve">AI 거버넌스 </w:t>
      </w:r>
      <w:proofErr w:type="spellStart"/>
      <w:r w:rsidR="000C6759" w:rsidRPr="00030F05">
        <w:rPr>
          <w:rFonts w:hint="eastAsia"/>
          <w:color w:val="auto"/>
        </w:rPr>
        <w:t>담당</w:t>
      </w:r>
      <w:r w:rsidR="003F72FD" w:rsidRPr="00030F05">
        <w:rPr>
          <w:rFonts w:hint="eastAsia"/>
          <w:color w:val="auto"/>
        </w:rPr>
        <w:t>·조직</w:t>
      </w:r>
      <w:proofErr w:type="spellEnd"/>
      <w:r w:rsidR="00C054AB" w:rsidRPr="00030F05">
        <w:rPr>
          <w:color w:val="auto"/>
        </w:rPr>
        <w:t xml:space="preserve"> 및 </w:t>
      </w:r>
      <w:r w:rsidR="00D84E8C" w:rsidRPr="00030F05">
        <w:rPr>
          <w:rFonts w:hint="eastAsia"/>
          <w:color w:val="auto"/>
        </w:rPr>
        <w:t>협의체</w:t>
      </w:r>
    </w:p>
    <w:p w14:paraId="238B4A3D" w14:textId="77777777" w:rsidR="00FA65D3" w:rsidRPr="00030F05" w:rsidRDefault="00FA65D3" w:rsidP="00FA65D3">
      <w:pPr>
        <w:rPr>
          <w:rFonts w:ascii="KoPub돋움체_Pro Light" w:hAnsi="KoPub돋움체_Pro Light"/>
        </w:rPr>
      </w:pPr>
    </w:p>
    <w:p w14:paraId="25AF0CFB" w14:textId="4D488618" w:rsidR="00AE0BF8" w:rsidRPr="00030F05" w:rsidRDefault="00207DAF" w:rsidP="00AE0BF8">
      <w:pPr>
        <w:pStyle w:val="3"/>
        <w:rPr>
          <w:rFonts w:ascii="KoPub돋움체_Pro Light" w:hAnsi="KoPub돋움체_Pro Light"/>
          <w:color w:val="auto"/>
        </w:rPr>
      </w:pPr>
      <w:r w:rsidRPr="00030F05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BB21F0" w:rsidRPr="00030F05">
        <w:rPr>
          <w:rFonts w:ascii="KoPub돋움체_Pro Light" w:hAnsi="KoPub돋움체_Pro Light" w:hint="eastAsia"/>
          <w:color w:val="auto"/>
          <w:szCs w:val="28"/>
        </w:rPr>
        <w:t>(</w:t>
      </w:r>
      <w:r w:rsidR="00594D9C" w:rsidRPr="00030F05">
        <w:rPr>
          <w:rFonts w:ascii="KoPub돋움체_Pro Light" w:hAnsi="KoPub돋움체_Pro Light" w:hint="eastAsia"/>
          <w:color w:val="auto"/>
          <w:szCs w:val="28"/>
        </w:rPr>
        <w:t xml:space="preserve">AI거버넌스 </w:t>
      </w:r>
      <w:r w:rsidR="00BB21F0" w:rsidRPr="00030F05">
        <w:rPr>
          <w:rFonts w:ascii="KoPub돋움체_Pro Light" w:hAnsi="KoPub돋움체_Pro Light" w:hint="eastAsia"/>
          <w:color w:val="auto"/>
          <w:szCs w:val="28"/>
        </w:rPr>
        <w:t xml:space="preserve">조직 구성 및 역할) </w:t>
      </w:r>
      <w:r w:rsidR="00AE0BF8" w:rsidRPr="00030F05">
        <w:rPr>
          <w:rFonts w:ascii="KoPub돋움체_Pro Light" w:hAnsi="KoPub돋움체_Pro Light" w:hint="eastAsia"/>
          <w:color w:val="auto"/>
          <w:szCs w:val="28"/>
        </w:rPr>
        <w:t xml:space="preserve">① </w:t>
      </w:r>
      <w:r w:rsidR="00D52D52" w:rsidRPr="00030F05">
        <w:rPr>
          <w:rFonts w:ascii="KoPub돋움체_Pro Light" w:hAnsi="KoPub돋움체_Pro Light" w:hint="eastAsia"/>
          <w:color w:val="auto"/>
          <w:szCs w:val="28"/>
        </w:rPr>
        <w:t xml:space="preserve">AI 관련 업무 전반을 </w:t>
      </w:r>
      <w:proofErr w:type="spellStart"/>
      <w:r w:rsidR="00D52D52" w:rsidRPr="00030F05">
        <w:rPr>
          <w:rFonts w:ascii="KoPub돋움체_Pro Light" w:hAnsi="KoPub돋움체_Pro Light" w:hint="eastAsia"/>
          <w:color w:val="auto"/>
          <w:szCs w:val="28"/>
        </w:rPr>
        <w:t>통제·</w:t>
      </w:r>
      <w:r w:rsidR="00594D9C" w:rsidRPr="00030F05">
        <w:rPr>
          <w:rFonts w:ascii="KoPub돋움체_Pro Light" w:hAnsi="KoPub돋움체_Pro Light" w:hint="eastAsia"/>
          <w:color w:val="auto"/>
          <w:szCs w:val="28"/>
        </w:rPr>
        <w:t>관리하며</w:t>
      </w:r>
      <w:proofErr w:type="spellEnd"/>
      <w:r w:rsidR="00E73245" w:rsidRPr="00030F05">
        <w:rPr>
          <w:rFonts w:ascii="KoPub돋움체_Pro Light" w:hAnsi="KoPub돋움체_Pro Light"/>
          <w:color w:val="auto"/>
          <w:szCs w:val="28"/>
        </w:rPr>
        <w:t>AI 위험관리를 위한 AI거버넌스담당자</w:t>
      </w:r>
      <w:r w:rsidR="00594D9C" w:rsidRPr="00030F05">
        <w:rPr>
          <w:rFonts w:ascii="KoPub돋움체_Pro Light" w:hAnsi="KoPub돋움체_Pro Light" w:hint="eastAsia"/>
          <w:color w:val="auto"/>
          <w:szCs w:val="28"/>
        </w:rPr>
        <w:t>·조직</w:t>
      </w:r>
      <w:r w:rsidR="00E73245" w:rsidRPr="00030F05">
        <w:rPr>
          <w:rFonts w:ascii="KoPub돋움체_Pro Light" w:hAnsi="KoPub돋움체_Pro Light"/>
          <w:color w:val="auto"/>
          <w:szCs w:val="28"/>
        </w:rPr>
        <w:t>를 지</w:t>
      </w:r>
      <w:r w:rsidR="00744AB8" w:rsidRPr="00030F05">
        <w:rPr>
          <w:rFonts w:ascii="KoPub돋움체_Pro Light" w:hAnsi="KoPub돋움체_Pro Light" w:hint="eastAsia"/>
          <w:color w:val="auto"/>
          <w:szCs w:val="28"/>
        </w:rPr>
        <w:t>정하고</w:t>
      </w:r>
      <w:r w:rsidR="00680C76" w:rsidRPr="00030F05">
        <w:rPr>
          <w:rFonts w:ascii="KoPub돋움체_Pro Light" w:hAnsi="KoPub돋움체_Pro Light" w:hint="eastAsia"/>
          <w:color w:val="auto"/>
          <w:szCs w:val="28"/>
        </w:rPr>
        <w:t xml:space="preserve"> AI </w:t>
      </w:r>
      <w:proofErr w:type="spellStart"/>
      <w:r w:rsidR="00680C76" w:rsidRPr="00030F05">
        <w:rPr>
          <w:rFonts w:ascii="KoPub돋움체_Pro Light" w:hAnsi="KoPub돋움체_Pro Light" w:hint="eastAsia"/>
          <w:color w:val="auto"/>
          <w:szCs w:val="28"/>
        </w:rPr>
        <w:t>기획·</w:t>
      </w:r>
      <w:r w:rsidR="004058E7" w:rsidRPr="00030F05">
        <w:rPr>
          <w:rFonts w:ascii="KoPub돋움체_Pro Light" w:hAnsi="KoPub돋움체_Pro Light" w:hint="eastAsia"/>
          <w:color w:val="auto"/>
          <w:szCs w:val="28"/>
        </w:rPr>
        <w:t>개발</w:t>
      </w:r>
      <w:proofErr w:type="spellEnd"/>
      <w:r w:rsidR="004058E7" w:rsidRPr="00030F05">
        <w:rPr>
          <w:rFonts w:ascii="KoPub돋움체_Pro Light" w:hAnsi="KoPub돋움체_Pro Light" w:hint="eastAsia"/>
          <w:color w:val="auto"/>
          <w:szCs w:val="28"/>
        </w:rPr>
        <w:t xml:space="preserve"> 조직으로부터 분리하여 </w:t>
      </w:r>
      <w:r w:rsidR="00E73245" w:rsidRPr="00030F05">
        <w:rPr>
          <w:rFonts w:ascii="KoPub돋움체_Pro Light" w:hAnsi="KoPub돋움체_Pro Light"/>
          <w:color w:val="auto"/>
        </w:rPr>
        <w:t>독</w:t>
      </w:r>
      <w:r w:rsidR="007363D4" w:rsidRPr="00030F05">
        <w:rPr>
          <w:rFonts w:ascii="KoPub돋움체_Pro Light" w:hAnsi="KoPub돋움체_Pro Light" w:hint="eastAsia"/>
          <w:color w:val="auto"/>
        </w:rPr>
        <w:t>립성</w:t>
      </w:r>
      <w:r w:rsidR="00E73245" w:rsidRPr="00030F05">
        <w:rPr>
          <w:rFonts w:ascii="KoPub돋움체_Pro Light" w:hAnsi="KoPub돋움체_Pro Light"/>
          <w:color w:val="auto"/>
        </w:rPr>
        <w:t>을 보장한다.</w:t>
      </w:r>
      <w:r w:rsidR="00AE0BF8" w:rsidRPr="00030F05">
        <w:rPr>
          <w:rFonts w:ascii="KoPub돋움체_Pro Light" w:hAnsi="KoPub돋움체_Pro Light" w:hint="eastAsia"/>
          <w:color w:val="auto"/>
        </w:rPr>
        <w:t xml:space="preserve"> </w:t>
      </w:r>
    </w:p>
    <w:p w14:paraId="1570ADE8" w14:textId="6E888592" w:rsidR="00AE0BF8" w:rsidRPr="00030F05" w:rsidRDefault="00AE0BF8" w:rsidP="00790CB8">
      <w:pPr>
        <w:ind w:left="425"/>
        <w:rPr>
          <w:rFonts w:ascii="KoPub돋움체_Pro Light" w:hAnsi="KoPub돋움체_Pro Light"/>
          <w:szCs w:val="28"/>
        </w:rPr>
      </w:pPr>
      <w:r w:rsidRPr="00030F05">
        <w:rPr>
          <w:rFonts w:ascii="KoPub돋움체_Pro Light" w:hAnsi="KoPub돋움체_Pro Light" w:hint="eastAsia"/>
          <w:szCs w:val="28"/>
        </w:rPr>
        <w:t xml:space="preserve">② </w:t>
      </w:r>
      <w:r w:rsidR="008E5060" w:rsidRPr="00030F05">
        <w:rPr>
          <w:rFonts w:ascii="KoPub돋움체_Pro Light" w:hAnsi="KoPub돋움체_Pro Light" w:hint="eastAsia"/>
          <w:szCs w:val="28"/>
        </w:rPr>
        <w:t xml:space="preserve">AI거버넌스 </w:t>
      </w:r>
      <w:proofErr w:type="spellStart"/>
      <w:r w:rsidR="008E5060" w:rsidRPr="00030F05">
        <w:rPr>
          <w:rFonts w:ascii="KoPub돋움체_Pro Light" w:hAnsi="KoPub돋움체_Pro Light" w:hint="eastAsia"/>
          <w:szCs w:val="28"/>
        </w:rPr>
        <w:t>담당자·조직은</w:t>
      </w:r>
      <w:proofErr w:type="spellEnd"/>
      <w:r w:rsidR="008E5060" w:rsidRPr="00030F05">
        <w:rPr>
          <w:rFonts w:ascii="KoPub돋움체_Pro Light" w:hAnsi="KoPub돋움체_Pro Light" w:hint="eastAsia"/>
          <w:szCs w:val="28"/>
        </w:rPr>
        <w:t xml:space="preserve"> </w:t>
      </w:r>
      <w:r w:rsidR="00790CB8" w:rsidRPr="00030F05">
        <w:rPr>
          <w:rFonts w:ascii="KoPub돋움체_Pro Light" w:hAnsi="KoPub돋움체_Pro Light" w:hint="eastAsia"/>
          <w:szCs w:val="28"/>
        </w:rPr>
        <w:t>적용되는</w:t>
      </w:r>
      <w:r w:rsidR="00790CB8" w:rsidRPr="00030F05">
        <w:rPr>
          <w:rFonts w:ascii="KoPub돋움체_Pro Light" w:hAnsi="KoPub돋움체_Pro Light"/>
          <w:szCs w:val="28"/>
        </w:rPr>
        <w:t xml:space="preserve"> 법규를 </w:t>
      </w:r>
      <w:r w:rsidR="00790CB8" w:rsidRPr="00030F05">
        <w:rPr>
          <w:rFonts w:ascii="KoPub돋움체_Pro Light" w:hAnsi="KoPub돋움체_Pro Light" w:hint="eastAsia"/>
          <w:szCs w:val="28"/>
        </w:rPr>
        <w:t>사전에</w:t>
      </w:r>
      <w:r w:rsidR="00790CB8" w:rsidRPr="00030F05">
        <w:rPr>
          <w:rFonts w:ascii="KoPub돋움체_Pro Light" w:hAnsi="KoPub돋움체_Pro Light"/>
          <w:szCs w:val="28"/>
        </w:rPr>
        <w:t xml:space="preserve"> 파악하고 해당 법규의 취지와 요구사항을 검토한다.</w:t>
      </w:r>
      <w:r w:rsidR="00EB53C0" w:rsidRPr="00030F05">
        <w:rPr>
          <w:rFonts w:ascii="KoPub돋움체_Pro Light" w:hAnsi="KoPub돋움체_Pro Light" w:hint="eastAsia"/>
          <w:szCs w:val="28"/>
        </w:rPr>
        <w:t xml:space="preserve"> </w:t>
      </w:r>
      <w:r w:rsidR="00260F0E" w:rsidRPr="00030F05">
        <w:rPr>
          <w:rFonts w:ascii="KoPub돋움체_Pro Light" w:hAnsi="KoPub돋움체_Pro Light" w:hint="eastAsia"/>
          <w:szCs w:val="28"/>
        </w:rPr>
        <w:t xml:space="preserve">법규 검토 시 다음 각 호를 고려한다. </w:t>
      </w:r>
    </w:p>
    <w:p w14:paraId="262B6A06" w14:textId="4D702ED2" w:rsidR="00050782" w:rsidRPr="00030F05" w:rsidRDefault="00CC25E0" w:rsidP="00562C1A">
      <w:pPr>
        <w:pStyle w:val="a"/>
        <w:numPr>
          <w:ilvl w:val="1"/>
          <w:numId w:val="17"/>
        </w:numPr>
        <w:rPr>
          <w:color w:val="auto"/>
        </w:rPr>
      </w:pPr>
      <w:r w:rsidRPr="00030F05">
        <w:rPr>
          <w:rFonts w:hint="eastAsia"/>
          <w:color w:val="auto"/>
        </w:rPr>
        <w:t>AI</w:t>
      </w:r>
      <w:r w:rsidR="00050782" w:rsidRPr="00030F05">
        <w:rPr>
          <w:color w:val="auto"/>
        </w:rPr>
        <w:t xml:space="preserve"> 등과 관련하여 다른 금융분야 법률에서 특별한 규정이 명시되어 있는 경우에는 해당 금융분야 법률이 우선 적용된다. </w:t>
      </w:r>
    </w:p>
    <w:p w14:paraId="50634A86" w14:textId="53DFCB38" w:rsidR="001B477C" w:rsidRPr="0091144D" w:rsidRDefault="00CC25E0" w:rsidP="00562C1A">
      <w:pPr>
        <w:pStyle w:val="a"/>
        <w:numPr>
          <w:ilvl w:val="1"/>
          <w:numId w:val="17"/>
        </w:numPr>
        <w:rPr>
          <w:color w:val="auto"/>
        </w:rPr>
      </w:pPr>
      <w:r w:rsidRPr="00030F05">
        <w:rPr>
          <w:rFonts w:hint="eastAsia"/>
          <w:color w:val="auto"/>
        </w:rPr>
        <w:t>AI</w:t>
      </w:r>
      <w:r w:rsidR="00050782" w:rsidRPr="00030F05">
        <w:rPr>
          <w:color w:val="auto"/>
        </w:rPr>
        <w:t xml:space="preserve"> 서비스 유형에 따라 분야별 핵심 법령을 식별하고 법의 적용 우선 순위를 설정한 후</w:t>
      </w:r>
      <w:r w:rsidR="00050782" w:rsidRPr="0091144D">
        <w:rPr>
          <w:color w:val="auto"/>
        </w:rPr>
        <w:t>, 각 법령이 규정하는 의무사항을</w:t>
      </w:r>
      <w:r w:rsidR="008B162B" w:rsidRPr="0091144D">
        <w:rPr>
          <w:rFonts w:hint="eastAsia"/>
          <w:color w:val="auto"/>
        </w:rPr>
        <w:t xml:space="preserve"> 당사의</w:t>
      </w:r>
      <w:r w:rsidR="00050782" w:rsidRPr="0091144D">
        <w:rPr>
          <w:color w:val="auto"/>
        </w:rPr>
        <w:t xml:space="preserve"> 운영시스템을 고려하여 내부규정에 반영한다.</w:t>
      </w:r>
      <w:r w:rsidR="00050782" w:rsidRPr="0091144D">
        <w:rPr>
          <w:rFonts w:hint="eastAsia"/>
          <w:color w:val="auto"/>
        </w:rPr>
        <w:t xml:space="preserve"> </w:t>
      </w:r>
    </w:p>
    <w:p w14:paraId="7268A5F2" w14:textId="18D1A6D4" w:rsidR="00AE03D4" w:rsidRPr="0091144D" w:rsidRDefault="00C463BD" w:rsidP="00207DAF">
      <w:pPr>
        <w:pStyle w:val="3"/>
        <w:rPr>
          <w:rFonts w:ascii="KoPub돋움체_Pro Light" w:hAnsi="KoPub돋움체_Pro Light"/>
          <w:color w:val="auto"/>
          <w:szCs w:val="28"/>
        </w:rPr>
      </w:pPr>
      <w:r w:rsidRPr="0091144D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1A636E" w:rsidRPr="0091144D">
        <w:rPr>
          <w:rFonts w:ascii="KoPub돋움체_Pro Light" w:hAnsi="KoPub돋움체_Pro Light" w:hint="eastAsia"/>
          <w:color w:val="auto"/>
          <w:szCs w:val="28"/>
        </w:rPr>
        <w:t>(</w:t>
      </w:r>
      <w:r w:rsidR="0061235F" w:rsidRPr="0091144D">
        <w:rPr>
          <w:rFonts w:ascii="KoPub돋움체_Pro Light" w:hAnsi="KoPub돋움체_Pro Light" w:hint="eastAsia"/>
          <w:color w:val="auto"/>
          <w:szCs w:val="28"/>
        </w:rPr>
        <w:t>AI거버넌스협의체</w:t>
      </w:r>
      <w:r w:rsidR="001A636E" w:rsidRPr="0091144D">
        <w:rPr>
          <w:rFonts w:ascii="KoPub돋움체_Pro Light" w:hAnsi="KoPub돋움체_Pro Light" w:hint="eastAsia"/>
          <w:color w:val="auto"/>
          <w:szCs w:val="28"/>
        </w:rPr>
        <w:t xml:space="preserve">) </w:t>
      </w:r>
      <w:r w:rsidR="00C701E8" w:rsidRPr="0091144D">
        <w:rPr>
          <w:rFonts w:ascii="KoPub돋움체_Pro Light" w:hAnsi="KoPub돋움체_Pro Light" w:hint="eastAsia"/>
          <w:color w:val="auto"/>
          <w:szCs w:val="28"/>
        </w:rPr>
        <w:t xml:space="preserve">① </w:t>
      </w:r>
      <w:r w:rsidR="00AE03D4" w:rsidRPr="0091144D">
        <w:rPr>
          <w:rFonts w:ascii="KoPub돋움체_Pro Light" w:hAnsi="KoPub돋움체_Pro Light"/>
          <w:color w:val="auto"/>
          <w:szCs w:val="28"/>
        </w:rPr>
        <w:t>AI의 윤리적 활용과 AI 위험관리 관련 전략 수립 및 의사결정에 관한</w:t>
      </w:r>
      <w:r w:rsidR="00AE03D4" w:rsidRPr="0091144D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7547E1" w:rsidRPr="0091144D">
        <w:rPr>
          <w:rFonts w:ascii="KoPub돋움체_Pro Light" w:hAnsi="KoPub돋움체_Pro Light" w:hint="eastAsia"/>
          <w:color w:val="auto"/>
          <w:szCs w:val="28"/>
        </w:rPr>
        <w:t>당사</w:t>
      </w:r>
      <w:r w:rsidR="00AE03D4" w:rsidRPr="0091144D">
        <w:rPr>
          <w:rFonts w:ascii="KoPub돋움체_Pro Light" w:hAnsi="KoPub돋움체_Pro Light" w:hint="eastAsia"/>
          <w:color w:val="auto"/>
          <w:szCs w:val="28"/>
        </w:rPr>
        <w:t xml:space="preserve"> 내</w:t>
      </w:r>
      <w:r w:rsidR="00AE03D4" w:rsidRPr="0091144D">
        <w:rPr>
          <w:rFonts w:ascii="KoPub돋움체_Pro Light" w:hAnsi="KoPub돋움체_Pro Light"/>
          <w:color w:val="auto"/>
          <w:szCs w:val="28"/>
        </w:rPr>
        <w:t xml:space="preserve"> 최고의사결정기구로 ‘</w:t>
      </w:r>
      <w:r w:rsidR="0061235F" w:rsidRPr="0091144D">
        <w:rPr>
          <w:rFonts w:ascii="KoPub돋움체_Pro Light" w:hAnsi="KoPub돋움체_Pro Light"/>
          <w:color w:val="auto"/>
          <w:szCs w:val="28"/>
        </w:rPr>
        <w:t>AI거버넌스협의체</w:t>
      </w:r>
      <w:r w:rsidR="00AE03D4" w:rsidRPr="0091144D">
        <w:rPr>
          <w:rFonts w:ascii="KoPub돋움체_Pro Light" w:hAnsi="KoPub돋움체_Pro Light"/>
          <w:color w:val="auto"/>
          <w:szCs w:val="28"/>
        </w:rPr>
        <w:t>’</w:t>
      </w:r>
      <w:proofErr w:type="spellStart"/>
      <w:r w:rsidR="00AE03D4" w:rsidRPr="0091144D">
        <w:rPr>
          <w:rFonts w:ascii="KoPub돋움체_Pro Light" w:hAnsi="KoPub돋움체_Pro Light"/>
          <w:color w:val="auto"/>
          <w:szCs w:val="28"/>
        </w:rPr>
        <w:t>를</w:t>
      </w:r>
      <w:proofErr w:type="spellEnd"/>
      <w:r w:rsidR="00AE03D4" w:rsidRPr="0091144D">
        <w:rPr>
          <w:rFonts w:ascii="KoPub돋움체_Pro Light" w:hAnsi="KoPub돋움체_Pro Light"/>
          <w:color w:val="auto"/>
          <w:szCs w:val="28"/>
        </w:rPr>
        <w:t xml:space="preserve"> 둔다.</w:t>
      </w:r>
    </w:p>
    <w:p w14:paraId="224CD280" w14:textId="06B432C5" w:rsidR="00A60FC4" w:rsidRPr="0091144D" w:rsidRDefault="0061235F" w:rsidP="00562C1A">
      <w:pPr>
        <w:pStyle w:val="a"/>
        <w:numPr>
          <w:ilvl w:val="0"/>
          <w:numId w:val="38"/>
        </w:numPr>
        <w:rPr>
          <w:color w:val="auto"/>
        </w:rPr>
      </w:pPr>
      <w:r w:rsidRPr="0091144D">
        <w:rPr>
          <w:rFonts w:hint="eastAsia"/>
          <w:color w:val="auto"/>
        </w:rPr>
        <w:t>AI거버넌스협의체</w:t>
      </w:r>
      <w:r w:rsidR="00947CE8" w:rsidRPr="0091144D">
        <w:rPr>
          <w:rFonts w:hint="eastAsia"/>
          <w:color w:val="auto"/>
        </w:rPr>
        <w:t xml:space="preserve">는 겸임 및 </w:t>
      </w:r>
      <w:r w:rsidR="00947CE8" w:rsidRPr="0091144D">
        <w:rPr>
          <w:color w:val="auto"/>
        </w:rPr>
        <w:t>비상주</w:t>
      </w:r>
      <w:r w:rsidR="00947CE8" w:rsidRPr="0091144D">
        <w:rPr>
          <w:rFonts w:hint="eastAsia"/>
          <w:color w:val="auto"/>
        </w:rPr>
        <w:t xml:space="preserve">로 필요시 </w:t>
      </w:r>
      <w:r w:rsidR="00947CE8" w:rsidRPr="0091144D">
        <w:rPr>
          <w:color w:val="auto"/>
        </w:rPr>
        <w:t>운영</w:t>
      </w:r>
      <w:r w:rsidR="00947CE8" w:rsidRPr="0091144D">
        <w:rPr>
          <w:rFonts w:hint="eastAsia"/>
          <w:color w:val="auto"/>
        </w:rPr>
        <w:t xml:space="preserve">된다. </w:t>
      </w:r>
    </w:p>
    <w:p w14:paraId="1935F930" w14:textId="64688AE0" w:rsidR="00A60FC4" w:rsidRPr="0091144D" w:rsidRDefault="00AD7C6C" w:rsidP="00562C1A">
      <w:pPr>
        <w:pStyle w:val="a"/>
        <w:rPr>
          <w:color w:val="auto"/>
        </w:rPr>
      </w:pPr>
      <w:r w:rsidRPr="0091144D">
        <w:rPr>
          <w:rFonts w:hint="eastAsia"/>
          <w:color w:val="auto"/>
        </w:rPr>
        <w:t xml:space="preserve">AI </w:t>
      </w:r>
      <w:r w:rsidR="001E695F" w:rsidRPr="0091144D">
        <w:rPr>
          <w:rFonts w:hint="eastAsia"/>
          <w:color w:val="auto"/>
        </w:rPr>
        <w:t>윤리</w:t>
      </w:r>
      <w:r w:rsidR="00293C8D" w:rsidRPr="0091144D">
        <w:rPr>
          <w:rFonts w:hint="eastAsia"/>
          <w:color w:val="auto"/>
        </w:rPr>
        <w:t>기준</w:t>
      </w:r>
      <w:r w:rsidR="001E695F" w:rsidRPr="0091144D">
        <w:rPr>
          <w:rFonts w:hint="eastAsia"/>
          <w:color w:val="auto"/>
        </w:rPr>
        <w:t>과</w:t>
      </w:r>
      <w:r w:rsidR="001E695F" w:rsidRPr="0091144D">
        <w:rPr>
          <w:color w:val="auto"/>
        </w:rPr>
        <w:t xml:space="preserve"> 기준에 </w:t>
      </w:r>
      <w:r w:rsidR="00A60FC4" w:rsidRPr="0091144D">
        <w:rPr>
          <w:rFonts w:hint="eastAsia"/>
          <w:color w:val="auto"/>
        </w:rPr>
        <w:t>부합하는</w:t>
      </w:r>
      <w:r w:rsidR="001E695F" w:rsidRPr="0091144D">
        <w:rPr>
          <w:color w:val="auto"/>
        </w:rPr>
        <w:t xml:space="preserve"> 조직</w:t>
      </w:r>
      <w:r w:rsidR="00A60FC4" w:rsidRPr="0091144D">
        <w:rPr>
          <w:rFonts w:hint="eastAsia"/>
          <w:color w:val="auto"/>
        </w:rPr>
        <w:t xml:space="preserve"> 운영</w:t>
      </w:r>
      <w:r w:rsidR="00A60FC4" w:rsidRPr="0091144D">
        <w:rPr>
          <w:color w:val="auto"/>
        </w:rPr>
        <w:t>·</w:t>
      </w:r>
      <w:r w:rsidR="001E695F" w:rsidRPr="0091144D">
        <w:rPr>
          <w:color w:val="auto"/>
        </w:rPr>
        <w:t xml:space="preserve">관리를 위하여 </w:t>
      </w:r>
      <w:r w:rsidR="0061235F" w:rsidRPr="0091144D">
        <w:rPr>
          <w:rFonts w:hint="eastAsia"/>
          <w:color w:val="auto"/>
        </w:rPr>
        <w:t>AI거버넌스협의체</w:t>
      </w:r>
      <w:r w:rsidR="001E695F" w:rsidRPr="0091144D">
        <w:rPr>
          <w:color w:val="auto"/>
        </w:rPr>
        <w:t>를 별도로 설치할 수 있</w:t>
      </w:r>
      <w:r w:rsidR="00A60FC4" w:rsidRPr="0091144D">
        <w:rPr>
          <w:rFonts w:hint="eastAsia"/>
          <w:color w:val="auto"/>
        </w:rPr>
        <w:t xml:space="preserve">다. </w:t>
      </w:r>
    </w:p>
    <w:p w14:paraId="487EC8B2" w14:textId="6F1C0874" w:rsidR="001E695F" w:rsidRPr="0091144D" w:rsidRDefault="0061235F" w:rsidP="00562C1A">
      <w:pPr>
        <w:pStyle w:val="a"/>
        <w:rPr>
          <w:color w:val="auto"/>
        </w:rPr>
      </w:pPr>
      <w:r w:rsidRPr="0091144D">
        <w:rPr>
          <w:rFonts w:hint="eastAsia"/>
          <w:color w:val="auto"/>
        </w:rPr>
        <w:lastRenderedPageBreak/>
        <w:t>AI거버넌스협의체</w:t>
      </w:r>
      <w:r w:rsidR="004D149B" w:rsidRPr="0091144D">
        <w:rPr>
          <w:rFonts w:hint="eastAsia"/>
          <w:color w:val="auto"/>
        </w:rPr>
        <w:t>의</w:t>
      </w:r>
      <w:r w:rsidR="004D149B" w:rsidRPr="0091144D">
        <w:rPr>
          <w:color w:val="auto"/>
        </w:rPr>
        <w:t xml:space="preserve"> 구성</w:t>
      </w:r>
      <w:r w:rsidR="00F74704" w:rsidRPr="0091144D">
        <w:rPr>
          <w:color w:val="auto"/>
        </w:rPr>
        <w:t>·</w:t>
      </w:r>
      <w:r w:rsidR="004D149B" w:rsidRPr="0091144D">
        <w:rPr>
          <w:color w:val="auto"/>
        </w:rPr>
        <w:t>운영 등에 필요한 사항은 자율적으로 정한다</w:t>
      </w:r>
      <w:r w:rsidR="00A60FC4" w:rsidRPr="0091144D">
        <w:rPr>
          <w:rFonts w:hint="eastAsia"/>
          <w:color w:val="auto"/>
        </w:rPr>
        <w:t xml:space="preserve">. </w:t>
      </w:r>
    </w:p>
    <w:p w14:paraId="42E63F70" w14:textId="73708585" w:rsidR="001E695F" w:rsidRPr="00030F05" w:rsidRDefault="001A636E" w:rsidP="001A636E">
      <w:pPr>
        <w:ind w:left="440"/>
        <w:rPr>
          <w:rFonts w:ascii="KoPub돋움체_Pro Light" w:hAnsi="KoPub돋움체_Pro Light"/>
        </w:rPr>
      </w:pPr>
      <w:r w:rsidRPr="0091144D">
        <w:rPr>
          <w:rFonts w:ascii="KoPub돋움체_Pro Light" w:hAnsi="KoPub돋움체_Pro Light" w:hint="eastAsia"/>
          <w:szCs w:val="28"/>
        </w:rPr>
        <w:t xml:space="preserve">② </w:t>
      </w:r>
      <w:r w:rsidR="004A3A28" w:rsidRPr="0091144D">
        <w:rPr>
          <w:rFonts w:ascii="KoPub돋움체_Pro Light" w:hAnsi="KoPub돋움체_Pro Light" w:hint="eastAsia"/>
          <w:szCs w:val="28"/>
        </w:rPr>
        <w:t xml:space="preserve">[권고] </w:t>
      </w:r>
      <w:r w:rsidR="0061235F" w:rsidRPr="0091144D">
        <w:rPr>
          <w:rFonts w:ascii="KoPub돋움체_Pro Light" w:hAnsi="KoPub돋움체_Pro Light" w:hint="eastAsia"/>
          <w:szCs w:val="28"/>
        </w:rPr>
        <w:t>AI거버넌스협의체</w:t>
      </w:r>
      <w:r w:rsidR="001E695F" w:rsidRPr="0091144D">
        <w:rPr>
          <w:rFonts w:ascii="KoPub돋움체_Pro Light" w:hAnsi="KoPub돋움체_Pro Light" w:hint="eastAsia"/>
          <w:szCs w:val="28"/>
        </w:rPr>
        <w:t>는</w:t>
      </w:r>
      <w:r w:rsidR="001E695F" w:rsidRPr="0091144D">
        <w:rPr>
          <w:rFonts w:ascii="KoPub돋움체_Pro Light" w:hAnsi="KoPub돋움체_Pro Light"/>
          <w:szCs w:val="28"/>
        </w:rPr>
        <w:t xml:space="preserve"> </w:t>
      </w:r>
      <w:r w:rsidR="006B7A94" w:rsidRPr="0091144D">
        <w:rPr>
          <w:rFonts w:ascii="KoPub돋움체_Pro Light" w:hAnsi="KoPub돋움체_Pro Light"/>
          <w:szCs w:val="28"/>
        </w:rPr>
        <w:t>AI</w:t>
      </w:r>
      <w:r w:rsidR="001E695F" w:rsidRPr="0091144D">
        <w:rPr>
          <w:rFonts w:ascii="KoPub돋움체_Pro Light" w:hAnsi="KoPub돋움체_Pro Light"/>
          <w:szCs w:val="28"/>
        </w:rPr>
        <w:t>기술 연구</w:t>
      </w:r>
      <w:r w:rsidR="00A60FC4" w:rsidRPr="0091144D">
        <w:rPr>
          <w:rFonts w:ascii="KoPub돋움체_Pro Light" w:hAnsi="KoPub돋움체_Pro Light" w:hint="eastAsia"/>
          <w:szCs w:val="28"/>
        </w:rPr>
        <w:t xml:space="preserve">, </w:t>
      </w:r>
      <w:r w:rsidR="001E695F" w:rsidRPr="0091144D">
        <w:rPr>
          <w:rFonts w:ascii="KoPub돋움체_Pro Light" w:hAnsi="KoPub돋움체_Pro Light"/>
          <w:szCs w:val="28"/>
        </w:rPr>
        <w:t>개발</w:t>
      </w:r>
      <w:r w:rsidR="00A60FC4" w:rsidRPr="0091144D">
        <w:rPr>
          <w:rFonts w:ascii="KoPub돋움체_Pro Light" w:hAnsi="KoPub돋움체_Pro Light" w:hint="eastAsia"/>
          <w:szCs w:val="28"/>
        </w:rPr>
        <w:t xml:space="preserve">, </w:t>
      </w:r>
      <w:r w:rsidR="001E695F" w:rsidRPr="0091144D">
        <w:rPr>
          <w:rFonts w:ascii="KoPub돋움체_Pro Light" w:hAnsi="KoPub돋움체_Pro Light"/>
          <w:szCs w:val="28"/>
        </w:rPr>
        <w:t>활용</w:t>
      </w:r>
      <w:r w:rsidR="001E2E3C" w:rsidRPr="0091144D">
        <w:rPr>
          <w:rFonts w:ascii="KoPub돋움체_Pro Light" w:hAnsi="KoPub돋움체_Pro Light" w:hint="eastAsia"/>
          <w:szCs w:val="28"/>
        </w:rPr>
        <w:t xml:space="preserve"> </w:t>
      </w:r>
      <w:r w:rsidR="00AD7C6C" w:rsidRPr="0091144D">
        <w:rPr>
          <w:rFonts w:ascii="KoPub돋움체_Pro Light" w:hAnsi="KoPub돋움체_Pro Light" w:hint="eastAsia"/>
          <w:szCs w:val="28"/>
        </w:rPr>
        <w:t>관련</w:t>
      </w:r>
      <w:r w:rsidR="001E2E3C" w:rsidRPr="0091144D">
        <w:rPr>
          <w:rFonts w:ascii="KoPub돋움체_Pro Light" w:hAnsi="KoPub돋움체_Pro Light" w:hint="eastAsia"/>
          <w:szCs w:val="28"/>
        </w:rPr>
        <w:t>하여</w:t>
      </w:r>
      <w:r w:rsidR="00AD7C6C" w:rsidRPr="0091144D">
        <w:rPr>
          <w:rFonts w:ascii="KoPub돋움체_Pro Light" w:hAnsi="KoPub돋움체_Pro Light" w:hint="eastAsia"/>
          <w:szCs w:val="28"/>
        </w:rPr>
        <w:t xml:space="preserve"> </w:t>
      </w:r>
      <w:r w:rsidR="001E695F" w:rsidRPr="0091144D">
        <w:rPr>
          <w:rFonts w:ascii="KoPub돋움체_Pro Light" w:hAnsi="KoPub돋움체_Pro Light"/>
          <w:szCs w:val="28"/>
        </w:rPr>
        <w:t>하기 업무를 자율적으로 수행</w:t>
      </w:r>
      <w:r w:rsidR="00541479" w:rsidRPr="0091144D">
        <w:rPr>
          <w:rFonts w:ascii="KoPub돋움체_Pro Light" w:hAnsi="KoPub돋움체_Pro Light" w:hint="eastAsia"/>
          <w:szCs w:val="28"/>
        </w:rPr>
        <w:t>하</w:t>
      </w:r>
      <w:r w:rsidR="00541479" w:rsidRPr="00030F05">
        <w:rPr>
          <w:rFonts w:ascii="KoPub돋움체_Pro Light" w:hAnsi="KoPub돋움체_Pro Light" w:hint="eastAsia"/>
          <w:szCs w:val="28"/>
        </w:rPr>
        <w:t>되, AI 개발·</w:t>
      </w:r>
      <w:r w:rsidR="003D0B5C" w:rsidRPr="00030F05">
        <w:rPr>
          <w:rFonts w:ascii="KoPub돋움체_Pro Light" w:hAnsi="KoPub돋움체_Pro Light" w:hint="eastAsia"/>
          <w:szCs w:val="28"/>
        </w:rPr>
        <w:t>이용</w:t>
      </w:r>
      <w:r w:rsidR="00BE1E90" w:rsidRPr="00030F05">
        <w:rPr>
          <w:rFonts w:ascii="KoPub돋움체_Pro Light" w:hAnsi="KoPub돋움체_Pro Light" w:hint="eastAsia"/>
          <w:szCs w:val="28"/>
        </w:rPr>
        <w:t>과 관련된 의사결정을</w:t>
      </w:r>
      <w:r w:rsidR="003D0B5C" w:rsidRPr="00030F05">
        <w:rPr>
          <w:rFonts w:ascii="KoPub돋움체_Pro Light" w:hAnsi="KoPub돋움체_Pro Light" w:hint="eastAsia"/>
          <w:szCs w:val="28"/>
        </w:rPr>
        <w:t xml:space="preserve"> 적극적으로 관리한다. </w:t>
      </w:r>
      <w:r w:rsidR="001E695F" w:rsidRPr="00030F05">
        <w:rPr>
          <w:rFonts w:ascii="KoPub돋움체_Pro Light" w:hAnsi="KoPub돋움체_Pro Light"/>
          <w:szCs w:val="28"/>
        </w:rPr>
        <w:t xml:space="preserve"> </w:t>
      </w:r>
    </w:p>
    <w:p w14:paraId="161C7F4F" w14:textId="5DA1C0E7" w:rsidR="001E695F" w:rsidRPr="0091144D" w:rsidRDefault="001E695F" w:rsidP="00562C1A">
      <w:pPr>
        <w:pStyle w:val="a"/>
        <w:numPr>
          <w:ilvl w:val="1"/>
          <w:numId w:val="18"/>
        </w:numPr>
        <w:rPr>
          <w:color w:val="auto"/>
        </w:rPr>
      </w:pPr>
      <w:r w:rsidRPr="0091144D">
        <w:rPr>
          <w:rFonts w:hint="eastAsia"/>
          <w:color w:val="auto"/>
        </w:rPr>
        <w:t>윤리</w:t>
      </w:r>
      <w:r w:rsidR="004B0FBF" w:rsidRPr="0091144D">
        <w:rPr>
          <w:rFonts w:hint="eastAsia"/>
          <w:color w:val="auto"/>
        </w:rPr>
        <w:t>기준</w:t>
      </w:r>
      <w:r w:rsidRPr="0091144D">
        <w:rPr>
          <w:color w:val="auto"/>
        </w:rPr>
        <w:t xml:space="preserve"> 준수 여부 확인</w:t>
      </w:r>
    </w:p>
    <w:p w14:paraId="5E4CC873" w14:textId="691E782D" w:rsidR="001E695F" w:rsidRPr="0091144D" w:rsidRDefault="001E695F" w:rsidP="00562C1A">
      <w:pPr>
        <w:pStyle w:val="a"/>
        <w:numPr>
          <w:ilvl w:val="1"/>
          <w:numId w:val="18"/>
        </w:numPr>
        <w:rPr>
          <w:color w:val="auto"/>
        </w:rPr>
      </w:pPr>
      <w:r w:rsidRPr="0091144D">
        <w:rPr>
          <w:rFonts w:hint="eastAsia"/>
          <w:color w:val="auto"/>
        </w:rPr>
        <w:t>안전</w:t>
      </w:r>
      <w:r w:rsidRPr="0091144D">
        <w:rPr>
          <w:color w:val="auto"/>
        </w:rPr>
        <w:t xml:space="preserve"> 및 인권침해 등에 관한 조사·연구</w:t>
      </w:r>
    </w:p>
    <w:p w14:paraId="42B2B9F2" w14:textId="666B370D" w:rsidR="001E695F" w:rsidRPr="0091144D" w:rsidRDefault="001E695F" w:rsidP="00562C1A">
      <w:pPr>
        <w:pStyle w:val="a"/>
        <w:numPr>
          <w:ilvl w:val="1"/>
          <w:numId w:val="18"/>
        </w:numPr>
        <w:rPr>
          <w:color w:val="auto"/>
        </w:rPr>
      </w:pPr>
      <w:r w:rsidRPr="0091144D">
        <w:rPr>
          <w:rFonts w:hint="eastAsia"/>
          <w:color w:val="auto"/>
        </w:rPr>
        <w:t>절차</w:t>
      </w:r>
      <w:r w:rsidRPr="0091144D">
        <w:rPr>
          <w:color w:val="auto"/>
        </w:rPr>
        <w:t xml:space="preserve"> 및 결과에 관한 조사·감독</w:t>
      </w:r>
    </w:p>
    <w:p w14:paraId="5D944E68" w14:textId="1D731771" w:rsidR="001E695F" w:rsidRPr="0091144D" w:rsidRDefault="001E695F" w:rsidP="00562C1A">
      <w:pPr>
        <w:pStyle w:val="a"/>
        <w:numPr>
          <w:ilvl w:val="1"/>
          <w:numId w:val="18"/>
        </w:numPr>
        <w:rPr>
          <w:color w:val="auto"/>
        </w:rPr>
      </w:pPr>
      <w:r w:rsidRPr="0091144D">
        <w:rPr>
          <w:rFonts w:hint="eastAsia"/>
          <w:color w:val="auto"/>
        </w:rPr>
        <w:t>기관</w:t>
      </w:r>
      <w:r w:rsidRPr="0091144D">
        <w:rPr>
          <w:color w:val="auto"/>
        </w:rPr>
        <w:t xml:space="preserve"> 또는 단체의 종사자에 대한 윤리 원칙 교육 </w:t>
      </w:r>
    </w:p>
    <w:p w14:paraId="1D90CF4A" w14:textId="3E3FC54D" w:rsidR="001E695F" w:rsidRPr="0091144D" w:rsidRDefault="00E5380B" w:rsidP="00562C1A">
      <w:pPr>
        <w:pStyle w:val="a"/>
        <w:numPr>
          <w:ilvl w:val="1"/>
          <w:numId w:val="18"/>
        </w:numPr>
        <w:rPr>
          <w:color w:val="auto"/>
        </w:rPr>
      </w:pPr>
      <w:r w:rsidRPr="0091144D">
        <w:rPr>
          <w:rFonts w:hint="eastAsia"/>
          <w:color w:val="auto"/>
        </w:rPr>
        <w:t xml:space="preserve">AI </w:t>
      </w:r>
      <w:proofErr w:type="spellStart"/>
      <w:r w:rsidRPr="0091144D">
        <w:rPr>
          <w:rFonts w:hint="eastAsia"/>
          <w:color w:val="auto"/>
        </w:rPr>
        <w:t>연구</w:t>
      </w:r>
      <w:r w:rsidR="005C108B" w:rsidRPr="0091144D">
        <w:rPr>
          <w:rFonts w:hint="eastAsia"/>
          <w:color w:val="auto"/>
        </w:rPr>
        <w:t>·</w:t>
      </w:r>
      <w:r w:rsidRPr="0091144D">
        <w:rPr>
          <w:rFonts w:hint="eastAsia"/>
          <w:color w:val="auto"/>
        </w:rPr>
        <w:t>개발</w:t>
      </w:r>
      <w:r w:rsidR="005C108B" w:rsidRPr="0091144D">
        <w:rPr>
          <w:rFonts w:hint="eastAsia"/>
          <w:color w:val="auto"/>
        </w:rPr>
        <w:t>·</w:t>
      </w:r>
      <w:r w:rsidRPr="0091144D">
        <w:rPr>
          <w:rFonts w:hint="eastAsia"/>
          <w:color w:val="auto"/>
        </w:rPr>
        <w:t>활용에</w:t>
      </w:r>
      <w:proofErr w:type="spellEnd"/>
      <w:r w:rsidRPr="0091144D">
        <w:rPr>
          <w:color w:val="auto"/>
        </w:rPr>
        <w:t xml:space="preserve"> 적합한 </w:t>
      </w:r>
      <w:r w:rsidR="001E695F" w:rsidRPr="0091144D">
        <w:rPr>
          <w:rFonts w:hint="eastAsia"/>
          <w:color w:val="auto"/>
        </w:rPr>
        <w:t>분야별</w:t>
      </w:r>
      <w:r w:rsidR="001E695F" w:rsidRPr="0091144D">
        <w:rPr>
          <w:color w:val="auto"/>
        </w:rPr>
        <w:t xml:space="preserve"> </w:t>
      </w:r>
      <w:r w:rsidR="006B7A94" w:rsidRPr="0091144D">
        <w:rPr>
          <w:color w:val="auto"/>
        </w:rPr>
        <w:t>AI</w:t>
      </w:r>
      <w:r w:rsidR="001E695F" w:rsidRPr="0091144D">
        <w:rPr>
          <w:color w:val="auto"/>
        </w:rPr>
        <w:t xml:space="preserve"> 윤리 지침 마련 </w:t>
      </w:r>
    </w:p>
    <w:p w14:paraId="0DE9CADE" w14:textId="49408D0C" w:rsidR="00C31B50" w:rsidRPr="00030F05" w:rsidRDefault="001E695F" w:rsidP="00562C1A">
      <w:pPr>
        <w:pStyle w:val="a"/>
        <w:numPr>
          <w:ilvl w:val="1"/>
          <w:numId w:val="18"/>
        </w:numPr>
        <w:rPr>
          <w:color w:val="auto"/>
        </w:rPr>
      </w:pPr>
      <w:r w:rsidRPr="0091144D">
        <w:rPr>
          <w:rFonts w:hint="eastAsia"/>
          <w:color w:val="auto"/>
        </w:rPr>
        <w:t>그</w:t>
      </w:r>
      <w:r w:rsidRPr="0091144D">
        <w:rPr>
          <w:color w:val="auto"/>
        </w:rPr>
        <w:t xml:space="preserve"> 밖의 윤리</w:t>
      </w:r>
      <w:r w:rsidR="004B0FBF" w:rsidRPr="0091144D">
        <w:rPr>
          <w:rFonts w:hint="eastAsia"/>
          <w:color w:val="auto"/>
        </w:rPr>
        <w:t>기준</w:t>
      </w:r>
      <w:r w:rsidRPr="0091144D">
        <w:rPr>
          <w:color w:val="auto"/>
        </w:rPr>
        <w:t xml:space="preserve"> 구현에 필요한 </w:t>
      </w:r>
      <w:r w:rsidRPr="00030F05">
        <w:rPr>
          <w:color w:val="auto"/>
        </w:rPr>
        <w:t xml:space="preserve">업무 </w:t>
      </w:r>
    </w:p>
    <w:p w14:paraId="03F08E00" w14:textId="0F2D86E4" w:rsidR="00971233" w:rsidRPr="00030F05" w:rsidRDefault="00971233" w:rsidP="006F2745">
      <w:pPr>
        <w:ind w:left="440"/>
        <w:rPr>
          <w:rFonts w:ascii="KoPub돋움체_Pro Light" w:hAnsi="KoPub돋움체_Pro Light"/>
        </w:rPr>
      </w:pPr>
      <w:r w:rsidRPr="00030F05">
        <w:rPr>
          <w:rFonts w:ascii="KoPub돋움체_Pro Light" w:hAnsi="KoPub돋움체_Pro Light" w:hint="eastAsia"/>
          <w:szCs w:val="28"/>
        </w:rPr>
        <w:t>③ AI거버넌스협의체</w:t>
      </w:r>
      <w:r w:rsidR="003A7C6F" w:rsidRPr="00030F05">
        <w:rPr>
          <w:rFonts w:ascii="KoPub돋움체_Pro Light" w:hAnsi="KoPub돋움체_Pro Light" w:hint="eastAsia"/>
          <w:szCs w:val="28"/>
        </w:rPr>
        <w:t>의 협의체장</w:t>
      </w:r>
      <w:r w:rsidR="006F774A" w:rsidRPr="00030F05">
        <w:rPr>
          <w:rFonts w:ascii="KoPub돋움체_Pro Light" w:hAnsi="KoPub돋움체_Pro Light" w:hint="eastAsia"/>
          <w:szCs w:val="28"/>
        </w:rPr>
        <w:t xml:space="preserve"> 등은 이</w:t>
      </w:r>
      <w:r w:rsidR="006F2745" w:rsidRPr="00030F05">
        <w:rPr>
          <w:rFonts w:ascii="KoPub돋움체_Pro Light" w:hAnsi="KoPub돋움체_Pro Light" w:hint="eastAsia"/>
          <w:szCs w:val="28"/>
        </w:rPr>
        <w:t xml:space="preserve">사회 및 </w:t>
      </w:r>
      <w:r w:rsidR="006F2745" w:rsidRPr="00030F05">
        <w:rPr>
          <w:rFonts w:ascii="KoPub돋움체_Pro Light" w:hAnsi="KoPub돋움체_Pro Light"/>
          <w:szCs w:val="28"/>
        </w:rPr>
        <w:t xml:space="preserve">최고경영자에게 정기적으로 </w:t>
      </w:r>
      <w:r w:rsidR="006F2745" w:rsidRPr="00030F05">
        <w:rPr>
          <w:rFonts w:ascii="KoPub돋움체_Pro Light" w:hAnsi="KoPub돋움체_Pro Light" w:hint="eastAsia"/>
          <w:szCs w:val="28"/>
        </w:rPr>
        <w:t>AI와</w:t>
      </w:r>
      <w:r w:rsidR="006F2745" w:rsidRPr="00030F05">
        <w:rPr>
          <w:rFonts w:ascii="KoPub돋움체_Pro Light" w:hAnsi="KoPub돋움체_Pro Light"/>
          <w:szCs w:val="28"/>
        </w:rPr>
        <w:t xml:space="preserve"> 관련된 주요 사항을 보고하여 이사회 및 최고경영자가 </w:t>
      </w:r>
      <w:r w:rsidR="006F2745" w:rsidRPr="00030F05">
        <w:rPr>
          <w:rFonts w:ascii="KoPub돋움체_Pro Light" w:hAnsi="KoPub돋움체_Pro Light" w:hint="eastAsia"/>
          <w:szCs w:val="28"/>
        </w:rPr>
        <w:t>AI</w:t>
      </w:r>
      <w:r w:rsidR="006F2745" w:rsidRPr="00030F05">
        <w:rPr>
          <w:rFonts w:ascii="KoPub돋움체_Pro Light" w:hAnsi="KoPub돋움체_Pro Light"/>
          <w:szCs w:val="28"/>
        </w:rPr>
        <w:t xml:space="preserve"> 개발·이용과 관련한 사업계획, 전략, 위험 등을 명확하게 파악하고 운영의 적정성을 점검·평가할 수 있도록 </w:t>
      </w:r>
      <w:r w:rsidR="00281DCC" w:rsidRPr="00030F05">
        <w:rPr>
          <w:rFonts w:ascii="KoPub돋움체_Pro Light" w:hAnsi="KoPub돋움체_Pro Light" w:hint="eastAsia"/>
          <w:szCs w:val="28"/>
        </w:rPr>
        <w:t>지원한</w:t>
      </w:r>
      <w:r w:rsidR="006F2745" w:rsidRPr="00030F05">
        <w:rPr>
          <w:rFonts w:ascii="KoPub돋움체_Pro Light" w:hAnsi="KoPub돋움체_Pro Light"/>
          <w:szCs w:val="28"/>
        </w:rPr>
        <w:t>다</w:t>
      </w:r>
      <w:r w:rsidR="006F2745" w:rsidRPr="00030F05">
        <w:rPr>
          <w:rFonts w:ascii="KoPub돋움체_Pro Light" w:hAnsi="KoPub돋움체_Pro Light" w:hint="eastAsia"/>
          <w:szCs w:val="28"/>
        </w:rPr>
        <w:t xml:space="preserve">. </w:t>
      </w:r>
      <w:r w:rsidRPr="00030F05">
        <w:rPr>
          <w:rFonts w:ascii="KoPub돋움체_Pro Light" w:hAnsi="KoPub돋움체_Pro Light"/>
          <w:szCs w:val="28"/>
        </w:rPr>
        <w:t xml:space="preserve"> </w:t>
      </w:r>
    </w:p>
    <w:p w14:paraId="05DCD553" w14:textId="77777777" w:rsidR="00971233" w:rsidRPr="00030F05" w:rsidRDefault="00971233" w:rsidP="00C31B50">
      <w:pPr>
        <w:rPr>
          <w:rFonts w:ascii="KoPub돋움체_Pro Light" w:hAnsi="KoPub돋움체_Pro Light"/>
        </w:rPr>
      </w:pPr>
    </w:p>
    <w:p w14:paraId="1FBAF23C" w14:textId="4F0D3C28" w:rsidR="00C054AB" w:rsidRPr="00030F05" w:rsidRDefault="00C701E8" w:rsidP="00BF6FF7">
      <w:pPr>
        <w:pStyle w:val="1"/>
        <w:rPr>
          <w:color w:val="auto"/>
        </w:rPr>
      </w:pPr>
      <w:r w:rsidRPr="00030F05">
        <w:rPr>
          <w:rFonts w:hint="eastAsia"/>
          <w:color w:val="auto"/>
        </w:rPr>
        <w:t xml:space="preserve"> </w:t>
      </w:r>
      <w:r w:rsidR="00C054AB" w:rsidRPr="00030F05">
        <w:rPr>
          <w:color w:val="auto"/>
        </w:rPr>
        <w:t xml:space="preserve">AI </w:t>
      </w:r>
      <w:r w:rsidR="00C054AB" w:rsidRPr="00030F05">
        <w:rPr>
          <w:rFonts w:hint="eastAsia"/>
          <w:color w:val="auto"/>
        </w:rPr>
        <w:t>개발 및 운영</w:t>
      </w:r>
    </w:p>
    <w:p w14:paraId="61EB9AAC" w14:textId="698E4A99" w:rsidR="00C054AB" w:rsidRPr="00030F05" w:rsidRDefault="00C054AB" w:rsidP="00F42161">
      <w:pPr>
        <w:pStyle w:val="2"/>
      </w:pPr>
      <w:r w:rsidRPr="00030F05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703411D1" wp14:editId="189C80A1">
                <wp:simplePos x="0" y="0"/>
                <wp:positionH relativeFrom="column">
                  <wp:posOffset>5212763</wp:posOffset>
                </wp:positionH>
                <wp:positionV relativeFrom="paragraph">
                  <wp:posOffset>215747</wp:posOffset>
                </wp:positionV>
                <wp:extent cx="360" cy="360"/>
                <wp:effectExtent l="38100" t="38100" r="38100" b="38100"/>
                <wp:wrapNone/>
                <wp:docPr id="634453743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475001" id="Ink 2" o:spid="_x0000_s1026" type="#_x0000_t75" style="position:absolute;margin-left:409.95pt;margin-top:16.5pt;width:1.05pt;height:1.0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DsZYQ+1QEAAJ0EAAAQAAAA&#10;AAAAAAAAAAAAANMDAABkcnMvaW5rL2luazEueG1sUEsBAi0AFAAGAAgAAAAhAOpG0k3gAAAACQEA&#10;AA8AAAAAAAAAAAAAAAAA1gUAAGRycy9kb3ducmV2LnhtbFBLAQItABQABgAIAAAAIQB5GLydvwAA&#10;ACEBAAAZAAAAAAAAAAAAAAAAAOMGAABkcnMvX3JlbHMvZTJvRG9jLnhtbC5yZWxzUEsFBgAAAAAG&#10;AAYAeAEAANkHAAAAAA==&#10;">
                <v:imagedata r:id="rId15" o:title=""/>
              </v:shape>
            </w:pict>
          </mc:Fallback>
        </mc:AlternateContent>
      </w:r>
      <w:r w:rsidR="00C701E8" w:rsidRPr="00030F05">
        <w:rPr>
          <w:rFonts w:hint="eastAsia"/>
        </w:rPr>
        <w:t xml:space="preserve"> 공통</w:t>
      </w:r>
    </w:p>
    <w:p w14:paraId="32F42ADC" w14:textId="77777777" w:rsidR="0062780F" w:rsidRPr="00030F05" w:rsidRDefault="0062780F" w:rsidP="0062780F">
      <w:pPr>
        <w:rPr>
          <w:rFonts w:ascii="KoPub돋움체_Pro Light" w:hAnsi="KoPub돋움체_Pro Light"/>
        </w:rPr>
      </w:pPr>
    </w:p>
    <w:p w14:paraId="449E1474" w14:textId="55C6FC9B" w:rsidR="00B54CF9" w:rsidRPr="00030F05" w:rsidRDefault="00207DAF" w:rsidP="001D1BCD">
      <w:pPr>
        <w:pStyle w:val="3"/>
        <w:rPr>
          <w:color w:val="auto"/>
        </w:rPr>
      </w:pPr>
      <w:r w:rsidRPr="00030F05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C701E8" w:rsidRPr="00030F05">
        <w:rPr>
          <w:rFonts w:ascii="KoPub돋움체_Pro Light" w:hAnsi="KoPub돋움체_Pro Light" w:hint="eastAsia"/>
          <w:color w:val="auto"/>
          <w:szCs w:val="28"/>
        </w:rPr>
        <w:t xml:space="preserve">(일반 기준 및 원칙) ① </w:t>
      </w:r>
      <w:r w:rsidR="00B54CF9" w:rsidRPr="00030F05">
        <w:rPr>
          <w:rFonts w:ascii="KoPub돋움체_Pro Light" w:hAnsi="KoPub돋움체_Pro Light" w:hint="eastAsia"/>
          <w:color w:val="auto"/>
          <w:szCs w:val="28"/>
        </w:rPr>
        <w:t xml:space="preserve">AI를 업무의 보조수단으로 활용하되, 최종 의사결정 및 책임은 임직원이 수행할 수 있도록 내부 관리체계를 구축한다. </w:t>
      </w:r>
    </w:p>
    <w:p w14:paraId="5C6E35D5" w14:textId="1B1187C7" w:rsidR="001D1BCD" w:rsidRPr="00030F05" w:rsidRDefault="00033690" w:rsidP="00562C1A">
      <w:pPr>
        <w:pStyle w:val="a"/>
        <w:numPr>
          <w:ilvl w:val="1"/>
          <w:numId w:val="29"/>
        </w:numPr>
        <w:rPr>
          <w:color w:val="auto"/>
        </w:rPr>
      </w:pPr>
      <w:r w:rsidRPr="00030F05">
        <w:rPr>
          <w:rFonts w:hint="eastAsia"/>
          <w:color w:val="auto"/>
        </w:rPr>
        <w:t xml:space="preserve">AI거버넌스 담당자는 </w:t>
      </w:r>
      <w:r w:rsidR="001D1BCD" w:rsidRPr="00030F05">
        <w:rPr>
          <w:color w:val="auto"/>
        </w:rPr>
        <w:t xml:space="preserve">AI </w:t>
      </w:r>
      <w:proofErr w:type="spellStart"/>
      <w:r w:rsidR="001D1BCD" w:rsidRPr="00030F05">
        <w:rPr>
          <w:rFonts w:hint="eastAsia"/>
          <w:color w:val="auto"/>
        </w:rPr>
        <w:t>제품등</w:t>
      </w:r>
      <w:r w:rsidR="001D1BCD" w:rsidRPr="00030F05">
        <w:rPr>
          <w:color w:val="auto"/>
        </w:rPr>
        <w:t>의</w:t>
      </w:r>
      <w:proofErr w:type="spellEnd"/>
      <w:r w:rsidR="001D1BCD" w:rsidRPr="00030F05">
        <w:rPr>
          <w:color w:val="auto"/>
        </w:rPr>
        <w:t xml:space="preserve"> 기획·개발·운영과 관련하여 각</w:t>
      </w:r>
      <w:r w:rsidR="001D1BCD" w:rsidRPr="00030F05">
        <w:rPr>
          <w:rFonts w:hint="eastAsia"/>
          <w:color w:val="auto"/>
        </w:rPr>
        <w:t xml:space="preserve"> 단계별</w:t>
      </w:r>
      <w:r w:rsidR="001D1BCD" w:rsidRPr="00030F05">
        <w:rPr>
          <w:color w:val="auto"/>
        </w:rPr>
        <w:t xml:space="preserve"> 부서간 업무와 책임을 명확히 한다.</w:t>
      </w:r>
      <w:r w:rsidR="001D1BCD" w:rsidRPr="00030F05">
        <w:rPr>
          <w:rFonts w:hint="eastAsia"/>
          <w:color w:val="auto"/>
        </w:rPr>
        <w:t xml:space="preserve"> </w:t>
      </w:r>
    </w:p>
    <w:p w14:paraId="0B142132" w14:textId="302EF1EF" w:rsidR="001D1BCD" w:rsidRPr="00030F05" w:rsidRDefault="00033690" w:rsidP="00562C1A">
      <w:pPr>
        <w:pStyle w:val="a"/>
        <w:numPr>
          <w:ilvl w:val="1"/>
          <w:numId w:val="29"/>
        </w:numPr>
        <w:rPr>
          <w:color w:val="auto"/>
        </w:rPr>
      </w:pPr>
      <w:r w:rsidRPr="00030F05">
        <w:rPr>
          <w:rFonts w:hint="eastAsia"/>
          <w:color w:val="auto"/>
        </w:rPr>
        <w:t xml:space="preserve">AI거버넌스 담당자는 </w:t>
      </w:r>
      <w:r w:rsidR="00D37868" w:rsidRPr="0091144D">
        <w:rPr>
          <w:rFonts w:hint="eastAsia"/>
          <w:color w:val="auto"/>
        </w:rPr>
        <w:t>AI 시스템</w:t>
      </w:r>
      <w:r w:rsidR="00B20905" w:rsidRPr="0091144D">
        <w:rPr>
          <w:rFonts w:hint="eastAsia"/>
          <w:color w:val="auto"/>
        </w:rPr>
        <w:t xml:space="preserve"> 개발 및 </w:t>
      </w:r>
      <w:r w:rsidR="00D37868" w:rsidRPr="0091144D">
        <w:rPr>
          <w:rFonts w:hint="eastAsia"/>
          <w:color w:val="auto"/>
        </w:rPr>
        <w:t xml:space="preserve">운영 </w:t>
      </w:r>
      <w:r w:rsidR="006A6ED1" w:rsidRPr="0091144D">
        <w:rPr>
          <w:color w:val="auto"/>
        </w:rPr>
        <w:t>전단계에</w:t>
      </w:r>
      <w:r w:rsidR="006A6ED1" w:rsidRPr="00030F05">
        <w:rPr>
          <w:color w:val="auto"/>
        </w:rPr>
        <w:t xml:space="preserve"> 걸쳐 임직원의 개입이 </w:t>
      </w:r>
      <w:r w:rsidR="006A6ED1" w:rsidRPr="00030F05">
        <w:rPr>
          <w:rFonts w:hint="eastAsia"/>
          <w:color w:val="auto"/>
        </w:rPr>
        <w:t>필요한</w:t>
      </w:r>
      <w:r w:rsidR="006A6ED1" w:rsidRPr="00030F05">
        <w:rPr>
          <w:color w:val="auto"/>
        </w:rPr>
        <w:t xml:space="preserve"> 상황을</w:t>
      </w:r>
      <w:r w:rsidR="00250D51" w:rsidRPr="00030F05">
        <w:rPr>
          <w:rFonts w:hint="eastAsia"/>
          <w:color w:val="auto"/>
        </w:rPr>
        <w:t xml:space="preserve"> </w:t>
      </w:r>
      <w:r w:rsidR="005D6A21" w:rsidRPr="00030F05">
        <w:rPr>
          <w:rFonts w:hint="eastAsia"/>
          <w:color w:val="auto"/>
        </w:rPr>
        <w:t xml:space="preserve">위험등급별 </w:t>
      </w:r>
      <w:proofErr w:type="spellStart"/>
      <w:r w:rsidR="006A6ED1" w:rsidRPr="00030F05">
        <w:rPr>
          <w:color w:val="auto"/>
        </w:rPr>
        <w:t>차등화</w:t>
      </w:r>
      <w:r w:rsidR="00326BF6" w:rsidRPr="00030F05">
        <w:rPr>
          <w:rFonts w:hint="eastAsia"/>
          <w:color w:val="auto"/>
        </w:rPr>
        <w:t>하여</w:t>
      </w:r>
      <w:proofErr w:type="spellEnd"/>
      <w:r w:rsidR="00326BF6" w:rsidRPr="00030F05">
        <w:rPr>
          <w:rFonts w:hint="eastAsia"/>
          <w:color w:val="auto"/>
        </w:rPr>
        <w:t xml:space="preserve"> 사전에 정의한다.</w:t>
      </w:r>
      <w:r w:rsidR="005D6A21" w:rsidRPr="00030F05">
        <w:rPr>
          <w:rFonts w:hint="eastAsia"/>
          <w:color w:val="auto"/>
        </w:rPr>
        <w:t xml:space="preserve"> </w:t>
      </w:r>
    </w:p>
    <w:p w14:paraId="4A8744AE" w14:textId="79233254" w:rsidR="00C701E8" w:rsidRPr="00030F05" w:rsidRDefault="001D1BCD" w:rsidP="00C701E8">
      <w:pPr>
        <w:ind w:leftChars="152" w:left="328"/>
        <w:rPr>
          <w:rFonts w:ascii="KoPub돋움체_Pro Light" w:hAnsi="KoPub돋움체_Pro Light"/>
          <w:szCs w:val="28"/>
        </w:rPr>
      </w:pPr>
      <w:r w:rsidRPr="00030F05">
        <w:rPr>
          <w:rFonts w:ascii="KoPub돋움체_Pro Light" w:hAnsi="KoPub돋움체_Pro Light" w:hint="eastAsia"/>
          <w:szCs w:val="28"/>
        </w:rPr>
        <w:t>②</w:t>
      </w:r>
      <w:r w:rsidR="00B54CF9" w:rsidRPr="00030F05">
        <w:rPr>
          <w:rFonts w:ascii="KoPub돋움체_Pro Light" w:hAnsi="KoPub돋움체_Pro Light" w:hint="eastAsia"/>
          <w:szCs w:val="28"/>
        </w:rPr>
        <w:t xml:space="preserve"> </w:t>
      </w:r>
      <w:r w:rsidR="00033690" w:rsidRPr="00030F05">
        <w:rPr>
          <w:rFonts w:ascii="KoPub돋움체_Pro Light" w:hAnsi="KoPub돋움체_Pro Light" w:hint="eastAsia"/>
          <w:szCs w:val="28"/>
        </w:rPr>
        <w:t xml:space="preserve">AI서비스기획담당자는 </w:t>
      </w:r>
      <w:r w:rsidR="00D22B3E" w:rsidRPr="00030F05">
        <w:rPr>
          <w:rFonts w:ascii="KoPub돋움체_Pro Light" w:hAnsi="KoPub돋움체_Pro Light" w:hint="eastAsia"/>
          <w:szCs w:val="28"/>
        </w:rPr>
        <w:t>업무</w:t>
      </w:r>
      <w:r w:rsidR="00155F5B" w:rsidRPr="00030F05">
        <w:rPr>
          <w:rFonts w:ascii="KoPub돋움체_Pro Light" w:hAnsi="KoPub돋움체_Pro Light" w:hint="eastAsia"/>
          <w:szCs w:val="28"/>
        </w:rPr>
        <w:t>에</w:t>
      </w:r>
      <w:r w:rsidR="00D22B3E" w:rsidRPr="00030F05">
        <w:rPr>
          <w:rFonts w:ascii="KoPub돋움체_Pro Light" w:hAnsi="KoPub돋움체_Pro Light"/>
          <w:szCs w:val="28"/>
        </w:rPr>
        <w:t xml:space="preserve"> AI를 도입·활용하고자 하는 경우</w:t>
      </w:r>
      <w:r w:rsidR="008F0743" w:rsidRPr="00030F05">
        <w:rPr>
          <w:rFonts w:ascii="KoPub돋움체_Pro Light" w:hAnsi="KoPub돋움체_Pro Light" w:hint="eastAsia"/>
          <w:szCs w:val="28"/>
        </w:rPr>
        <w:t>,</w:t>
      </w:r>
      <w:r w:rsidR="00D22B3E" w:rsidRPr="00030F05">
        <w:rPr>
          <w:rFonts w:ascii="KoPub돋움체_Pro Light" w:hAnsi="KoPub돋움체_Pro Light"/>
          <w:szCs w:val="28"/>
        </w:rPr>
        <w:t xml:space="preserve"> AI 도입 타당성에 대해 검토한다.</w:t>
      </w:r>
      <w:r w:rsidR="00EB28D5" w:rsidRPr="00030F05">
        <w:rPr>
          <w:rFonts w:ascii="KoPub돋움체_Pro Light" w:hAnsi="KoPub돋움체_Pro Light" w:hint="eastAsia"/>
          <w:szCs w:val="28"/>
        </w:rPr>
        <w:t xml:space="preserve"> </w:t>
      </w:r>
    </w:p>
    <w:p w14:paraId="5DE2A428" w14:textId="0185B66E" w:rsidR="00080E7C" w:rsidRPr="00030F05" w:rsidRDefault="00C701E8" w:rsidP="00080E7C">
      <w:pPr>
        <w:ind w:leftChars="152" w:left="328"/>
        <w:rPr>
          <w:rFonts w:ascii="KoPub돋움체_Pro Light" w:hAnsi="KoPub돋움체_Pro Light"/>
          <w:szCs w:val="28"/>
        </w:rPr>
      </w:pPr>
      <w:r w:rsidRPr="00030F05">
        <w:rPr>
          <w:rFonts w:ascii="KoPub돋움체_Pro Light" w:hAnsi="KoPub돋움체_Pro Light" w:hint="eastAsia"/>
          <w:szCs w:val="28"/>
        </w:rPr>
        <w:t>③</w:t>
      </w:r>
      <w:r w:rsidR="00080E7C" w:rsidRPr="00030F05">
        <w:rPr>
          <w:rFonts w:ascii="KoPub돋움체_Pro Light" w:hAnsi="KoPub돋움체_Pro Light" w:hint="eastAsia"/>
          <w:szCs w:val="28"/>
        </w:rPr>
        <w:t xml:space="preserve"> </w:t>
      </w:r>
      <w:r w:rsidR="00AE0883" w:rsidRPr="00030F05">
        <w:rPr>
          <w:rFonts w:ascii="KoPub돋움체_Pro Light" w:hAnsi="KoPub돋움체_Pro Light" w:hint="eastAsia"/>
          <w:szCs w:val="28"/>
        </w:rPr>
        <w:t xml:space="preserve">AI업무담당자, AI거버넌스담당자 및 </w:t>
      </w:r>
      <w:proofErr w:type="spellStart"/>
      <w:r w:rsidR="00AE0883" w:rsidRPr="00030F05">
        <w:rPr>
          <w:rFonts w:ascii="KoPub돋움체_Pro Light" w:hAnsi="KoPub돋움체_Pro Light" w:hint="eastAsia"/>
          <w:szCs w:val="28"/>
        </w:rPr>
        <w:t>유관부서</w:t>
      </w:r>
      <w:proofErr w:type="spellEnd"/>
      <w:r w:rsidR="00AE0883" w:rsidRPr="00030F05">
        <w:rPr>
          <w:rFonts w:ascii="KoPub돋움체_Pro Light" w:hAnsi="KoPub돋움체_Pro Light" w:hint="eastAsia"/>
          <w:szCs w:val="28"/>
        </w:rPr>
        <w:t xml:space="preserve"> 담당자는 </w:t>
      </w:r>
      <w:r w:rsidR="00080E7C" w:rsidRPr="00030F05">
        <w:rPr>
          <w:rFonts w:ascii="KoPub돋움체_Pro Light" w:hAnsi="KoPub돋움체_Pro Light"/>
          <w:szCs w:val="28"/>
        </w:rPr>
        <w:t xml:space="preserve">AI 개발·운영 생애주기에 전반에 걸쳐 정의된 AI 위험관리정책 및 지침을 준수한다. AI 위험관리정책 및 지침에 대한 세부내용은 다음 각 호의 세부 문서에 따른다. </w:t>
      </w:r>
    </w:p>
    <w:p w14:paraId="5AC069E5" w14:textId="1E3BCB92" w:rsidR="00080E7C" w:rsidRPr="00030F05" w:rsidRDefault="00080E7C" w:rsidP="00562C1A">
      <w:pPr>
        <w:pStyle w:val="a"/>
        <w:numPr>
          <w:ilvl w:val="0"/>
          <w:numId w:val="39"/>
        </w:numPr>
        <w:rPr>
          <w:color w:val="auto"/>
        </w:rPr>
      </w:pPr>
      <w:r w:rsidRPr="00030F05">
        <w:rPr>
          <w:color w:val="auto"/>
        </w:rPr>
        <w:t>AI 위험관리정책: 「AI거버넌스</w:t>
      </w:r>
      <w:r w:rsidR="00236FB8" w:rsidRPr="00030F05">
        <w:rPr>
          <w:rFonts w:hint="eastAsia"/>
          <w:color w:val="auto"/>
        </w:rPr>
        <w:t xml:space="preserve"> </w:t>
      </w:r>
      <w:r w:rsidRPr="00030F05">
        <w:rPr>
          <w:color w:val="auto"/>
        </w:rPr>
        <w:t xml:space="preserve">규정」 ‘제5장 AI 위험관리정책’ </w:t>
      </w:r>
    </w:p>
    <w:p w14:paraId="66A7F79B" w14:textId="76FD68F1" w:rsidR="00080E7C" w:rsidRPr="003F750B" w:rsidRDefault="00080E7C" w:rsidP="00562C1A">
      <w:pPr>
        <w:pStyle w:val="a"/>
      </w:pPr>
      <w:r w:rsidRPr="00030F05">
        <w:rPr>
          <w:color w:val="auto"/>
        </w:rPr>
        <w:t>AI 위험관리지침: 「AI거버넌스</w:t>
      </w:r>
      <w:r w:rsidR="00236FB8" w:rsidRPr="00030F05">
        <w:rPr>
          <w:rFonts w:hint="eastAsia"/>
          <w:color w:val="auto"/>
        </w:rPr>
        <w:t xml:space="preserve"> 운영</w:t>
      </w:r>
      <w:r w:rsidR="006F5525" w:rsidRPr="00030F05">
        <w:rPr>
          <w:rFonts w:hint="eastAsia"/>
          <w:color w:val="auto"/>
        </w:rPr>
        <w:t>지침</w:t>
      </w:r>
      <w:r w:rsidRPr="00030F05">
        <w:rPr>
          <w:color w:val="auto"/>
        </w:rPr>
        <w:t>」 ‘제4장 AI 위</w:t>
      </w:r>
      <w:r w:rsidRPr="003F750B">
        <w:t xml:space="preserve">험관리지침’ </w:t>
      </w:r>
    </w:p>
    <w:p w14:paraId="2C5DAFC8" w14:textId="77777777" w:rsidR="007F12E3" w:rsidRDefault="007F12E3">
      <w:pPr>
        <w:rPr>
          <w:rFonts w:ascii="KoPub돋움체_Pro Light" w:hAnsi="KoPub돋움체_Pro Light"/>
          <w:szCs w:val="28"/>
        </w:rPr>
      </w:pPr>
    </w:p>
    <w:p w14:paraId="02C2E5FC" w14:textId="77777777" w:rsidR="00291BED" w:rsidRDefault="00291BED">
      <w:pPr>
        <w:rPr>
          <w:rFonts w:ascii="KoPub돋움체_Pro Light" w:hAnsi="KoPub돋움체_Pro Light"/>
          <w:szCs w:val="28"/>
        </w:rPr>
      </w:pPr>
    </w:p>
    <w:p w14:paraId="65A7A2E2" w14:textId="77777777" w:rsidR="00291BED" w:rsidRDefault="00291BED">
      <w:pPr>
        <w:rPr>
          <w:rFonts w:ascii="KoPub돋움체_Pro Light" w:hAnsi="KoPub돋움체_Pro Light"/>
          <w:szCs w:val="28"/>
        </w:rPr>
      </w:pPr>
    </w:p>
    <w:p w14:paraId="5E907D6C" w14:textId="77777777" w:rsidR="00291BED" w:rsidRPr="003F750B" w:rsidRDefault="00291BED">
      <w:pPr>
        <w:rPr>
          <w:rFonts w:ascii="KoPub돋움체_Pro Light" w:hAnsi="KoPub돋움체_Pro Light"/>
          <w:szCs w:val="28"/>
        </w:rPr>
      </w:pPr>
    </w:p>
    <w:p w14:paraId="2699AAA4" w14:textId="51B515D2" w:rsidR="00C054AB" w:rsidRPr="003F750B" w:rsidRDefault="00C701E8" w:rsidP="00F42161">
      <w:pPr>
        <w:pStyle w:val="2"/>
      </w:pPr>
      <w:r w:rsidRPr="003F750B">
        <w:rPr>
          <w:rFonts w:hint="eastAsia"/>
        </w:rPr>
        <w:t xml:space="preserve"> </w:t>
      </w:r>
      <w:proofErr w:type="spellStart"/>
      <w:r w:rsidR="00C054AB" w:rsidRPr="003F750B">
        <w:rPr>
          <w:rFonts w:hint="eastAsia"/>
        </w:rPr>
        <w:t>기획·설계</w:t>
      </w:r>
      <w:proofErr w:type="spellEnd"/>
      <w:r w:rsidR="00C054AB" w:rsidRPr="003F750B">
        <w:t xml:space="preserve"> 단계</w:t>
      </w:r>
    </w:p>
    <w:p w14:paraId="3A7FEE42" w14:textId="77777777" w:rsidR="00C701E8" w:rsidRPr="003F750B" w:rsidRDefault="00C701E8" w:rsidP="00C701E8">
      <w:pPr>
        <w:rPr>
          <w:rFonts w:ascii="KoPub돋움체_Pro Light" w:hAnsi="KoPub돋움체_Pro Light"/>
        </w:rPr>
      </w:pPr>
    </w:p>
    <w:p w14:paraId="4EEA52F9" w14:textId="2434CCD3" w:rsidR="00D23DD3" w:rsidRPr="003F750B" w:rsidRDefault="0058667E" w:rsidP="00C701E8">
      <w:pPr>
        <w:pStyle w:val="3"/>
        <w:rPr>
          <w:rFonts w:ascii="KoPub돋움체_Pro Light" w:hAnsi="KoPub돋움체_Pro Light"/>
          <w:color w:val="auto"/>
          <w:szCs w:val="28"/>
        </w:rPr>
      </w:pPr>
      <w:r w:rsidRPr="003F750B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C701E8" w:rsidRPr="003F750B">
        <w:rPr>
          <w:rFonts w:ascii="KoPub돋움체_Pro Light" w:hAnsi="KoPub돋움체_Pro Light" w:hint="eastAsia"/>
          <w:color w:val="auto"/>
          <w:szCs w:val="28"/>
        </w:rPr>
        <w:t>(</w:t>
      </w:r>
      <w:r w:rsidR="00782082" w:rsidRPr="003F750B">
        <w:rPr>
          <w:rFonts w:ascii="KoPub돋움체_Pro Light" w:hAnsi="KoPub돋움체_Pro Light" w:hint="eastAsia"/>
          <w:color w:val="auto"/>
          <w:szCs w:val="28"/>
        </w:rPr>
        <w:t xml:space="preserve">AI </w:t>
      </w:r>
      <w:r w:rsidR="0013582C" w:rsidRPr="003F750B">
        <w:rPr>
          <w:rFonts w:ascii="KoPub돋움체_Pro Light" w:hAnsi="KoPub돋움체_Pro Light" w:hint="eastAsia"/>
          <w:color w:val="auto"/>
          <w:szCs w:val="28"/>
        </w:rPr>
        <w:t>위험</w:t>
      </w:r>
      <w:r w:rsidR="001622FC" w:rsidRPr="003F750B">
        <w:rPr>
          <w:rFonts w:ascii="KoPub돋움체_Pro Light" w:hAnsi="KoPub돋움체_Pro Light" w:hint="eastAsia"/>
          <w:color w:val="auto"/>
          <w:szCs w:val="28"/>
        </w:rPr>
        <w:t>/영향/</w:t>
      </w:r>
      <w:r w:rsidR="0075694B">
        <w:rPr>
          <w:rFonts w:ascii="KoPub돋움체_Pro Light" w:hAnsi="KoPub돋움체_Pro Light" w:hint="eastAsia"/>
          <w:color w:val="auto"/>
          <w:szCs w:val="28"/>
        </w:rPr>
        <w:t>안전</w:t>
      </w:r>
      <w:r w:rsidR="001622FC" w:rsidRPr="003F750B">
        <w:rPr>
          <w:rFonts w:ascii="KoPub돋움체_Pro Light" w:hAnsi="KoPub돋움체_Pro Light" w:hint="eastAsia"/>
          <w:color w:val="auto"/>
          <w:szCs w:val="28"/>
        </w:rPr>
        <w:t>성 식별 및</w:t>
      </w:r>
      <w:r w:rsidR="0013582C" w:rsidRPr="003F750B">
        <w:rPr>
          <w:rFonts w:ascii="KoPub돋움체_Pro Light" w:hAnsi="KoPub돋움체_Pro Light" w:hint="eastAsia"/>
          <w:color w:val="auto"/>
          <w:szCs w:val="28"/>
        </w:rPr>
        <w:t xml:space="preserve"> 평가</w:t>
      </w:r>
      <w:r w:rsidR="00C701E8" w:rsidRPr="003F750B">
        <w:rPr>
          <w:rFonts w:ascii="KoPub돋움체_Pro Light" w:hAnsi="KoPub돋움체_Pro Light" w:hint="eastAsia"/>
          <w:color w:val="auto"/>
          <w:szCs w:val="28"/>
        </w:rPr>
        <w:t xml:space="preserve">) </w:t>
      </w:r>
      <w:bookmarkStart w:id="0" w:name="_Toc211562832"/>
      <w:r w:rsidR="00C701E8" w:rsidRPr="003F750B">
        <w:rPr>
          <w:rFonts w:ascii="KoPub돋움체_Pro Light" w:hAnsi="KoPub돋움체_Pro Light" w:hint="eastAsia"/>
          <w:color w:val="auto"/>
          <w:szCs w:val="28"/>
        </w:rPr>
        <w:t>①</w:t>
      </w:r>
      <w:r w:rsidR="004C2775" w:rsidRPr="003F750B">
        <w:rPr>
          <w:rFonts w:ascii="KoPub돋움체_Pro Light" w:hAnsi="KoPub돋움체_Pro Light"/>
          <w:color w:val="auto"/>
          <w:szCs w:val="28"/>
        </w:rPr>
        <w:t xml:space="preserve"> AI</w:t>
      </w:r>
      <w:r w:rsidR="007F0C7F" w:rsidRPr="003F750B">
        <w:rPr>
          <w:rFonts w:ascii="KoPub돋움체_Pro Light" w:hAnsi="KoPub돋움체_Pro Light" w:hint="eastAsia"/>
          <w:color w:val="auto"/>
          <w:szCs w:val="28"/>
        </w:rPr>
        <w:t>서비스기획담당자와 AI개발담당자는</w:t>
      </w:r>
      <w:r w:rsidR="00C701E8" w:rsidRPr="003F750B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D23DD3" w:rsidRPr="003F750B">
        <w:rPr>
          <w:rFonts w:ascii="KoPub돋움체_Pro Light" w:hAnsi="KoPub돋움체_Pro Light"/>
          <w:color w:val="auto"/>
          <w:szCs w:val="28"/>
        </w:rPr>
        <w:t xml:space="preserve">AI 시스템의 활용 </w:t>
      </w:r>
      <w:r w:rsidR="00D23DD3" w:rsidRPr="0091144D">
        <w:rPr>
          <w:rFonts w:ascii="KoPub돋움체_Pro Light" w:hAnsi="KoPub돋움체_Pro Light"/>
          <w:color w:val="auto"/>
          <w:szCs w:val="28"/>
        </w:rPr>
        <w:t xml:space="preserve">목적이 </w:t>
      </w:r>
      <w:r w:rsidR="00A40114" w:rsidRPr="0091144D">
        <w:rPr>
          <w:rFonts w:ascii="KoPub돋움체_Pro Light" w:hAnsi="KoPub돋움체_Pro Light" w:hint="eastAsia"/>
          <w:color w:val="auto"/>
          <w:szCs w:val="28"/>
        </w:rPr>
        <w:t>AI</w:t>
      </w:r>
      <w:r w:rsidR="00D23DD3" w:rsidRPr="0091144D">
        <w:rPr>
          <w:rFonts w:ascii="KoPub돋움체_Pro Light" w:hAnsi="KoPub돋움체_Pro Light"/>
          <w:color w:val="auto"/>
          <w:szCs w:val="28"/>
        </w:rPr>
        <w:t>윤리</w:t>
      </w:r>
      <w:r w:rsidR="000C4537" w:rsidRPr="0091144D">
        <w:rPr>
          <w:rFonts w:ascii="KoPub돋움체_Pro Light" w:hAnsi="KoPub돋움체_Pro Light" w:hint="eastAsia"/>
          <w:color w:val="auto"/>
          <w:szCs w:val="28"/>
        </w:rPr>
        <w:t>기준</w:t>
      </w:r>
      <w:r w:rsidR="00D23DD3" w:rsidRPr="0091144D">
        <w:rPr>
          <w:rFonts w:ascii="KoPub돋움체_Pro Light" w:hAnsi="KoPub돋움체_Pro Light"/>
          <w:color w:val="auto"/>
          <w:szCs w:val="28"/>
        </w:rPr>
        <w:t>에 부합하</w:t>
      </w:r>
      <w:r w:rsidR="00D23DD3" w:rsidRPr="003F750B">
        <w:rPr>
          <w:rFonts w:ascii="KoPub돋움체_Pro Light" w:hAnsi="KoPub돋움체_Pro Light"/>
          <w:color w:val="auto"/>
          <w:szCs w:val="28"/>
        </w:rPr>
        <w:t>는지 검토하고, 활용 맥락을 고려하여 AI 활용으로 나타날 수 있는 사회적, 경제적, 문화적 영향 및 잠재적 피해 가능성을 평가한다.</w:t>
      </w:r>
    </w:p>
    <w:p w14:paraId="14837F81" w14:textId="13173B34" w:rsidR="00A671C8" w:rsidRPr="003F750B" w:rsidRDefault="00C701E8" w:rsidP="00E81997">
      <w:pPr>
        <w:ind w:left="425"/>
        <w:rPr>
          <w:rFonts w:ascii="KoPub돋움체_Pro Light" w:hAnsi="KoPub돋움체_Pro Light"/>
          <w:szCs w:val="28"/>
        </w:rPr>
      </w:pPr>
      <w:r w:rsidRPr="003F750B">
        <w:rPr>
          <w:rFonts w:ascii="KoPub돋움체_Pro Light" w:hAnsi="KoPub돋움체_Pro Light" w:hint="eastAsia"/>
          <w:szCs w:val="28"/>
        </w:rPr>
        <w:t xml:space="preserve">② </w:t>
      </w:r>
      <w:r w:rsidR="007F0C7F" w:rsidRPr="003F750B">
        <w:rPr>
          <w:rFonts w:ascii="KoPub돋움체_Pro Light" w:hAnsi="KoPub돋움체_Pro Light"/>
          <w:szCs w:val="28"/>
        </w:rPr>
        <w:t>AI</w:t>
      </w:r>
      <w:r w:rsidR="007F0C7F" w:rsidRPr="003F750B">
        <w:rPr>
          <w:rFonts w:ascii="KoPub돋움체_Pro Light" w:hAnsi="KoPub돋움체_Pro Light" w:hint="eastAsia"/>
          <w:szCs w:val="28"/>
        </w:rPr>
        <w:t>서비스기획담당자와 AI개발담당자</w:t>
      </w:r>
      <w:r w:rsidR="00C1717C" w:rsidRPr="003F750B">
        <w:rPr>
          <w:rFonts w:ascii="KoPub돋움체_Pro Light" w:hAnsi="KoPub돋움체_Pro Light"/>
          <w:szCs w:val="28"/>
        </w:rPr>
        <w:t>는 AI 서비스 단위별로 위험을 식별 및 평가하여 AI 위험등급을 분류하고, 그 결과를 AI</w:t>
      </w:r>
      <w:r w:rsidR="00E92F61" w:rsidRPr="003F750B">
        <w:rPr>
          <w:rFonts w:ascii="KoPub돋움체_Pro Light" w:hAnsi="KoPub돋움체_Pro Light" w:hint="eastAsia"/>
          <w:szCs w:val="28"/>
        </w:rPr>
        <w:t>거버넌스담당자</w:t>
      </w:r>
      <w:r w:rsidR="00C1717C" w:rsidRPr="003F750B">
        <w:rPr>
          <w:rFonts w:ascii="KoPub돋움체_Pro Light" w:hAnsi="KoPub돋움체_Pro Light"/>
          <w:szCs w:val="28"/>
        </w:rPr>
        <w:t>에</w:t>
      </w:r>
      <w:r w:rsidR="006B7411" w:rsidRPr="003F750B">
        <w:rPr>
          <w:rFonts w:ascii="KoPub돋움체_Pro Light" w:hAnsi="KoPub돋움체_Pro Light" w:hint="eastAsia"/>
          <w:szCs w:val="28"/>
        </w:rPr>
        <w:t>게</w:t>
      </w:r>
      <w:r w:rsidR="00C1717C" w:rsidRPr="003F750B">
        <w:rPr>
          <w:rFonts w:ascii="KoPub돋움체_Pro Light" w:hAnsi="KoPub돋움체_Pro Light"/>
          <w:szCs w:val="28"/>
        </w:rPr>
        <w:t xml:space="preserve"> 제출하여 사전 검토를 받는다. </w:t>
      </w:r>
    </w:p>
    <w:bookmarkEnd w:id="0"/>
    <w:p w14:paraId="209F18AC" w14:textId="5F22B530" w:rsidR="00D4339C" w:rsidRPr="003F750B" w:rsidRDefault="007F47EB" w:rsidP="00C701E8">
      <w:pPr>
        <w:pStyle w:val="3"/>
        <w:rPr>
          <w:rFonts w:ascii="KoPub돋움체_Pro Light" w:hAnsi="KoPub돋움체_Pro Light"/>
          <w:color w:val="auto"/>
          <w:szCs w:val="28"/>
        </w:rPr>
      </w:pPr>
      <w:r w:rsidRPr="003F750B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C701E8" w:rsidRPr="003F750B">
        <w:rPr>
          <w:rFonts w:ascii="KoPub돋움체_Pro Light" w:hAnsi="KoPub돋움체_Pro Light" w:hint="eastAsia"/>
          <w:color w:val="auto"/>
          <w:szCs w:val="28"/>
        </w:rPr>
        <w:t>(</w:t>
      </w:r>
      <w:r w:rsidR="0062745E">
        <w:rPr>
          <w:rFonts w:ascii="KoPub돋움체_Pro Light" w:hAnsi="KoPub돋움체_Pro Light" w:hint="eastAsia"/>
          <w:color w:val="auto"/>
          <w:szCs w:val="28"/>
        </w:rPr>
        <w:t xml:space="preserve">AI </w:t>
      </w:r>
      <w:r w:rsidR="0013582C" w:rsidRPr="003F750B">
        <w:rPr>
          <w:rFonts w:ascii="KoPub돋움체_Pro Light" w:hAnsi="KoPub돋움체_Pro Light" w:hint="eastAsia"/>
          <w:color w:val="auto"/>
          <w:szCs w:val="28"/>
        </w:rPr>
        <w:t>위험</w:t>
      </w:r>
      <w:r w:rsidR="0081322B" w:rsidRPr="003F750B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13582C" w:rsidRPr="003F750B">
        <w:rPr>
          <w:rFonts w:ascii="KoPub돋움체_Pro Light" w:hAnsi="KoPub돋움체_Pro Light" w:hint="eastAsia"/>
          <w:color w:val="auto"/>
          <w:szCs w:val="28"/>
        </w:rPr>
        <w:t xml:space="preserve">계획 </w:t>
      </w:r>
      <w:r w:rsidR="00D656D3" w:rsidRPr="003F750B">
        <w:rPr>
          <w:rFonts w:ascii="KoPub돋움체_Pro Light" w:hAnsi="KoPub돋움체_Pro Light" w:hint="eastAsia"/>
          <w:color w:val="auto"/>
          <w:szCs w:val="28"/>
        </w:rPr>
        <w:t>수립</w:t>
      </w:r>
      <w:r w:rsidR="00C701E8" w:rsidRPr="003F750B">
        <w:rPr>
          <w:rFonts w:ascii="KoPub돋움체_Pro Light" w:hAnsi="KoPub돋움체_Pro Light" w:hint="eastAsia"/>
          <w:color w:val="auto"/>
          <w:szCs w:val="28"/>
        </w:rPr>
        <w:t>)</w:t>
      </w:r>
      <w:r w:rsidR="00D656D3" w:rsidRPr="003F750B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C701E8" w:rsidRPr="003F750B">
        <w:rPr>
          <w:rFonts w:ascii="KoPub돋움체_Pro Light" w:hAnsi="KoPub돋움체_Pro Light" w:hint="eastAsia"/>
          <w:color w:val="auto"/>
          <w:szCs w:val="28"/>
        </w:rPr>
        <w:t xml:space="preserve">① </w:t>
      </w:r>
      <w:r w:rsidR="007F0C7F" w:rsidRPr="003F750B">
        <w:rPr>
          <w:rFonts w:ascii="KoPub돋움체_Pro Light" w:hAnsi="KoPub돋움체_Pro Light"/>
          <w:color w:val="auto"/>
          <w:szCs w:val="28"/>
        </w:rPr>
        <w:t>AI</w:t>
      </w:r>
      <w:r w:rsidR="007F0C7F" w:rsidRPr="003F750B">
        <w:rPr>
          <w:rFonts w:ascii="KoPub돋움체_Pro Light" w:hAnsi="KoPub돋움체_Pro Light" w:hint="eastAsia"/>
          <w:color w:val="auto"/>
          <w:szCs w:val="28"/>
        </w:rPr>
        <w:t>서비스기획담당자와 AI개발담당자</w:t>
      </w:r>
      <w:r w:rsidR="00D4339C" w:rsidRPr="003F750B">
        <w:rPr>
          <w:rFonts w:ascii="KoPub돋움체_Pro Light" w:hAnsi="KoPub돋움체_Pro Light"/>
          <w:color w:val="auto"/>
          <w:szCs w:val="28"/>
        </w:rPr>
        <w:t>는 AI 서비스와 관련한 위험</w:t>
      </w:r>
      <w:r w:rsidR="000E5C28" w:rsidRPr="003F750B">
        <w:rPr>
          <w:rFonts w:ascii="KoPub돋움체_Pro Light" w:hAnsi="KoPub돋움체_Pro Light"/>
          <w:color w:val="auto"/>
          <w:szCs w:val="28"/>
        </w:rPr>
        <w:t xml:space="preserve"> </w:t>
      </w:r>
      <w:r w:rsidR="00D4339C" w:rsidRPr="003F750B">
        <w:rPr>
          <w:rFonts w:ascii="KoPub돋움체_Pro Light" w:hAnsi="KoPub돋움체_Pro Light"/>
          <w:color w:val="auto"/>
          <w:szCs w:val="28"/>
        </w:rPr>
        <w:t xml:space="preserve">관리 계획 및 AI 모델(IT 개발 포함) 개발 계획을 수립한다. </w:t>
      </w:r>
    </w:p>
    <w:p w14:paraId="128241EC" w14:textId="29A62620" w:rsidR="00D4339C" w:rsidRPr="003F750B" w:rsidRDefault="00C701E8" w:rsidP="0078628C">
      <w:pPr>
        <w:ind w:leftChars="152" w:left="328"/>
        <w:rPr>
          <w:rFonts w:ascii="KoPub돋움체_Pro Light" w:hAnsi="KoPub돋움체_Pro Light"/>
        </w:rPr>
      </w:pPr>
      <w:r w:rsidRPr="003F750B">
        <w:rPr>
          <w:rFonts w:ascii="KoPub돋움체_Pro Light" w:hAnsi="KoPub돋움체_Pro Light" w:hint="eastAsia"/>
        </w:rPr>
        <w:t xml:space="preserve">② </w:t>
      </w:r>
      <w:r w:rsidR="00263A1C" w:rsidRPr="003F750B">
        <w:rPr>
          <w:rFonts w:ascii="KoPub돋움체_Pro Light" w:hAnsi="KoPub돋움체_Pro Light"/>
        </w:rPr>
        <w:t>AI</w:t>
      </w:r>
      <w:r w:rsidR="00C31CB2" w:rsidRPr="003F750B">
        <w:rPr>
          <w:rFonts w:ascii="KoPub돋움체_Pro Light" w:hAnsi="KoPub돋움체_Pro Light" w:hint="eastAsia"/>
        </w:rPr>
        <w:t>서비스기획</w:t>
      </w:r>
      <w:r w:rsidR="000739A3" w:rsidRPr="003F750B">
        <w:rPr>
          <w:rFonts w:ascii="KoPub돋움체_Pro Light" w:hAnsi="KoPub돋움체_Pro Light"/>
        </w:rPr>
        <w:t>담당자</w:t>
      </w:r>
      <w:r w:rsidR="00D4339C" w:rsidRPr="003F750B">
        <w:rPr>
          <w:rFonts w:ascii="KoPub돋움체_Pro Light" w:hAnsi="KoPub돋움체_Pro Light"/>
        </w:rPr>
        <w:t xml:space="preserve">는 </w:t>
      </w:r>
      <w:r w:rsidR="00263A1C" w:rsidRPr="003F750B">
        <w:rPr>
          <w:rFonts w:ascii="KoPub돋움체_Pro Light" w:hAnsi="KoPub돋움체_Pro Light"/>
        </w:rPr>
        <w:t>AI</w:t>
      </w:r>
      <w:r w:rsidR="00E92F61" w:rsidRPr="003F750B">
        <w:rPr>
          <w:rFonts w:ascii="KoPub돋움체_Pro Light" w:hAnsi="KoPub돋움체_Pro Light"/>
        </w:rPr>
        <w:t>거버넌스담당자</w:t>
      </w:r>
      <w:r w:rsidR="00D4339C" w:rsidRPr="003F750B">
        <w:rPr>
          <w:rFonts w:ascii="KoPub돋움체_Pro Light" w:hAnsi="KoPub돋움체_Pro Light"/>
        </w:rPr>
        <w:t>에</w:t>
      </w:r>
      <w:r w:rsidR="006B7411" w:rsidRPr="003F750B">
        <w:rPr>
          <w:rFonts w:ascii="KoPub돋움체_Pro Light" w:hAnsi="KoPub돋움체_Pro Light" w:hint="eastAsia"/>
        </w:rPr>
        <w:t>게</w:t>
      </w:r>
      <w:r w:rsidR="00D4339C" w:rsidRPr="003F750B">
        <w:rPr>
          <w:rFonts w:ascii="KoPub돋움체_Pro Light" w:hAnsi="KoPub돋움체_Pro Light"/>
        </w:rPr>
        <w:t xml:space="preserve"> </w:t>
      </w:r>
      <w:r w:rsidR="00F64E0D" w:rsidRPr="003F750B">
        <w:rPr>
          <w:rFonts w:ascii="KoPub돋움체_Pro Light" w:hAnsi="KoPub돋움체_Pro Light" w:hint="eastAsia"/>
        </w:rPr>
        <w:t xml:space="preserve">수립한 </w:t>
      </w:r>
      <w:r w:rsidR="00D4339C" w:rsidRPr="003F750B">
        <w:rPr>
          <w:rFonts w:ascii="KoPub돋움체_Pro Light" w:hAnsi="KoPub돋움체_Pro Light"/>
        </w:rPr>
        <w:t>위험</w:t>
      </w:r>
      <w:r w:rsidR="00C31CB2" w:rsidRPr="003F750B">
        <w:rPr>
          <w:rFonts w:ascii="KoPub돋움체_Pro Light" w:hAnsi="KoPub돋움체_Pro Light"/>
        </w:rPr>
        <w:t xml:space="preserve"> </w:t>
      </w:r>
      <w:r w:rsidR="00D4339C" w:rsidRPr="003F750B">
        <w:rPr>
          <w:rFonts w:ascii="KoPub돋움체_Pro Light" w:hAnsi="KoPub돋움체_Pro Light"/>
        </w:rPr>
        <w:t xml:space="preserve">관리 계획을 제출하고 승인을 요청한다. </w:t>
      </w:r>
    </w:p>
    <w:p w14:paraId="2A27C07F" w14:textId="6EFC135C" w:rsidR="00D4339C" w:rsidRPr="003F750B" w:rsidRDefault="00C701E8" w:rsidP="0078628C">
      <w:pPr>
        <w:ind w:leftChars="152" w:left="328"/>
        <w:rPr>
          <w:rFonts w:ascii="KoPub돋움체_Pro Light" w:hAnsi="KoPub돋움체_Pro Light"/>
        </w:rPr>
      </w:pPr>
      <w:r w:rsidRPr="003F750B">
        <w:rPr>
          <w:rFonts w:ascii="KoPub돋움체_Pro Light" w:hAnsi="KoPub돋움체_Pro Light" w:hint="eastAsia"/>
        </w:rPr>
        <w:t xml:space="preserve">③ </w:t>
      </w:r>
      <w:r w:rsidR="00263A1C" w:rsidRPr="003F750B">
        <w:rPr>
          <w:rFonts w:ascii="KoPub돋움체_Pro Light" w:hAnsi="KoPub돋움체_Pro Light"/>
        </w:rPr>
        <w:t>AI</w:t>
      </w:r>
      <w:r w:rsidR="00E92F61" w:rsidRPr="003F750B">
        <w:rPr>
          <w:rFonts w:ascii="KoPub돋움체_Pro Light" w:hAnsi="KoPub돋움체_Pro Light"/>
        </w:rPr>
        <w:t>거버넌스담당자</w:t>
      </w:r>
      <w:r w:rsidR="00D656D3" w:rsidRPr="003F750B">
        <w:rPr>
          <w:rFonts w:ascii="KoPub돋움체_Pro Light" w:hAnsi="KoPub돋움체_Pro Light" w:hint="eastAsia"/>
        </w:rPr>
        <w:t>는</w:t>
      </w:r>
      <w:r w:rsidR="00D4339C" w:rsidRPr="003F750B">
        <w:rPr>
          <w:rFonts w:ascii="KoPub돋움체_Pro Light" w:hAnsi="KoPub돋움체_Pro Light"/>
        </w:rPr>
        <w:t xml:space="preserve"> AI 위험</w:t>
      </w:r>
      <w:r w:rsidR="0054336A" w:rsidRPr="003F750B">
        <w:rPr>
          <w:rFonts w:ascii="KoPub돋움체_Pro Light" w:hAnsi="KoPub돋움체_Pro Light" w:hint="eastAsia"/>
          <w:szCs w:val="28"/>
        </w:rPr>
        <w:t xml:space="preserve"> </w:t>
      </w:r>
      <w:r w:rsidR="00D4339C" w:rsidRPr="003F750B">
        <w:rPr>
          <w:rFonts w:ascii="KoPub돋움체_Pro Light" w:hAnsi="KoPub돋움체_Pro Light"/>
        </w:rPr>
        <w:t>평가 결과, AI 모델 개발 계획 및 위험</w:t>
      </w:r>
      <w:r w:rsidR="00606FFD">
        <w:rPr>
          <w:rFonts w:ascii="KoPub돋움체_Pro Light" w:hAnsi="KoPub돋움체_Pro Light" w:hint="eastAsia"/>
          <w:szCs w:val="28"/>
        </w:rPr>
        <w:t xml:space="preserve"> </w:t>
      </w:r>
      <w:r w:rsidR="00D4339C" w:rsidRPr="003F750B">
        <w:rPr>
          <w:rFonts w:ascii="KoPub돋움체_Pro Light" w:hAnsi="KoPub돋움체_Pro Light"/>
        </w:rPr>
        <w:t xml:space="preserve">관리 계획 등의 적정성을 검토하여 승인한다. </w:t>
      </w:r>
    </w:p>
    <w:p w14:paraId="0A825BF5" w14:textId="77777777" w:rsidR="00A0552D" w:rsidRPr="003F750B" w:rsidRDefault="00A0552D" w:rsidP="00265FBF">
      <w:pPr>
        <w:rPr>
          <w:rFonts w:ascii="KoPub돋움체_Pro Light" w:hAnsi="KoPub돋움체_Pro Light"/>
          <w:szCs w:val="28"/>
        </w:rPr>
      </w:pPr>
    </w:p>
    <w:p w14:paraId="5094280A" w14:textId="710DEA73" w:rsidR="00C701E8" w:rsidRPr="003F750B" w:rsidRDefault="00C701E8" w:rsidP="00F42161">
      <w:pPr>
        <w:pStyle w:val="2"/>
      </w:pPr>
      <w:r w:rsidRPr="003F750B">
        <w:rPr>
          <w:rFonts w:hint="eastAsia"/>
        </w:rPr>
        <w:t xml:space="preserve"> </w:t>
      </w:r>
      <w:r w:rsidR="00C054AB" w:rsidRPr="003F750B">
        <w:rPr>
          <w:rFonts w:hint="eastAsia"/>
        </w:rPr>
        <w:t>개발</w:t>
      </w:r>
      <w:r w:rsidR="00C054AB" w:rsidRPr="003F750B">
        <w:t xml:space="preserve"> 단계</w:t>
      </w:r>
    </w:p>
    <w:p w14:paraId="0FC16D67" w14:textId="77777777" w:rsidR="00C701E8" w:rsidRPr="003F750B" w:rsidRDefault="00C701E8" w:rsidP="00C701E8">
      <w:pPr>
        <w:rPr>
          <w:rFonts w:ascii="KoPub돋움체_Pro Light" w:hAnsi="KoPub돋움체_Pro Light"/>
        </w:rPr>
      </w:pPr>
    </w:p>
    <w:p w14:paraId="34343FA1" w14:textId="33F31531" w:rsidR="00B4319A" w:rsidRPr="003F750B" w:rsidRDefault="00C701E8" w:rsidP="00C701E8">
      <w:pPr>
        <w:pStyle w:val="3"/>
        <w:rPr>
          <w:rFonts w:ascii="KoPub돋움체_Pro Light" w:hAnsi="KoPub돋움체_Pro Light"/>
          <w:color w:val="auto"/>
        </w:rPr>
      </w:pPr>
      <w:r w:rsidRPr="003F750B">
        <w:rPr>
          <w:rFonts w:ascii="KoPub돋움체_Pro Light" w:hAnsi="KoPub돋움체_Pro Light" w:hint="eastAsia"/>
          <w:color w:val="auto"/>
        </w:rPr>
        <w:t xml:space="preserve"> (개발 및 위험관리 준수)</w:t>
      </w:r>
      <w:r w:rsidR="00ED4D14" w:rsidRPr="003F750B">
        <w:rPr>
          <w:rFonts w:ascii="KoPub돋움체_Pro Light" w:hAnsi="KoPub돋움체_Pro Light" w:hint="eastAsia"/>
          <w:color w:val="auto"/>
        </w:rPr>
        <w:t xml:space="preserve"> </w:t>
      </w:r>
      <w:r w:rsidR="00263A1C" w:rsidRPr="003F750B">
        <w:rPr>
          <w:rFonts w:ascii="KoPub돋움체_Pro Light" w:hAnsi="KoPub돋움체_Pro Light"/>
          <w:color w:val="auto"/>
        </w:rPr>
        <w:t>AI</w:t>
      </w:r>
      <w:r w:rsidR="007F0C7F" w:rsidRPr="003F750B">
        <w:rPr>
          <w:rFonts w:ascii="KoPub돋움체_Pro Light" w:hAnsi="KoPub돋움체_Pro Light" w:hint="eastAsia"/>
          <w:color w:val="auto"/>
        </w:rPr>
        <w:t>개발</w:t>
      </w:r>
      <w:r w:rsidR="000739A3" w:rsidRPr="003F750B">
        <w:rPr>
          <w:rFonts w:ascii="KoPub돋움체_Pro Light" w:hAnsi="KoPub돋움체_Pro Light"/>
          <w:color w:val="auto"/>
        </w:rPr>
        <w:t>담당자</w:t>
      </w:r>
      <w:r w:rsidR="00B54FB2" w:rsidRPr="003F750B">
        <w:rPr>
          <w:rFonts w:ascii="KoPub돋움체_Pro Light" w:hAnsi="KoPub돋움체_Pro Light"/>
          <w:color w:val="auto"/>
        </w:rPr>
        <w:t>는 위험</w:t>
      </w:r>
      <w:r w:rsidR="009D1E85" w:rsidRPr="003F750B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B54FB2" w:rsidRPr="003F750B">
        <w:rPr>
          <w:rFonts w:ascii="KoPub돋움체_Pro Light" w:hAnsi="KoPub돋움체_Pro Light"/>
          <w:color w:val="auto"/>
        </w:rPr>
        <w:t>관리 계획에 대한 승인 후 개발을 진행하며, 개발</w:t>
      </w:r>
      <w:r w:rsidR="00BC0636" w:rsidRPr="003F750B">
        <w:rPr>
          <w:rFonts w:ascii="KoPub돋움체_Pro Light" w:hAnsi="KoPub돋움체_Pro Light" w:hint="eastAsia"/>
          <w:color w:val="auto"/>
        </w:rPr>
        <w:t xml:space="preserve"> </w:t>
      </w:r>
      <w:r w:rsidR="00B54FB2" w:rsidRPr="003F750B">
        <w:rPr>
          <w:rFonts w:ascii="KoPub돋움체_Pro Light" w:hAnsi="KoPub돋움체_Pro Light"/>
          <w:color w:val="auto"/>
        </w:rPr>
        <w:t>과정에서 AI 위험관리</w:t>
      </w:r>
      <w:r w:rsidR="00BC0636" w:rsidRPr="003F750B">
        <w:rPr>
          <w:rFonts w:ascii="KoPub돋움체_Pro Light" w:hAnsi="KoPub돋움체_Pro Light" w:hint="eastAsia"/>
          <w:color w:val="auto"/>
        </w:rPr>
        <w:t xml:space="preserve"> </w:t>
      </w:r>
      <w:r w:rsidR="00B54FB2" w:rsidRPr="003F750B">
        <w:rPr>
          <w:rFonts w:ascii="KoPub돋움체_Pro Light" w:hAnsi="KoPub돋움체_Pro Light"/>
          <w:color w:val="auto"/>
        </w:rPr>
        <w:t>정책</w:t>
      </w:r>
      <w:r w:rsidR="00EB28D5" w:rsidRPr="003F750B">
        <w:rPr>
          <w:rFonts w:ascii="KoPub돋움체_Pro Light" w:hAnsi="KoPub돋움체_Pro Light" w:hint="eastAsia"/>
          <w:color w:val="auto"/>
        </w:rPr>
        <w:t xml:space="preserve"> 및 지침</w:t>
      </w:r>
      <w:r w:rsidR="00B54FB2" w:rsidRPr="003F750B">
        <w:rPr>
          <w:rFonts w:ascii="KoPub돋움체_Pro Light" w:hAnsi="KoPub돋움체_Pro Light"/>
          <w:color w:val="auto"/>
        </w:rPr>
        <w:t xml:space="preserve"> 등을 준수한다.</w:t>
      </w:r>
    </w:p>
    <w:p w14:paraId="593FBE1E" w14:textId="77777777" w:rsidR="00CA7A28" w:rsidRPr="003F750B" w:rsidRDefault="00CA7A28" w:rsidP="00F4361F">
      <w:pPr>
        <w:rPr>
          <w:rFonts w:ascii="KoPub돋움체_Pro Light" w:hAnsi="KoPub돋움체_Pro Light"/>
          <w:strike/>
          <w:szCs w:val="28"/>
        </w:rPr>
      </w:pPr>
    </w:p>
    <w:p w14:paraId="0053C6DD" w14:textId="17BF8E91" w:rsidR="00C054AB" w:rsidRPr="003F750B" w:rsidRDefault="00C701E8" w:rsidP="00F42161">
      <w:pPr>
        <w:pStyle w:val="2"/>
      </w:pPr>
      <w:r w:rsidRPr="003F750B">
        <w:rPr>
          <w:rFonts w:hint="eastAsia"/>
        </w:rPr>
        <w:t xml:space="preserve"> </w:t>
      </w:r>
      <w:proofErr w:type="spellStart"/>
      <w:r w:rsidR="00C054AB" w:rsidRPr="003F750B">
        <w:rPr>
          <w:rFonts w:hint="eastAsia"/>
        </w:rPr>
        <w:t>평가·검증</w:t>
      </w:r>
      <w:proofErr w:type="spellEnd"/>
      <w:r w:rsidR="00C054AB" w:rsidRPr="003F750B">
        <w:t xml:space="preserve"> 단계</w:t>
      </w:r>
    </w:p>
    <w:p w14:paraId="6398D4D0" w14:textId="77777777" w:rsidR="00994F3C" w:rsidRPr="003F750B" w:rsidRDefault="00994F3C" w:rsidP="00994F3C">
      <w:pPr>
        <w:rPr>
          <w:rFonts w:ascii="KoPub돋움체_Pro Light" w:hAnsi="KoPub돋움체_Pro Light"/>
        </w:rPr>
      </w:pPr>
    </w:p>
    <w:p w14:paraId="4FE7D2C9" w14:textId="4C210E88" w:rsidR="00F43904" w:rsidRPr="001D30A0" w:rsidRDefault="009721CD" w:rsidP="00EC0C0F">
      <w:pPr>
        <w:pStyle w:val="3"/>
        <w:rPr>
          <w:rFonts w:ascii="KoPub돋움체_Pro Light" w:hAnsi="KoPub돋움체_Pro Light"/>
          <w:color w:val="auto"/>
          <w:szCs w:val="28"/>
        </w:rPr>
      </w:pPr>
      <w:r w:rsidRPr="003F750B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EC0C0F" w:rsidRPr="003F750B">
        <w:rPr>
          <w:rFonts w:ascii="KoPub돋움체_Pro Light" w:hAnsi="KoPub돋움체_Pro Light" w:hint="eastAsia"/>
          <w:color w:val="auto"/>
          <w:szCs w:val="28"/>
        </w:rPr>
        <w:t>(</w:t>
      </w:r>
      <w:r w:rsidRPr="003F750B">
        <w:rPr>
          <w:rFonts w:ascii="KoPub돋움체_Pro Light" w:hAnsi="KoPub돋움체_Pro Light" w:hint="eastAsia"/>
          <w:color w:val="auto"/>
          <w:szCs w:val="28"/>
        </w:rPr>
        <w:t>AI 모델 검증</w:t>
      </w:r>
      <w:r w:rsidR="00EC0C0F" w:rsidRPr="003F750B">
        <w:rPr>
          <w:rFonts w:ascii="KoPub돋움체_Pro Light" w:hAnsi="KoPub돋움체_Pro Light" w:hint="eastAsia"/>
          <w:color w:val="auto"/>
          <w:szCs w:val="28"/>
        </w:rPr>
        <w:t xml:space="preserve">) ① </w:t>
      </w:r>
      <w:r w:rsidR="00DF1EE0" w:rsidRPr="003F750B">
        <w:rPr>
          <w:rFonts w:ascii="KoPub돋움체_Pro Light" w:hAnsi="KoPub돋움체_Pro Light" w:hint="eastAsia"/>
          <w:color w:val="auto"/>
          <w:szCs w:val="28"/>
        </w:rPr>
        <w:t>AI</w:t>
      </w:r>
      <w:r w:rsidR="007F0C7F" w:rsidRPr="001D30A0">
        <w:rPr>
          <w:rFonts w:ascii="KoPub돋움체_Pro Light" w:hAnsi="KoPub돋움체_Pro Light" w:hint="eastAsia"/>
          <w:color w:val="auto"/>
        </w:rPr>
        <w:t>개발</w:t>
      </w:r>
      <w:r w:rsidR="000739A3" w:rsidRPr="001D30A0">
        <w:rPr>
          <w:rFonts w:ascii="KoPub돋움체_Pro Light" w:hAnsi="KoPub돋움체_Pro Light"/>
          <w:color w:val="auto"/>
          <w:szCs w:val="28"/>
        </w:rPr>
        <w:t>담당자</w:t>
      </w:r>
      <w:r w:rsidR="00F43904" w:rsidRPr="001D30A0">
        <w:rPr>
          <w:rFonts w:ascii="KoPub돋움체_Pro Light" w:hAnsi="KoPub돋움체_Pro Light"/>
          <w:color w:val="auto"/>
          <w:szCs w:val="28"/>
        </w:rPr>
        <w:t>는 학습데이터 및 AI 모델에 대한 평가·검증을 실시하고</w:t>
      </w:r>
      <w:r w:rsidR="004351D5" w:rsidRPr="001D30A0">
        <w:rPr>
          <w:rFonts w:ascii="KoPub돋움체_Pro Light" w:hAnsi="KoPub돋움체_Pro Light" w:hint="eastAsia"/>
          <w:color w:val="auto"/>
          <w:szCs w:val="28"/>
        </w:rPr>
        <w:t>,</w:t>
      </w:r>
      <w:r w:rsidR="00F43904" w:rsidRPr="001D30A0">
        <w:rPr>
          <w:rFonts w:ascii="KoPub돋움체_Pro Light" w:hAnsi="KoPub돋움체_Pro Light"/>
          <w:color w:val="auto"/>
          <w:szCs w:val="28"/>
        </w:rPr>
        <w:t xml:space="preserve"> 결과를 확인한다. </w:t>
      </w:r>
    </w:p>
    <w:p w14:paraId="354EB737" w14:textId="4F57F57B" w:rsidR="001F6289" w:rsidRPr="001D30A0" w:rsidRDefault="00EC0C0F" w:rsidP="00EC0C0F">
      <w:pPr>
        <w:ind w:left="425"/>
        <w:rPr>
          <w:rFonts w:ascii="KoPub돋움체_Pro Light" w:hAnsi="KoPub돋움체_Pro Light"/>
          <w:szCs w:val="28"/>
        </w:rPr>
      </w:pPr>
      <w:r w:rsidRPr="001D30A0">
        <w:rPr>
          <w:rFonts w:ascii="KoPub돋움체_Pro Light" w:hAnsi="KoPub돋움체_Pro Light" w:hint="eastAsia"/>
          <w:szCs w:val="28"/>
        </w:rPr>
        <w:t xml:space="preserve">② </w:t>
      </w:r>
      <w:r w:rsidR="00C126F1" w:rsidRPr="001D30A0">
        <w:rPr>
          <w:rFonts w:ascii="KoPub돋움체_Pro Light" w:hAnsi="KoPub돋움체_Pro Light"/>
          <w:szCs w:val="28"/>
        </w:rPr>
        <w:t>고위험</w:t>
      </w:r>
      <w:r w:rsidR="00112087" w:rsidRPr="001D30A0">
        <w:rPr>
          <w:rFonts w:ascii="KoPub돋움체_Pro Light" w:hAnsi="KoPub돋움체_Pro Light" w:hint="eastAsia"/>
          <w:szCs w:val="28"/>
        </w:rPr>
        <w:t>등급</w:t>
      </w:r>
      <w:r w:rsidR="00C25356" w:rsidRPr="001D30A0">
        <w:rPr>
          <w:rFonts w:ascii="KoPub돋움체_Pro Light" w:hAnsi="KoPub돋움체_Pro Light" w:hint="eastAsia"/>
          <w:szCs w:val="28"/>
        </w:rPr>
        <w:t xml:space="preserve"> AI</w:t>
      </w:r>
      <w:r w:rsidR="00C126F1" w:rsidRPr="001D30A0">
        <w:rPr>
          <w:rFonts w:ascii="KoPub돋움체_Pro Light" w:hAnsi="KoPub돋움체_Pro Light"/>
          <w:szCs w:val="28"/>
        </w:rPr>
        <w:t>에 해당하는 경우</w:t>
      </w:r>
      <w:r w:rsidR="004351D5" w:rsidRPr="001D30A0">
        <w:rPr>
          <w:rFonts w:ascii="KoPub돋움체_Pro Light" w:hAnsi="KoPub돋움체_Pro Light" w:hint="eastAsia"/>
          <w:szCs w:val="28"/>
        </w:rPr>
        <w:t>,</w:t>
      </w:r>
      <w:r w:rsidR="00C126F1" w:rsidRPr="001D30A0">
        <w:rPr>
          <w:rFonts w:ascii="KoPub돋움체_Pro Light" w:hAnsi="KoPub돋움체_Pro Light"/>
          <w:szCs w:val="28"/>
        </w:rPr>
        <w:t xml:space="preserve"> AI</w:t>
      </w:r>
      <w:r w:rsidR="00E92F61" w:rsidRPr="001D30A0">
        <w:rPr>
          <w:rFonts w:ascii="KoPub돋움체_Pro Light" w:hAnsi="KoPub돋움체_Pro Light" w:hint="eastAsia"/>
          <w:szCs w:val="28"/>
        </w:rPr>
        <w:t>거버넌스담당자</w:t>
      </w:r>
      <w:r w:rsidR="00112087" w:rsidRPr="001D30A0">
        <w:rPr>
          <w:rFonts w:ascii="KoPub돋움체_Pro Light" w:hAnsi="KoPub돋움체_Pro Light" w:hint="eastAsia"/>
          <w:szCs w:val="28"/>
        </w:rPr>
        <w:t>는</w:t>
      </w:r>
      <w:r w:rsidR="00C126F1" w:rsidRPr="001D30A0">
        <w:rPr>
          <w:rFonts w:ascii="KoPub돋움체_Pro Light" w:hAnsi="KoPub돋움체_Pro Light"/>
          <w:szCs w:val="28"/>
        </w:rPr>
        <w:t xml:space="preserve"> </w:t>
      </w:r>
      <w:proofErr w:type="gramStart"/>
      <w:r w:rsidR="00C126F1" w:rsidRPr="001D30A0">
        <w:rPr>
          <w:rFonts w:ascii="KoPub돋움체_Pro Light" w:hAnsi="KoPub돋움체_Pro Light"/>
          <w:szCs w:val="28"/>
        </w:rPr>
        <w:t>제 3</w:t>
      </w:r>
      <w:proofErr w:type="gramEnd"/>
      <w:r w:rsidR="00C126F1" w:rsidRPr="001D30A0">
        <w:rPr>
          <w:rFonts w:ascii="KoPub돋움체_Pro Light" w:hAnsi="KoPub돋움체_Pro Light"/>
          <w:szCs w:val="28"/>
        </w:rPr>
        <w:t xml:space="preserve">자 평가·검증을 수행한다. </w:t>
      </w:r>
    </w:p>
    <w:p w14:paraId="108D9D7A" w14:textId="7918D9B5" w:rsidR="001F6289" w:rsidRPr="0091144D" w:rsidRDefault="009721CD" w:rsidP="00EC0C0F">
      <w:pPr>
        <w:pStyle w:val="3"/>
        <w:rPr>
          <w:rFonts w:ascii="KoPub돋움체_Pro Light" w:hAnsi="KoPub돋움체_Pro Light"/>
          <w:color w:val="auto"/>
          <w:szCs w:val="28"/>
        </w:rPr>
      </w:pPr>
      <w:r w:rsidRPr="00224605">
        <w:rPr>
          <w:rFonts w:ascii="KoPub돋움체_Pro Light" w:hAnsi="KoPub돋움체_Pro Light" w:hint="eastAsia"/>
          <w:color w:val="auto"/>
          <w:szCs w:val="28"/>
        </w:rPr>
        <w:lastRenderedPageBreak/>
        <w:t xml:space="preserve"> </w:t>
      </w:r>
      <w:r w:rsidR="00EC0C0F" w:rsidRPr="00224605">
        <w:rPr>
          <w:rFonts w:ascii="KoPub돋움체_Pro Light" w:hAnsi="KoPub돋움체_Pro Light" w:hint="eastAsia"/>
          <w:color w:val="auto"/>
          <w:szCs w:val="28"/>
        </w:rPr>
        <w:t>(</w:t>
      </w:r>
      <w:r w:rsidRPr="00224605">
        <w:rPr>
          <w:rFonts w:ascii="KoPub돋움체_Pro Light" w:hAnsi="KoPub돋움체_Pro Light" w:hint="eastAsia"/>
          <w:color w:val="auto"/>
          <w:szCs w:val="28"/>
        </w:rPr>
        <w:t>AI 시스템 성능 평가</w:t>
      </w:r>
      <w:r w:rsidR="00EC0C0F" w:rsidRPr="00224605">
        <w:rPr>
          <w:rFonts w:ascii="KoPub돋움체_Pro Light" w:hAnsi="KoPub돋움체_Pro Light" w:hint="eastAsia"/>
          <w:color w:val="auto"/>
          <w:szCs w:val="28"/>
        </w:rPr>
        <w:t xml:space="preserve">) </w:t>
      </w:r>
      <w:r w:rsidR="00EC79B5" w:rsidRPr="00224605">
        <w:rPr>
          <w:rFonts w:ascii="KoPub돋움체_Pro Light" w:hAnsi="KoPub돋움체_Pro Light" w:hint="eastAsia"/>
          <w:color w:val="auto"/>
          <w:szCs w:val="28"/>
        </w:rPr>
        <w:t>AI서비스기획담당자</w:t>
      </w:r>
      <w:r w:rsidR="00490196" w:rsidRPr="00224605">
        <w:rPr>
          <w:rFonts w:ascii="KoPub돋움체_Pro Light" w:hAnsi="KoPub돋움체_Pro Light" w:hint="eastAsia"/>
          <w:color w:val="auto"/>
          <w:szCs w:val="28"/>
        </w:rPr>
        <w:t>, AI개발담당자</w:t>
      </w:r>
      <w:r w:rsidR="00EC79B5" w:rsidRPr="00224605">
        <w:rPr>
          <w:rFonts w:ascii="KoPub돋움체_Pro Light" w:hAnsi="KoPub돋움체_Pro Light" w:hint="eastAsia"/>
          <w:color w:val="auto"/>
          <w:szCs w:val="28"/>
        </w:rPr>
        <w:t xml:space="preserve"> 및 AI거버넌스담당자는 </w:t>
      </w:r>
      <w:r w:rsidR="00DD0832" w:rsidRPr="00224605">
        <w:rPr>
          <w:rFonts w:ascii="KoPub돋움체_Pro Light" w:hAnsi="KoPub돋움체_Pro Light"/>
          <w:color w:val="auto"/>
          <w:szCs w:val="28"/>
        </w:rPr>
        <w:t>AI</w:t>
      </w:r>
      <w:r w:rsidR="00DD0832" w:rsidRPr="0091144D">
        <w:rPr>
          <w:rFonts w:ascii="KoPub돋움체_Pro Light" w:hAnsi="KoPub돋움체_Pro Light"/>
          <w:color w:val="auto"/>
          <w:szCs w:val="28"/>
        </w:rPr>
        <w:t>윤리</w:t>
      </w:r>
      <w:r w:rsidR="00293C8D" w:rsidRPr="0091144D">
        <w:rPr>
          <w:rFonts w:ascii="KoPub돋움체_Pro Light" w:hAnsi="KoPub돋움체_Pro Light" w:hint="eastAsia"/>
          <w:color w:val="auto"/>
          <w:szCs w:val="28"/>
        </w:rPr>
        <w:t>기준</w:t>
      </w:r>
      <w:r w:rsidR="00DD0832" w:rsidRPr="0091144D">
        <w:rPr>
          <w:rFonts w:ascii="KoPub돋움체_Pro Light" w:hAnsi="KoPub돋움체_Pro Light"/>
          <w:color w:val="auto"/>
          <w:szCs w:val="28"/>
        </w:rPr>
        <w:t>, AI 시스템의 목적, 오류 사례</w:t>
      </w:r>
      <w:r w:rsidR="00F77877" w:rsidRPr="0091144D">
        <w:rPr>
          <w:rFonts w:ascii="KoPub돋움체_Pro Light" w:hAnsi="KoPub돋움체_Pro Light" w:hint="eastAsia"/>
          <w:color w:val="auto"/>
          <w:szCs w:val="28"/>
        </w:rPr>
        <w:t>로 인한</w:t>
      </w:r>
      <w:r w:rsidR="00DD0832" w:rsidRPr="0091144D">
        <w:rPr>
          <w:rFonts w:ascii="KoPub돋움체_Pro Light" w:hAnsi="KoPub돋움체_Pro Light"/>
          <w:color w:val="auto"/>
          <w:szCs w:val="28"/>
        </w:rPr>
        <w:t xml:space="preserve"> 고객 영향 및 잠재적 피해 정도, AI 성능 측정 지표의 상충관계 등을 종합적으로 고려하여</w:t>
      </w:r>
      <w:r w:rsidR="00501B13" w:rsidRPr="0091144D">
        <w:rPr>
          <w:rFonts w:ascii="KoPub돋움체_Pro Light" w:hAnsi="KoPub돋움체_Pro Light" w:hint="eastAsia"/>
          <w:color w:val="auto"/>
          <w:szCs w:val="28"/>
        </w:rPr>
        <w:t>,</w:t>
      </w:r>
      <w:r w:rsidR="00DD0832" w:rsidRPr="0091144D">
        <w:rPr>
          <w:rFonts w:ascii="KoPub돋움체_Pro Light" w:hAnsi="KoPub돋움체_Pro Light"/>
          <w:color w:val="auto"/>
          <w:szCs w:val="28"/>
        </w:rPr>
        <w:t xml:space="preserve"> AI 시스템</w:t>
      </w:r>
      <w:r w:rsidR="006A4184" w:rsidRPr="0091144D">
        <w:rPr>
          <w:rFonts w:ascii="KoPub돋움체_Pro Light" w:hAnsi="KoPub돋움체_Pro Light" w:hint="eastAsia"/>
          <w:color w:val="auto"/>
          <w:szCs w:val="28"/>
        </w:rPr>
        <w:t>별</w:t>
      </w:r>
      <w:r w:rsidR="00DD0832" w:rsidRPr="0091144D">
        <w:rPr>
          <w:rFonts w:ascii="KoPub돋움체_Pro Light" w:hAnsi="KoPub돋움체_Pro Light"/>
          <w:color w:val="auto"/>
          <w:szCs w:val="28"/>
        </w:rPr>
        <w:t xml:space="preserve"> 적</w:t>
      </w:r>
      <w:r w:rsidR="00501B13" w:rsidRPr="0091144D">
        <w:rPr>
          <w:rFonts w:ascii="KoPub돋움체_Pro Light" w:hAnsi="KoPub돋움체_Pro Light" w:hint="eastAsia"/>
          <w:color w:val="auto"/>
          <w:szCs w:val="28"/>
        </w:rPr>
        <w:t>정</w:t>
      </w:r>
      <w:r w:rsidR="00DD0832" w:rsidRPr="0091144D">
        <w:rPr>
          <w:rFonts w:ascii="KoPub돋움체_Pro Light" w:hAnsi="KoPub돋움체_Pro Light"/>
          <w:color w:val="auto"/>
          <w:szCs w:val="28"/>
        </w:rPr>
        <w:t xml:space="preserve">한 성능 목표 수준 및 성능 측정 지표를 관리한다. </w:t>
      </w:r>
    </w:p>
    <w:p w14:paraId="5477C01E" w14:textId="540140B0" w:rsidR="000F336B" w:rsidRPr="0091144D" w:rsidRDefault="009721CD" w:rsidP="00EC0C0F">
      <w:pPr>
        <w:pStyle w:val="3"/>
        <w:rPr>
          <w:rFonts w:ascii="KoPub돋움체_Pro Light" w:hAnsi="KoPub돋움체_Pro Light"/>
          <w:color w:val="auto"/>
          <w:szCs w:val="28"/>
        </w:rPr>
      </w:pPr>
      <w:r w:rsidRPr="0091144D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EC0C0F" w:rsidRPr="0091144D">
        <w:rPr>
          <w:rFonts w:ascii="KoPub돋움체_Pro Light" w:hAnsi="KoPub돋움체_Pro Light" w:hint="eastAsia"/>
          <w:color w:val="auto"/>
          <w:szCs w:val="28"/>
        </w:rPr>
        <w:t>(</w:t>
      </w:r>
      <w:r w:rsidRPr="0091144D">
        <w:rPr>
          <w:rFonts w:ascii="KoPub돋움체_Pro Light" w:hAnsi="KoPub돋움체_Pro Light" w:hint="eastAsia"/>
          <w:color w:val="auto"/>
          <w:szCs w:val="28"/>
        </w:rPr>
        <w:t>공정성 평가</w:t>
      </w:r>
      <w:r w:rsidR="00EC0C0F" w:rsidRPr="0091144D">
        <w:rPr>
          <w:rFonts w:ascii="KoPub돋움체_Pro Light" w:hAnsi="KoPub돋움체_Pro Light" w:hint="eastAsia"/>
          <w:color w:val="auto"/>
          <w:szCs w:val="28"/>
        </w:rPr>
        <w:t>)</w:t>
      </w:r>
      <w:r w:rsidRPr="0091144D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EC0C0F" w:rsidRPr="0091144D">
        <w:rPr>
          <w:rFonts w:ascii="KoPub돋움체_Pro Light" w:hAnsi="KoPub돋움체_Pro Light" w:hint="eastAsia"/>
          <w:color w:val="auto"/>
          <w:szCs w:val="28"/>
        </w:rPr>
        <w:t xml:space="preserve">① </w:t>
      </w:r>
      <w:r w:rsidR="00490196" w:rsidRPr="0091144D">
        <w:rPr>
          <w:rFonts w:ascii="KoPub돋움체_Pro Light" w:hAnsi="KoPub돋움체_Pro Light" w:hint="eastAsia"/>
          <w:color w:val="auto"/>
          <w:szCs w:val="28"/>
        </w:rPr>
        <w:t xml:space="preserve">AI서비스기획담당자, AI개발담당자 및 AI거버넌스담당자는 </w:t>
      </w:r>
      <w:r w:rsidR="000F336B" w:rsidRPr="0091144D">
        <w:rPr>
          <w:rFonts w:ascii="KoPub돋움체_Pro Light" w:hAnsi="KoPub돋움체_Pro Light"/>
          <w:color w:val="auto"/>
          <w:szCs w:val="28"/>
        </w:rPr>
        <w:t>AI윤리</w:t>
      </w:r>
      <w:r w:rsidR="00293C8D" w:rsidRPr="0091144D">
        <w:rPr>
          <w:rFonts w:ascii="KoPub돋움체_Pro Light" w:hAnsi="KoPub돋움체_Pro Light" w:hint="eastAsia"/>
          <w:color w:val="auto"/>
          <w:szCs w:val="28"/>
        </w:rPr>
        <w:t>기준</w:t>
      </w:r>
      <w:r w:rsidR="000F336B" w:rsidRPr="0091144D">
        <w:rPr>
          <w:rFonts w:ascii="KoPub돋움체_Pro Light" w:hAnsi="KoPub돋움체_Pro Light"/>
          <w:color w:val="auto"/>
          <w:szCs w:val="28"/>
        </w:rPr>
        <w:t>, AI 시스템의 목적, 공정성 평가 지표별 고객 영향 및 잠재적 피해의 정도, AI 공정성 평가 지표의 상충관계 등을 종합적으로 고려하여 AI 시스템의 적절한 공정성 목표 수준 및 공정성 판단 지표를 관리</w:t>
      </w:r>
      <w:r w:rsidR="00BD2C86" w:rsidRPr="0091144D">
        <w:rPr>
          <w:rFonts w:ascii="KoPub돋움체_Pro Light" w:hAnsi="KoPub돋움체_Pro Light" w:hint="eastAsia"/>
          <w:color w:val="auto"/>
          <w:szCs w:val="28"/>
        </w:rPr>
        <w:t>한</w:t>
      </w:r>
      <w:r w:rsidR="000F336B" w:rsidRPr="0091144D">
        <w:rPr>
          <w:rFonts w:ascii="KoPub돋움체_Pro Light" w:hAnsi="KoPub돋움체_Pro Light"/>
          <w:color w:val="auto"/>
          <w:szCs w:val="28"/>
        </w:rPr>
        <w:t>다.</w:t>
      </w:r>
    </w:p>
    <w:p w14:paraId="4466272D" w14:textId="1D696B19" w:rsidR="00380B70" w:rsidRPr="0091144D" w:rsidRDefault="00EC0C0F" w:rsidP="00380B70">
      <w:pPr>
        <w:ind w:left="425"/>
        <w:rPr>
          <w:rFonts w:ascii="KoPub돋움체_Pro Light" w:hAnsi="KoPub돋움체_Pro Light"/>
          <w:szCs w:val="28"/>
        </w:rPr>
      </w:pPr>
      <w:r w:rsidRPr="0091144D">
        <w:rPr>
          <w:rFonts w:ascii="KoPub돋움체_Pro Light" w:hAnsi="KoPub돋움체_Pro Light" w:hint="eastAsia"/>
          <w:szCs w:val="28"/>
        </w:rPr>
        <w:t>②</w:t>
      </w:r>
      <w:r w:rsidR="009F0BC0" w:rsidRPr="0091144D">
        <w:rPr>
          <w:rFonts w:ascii="KoPub돋움체_Pro Light" w:hAnsi="KoPub돋움체_Pro Light" w:hint="eastAsia"/>
          <w:szCs w:val="28"/>
        </w:rPr>
        <w:t xml:space="preserve"> AI서비스기획담당자, AI개발담당자 및 AI거버넌스담당자는</w:t>
      </w:r>
      <w:r w:rsidRPr="0091144D">
        <w:rPr>
          <w:rFonts w:ascii="KoPub돋움체_Pro Light" w:hAnsi="KoPub돋움체_Pro Light" w:hint="eastAsia"/>
          <w:szCs w:val="28"/>
        </w:rPr>
        <w:t xml:space="preserve"> </w:t>
      </w:r>
      <w:r w:rsidR="000F336B" w:rsidRPr="0091144D">
        <w:rPr>
          <w:rFonts w:ascii="KoPub돋움체_Pro Light" w:hAnsi="KoPub돋움체_Pro Light"/>
          <w:szCs w:val="28"/>
        </w:rPr>
        <w:t>선정된 공정성 판단지표에 따라 불균형이 발견된 경우, 공정성 판단 기준 설정, 충족여부 평가 등 기술적</w:t>
      </w:r>
      <w:r w:rsidR="000F336B" w:rsidRPr="0091144D">
        <w:rPr>
          <w:rFonts w:ascii="Cambria Math" w:hAnsi="Cambria Math" w:cs="Cambria Math"/>
          <w:szCs w:val="28"/>
        </w:rPr>
        <w:t>∙</w:t>
      </w:r>
      <w:r w:rsidR="000F336B" w:rsidRPr="0091144D">
        <w:rPr>
          <w:rFonts w:ascii="KoPub돋움체_Pro Light" w:hAnsi="KoPub돋움체_Pro Light"/>
          <w:szCs w:val="28"/>
        </w:rPr>
        <w:t>관리적 측면에서 개선해야 한다.</w:t>
      </w:r>
    </w:p>
    <w:p w14:paraId="703C13F9" w14:textId="0F1D7F8B" w:rsidR="005903C4" w:rsidRPr="0091144D" w:rsidRDefault="009721CD" w:rsidP="005903C4">
      <w:pPr>
        <w:pStyle w:val="3"/>
        <w:rPr>
          <w:rFonts w:ascii="KoPub돋움체_Pro Light" w:hAnsi="KoPub돋움체_Pro Light"/>
          <w:color w:val="auto"/>
          <w:szCs w:val="28"/>
        </w:rPr>
      </w:pPr>
      <w:r w:rsidRPr="0091144D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EC0C0F" w:rsidRPr="0091144D">
        <w:rPr>
          <w:rFonts w:ascii="KoPub돋움체_Pro Light" w:hAnsi="KoPub돋움체_Pro Light" w:hint="eastAsia"/>
          <w:color w:val="auto"/>
          <w:szCs w:val="28"/>
        </w:rPr>
        <w:t>(</w:t>
      </w:r>
      <w:r w:rsidRPr="0091144D">
        <w:rPr>
          <w:rFonts w:ascii="KoPub돋움체_Pro Light" w:hAnsi="KoPub돋움체_Pro Light" w:hint="eastAsia"/>
          <w:color w:val="auto"/>
          <w:szCs w:val="28"/>
        </w:rPr>
        <w:t>AI 활용 사실 등의 고지</w:t>
      </w:r>
      <w:r w:rsidR="00EC0C0F" w:rsidRPr="0091144D">
        <w:rPr>
          <w:rFonts w:ascii="KoPub돋움체_Pro Light" w:hAnsi="KoPub돋움체_Pro Light" w:hint="eastAsia"/>
          <w:color w:val="auto"/>
          <w:szCs w:val="28"/>
        </w:rPr>
        <w:t xml:space="preserve">) </w:t>
      </w:r>
      <w:r w:rsidR="009F0BC0" w:rsidRPr="0091144D">
        <w:rPr>
          <w:rFonts w:ascii="KoPub돋움체_Pro Light" w:hAnsi="KoPub돋움체_Pro Light" w:hint="eastAsia"/>
          <w:color w:val="auto"/>
          <w:szCs w:val="28"/>
        </w:rPr>
        <w:t xml:space="preserve">② AI서비스기획담당자, AI개발담당자 및 </w:t>
      </w:r>
      <w:proofErr w:type="spellStart"/>
      <w:r w:rsidR="009F0BC0" w:rsidRPr="0091144D">
        <w:rPr>
          <w:rFonts w:ascii="KoPub돋움체_Pro Light" w:hAnsi="KoPub돋움체_Pro Light" w:hint="eastAsia"/>
          <w:color w:val="auto"/>
          <w:szCs w:val="28"/>
        </w:rPr>
        <w:t>유관부서</w:t>
      </w:r>
      <w:proofErr w:type="spellEnd"/>
      <w:r w:rsidR="009F0BC0" w:rsidRPr="0091144D">
        <w:rPr>
          <w:rFonts w:ascii="KoPub돋움체_Pro Light" w:hAnsi="KoPub돋움체_Pro Light" w:hint="eastAsia"/>
          <w:color w:val="auto"/>
          <w:szCs w:val="28"/>
        </w:rPr>
        <w:t xml:space="preserve"> 담당자는 </w:t>
      </w:r>
      <w:r w:rsidR="00C62AC7" w:rsidRPr="0091144D">
        <w:rPr>
          <w:rFonts w:ascii="KoPub돋움체_Pro Light" w:hAnsi="KoPub돋움체_Pro Light" w:hint="eastAsia"/>
          <w:color w:val="auto"/>
          <w:szCs w:val="28"/>
        </w:rPr>
        <w:t>고객에</w:t>
      </w:r>
      <w:r w:rsidR="00C62AC7" w:rsidRPr="0091144D">
        <w:rPr>
          <w:rFonts w:ascii="KoPub돋움체_Pro Light" w:hAnsi="KoPub돋움체_Pro Light"/>
          <w:color w:val="auto"/>
          <w:szCs w:val="28"/>
        </w:rPr>
        <w:t xml:space="preserve"> 대한 설명의무가 있는 금융서비스 등에 AI 시스템을 활용하는 경우 또는 </w:t>
      </w:r>
      <w:proofErr w:type="spellStart"/>
      <w:r w:rsidR="00C62AC7" w:rsidRPr="0091144D">
        <w:rPr>
          <w:rFonts w:ascii="KoPub돋움체_Pro Light" w:hAnsi="KoPub돋움체_Pro Light"/>
          <w:color w:val="auto"/>
          <w:szCs w:val="28"/>
        </w:rPr>
        <w:t>고</w:t>
      </w:r>
      <w:r w:rsidR="003A681B" w:rsidRPr="0091144D">
        <w:rPr>
          <w:rFonts w:ascii="KoPub돋움체_Pro Light" w:hAnsi="KoPub돋움체_Pro Light" w:hint="eastAsia"/>
          <w:color w:val="auto"/>
          <w:szCs w:val="28"/>
        </w:rPr>
        <w:t>영향</w:t>
      </w:r>
      <w:proofErr w:type="spellEnd"/>
      <w:r w:rsidR="00C62AC7" w:rsidRPr="0091144D">
        <w:rPr>
          <w:rFonts w:ascii="KoPub돋움체_Pro Light" w:hAnsi="KoPub돋움체_Pro Light"/>
          <w:color w:val="auto"/>
          <w:szCs w:val="28"/>
        </w:rPr>
        <w:t xml:space="preserve"> 서비스에 AI 시스템을 활용하는 경우 </w:t>
      </w:r>
      <w:r w:rsidR="000B3155" w:rsidRPr="0091144D">
        <w:rPr>
          <w:rFonts w:ascii="KoPub돋움체_Pro Light" w:hAnsi="KoPub돋움체_Pro Light" w:hint="eastAsia"/>
          <w:color w:val="auto"/>
          <w:szCs w:val="28"/>
        </w:rPr>
        <w:t>하기</w:t>
      </w:r>
      <w:r w:rsidR="00DE6326" w:rsidRPr="0091144D">
        <w:rPr>
          <w:rFonts w:ascii="KoPub돋움체_Pro Light" w:hAnsi="KoPub돋움체_Pro Light" w:hint="eastAsia"/>
          <w:color w:val="auto"/>
          <w:szCs w:val="28"/>
        </w:rPr>
        <w:t xml:space="preserve"> 각 호를 </w:t>
      </w:r>
      <w:r w:rsidR="000C2E4A" w:rsidRPr="0091144D">
        <w:rPr>
          <w:rFonts w:ascii="KoPub돋움체_Pro Light" w:hAnsi="KoPub돋움체_Pro Light" w:hint="eastAsia"/>
          <w:color w:val="auto"/>
          <w:szCs w:val="28"/>
        </w:rPr>
        <w:t xml:space="preserve">실행한다. </w:t>
      </w:r>
    </w:p>
    <w:p w14:paraId="47A450DA" w14:textId="4585471B" w:rsidR="005903C4" w:rsidRPr="0091144D" w:rsidRDefault="005903C4" w:rsidP="00562C1A">
      <w:pPr>
        <w:pStyle w:val="a"/>
        <w:numPr>
          <w:ilvl w:val="0"/>
          <w:numId w:val="33"/>
        </w:numPr>
        <w:rPr>
          <w:color w:val="auto"/>
        </w:rPr>
      </w:pPr>
      <w:r w:rsidRPr="0091144D">
        <w:rPr>
          <w:color w:val="auto"/>
        </w:rPr>
        <w:t xml:space="preserve">AI 시스템의 맥락에 맞는 설명이 가능하도록, 설명 가능한 AI 기술 등 적절한 기술을 투명하게 적용하였는지 여부를 확인한다. </w:t>
      </w:r>
    </w:p>
    <w:p w14:paraId="229B8CDA" w14:textId="2F318179" w:rsidR="001F6289" w:rsidRPr="0091144D" w:rsidRDefault="005903C4" w:rsidP="00562C1A">
      <w:pPr>
        <w:pStyle w:val="a"/>
        <w:numPr>
          <w:ilvl w:val="0"/>
          <w:numId w:val="33"/>
        </w:numPr>
        <w:rPr>
          <w:color w:val="auto"/>
        </w:rPr>
      </w:pPr>
      <w:r w:rsidRPr="0091144D">
        <w:rPr>
          <w:color w:val="auto"/>
        </w:rPr>
        <w:t>AI 시스템의 안정성과 신뢰성을 훼손하지 않는 범위 내에서, 설명 가능성을 합리적 수준으로 개선하기 위해 노력한다</w:t>
      </w:r>
      <w:r w:rsidR="00853844" w:rsidRPr="0091144D">
        <w:rPr>
          <w:color w:val="auto"/>
        </w:rPr>
        <w:t>.</w:t>
      </w:r>
    </w:p>
    <w:p w14:paraId="63578BBF" w14:textId="68F56C11" w:rsidR="00234E7D" w:rsidRPr="0091144D" w:rsidRDefault="00B97F9A" w:rsidP="00234E7D">
      <w:pPr>
        <w:pStyle w:val="3"/>
        <w:rPr>
          <w:rFonts w:ascii="KoPub돋움체_Pro Light" w:hAnsi="KoPub돋움체_Pro Light"/>
          <w:color w:val="auto"/>
          <w:szCs w:val="28"/>
        </w:rPr>
      </w:pPr>
      <w:r w:rsidRPr="0091144D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712442" w:rsidRPr="0091144D">
        <w:rPr>
          <w:rFonts w:ascii="KoPub돋움체_Pro Light" w:hAnsi="KoPub돋움체_Pro Light" w:hint="eastAsia"/>
          <w:color w:val="auto"/>
          <w:szCs w:val="28"/>
        </w:rPr>
        <w:t>(</w:t>
      </w:r>
      <w:r w:rsidRPr="0091144D">
        <w:rPr>
          <w:rFonts w:ascii="KoPub돋움체_Pro Light" w:hAnsi="KoPub돋움체_Pro Light" w:hint="eastAsia"/>
          <w:color w:val="auto"/>
          <w:szCs w:val="28"/>
        </w:rPr>
        <w:t>사전점검 절차</w:t>
      </w:r>
      <w:r w:rsidR="00712442" w:rsidRPr="0091144D">
        <w:rPr>
          <w:rFonts w:ascii="KoPub돋움체_Pro Light" w:hAnsi="KoPub돋움체_Pro Light" w:hint="eastAsia"/>
          <w:color w:val="auto"/>
          <w:szCs w:val="28"/>
        </w:rPr>
        <w:t xml:space="preserve">) ① </w:t>
      </w:r>
      <w:r w:rsidR="00CF7999" w:rsidRPr="0091144D">
        <w:rPr>
          <w:rFonts w:ascii="KoPub돋움체_Pro Light" w:hAnsi="KoPub돋움체_Pro Light" w:hint="eastAsia"/>
          <w:color w:val="auto"/>
          <w:szCs w:val="28"/>
        </w:rPr>
        <w:t>AI서비스기획담당자, AI개발담당자 및 AI거버넌스담당자</w:t>
      </w:r>
      <w:r w:rsidR="00642AD3" w:rsidRPr="0091144D">
        <w:rPr>
          <w:rFonts w:ascii="KoPub돋움체_Pro Light" w:hAnsi="KoPub돋움체_Pro Light"/>
          <w:color w:val="auto"/>
          <w:szCs w:val="28"/>
        </w:rPr>
        <w:t xml:space="preserve">는 AI 서비스를 운영하기 전에 </w:t>
      </w:r>
      <w:r w:rsidR="00F223ED" w:rsidRPr="0091144D">
        <w:rPr>
          <w:rFonts w:ascii="KoPub돋움체_Pro Light" w:hAnsi="KoPub돋움체_Pro Light"/>
          <w:color w:val="auto"/>
          <w:szCs w:val="28"/>
        </w:rPr>
        <w:t>AI위험관리정책</w:t>
      </w:r>
      <w:r w:rsidR="00642AD3" w:rsidRPr="0091144D">
        <w:rPr>
          <w:rFonts w:ascii="KoPub돋움체_Pro Light" w:hAnsi="KoPub돋움체_Pro Light"/>
          <w:color w:val="auto"/>
          <w:szCs w:val="28"/>
        </w:rPr>
        <w:t xml:space="preserve"> 준수, AI 평가·검증 결과, 위험관리계획 이행 여부 등에 대한 사전점검을 실시한다. </w:t>
      </w:r>
    </w:p>
    <w:p w14:paraId="34ED99F8" w14:textId="1966DBF6" w:rsidR="007A1D65" w:rsidRPr="0091144D" w:rsidRDefault="00586923" w:rsidP="00234E7D">
      <w:pPr>
        <w:ind w:leftChars="152" w:left="328"/>
        <w:rPr>
          <w:rFonts w:ascii="KoPub돋움체_Pro Light" w:hAnsi="KoPub돋움체_Pro Light"/>
          <w:szCs w:val="28"/>
        </w:rPr>
      </w:pPr>
      <w:r w:rsidRPr="0091144D">
        <w:rPr>
          <w:rFonts w:ascii="KoPub돋움체_Pro Light" w:hAnsi="KoPub돋움체_Pro Light" w:hint="eastAsia"/>
          <w:szCs w:val="28"/>
        </w:rPr>
        <w:t xml:space="preserve">② </w:t>
      </w:r>
      <w:r w:rsidR="00263A1C" w:rsidRPr="0091144D">
        <w:rPr>
          <w:rFonts w:ascii="KoPub돋움체_Pro Light" w:hAnsi="KoPub돋움체_Pro Light"/>
          <w:szCs w:val="28"/>
        </w:rPr>
        <w:t>AI</w:t>
      </w:r>
      <w:r w:rsidR="00D912C6" w:rsidRPr="0091144D">
        <w:rPr>
          <w:rFonts w:ascii="KoPub돋움체_Pro Light" w:hAnsi="KoPub돋움체_Pro Light" w:hint="eastAsia"/>
          <w:szCs w:val="28"/>
        </w:rPr>
        <w:t>서비스기획</w:t>
      </w:r>
      <w:r w:rsidR="000739A3" w:rsidRPr="0091144D">
        <w:rPr>
          <w:rFonts w:ascii="KoPub돋움체_Pro Light" w:hAnsi="KoPub돋움체_Pro Light"/>
          <w:szCs w:val="28"/>
        </w:rPr>
        <w:t>담당자</w:t>
      </w:r>
      <w:r w:rsidR="007A1D65" w:rsidRPr="0091144D">
        <w:rPr>
          <w:rFonts w:ascii="KoPub돋움체_Pro Light" w:hAnsi="KoPub돋움체_Pro Light"/>
          <w:szCs w:val="28"/>
        </w:rPr>
        <w:t xml:space="preserve">는 사전점검 결과를 </w:t>
      </w:r>
      <w:r w:rsidR="00263A1C" w:rsidRPr="0091144D">
        <w:rPr>
          <w:rFonts w:ascii="KoPub돋움체_Pro Light" w:hAnsi="KoPub돋움체_Pro Light"/>
          <w:szCs w:val="28"/>
        </w:rPr>
        <w:t>AI</w:t>
      </w:r>
      <w:r w:rsidR="00E92F61" w:rsidRPr="0091144D">
        <w:rPr>
          <w:rFonts w:ascii="KoPub돋움체_Pro Light" w:hAnsi="KoPub돋움체_Pro Light"/>
          <w:szCs w:val="28"/>
        </w:rPr>
        <w:t>거버넌스담당자</w:t>
      </w:r>
      <w:r w:rsidR="007A1D65" w:rsidRPr="0091144D">
        <w:rPr>
          <w:rFonts w:ascii="KoPub돋움체_Pro Light" w:hAnsi="KoPub돋움체_Pro Light"/>
          <w:szCs w:val="28"/>
        </w:rPr>
        <w:t>에</w:t>
      </w:r>
      <w:r w:rsidR="006B7411" w:rsidRPr="0091144D">
        <w:rPr>
          <w:rFonts w:ascii="KoPub돋움체_Pro Light" w:hAnsi="KoPub돋움체_Pro Light" w:hint="eastAsia"/>
          <w:szCs w:val="28"/>
        </w:rPr>
        <w:t>게</w:t>
      </w:r>
      <w:r w:rsidR="007A1D65" w:rsidRPr="0091144D">
        <w:rPr>
          <w:rFonts w:ascii="KoPub돋움체_Pro Light" w:hAnsi="KoPub돋움체_Pro Light"/>
          <w:szCs w:val="28"/>
        </w:rPr>
        <w:t xml:space="preserve"> 제출하고, 운영 승인을 요청한다. </w:t>
      </w:r>
    </w:p>
    <w:p w14:paraId="03C61E4A" w14:textId="49A1257F" w:rsidR="000049C4" w:rsidRPr="0091144D" w:rsidRDefault="00586923" w:rsidP="00234E7D">
      <w:pPr>
        <w:ind w:leftChars="152" w:left="328"/>
        <w:rPr>
          <w:rFonts w:ascii="KoPub돋움체_Pro Light" w:hAnsi="KoPub돋움체_Pro Light"/>
          <w:szCs w:val="28"/>
        </w:rPr>
      </w:pPr>
      <w:r w:rsidRPr="0091144D">
        <w:rPr>
          <w:rFonts w:ascii="KoPub돋움체_Pro Light" w:hAnsi="KoPub돋움체_Pro Light" w:hint="eastAsia"/>
          <w:szCs w:val="28"/>
        </w:rPr>
        <w:t xml:space="preserve">③ </w:t>
      </w:r>
      <w:r w:rsidR="00F1411A" w:rsidRPr="0091144D">
        <w:rPr>
          <w:rFonts w:ascii="KoPub돋움체_Pro Light" w:hAnsi="KoPub돋움체_Pro Light" w:hint="eastAsia"/>
          <w:szCs w:val="28"/>
        </w:rPr>
        <w:t xml:space="preserve">AI서비스기획담당자, AI개발담당자 및 AI거버넌스담당자는 </w:t>
      </w:r>
      <w:r w:rsidR="000049C4" w:rsidRPr="0091144D">
        <w:rPr>
          <w:rFonts w:ascii="KoPub돋움체_Pro Light" w:hAnsi="KoPub돋움체_Pro Light" w:hint="eastAsia"/>
          <w:szCs w:val="28"/>
        </w:rPr>
        <w:t>사전</w:t>
      </w:r>
      <w:r w:rsidR="000049C4" w:rsidRPr="0091144D">
        <w:rPr>
          <w:rFonts w:ascii="KoPub돋움체_Pro Light" w:hAnsi="KoPub돋움체_Pro Light"/>
          <w:szCs w:val="28"/>
        </w:rPr>
        <w:t xml:space="preserve"> 점검 결과, 위험관리계획 </w:t>
      </w:r>
      <w:proofErr w:type="spellStart"/>
      <w:r w:rsidR="000049C4" w:rsidRPr="0091144D">
        <w:rPr>
          <w:rFonts w:ascii="KoPub돋움체_Pro Light" w:hAnsi="KoPub돋움체_Pro Light"/>
          <w:szCs w:val="28"/>
        </w:rPr>
        <w:t>미이행</w:t>
      </w:r>
      <w:proofErr w:type="spellEnd"/>
      <w:r w:rsidR="000049C4" w:rsidRPr="0091144D">
        <w:rPr>
          <w:rFonts w:ascii="KoPub돋움체_Pro Light" w:hAnsi="KoPub돋움체_Pro Light"/>
          <w:szCs w:val="28"/>
        </w:rPr>
        <w:t xml:space="preserve">, 위험관리정책 </w:t>
      </w:r>
      <w:proofErr w:type="spellStart"/>
      <w:r w:rsidR="000049C4" w:rsidRPr="0091144D">
        <w:rPr>
          <w:rFonts w:ascii="KoPub돋움체_Pro Light" w:hAnsi="KoPub돋움체_Pro Light"/>
          <w:szCs w:val="28"/>
        </w:rPr>
        <w:t>미준수</w:t>
      </w:r>
      <w:proofErr w:type="spellEnd"/>
      <w:r w:rsidR="000049C4" w:rsidRPr="0091144D">
        <w:rPr>
          <w:rFonts w:ascii="KoPub돋움체_Pro Light" w:hAnsi="KoPub돋움체_Pro Light"/>
          <w:szCs w:val="28"/>
        </w:rPr>
        <w:t>, 성능 등의 목표 수준 미달이 확인된 경우 개선</w:t>
      </w:r>
      <w:r w:rsidR="00E526A1" w:rsidRPr="0091144D">
        <w:rPr>
          <w:rFonts w:ascii="KoPub돋움체_Pro Light" w:hAnsi="KoPub돋움체_Pro Light" w:hint="eastAsia"/>
          <w:szCs w:val="28"/>
        </w:rPr>
        <w:t xml:space="preserve"> </w:t>
      </w:r>
      <w:r w:rsidR="000049C4" w:rsidRPr="0091144D">
        <w:rPr>
          <w:rFonts w:ascii="KoPub돋움체_Pro Light" w:hAnsi="KoPub돋움체_Pro Light"/>
          <w:szCs w:val="28"/>
        </w:rPr>
        <w:t>조치를 취</w:t>
      </w:r>
      <w:r w:rsidR="00E526A1" w:rsidRPr="0091144D">
        <w:rPr>
          <w:rFonts w:ascii="KoPub돋움체_Pro Light" w:hAnsi="KoPub돋움체_Pro Light" w:hint="eastAsia"/>
          <w:szCs w:val="28"/>
        </w:rPr>
        <w:t>해야</w:t>
      </w:r>
      <w:r w:rsidR="000049C4" w:rsidRPr="0091144D">
        <w:rPr>
          <w:rFonts w:ascii="KoPub돋움체_Pro Light" w:hAnsi="KoPub돋움체_Pro Light"/>
          <w:szCs w:val="28"/>
        </w:rPr>
        <w:t xml:space="preserve"> 한다.</w:t>
      </w:r>
    </w:p>
    <w:p w14:paraId="447815EA" w14:textId="173D438E" w:rsidR="000F336B" w:rsidRPr="0091144D" w:rsidRDefault="00447D13" w:rsidP="00586923">
      <w:pPr>
        <w:pStyle w:val="3"/>
        <w:rPr>
          <w:rFonts w:ascii="KoPub돋움체_Pro Light" w:hAnsi="KoPub돋움체_Pro Light"/>
          <w:color w:val="auto"/>
          <w:szCs w:val="28"/>
        </w:rPr>
      </w:pPr>
      <w:r w:rsidRPr="0091144D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586923" w:rsidRPr="0091144D">
        <w:rPr>
          <w:rFonts w:ascii="KoPub돋움체_Pro Light" w:hAnsi="KoPub돋움체_Pro Light" w:hint="eastAsia"/>
          <w:color w:val="auto"/>
          <w:szCs w:val="28"/>
        </w:rPr>
        <w:t>(</w:t>
      </w:r>
      <w:r w:rsidRPr="0091144D">
        <w:rPr>
          <w:rFonts w:ascii="KoPub돋움체_Pro Light" w:hAnsi="KoPub돋움체_Pro Light" w:hint="eastAsia"/>
          <w:color w:val="auto"/>
          <w:szCs w:val="28"/>
        </w:rPr>
        <w:t>운영승인</w:t>
      </w:r>
      <w:r w:rsidR="00586923" w:rsidRPr="0091144D">
        <w:rPr>
          <w:rFonts w:ascii="KoPub돋움체_Pro Light" w:hAnsi="KoPub돋움체_Pro Light" w:hint="eastAsia"/>
          <w:color w:val="auto"/>
          <w:szCs w:val="28"/>
        </w:rPr>
        <w:t xml:space="preserve">) </w:t>
      </w:r>
      <w:r w:rsidR="00F76D5A" w:rsidRPr="0091144D">
        <w:rPr>
          <w:rFonts w:ascii="KoPub돋움체_Pro Light" w:hAnsi="KoPub돋움체_Pro Light"/>
          <w:color w:val="auto"/>
          <w:szCs w:val="28"/>
        </w:rPr>
        <w:t>AI</w:t>
      </w:r>
      <w:r w:rsidR="00E92F61" w:rsidRPr="0091144D">
        <w:rPr>
          <w:rFonts w:ascii="KoPub돋움체_Pro Light" w:hAnsi="KoPub돋움체_Pro Light"/>
          <w:color w:val="auto"/>
          <w:szCs w:val="28"/>
        </w:rPr>
        <w:t>거버넌스담당자</w:t>
      </w:r>
      <w:r w:rsidR="0024719E" w:rsidRPr="0091144D">
        <w:rPr>
          <w:rFonts w:ascii="KoPub돋움체_Pro Light" w:hAnsi="KoPub돋움체_Pro Light" w:hint="eastAsia"/>
          <w:color w:val="auto"/>
          <w:szCs w:val="28"/>
        </w:rPr>
        <w:t>는</w:t>
      </w:r>
      <w:r w:rsidR="00F76D5A" w:rsidRPr="0091144D">
        <w:rPr>
          <w:rFonts w:ascii="KoPub돋움체_Pro Light" w:hAnsi="KoPub돋움체_Pro Light"/>
          <w:color w:val="auto"/>
          <w:szCs w:val="28"/>
        </w:rPr>
        <w:t xml:space="preserve"> 사전 점검 결과가 적정한 것으로 </w:t>
      </w:r>
      <w:proofErr w:type="gramStart"/>
      <w:r w:rsidR="00F76D5A" w:rsidRPr="0091144D">
        <w:rPr>
          <w:rFonts w:ascii="KoPub돋움체_Pro Light" w:hAnsi="KoPub돋움체_Pro Light"/>
          <w:color w:val="auto"/>
          <w:szCs w:val="28"/>
        </w:rPr>
        <w:t>통지</w:t>
      </w:r>
      <w:r w:rsidR="007275CA" w:rsidRPr="0091144D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F76D5A" w:rsidRPr="0091144D">
        <w:rPr>
          <w:rFonts w:ascii="KoPub돋움체_Pro Light" w:hAnsi="KoPub돋움체_Pro Light"/>
          <w:color w:val="auto"/>
          <w:szCs w:val="28"/>
        </w:rPr>
        <w:t>받은</w:t>
      </w:r>
      <w:proofErr w:type="gramEnd"/>
      <w:r w:rsidR="00F76D5A" w:rsidRPr="0091144D">
        <w:rPr>
          <w:rFonts w:ascii="KoPub돋움체_Pro Light" w:hAnsi="KoPub돋움체_Pro Light"/>
          <w:color w:val="auto"/>
          <w:szCs w:val="28"/>
        </w:rPr>
        <w:t xml:space="preserve"> 이후 AI 서비스를 운영</w:t>
      </w:r>
      <w:r w:rsidR="00405780" w:rsidRPr="0091144D">
        <w:rPr>
          <w:rFonts w:ascii="KoPub돋움체_Pro Light" w:hAnsi="KoPub돋움체_Pro Light" w:hint="eastAsia"/>
          <w:color w:val="auto"/>
          <w:szCs w:val="28"/>
        </w:rPr>
        <w:t>을 승인</w:t>
      </w:r>
      <w:r w:rsidR="00F76D5A" w:rsidRPr="0091144D">
        <w:rPr>
          <w:rFonts w:ascii="KoPub돋움체_Pro Light" w:hAnsi="KoPub돋움체_Pro Light"/>
          <w:color w:val="auto"/>
          <w:szCs w:val="28"/>
        </w:rPr>
        <w:t>한다.</w:t>
      </w:r>
    </w:p>
    <w:p w14:paraId="3B806442" w14:textId="77777777" w:rsidR="007F12E3" w:rsidRPr="0091144D" w:rsidRDefault="007F12E3" w:rsidP="0062780F">
      <w:pPr>
        <w:rPr>
          <w:rFonts w:ascii="KoPub돋움체_Pro Light" w:hAnsi="KoPub돋움체_Pro Light"/>
        </w:rPr>
      </w:pPr>
    </w:p>
    <w:p w14:paraId="7DFFFFAD" w14:textId="5B2A2B12" w:rsidR="00FF5646" w:rsidRPr="0091144D" w:rsidRDefault="00C054AB" w:rsidP="00F42161">
      <w:pPr>
        <w:pStyle w:val="2"/>
      </w:pPr>
      <w:r w:rsidRPr="0091144D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58241" behindDoc="0" locked="0" layoutInCell="1" allowOverlap="1" wp14:anchorId="6CD714AA" wp14:editId="12409E7E">
                <wp:simplePos x="0" y="0"/>
                <wp:positionH relativeFrom="column">
                  <wp:posOffset>5212763</wp:posOffset>
                </wp:positionH>
                <wp:positionV relativeFrom="paragraph">
                  <wp:posOffset>215747</wp:posOffset>
                </wp:positionV>
                <wp:extent cx="360" cy="360"/>
                <wp:effectExtent l="38100" t="38100" r="38100" b="38100"/>
                <wp:wrapNone/>
                <wp:docPr id="1213272140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6668CD" id="Ink 2" o:spid="_x0000_s1026" type="#_x0000_t75" style="position:absolute;margin-left:409.95pt;margin-top:16.5pt;width:1.05pt;height:1.0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">
                <v:imagedata r:id="rId15" o:title=""/>
              </v:shape>
            </w:pict>
          </mc:Fallback>
        </mc:AlternateContent>
      </w:r>
      <w:r w:rsidR="00586923" w:rsidRPr="0091144D">
        <w:rPr>
          <w:rFonts w:hint="eastAsia"/>
        </w:rPr>
        <w:t xml:space="preserve"> </w:t>
      </w:r>
      <w:proofErr w:type="spellStart"/>
      <w:r w:rsidRPr="0091144D">
        <w:rPr>
          <w:rFonts w:hint="eastAsia"/>
        </w:rPr>
        <w:t>도입·운영·모니터링</w:t>
      </w:r>
      <w:proofErr w:type="spellEnd"/>
      <w:r w:rsidRPr="0091144D">
        <w:t xml:space="preserve"> 단계</w:t>
      </w:r>
    </w:p>
    <w:p w14:paraId="798A7F8A" w14:textId="77777777" w:rsidR="007F594B" w:rsidRPr="0091144D" w:rsidRDefault="007F594B" w:rsidP="007F594B">
      <w:pPr>
        <w:rPr>
          <w:rFonts w:ascii="KoPub돋움체_Pro Light" w:hAnsi="KoPub돋움체_Pro Light"/>
        </w:rPr>
      </w:pPr>
    </w:p>
    <w:p w14:paraId="25457E29" w14:textId="77777777" w:rsidR="007F594B" w:rsidRPr="0091144D" w:rsidRDefault="00E06B9C" w:rsidP="007F594B">
      <w:pPr>
        <w:pStyle w:val="3"/>
        <w:rPr>
          <w:rFonts w:ascii="KoPub돋움체_Pro Light" w:hAnsi="KoPub돋움체_Pro Light"/>
          <w:color w:val="auto"/>
          <w:szCs w:val="28"/>
        </w:rPr>
      </w:pPr>
      <w:r w:rsidRPr="0091144D">
        <w:rPr>
          <w:rFonts w:ascii="KoPub돋움체_Pro Light" w:hAnsi="KoPub돋움체_Pro Light" w:hint="eastAsia"/>
          <w:color w:val="auto"/>
          <w:szCs w:val="28"/>
        </w:rPr>
        <w:lastRenderedPageBreak/>
        <w:t xml:space="preserve"> </w:t>
      </w:r>
      <w:r w:rsidR="007F594B" w:rsidRPr="0091144D">
        <w:rPr>
          <w:rFonts w:ascii="KoPub돋움체_Pro Light" w:hAnsi="KoPub돋움체_Pro Light" w:hint="eastAsia"/>
          <w:color w:val="auto"/>
          <w:szCs w:val="28"/>
        </w:rPr>
        <w:t>(</w:t>
      </w:r>
      <w:r w:rsidRPr="0091144D">
        <w:rPr>
          <w:rFonts w:ascii="KoPub돋움체_Pro Light" w:hAnsi="KoPub돋움체_Pro Light" w:hint="eastAsia"/>
          <w:color w:val="auto"/>
          <w:szCs w:val="28"/>
        </w:rPr>
        <w:t>운영</w:t>
      </w:r>
      <w:r w:rsidRPr="0091144D">
        <w:rPr>
          <w:rFonts w:ascii="KoPub돋움체_Pro Light" w:hAnsi="KoPub돋움체_Pro Light"/>
          <w:color w:val="auto"/>
          <w:szCs w:val="28"/>
        </w:rPr>
        <w:t xml:space="preserve"> 및 유지보수</w:t>
      </w:r>
      <w:r w:rsidR="007F594B" w:rsidRPr="0091144D">
        <w:rPr>
          <w:rFonts w:ascii="KoPub돋움체_Pro Light" w:hAnsi="KoPub돋움체_Pro Light" w:hint="eastAsia"/>
          <w:color w:val="auto"/>
          <w:szCs w:val="28"/>
        </w:rPr>
        <w:t xml:space="preserve">) ① </w:t>
      </w:r>
      <w:r w:rsidR="00CC57E1" w:rsidRPr="0091144D">
        <w:rPr>
          <w:rFonts w:ascii="KoPub돋움체_Pro Light" w:hAnsi="KoPub돋움체_Pro Light"/>
          <w:color w:val="auto"/>
          <w:szCs w:val="28"/>
        </w:rPr>
        <w:t>모니터링 및 사후관</w:t>
      </w:r>
      <w:r w:rsidR="00941B68" w:rsidRPr="0091144D">
        <w:rPr>
          <w:rFonts w:ascii="KoPub돋움체_Pro Light" w:hAnsi="KoPub돋움체_Pro Light" w:hint="eastAsia"/>
          <w:color w:val="auto"/>
          <w:szCs w:val="28"/>
        </w:rPr>
        <w:t>리를 다음과 같이 이행한다.</w:t>
      </w:r>
    </w:p>
    <w:p w14:paraId="4A72E4C8" w14:textId="7F3863B1" w:rsidR="00CC57E1" w:rsidRPr="0091144D" w:rsidRDefault="00263A1C" w:rsidP="00562C1A">
      <w:pPr>
        <w:pStyle w:val="a"/>
        <w:numPr>
          <w:ilvl w:val="0"/>
          <w:numId w:val="19"/>
        </w:numPr>
        <w:rPr>
          <w:color w:val="auto"/>
        </w:rPr>
      </w:pPr>
      <w:r w:rsidRPr="0091144D">
        <w:rPr>
          <w:color w:val="auto"/>
        </w:rPr>
        <w:t>AI</w:t>
      </w:r>
      <w:r w:rsidR="00D912C6" w:rsidRPr="0091144D">
        <w:rPr>
          <w:rFonts w:hint="eastAsia"/>
          <w:color w:val="auto"/>
        </w:rPr>
        <w:t>운영</w:t>
      </w:r>
      <w:r w:rsidR="000739A3" w:rsidRPr="0091144D">
        <w:rPr>
          <w:color w:val="auto"/>
        </w:rPr>
        <w:t>담당자</w:t>
      </w:r>
      <w:r w:rsidR="00CC57E1" w:rsidRPr="0091144D">
        <w:rPr>
          <w:color w:val="auto"/>
        </w:rPr>
        <w:t>는 운영중인 AI 서비스에 대해 모니터링을 실시할 항목을 사전에 설정하고 연 1회 이상 정기적으로 점검한다. 단, 고위험</w:t>
      </w:r>
      <w:r w:rsidR="004B7379" w:rsidRPr="0091144D">
        <w:rPr>
          <w:rFonts w:hint="eastAsia"/>
          <w:color w:val="auto"/>
        </w:rPr>
        <w:t>/</w:t>
      </w:r>
      <w:r w:rsidR="00B51D4E" w:rsidRPr="0091144D">
        <w:rPr>
          <w:rFonts w:hint="eastAsia"/>
          <w:color w:val="auto"/>
        </w:rPr>
        <w:t>영향 AI</w:t>
      </w:r>
      <w:r w:rsidR="00CC57E1" w:rsidRPr="0091144D">
        <w:rPr>
          <w:color w:val="auto"/>
        </w:rPr>
        <w:t xml:space="preserve">에 해당하는 경우 반기 1회 이상 모니터링을 실시한다. </w:t>
      </w:r>
    </w:p>
    <w:p w14:paraId="34BFBC13" w14:textId="6BC78C90" w:rsidR="00CC57E1" w:rsidRPr="0091144D" w:rsidRDefault="00263A1C" w:rsidP="00562C1A">
      <w:pPr>
        <w:pStyle w:val="a"/>
        <w:numPr>
          <w:ilvl w:val="0"/>
          <w:numId w:val="19"/>
        </w:numPr>
        <w:rPr>
          <w:color w:val="auto"/>
        </w:rPr>
      </w:pPr>
      <w:r w:rsidRPr="0091144D">
        <w:rPr>
          <w:color w:val="auto"/>
        </w:rPr>
        <w:t>AI</w:t>
      </w:r>
      <w:r w:rsidR="00D912C6" w:rsidRPr="0091144D">
        <w:rPr>
          <w:rFonts w:hint="eastAsia"/>
          <w:color w:val="auto"/>
        </w:rPr>
        <w:t>운영</w:t>
      </w:r>
      <w:r w:rsidR="000739A3" w:rsidRPr="0091144D">
        <w:rPr>
          <w:color w:val="auto"/>
        </w:rPr>
        <w:t>담당자</w:t>
      </w:r>
      <w:r w:rsidR="00CC57E1" w:rsidRPr="0091144D">
        <w:rPr>
          <w:color w:val="auto"/>
        </w:rPr>
        <w:t>는 운영중인 AI 서비스의 범위 등 주요 내용이 변경된 경우 AI 위험</w:t>
      </w:r>
      <w:r w:rsidR="00113FB8" w:rsidRPr="0091144D">
        <w:rPr>
          <w:rFonts w:hint="eastAsia"/>
          <w:color w:val="auto"/>
        </w:rPr>
        <w:t xml:space="preserve"> </w:t>
      </w:r>
      <w:r w:rsidR="00CC57E1" w:rsidRPr="0091144D">
        <w:rPr>
          <w:color w:val="auto"/>
        </w:rPr>
        <w:t xml:space="preserve">등급을 </w:t>
      </w:r>
      <w:proofErr w:type="spellStart"/>
      <w:r w:rsidR="00CC57E1" w:rsidRPr="0091144D">
        <w:rPr>
          <w:color w:val="auto"/>
        </w:rPr>
        <w:t>재분류한다</w:t>
      </w:r>
      <w:proofErr w:type="spellEnd"/>
      <w:r w:rsidR="00CC57E1" w:rsidRPr="0091144D">
        <w:rPr>
          <w:color w:val="auto"/>
        </w:rPr>
        <w:t xml:space="preserve">. </w:t>
      </w:r>
    </w:p>
    <w:p w14:paraId="3A9F0290" w14:textId="57D55483" w:rsidR="00CC57E1" w:rsidRPr="0091144D" w:rsidRDefault="00263A1C" w:rsidP="00562C1A">
      <w:pPr>
        <w:pStyle w:val="a"/>
        <w:numPr>
          <w:ilvl w:val="0"/>
          <w:numId w:val="19"/>
        </w:numPr>
        <w:rPr>
          <w:color w:val="auto"/>
        </w:rPr>
      </w:pPr>
      <w:r w:rsidRPr="0091144D">
        <w:rPr>
          <w:color w:val="auto"/>
        </w:rPr>
        <w:t>AI</w:t>
      </w:r>
      <w:r w:rsidR="00D912C6" w:rsidRPr="0091144D">
        <w:rPr>
          <w:rFonts w:hint="eastAsia"/>
          <w:color w:val="auto"/>
        </w:rPr>
        <w:t>운영</w:t>
      </w:r>
      <w:r w:rsidR="000739A3" w:rsidRPr="0091144D">
        <w:rPr>
          <w:color w:val="auto"/>
        </w:rPr>
        <w:t>담당자</w:t>
      </w:r>
      <w:r w:rsidR="00CC57E1" w:rsidRPr="0091144D">
        <w:rPr>
          <w:color w:val="auto"/>
        </w:rPr>
        <w:t xml:space="preserve">는 AI 서비스와 관련한 운영 중단 등 중대한 사유 발생시 관련 부서 및 </w:t>
      </w:r>
      <w:r w:rsidR="00B27C61" w:rsidRPr="0091144D">
        <w:rPr>
          <w:color w:val="auto"/>
        </w:rPr>
        <w:t>AI</w:t>
      </w:r>
      <w:r w:rsidR="00E92F61" w:rsidRPr="0091144D">
        <w:rPr>
          <w:color w:val="auto"/>
        </w:rPr>
        <w:t>거버넌스담당자</w:t>
      </w:r>
      <w:r w:rsidR="00CC57E1" w:rsidRPr="0091144D">
        <w:rPr>
          <w:color w:val="auto"/>
        </w:rPr>
        <w:t>에</w:t>
      </w:r>
      <w:r w:rsidR="006B7411" w:rsidRPr="0091144D">
        <w:rPr>
          <w:rFonts w:hint="eastAsia"/>
          <w:color w:val="auto"/>
        </w:rPr>
        <w:t>게</w:t>
      </w:r>
      <w:r w:rsidR="00CC57E1" w:rsidRPr="0091144D">
        <w:rPr>
          <w:color w:val="auto"/>
        </w:rPr>
        <w:t xml:space="preserve"> 통지한다.</w:t>
      </w:r>
    </w:p>
    <w:p w14:paraId="4D91C394" w14:textId="77777777" w:rsidR="00911BFE" w:rsidRPr="0091144D" w:rsidRDefault="007F594B" w:rsidP="00911BFE">
      <w:pPr>
        <w:ind w:left="440"/>
        <w:rPr>
          <w:rFonts w:ascii="KoPub돋움체_Pro Light" w:hAnsi="KoPub돋움체_Pro Light"/>
          <w:szCs w:val="28"/>
        </w:rPr>
      </w:pPr>
      <w:r w:rsidRPr="0091144D">
        <w:rPr>
          <w:rFonts w:ascii="KoPub돋움체_Pro Light" w:hAnsi="KoPub돋움체_Pro Light" w:hint="eastAsia"/>
          <w:szCs w:val="28"/>
        </w:rPr>
        <w:t xml:space="preserve">② </w:t>
      </w:r>
      <w:r w:rsidR="00CC57E1" w:rsidRPr="0091144D">
        <w:rPr>
          <w:rFonts w:ascii="KoPub돋움체_Pro Light" w:hAnsi="KoPub돋움체_Pro Light"/>
          <w:szCs w:val="28"/>
        </w:rPr>
        <w:t>모니터링 점검</w:t>
      </w:r>
      <w:r w:rsidR="00A97172" w:rsidRPr="0091144D">
        <w:rPr>
          <w:rFonts w:ascii="KoPub돋움체_Pro Light" w:hAnsi="KoPub돋움체_Pro Light" w:hint="eastAsia"/>
          <w:szCs w:val="28"/>
        </w:rPr>
        <w:t xml:space="preserve"> 시 다음 절차를 이</w:t>
      </w:r>
      <w:r w:rsidR="005D51F9" w:rsidRPr="0091144D">
        <w:rPr>
          <w:rFonts w:ascii="KoPub돋움체_Pro Light" w:hAnsi="KoPub돋움체_Pro Light" w:hint="eastAsia"/>
          <w:szCs w:val="28"/>
        </w:rPr>
        <w:t xml:space="preserve">행한다. </w:t>
      </w:r>
    </w:p>
    <w:p w14:paraId="03A48F16" w14:textId="09CA92DF" w:rsidR="00DB645F" w:rsidRPr="0091144D" w:rsidRDefault="00DB645F" w:rsidP="00562C1A">
      <w:pPr>
        <w:pStyle w:val="a"/>
        <w:numPr>
          <w:ilvl w:val="0"/>
          <w:numId w:val="20"/>
        </w:numPr>
        <w:rPr>
          <w:color w:val="auto"/>
        </w:rPr>
      </w:pPr>
      <w:r w:rsidRPr="0091144D">
        <w:rPr>
          <w:color w:val="auto"/>
        </w:rPr>
        <w:t>AI</w:t>
      </w:r>
      <w:r w:rsidR="00E92F61" w:rsidRPr="0091144D">
        <w:rPr>
          <w:color w:val="auto"/>
        </w:rPr>
        <w:t>거버넌스담당자</w:t>
      </w:r>
      <w:r w:rsidRPr="0091144D">
        <w:rPr>
          <w:rFonts w:hint="eastAsia"/>
          <w:color w:val="auto"/>
        </w:rPr>
        <w:t>는</w:t>
      </w:r>
      <w:r w:rsidRPr="0091144D">
        <w:rPr>
          <w:color w:val="auto"/>
        </w:rPr>
        <w:t xml:space="preserve"> 운영중인 AI 서비스의 모니터링 실시 여부에 대해 점검한다. </w:t>
      </w:r>
    </w:p>
    <w:p w14:paraId="5B11E581" w14:textId="7EB53A9C" w:rsidR="00DB645F" w:rsidRPr="0091144D" w:rsidRDefault="00DB645F" w:rsidP="00562C1A">
      <w:pPr>
        <w:pStyle w:val="a"/>
        <w:numPr>
          <w:ilvl w:val="0"/>
          <w:numId w:val="20"/>
        </w:numPr>
        <w:rPr>
          <w:color w:val="auto"/>
        </w:rPr>
      </w:pPr>
      <w:r w:rsidRPr="0091144D">
        <w:rPr>
          <w:color w:val="auto"/>
        </w:rPr>
        <w:t>AI</w:t>
      </w:r>
      <w:r w:rsidR="00E92F61" w:rsidRPr="0091144D">
        <w:rPr>
          <w:color w:val="auto"/>
        </w:rPr>
        <w:t>거버넌스담당자</w:t>
      </w:r>
      <w:r w:rsidRPr="0091144D">
        <w:rPr>
          <w:rFonts w:hint="eastAsia"/>
          <w:color w:val="auto"/>
        </w:rPr>
        <w:t>는</w:t>
      </w:r>
      <w:r w:rsidRPr="0091144D">
        <w:rPr>
          <w:color w:val="auto"/>
        </w:rPr>
        <w:t xml:space="preserve"> 모니터링 점검 결과를 『</w:t>
      </w:r>
      <w:r w:rsidR="0061235F" w:rsidRPr="0091144D">
        <w:rPr>
          <w:color w:val="auto"/>
        </w:rPr>
        <w:t>AI거버넌스협의체</w:t>
      </w:r>
      <w:r w:rsidRPr="0091144D">
        <w:rPr>
          <w:color w:val="auto"/>
        </w:rPr>
        <w:t>』에 보고한다.</w:t>
      </w:r>
    </w:p>
    <w:p w14:paraId="7E8A240D" w14:textId="5A4859A5" w:rsidR="00AC19D3" w:rsidRPr="0091144D" w:rsidRDefault="00E06B9C" w:rsidP="00911BFE">
      <w:pPr>
        <w:pStyle w:val="3"/>
        <w:rPr>
          <w:rFonts w:ascii="KoPub돋움체_Pro Light" w:hAnsi="KoPub돋움체_Pro Light"/>
          <w:color w:val="auto"/>
          <w:szCs w:val="28"/>
        </w:rPr>
      </w:pPr>
      <w:r w:rsidRPr="0091144D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911BFE" w:rsidRPr="0091144D">
        <w:rPr>
          <w:rFonts w:ascii="KoPub돋움체_Pro Light" w:hAnsi="KoPub돋움체_Pro Light" w:hint="eastAsia"/>
          <w:color w:val="auto"/>
          <w:szCs w:val="28"/>
        </w:rPr>
        <w:t>(</w:t>
      </w:r>
      <w:r w:rsidRPr="0091144D">
        <w:rPr>
          <w:rFonts w:ascii="KoPub돋움체_Pro Light" w:hAnsi="KoPub돋움체_Pro Light"/>
          <w:color w:val="auto"/>
          <w:szCs w:val="28"/>
        </w:rPr>
        <w:t xml:space="preserve">AI 시스템 </w:t>
      </w:r>
      <w:r w:rsidR="007E1507" w:rsidRPr="0091144D">
        <w:rPr>
          <w:rFonts w:ascii="KoPub돋움체_Pro Light" w:hAnsi="KoPub돋움체_Pro Light" w:hint="eastAsia"/>
          <w:color w:val="auto"/>
          <w:szCs w:val="28"/>
        </w:rPr>
        <w:t xml:space="preserve">개선 </w:t>
      </w:r>
      <w:r w:rsidRPr="0091144D">
        <w:rPr>
          <w:rFonts w:ascii="KoPub돋움체_Pro Light" w:hAnsi="KoPub돋움체_Pro Light"/>
          <w:color w:val="auto"/>
          <w:szCs w:val="28"/>
        </w:rPr>
        <w:t>또는 변경 시 조치</w:t>
      </w:r>
      <w:r w:rsidR="00911BFE" w:rsidRPr="0091144D">
        <w:rPr>
          <w:rFonts w:ascii="KoPub돋움체_Pro Light" w:hAnsi="KoPub돋움체_Pro Light" w:hint="eastAsia"/>
          <w:color w:val="auto"/>
          <w:szCs w:val="28"/>
        </w:rPr>
        <w:t xml:space="preserve">) ① </w:t>
      </w:r>
      <w:r w:rsidR="00B27C61" w:rsidRPr="0091144D">
        <w:rPr>
          <w:rFonts w:ascii="KoPub돋움체_Pro Light" w:hAnsi="KoPub돋움체_Pro Light"/>
          <w:color w:val="auto"/>
          <w:szCs w:val="28"/>
        </w:rPr>
        <w:t>AI</w:t>
      </w:r>
      <w:r w:rsidR="00E92F61" w:rsidRPr="0091144D">
        <w:rPr>
          <w:rFonts w:ascii="KoPub돋움체_Pro Light" w:hAnsi="KoPub돋움체_Pro Light"/>
          <w:color w:val="auto"/>
          <w:szCs w:val="28"/>
        </w:rPr>
        <w:t>거버넌스담당자</w:t>
      </w:r>
      <w:r w:rsidR="007A7872" w:rsidRPr="0091144D">
        <w:rPr>
          <w:rFonts w:ascii="KoPub돋움체_Pro Light" w:hAnsi="KoPub돋움체_Pro Light" w:hint="eastAsia"/>
          <w:color w:val="auto"/>
          <w:szCs w:val="28"/>
        </w:rPr>
        <w:t>는</w:t>
      </w:r>
      <w:r w:rsidR="00AC19D3" w:rsidRPr="0091144D">
        <w:rPr>
          <w:rFonts w:ascii="KoPub돋움체_Pro Light" w:hAnsi="KoPub돋움체_Pro Light"/>
          <w:color w:val="auto"/>
          <w:szCs w:val="28"/>
        </w:rPr>
        <w:t xml:space="preserve"> AI 서비스에 대한 운영 승인 및 모니터링 점검 결과를 바탕으로 AI 서비스에 대한 위험관리가 미흡한 것으로 판단되는 경우 </w:t>
      </w:r>
      <w:r w:rsidR="00263A1C" w:rsidRPr="0091144D">
        <w:rPr>
          <w:rFonts w:ascii="KoPub돋움체_Pro Light" w:hAnsi="KoPub돋움체_Pro Light"/>
          <w:color w:val="auto"/>
          <w:szCs w:val="28"/>
        </w:rPr>
        <w:t>AI</w:t>
      </w:r>
      <w:r w:rsidR="000739A3" w:rsidRPr="0091144D">
        <w:rPr>
          <w:rFonts w:ascii="KoPub돋움체_Pro Light" w:hAnsi="KoPub돋움체_Pro Light"/>
          <w:color w:val="auto"/>
          <w:szCs w:val="28"/>
        </w:rPr>
        <w:t>업무담당자</w:t>
      </w:r>
      <w:r w:rsidR="00AC19D3" w:rsidRPr="0091144D">
        <w:rPr>
          <w:rFonts w:ascii="KoPub돋움체_Pro Light" w:hAnsi="KoPub돋움체_Pro Light"/>
          <w:color w:val="auto"/>
          <w:szCs w:val="28"/>
        </w:rPr>
        <w:t xml:space="preserve">에 개선 등을 요청할 수 있다. </w:t>
      </w:r>
    </w:p>
    <w:p w14:paraId="711B9DFB" w14:textId="2DEF4251" w:rsidR="008A077C" w:rsidRPr="0091144D" w:rsidRDefault="00911BFE" w:rsidP="00911BFE">
      <w:pPr>
        <w:ind w:left="425"/>
        <w:rPr>
          <w:rFonts w:ascii="KoPub돋움체_Pro Light" w:hAnsi="KoPub돋움체_Pro Light"/>
          <w:szCs w:val="28"/>
        </w:rPr>
      </w:pPr>
      <w:r w:rsidRPr="0091144D">
        <w:rPr>
          <w:rFonts w:ascii="KoPub돋움체_Pro Light" w:hAnsi="KoPub돋움체_Pro Light" w:hint="eastAsia"/>
          <w:szCs w:val="28"/>
        </w:rPr>
        <w:t xml:space="preserve">② </w:t>
      </w:r>
      <w:r w:rsidR="00263A1C" w:rsidRPr="0091144D">
        <w:rPr>
          <w:rFonts w:ascii="KoPub돋움체_Pro Light" w:hAnsi="KoPub돋움체_Pro Light"/>
          <w:szCs w:val="28"/>
        </w:rPr>
        <w:t>AI</w:t>
      </w:r>
      <w:r w:rsidR="000739A3" w:rsidRPr="0091144D">
        <w:rPr>
          <w:rFonts w:ascii="KoPub돋움체_Pro Light" w:hAnsi="KoPub돋움체_Pro Light"/>
          <w:szCs w:val="28"/>
        </w:rPr>
        <w:t>업무담당자</w:t>
      </w:r>
      <w:r w:rsidR="00AC19D3" w:rsidRPr="0091144D">
        <w:rPr>
          <w:rFonts w:ascii="KoPub돋움체_Pro Light" w:hAnsi="KoPub돋움체_Pro Light"/>
          <w:szCs w:val="28"/>
        </w:rPr>
        <w:t>는 개선 요청을 받은 경우 특별한 사유가 없는 한 이에 응하여야 한다</w:t>
      </w:r>
      <w:r w:rsidR="009B65CE" w:rsidRPr="0091144D">
        <w:rPr>
          <w:rFonts w:ascii="KoPub돋움체_Pro Light" w:hAnsi="KoPub돋움체_Pro Light" w:hint="eastAsia"/>
          <w:szCs w:val="28"/>
        </w:rPr>
        <w:t xml:space="preserve">. </w:t>
      </w:r>
    </w:p>
    <w:p w14:paraId="1EA8A49B" w14:textId="746E99D2" w:rsidR="007B7A3E" w:rsidRPr="0091144D" w:rsidRDefault="008A077C" w:rsidP="00911BFE">
      <w:pPr>
        <w:pStyle w:val="3"/>
        <w:rPr>
          <w:rFonts w:ascii="KoPub돋움체_Pro Light" w:hAnsi="KoPub돋움체_Pro Light"/>
          <w:color w:val="auto"/>
          <w:szCs w:val="28"/>
        </w:rPr>
      </w:pPr>
      <w:r w:rsidRPr="0091144D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911BFE" w:rsidRPr="0091144D">
        <w:rPr>
          <w:rFonts w:ascii="KoPub돋움체_Pro Light" w:hAnsi="KoPub돋움체_Pro Light" w:hint="eastAsia"/>
          <w:color w:val="auto"/>
          <w:szCs w:val="28"/>
        </w:rPr>
        <w:t>(</w:t>
      </w:r>
      <w:r w:rsidRPr="0091144D">
        <w:rPr>
          <w:rFonts w:ascii="KoPub돋움체_Pro Light" w:hAnsi="KoPub돋움체_Pro Light" w:hint="eastAsia"/>
          <w:color w:val="auto"/>
          <w:szCs w:val="28"/>
        </w:rPr>
        <w:t>기록 및 유</w:t>
      </w:r>
      <w:r w:rsidR="00911BFE" w:rsidRPr="0091144D">
        <w:rPr>
          <w:rFonts w:ascii="KoPub돋움체_Pro Light" w:hAnsi="KoPub돋움체_Pro Light" w:hint="eastAsia"/>
          <w:color w:val="auto"/>
          <w:szCs w:val="28"/>
        </w:rPr>
        <w:t xml:space="preserve">지) ① </w:t>
      </w:r>
      <w:r w:rsidR="00454182" w:rsidRPr="0091144D">
        <w:rPr>
          <w:rFonts w:ascii="KoPub돋움체_Pro Light" w:hAnsi="KoPub돋움체_Pro Light" w:hint="eastAsia"/>
          <w:color w:val="auto"/>
          <w:szCs w:val="28"/>
        </w:rPr>
        <w:t>AI거버넌스담당자</w:t>
      </w:r>
      <w:r w:rsidR="007B7A3E" w:rsidRPr="0091144D">
        <w:rPr>
          <w:rFonts w:ascii="KoPub돋움체_Pro Light" w:hAnsi="KoPub돋움체_Pro Light"/>
          <w:color w:val="auto"/>
          <w:szCs w:val="28"/>
        </w:rPr>
        <w:t xml:space="preserve">는 AI 서비스 관련 주요 산출물을 포함하여 운영 승인 및 모니터링 결과 등에 대한 기록을 보관한다. </w:t>
      </w:r>
    </w:p>
    <w:p w14:paraId="1789C88A" w14:textId="048DC2BC" w:rsidR="008A077C" w:rsidRPr="0091144D" w:rsidRDefault="00911BFE" w:rsidP="00911BFE">
      <w:pPr>
        <w:ind w:left="425"/>
        <w:rPr>
          <w:rFonts w:ascii="KoPub돋움체_Pro Light" w:hAnsi="KoPub돋움체_Pro Light"/>
          <w:szCs w:val="28"/>
        </w:rPr>
      </w:pPr>
      <w:r w:rsidRPr="0091144D">
        <w:rPr>
          <w:rFonts w:ascii="KoPub돋움체_Pro Light" w:hAnsi="KoPub돋움체_Pro Light" w:hint="eastAsia"/>
          <w:szCs w:val="28"/>
        </w:rPr>
        <w:t xml:space="preserve">② </w:t>
      </w:r>
      <w:r w:rsidR="00263A1C" w:rsidRPr="0091144D">
        <w:rPr>
          <w:rFonts w:ascii="KoPub돋움체_Pro Light" w:hAnsi="KoPub돋움체_Pro Light"/>
          <w:szCs w:val="28"/>
        </w:rPr>
        <w:t>AI</w:t>
      </w:r>
      <w:r w:rsidR="000739A3" w:rsidRPr="0091144D">
        <w:rPr>
          <w:rFonts w:ascii="KoPub돋움체_Pro Light" w:hAnsi="KoPub돋움체_Pro Light"/>
          <w:szCs w:val="28"/>
        </w:rPr>
        <w:t>업무담당자</w:t>
      </w:r>
      <w:r w:rsidR="00003744" w:rsidRPr="0091144D">
        <w:rPr>
          <w:rFonts w:ascii="KoPub돋움체_Pro Light" w:hAnsi="KoPub돋움체_Pro Light" w:hint="eastAsia"/>
          <w:szCs w:val="28"/>
        </w:rPr>
        <w:t xml:space="preserve"> 및 </w:t>
      </w:r>
      <w:proofErr w:type="spellStart"/>
      <w:r w:rsidR="00003744" w:rsidRPr="0091144D">
        <w:rPr>
          <w:rFonts w:ascii="KoPub돋움체_Pro Light" w:hAnsi="KoPub돋움체_Pro Light" w:hint="eastAsia"/>
          <w:szCs w:val="28"/>
        </w:rPr>
        <w:t>유관부서</w:t>
      </w:r>
      <w:proofErr w:type="spellEnd"/>
      <w:r w:rsidR="00003744" w:rsidRPr="0091144D">
        <w:rPr>
          <w:rFonts w:ascii="KoPub돋움체_Pro Light" w:hAnsi="KoPub돋움체_Pro Light" w:hint="eastAsia"/>
          <w:szCs w:val="28"/>
        </w:rPr>
        <w:t xml:space="preserve"> 담당자</w:t>
      </w:r>
      <w:r w:rsidR="007B7A3E" w:rsidRPr="0091144D">
        <w:rPr>
          <w:rFonts w:ascii="KoPub돋움체_Pro Light" w:hAnsi="KoPub돋움체_Pro Light"/>
          <w:szCs w:val="28"/>
        </w:rPr>
        <w:t xml:space="preserve">는 </w:t>
      </w:r>
      <w:proofErr w:type="gramStart"/>
      <w:r w:rsidR="007B7A3E" w:rsidRPr="0091144D">
        <w:rPr>
          <w:rFonts w:ascii="KoPub돋움체_Pro Light" w:hAnsi="KoPub돋움체_Pro Light"/>
          <w:szCs w:val="28"/>
        </w:rPr>
        <w:t>제 1</w:t>
      </w:r>
      <w:proofErr w:type="gramEnd"/>
      <w:r w:rsidR="002D1B70" w:rsidRPr="0091144D">
        <w:rPr>
          <w:rFonts w:ascii="KoPub돋움체_Pro Light" w:hAnsi="KoPub돋움체_Pro Light" w:hint="eastAsia"/>
          <w:szCs w:val="28"/>
        </w:rPr>
        <w:t>호와</w:t>
      </w:r>
      <w:r w:rsidR="007B7A3E" w:rsidRPr="0091144D">
        <w:rPr>
          <w:rFonts w:ascii="KoPub돋움체_Pro Light" w:hAnsi="KoPub돋움체_Pro Light"/>
          <w:szCs w:val="28"/>
        </w:rPr>
        <w:t xml:space="preserve"> 관련하여</w:t>
      </w:r>
      <w:r w:rsidR="002D1B70" w:rsidRPr="0091144D">
        <w:rPr>
          <w:rFonts w:ascii="KoPub돋움체_Pro Light" w:hAnsi="KoPub돋움체_Pro Light" w:hint="eastAsia"/>
          <w:szCs w:val="28"/>
        </w:rPr>
        <w:t xml:space="preserve"> </w:t>
      </w:r>
      <w:r w:rsidR="007B7A3E" w:rsidRPr="0091144D">
        <w:rPr>
          <w:rFonts w:ascii="KoPub돋움체_Pro Light" w:hAnsi="KoPub돋움체_Pro Light"/>
          <w:szCs w:val="28"/>
        </w:rPr>
        <w:t>모니터링, 감사, 금융소비자의 민원 등을 사유로 한 이해관계자의 자료제출 요구에 응하여야 한다.</w:t>
      </w:r>
    </w:p>
    <w:p w14:paraId="226CAF1A" w14:textId="77777777" w:rsidR="00E34D4C" w:rsidRPr="0091144D" w:rsidRDefault="00E34D4C" w:rsidP="00C054AB">
      <w:pPr>
        <w:rPr>
          <w:rFonts w:ascii="KoPub돋움체_Pro Light" w:hAnsi="KoPub돋움체_Pro Light"/>
          <w:b/>
          <w:szCs w:val="28"/>
        </w:rPr>
      </w:pPr>
    </w:p>
    <w:p w14:paraId="45306076" w14:textId="735B8D2D" w:rsidR="00C054AB" w:rsidRPr="0091144D" w:rsidRDefault="0002335B" w:rsidP="00BF6FF7">
      <w:pPr>
        <w:pStyle w:val="1"/>
        <w:rPr>
          <w:color w:val="auto"/>
        </w:rPr>
      </w:pPr>
      <w:r w:rsidRPr="0091144D">
        <w:rPr>
          <w:rFonts w:hint="eastAsia"/>
          <w:color w:val="auto"/>
        </w:rPr>
        <w:t xml:space="preserve"> </w:t>
      </w:r>
      <w:r w:rsidR="00C054AB" w:rsidRPr="0091144D">
        <w:rPr>
          <w:color w:val="auto"/>
        </w:rPr>
        <w:t>AI</w:t>
      </w:r>
      <w:r w:rsidR="00C054AB" w:rsidRPr="0091144D">
        <w:rPr>
          <w:rFonts w:hint="eastAsia"/>
          <w:color w:val="auto"/>
        </w:rPr>
        <w:t>위험관리</w:t>
      </w:r>
      <w:r w:rsidR="00DB0ECB" w:rsidRPr="0091144D">
        <w:rPr>
          <w:rFonts w:hint="eastAsia"/>
          <w:color w:val="auto"/>
        </w:rPr>
        <w:t>정책</w:t>
      </w:r>
    </w:p>
    <w:p w14:paraId="2400D446" w14:textId="29992635" w:rsidR="00002A46" w:rsidRPr="0091144D" w:rsidRDefault="00C054AB" w:rsidP="00F42161">
      <w:pPr>
        <w:pStyle w:val="2"/>
      </w:pPr>
      <w:r w:rsidRPr="0091144D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58242" behindDoc="0" locked="0" layoutInCell="1" allowOverlap="1" wp14:anchorId="750F7171" wp14:editId="6C7FE579">
                <wp:simplePos x="0" y="0"/>
                <wp:positionH relativeFrom="column">
                  <wp:posOffset>5212763</wp:posOffset>
                </wp:positionH>
                <wp:positionV relativeFrom="paragraph">
                  <wp:posOffset>215747</wp:posOffset>
                </wp:positionV>
                <wp:extent cx="360" cy="360"/>
                <wp:effectExtent l="38100" t="38100" r="38100" b="38100"/>
                <wp:wrapNone/>
                <wp:docPr id="192040190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3DF251" id="Ink 2" o:spid="_x0000_s1026" type="#_x0000_t75" style="position:absolute;margin-left:409.95pt;margin-top:16.5pt;width:1.05pt;height:1.05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Clxvr71QEAAJ0EAAAQAAAA&#10;AAAAAAAAAAAAANMDAABkcnMvaW5rL2luazEueG1sUEsBAi0AFAAGAAgAAAAhAOpG0k3gAAAACQEA&#10;AA8AAAAAAAAAAAAAAAAA1gUAAGRycy9kb3ducmV2LnhtbFBLAQItABQABgAIAAAAIQB5GLydvwAA&#10;ACEBAAAZAAAAAAAAAAAAAAAAAOMGAABkcnMvX3JlbHMvZTJvRG9jLnhtbC5yZWxzUEsFBgAAAAAG&#10;AAYAeAEAANkHAAAAAA==&#10;">
                <v:imagedata r:id="rId15" o:title=""/>
              </v:shape>
            </w:pict>
          </mc:Fallback>
        </mc:AlternateContent>
      </w:r>
      <w:r w:rsidR="0002335B" w:rsidRPr="0091144D">
        <w:rPr>
          <w:rFonts w:hint="eastAsia"/>
        </w:rPr>
        <w:t xml:space="preserve"> 공통</w:t>
      </w:r>
    </w:p>
    <w:p w14:paraId="33E70546" w14:textId="77777777" w:rsidR="0002335B" w:rsidRPr="0091144D" w:rsidRDefault="0002335B" w:rsidP="0002335B">
      <w:pPr>
        <w:rPr>
          <w:rFonts w:ascii="KoPub돋움체_Pro Light" w:hAnsi="KoPub돋움체_Pro Light"/>
        </w:rPr>
      </w:pPr>
    </w:p>
    <w:p w14:paraId="49B2A99F" w14:textId="4DB46148" w:rsidR="00113004" w:rsidRPr="0091144D" w:rsidRDefault="0002335B" w:rsidP="00352256">
      <w:pPr>
        <w:pStyle w:val="3"/>
        <w:rPr>
          <w:rFonts w:ascii="KoPub돋움체_Pro Light" w:hAnsi="KoPub돋움체_Pro Light"/>
          <w:color w:val="auto"/>
          <w:szCs w:val="28"/>
        </w:rPr>
      </w:pPr>
      <w:r w:rsidRPr="0091144D">
        <w:rPr>
          <w:rFonts w:ascii="KoPub돋움체_Pro Light" w:hAnsi="KoPub돋움체_Pro Light" w:hint="eastAsia"/>
          <w:color w:val="auto"/>
          <w:szCs w:val="28"/>
        </w:rPr>
        <w:t xml:space="preserve"> (일반 기준 및 원칙)</w:t>
      </w:r>
      <w:r w:rsidR="00352256" w:rsidRPr="0091144D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0E0203" w:rsidRPr="0091144D">
        <w:rPr>
          <w:rFonts w:ascii="KoPub돋움체_Pro Light" w:hAnsi="KoPub돋움체_Pro Light" w:hint="eastAsia"/>
          <w:color w:val="auto"/>
          <w:szCs w:val="28"/>
        </w:rPr>
        <w:t xml:space="preserve">① </w:t>
      </w:r>
      <w:r w:rsidR="00EA5053" w:rsidRPr="0091144D">
        <w:rPr>
          <w:rFonts w:ascii="KoPub돋움체_Pro Light" w:hAnsi="KoPub돋움체_Pro Light" w:hint="eastAsia"/>
          <w:color w:val="auto"/>
          <w:szCs w:val="28"/>
        </w:rPr>
        <w:t>AI</w:t>
      </w:r>
      <w:r w:rsidR="00540FC4" w:rsidRPr="0091144D">
        <w:rPr>
          <w:rFonts w:ascii="KoPub돋움체_Pro Light" w:hAnsi="KoPub돋움체_Pro Light" w:hint="eastAsia"/>
          <w:color w:val="auto"/>
          <w:szCs w:val="28"/>
        </w:rPr>
        <w:t>위험관리정책</w:t>
      </w:r>
      <w:r w:rsidR="00CE5CA1" w:rsidRPr="0091144D">
        <w:rPr>
          <w:rFonts w:ascii="KoPub돋움체_Pro Light" w:hAnsi="KoPub돋움체_Pro Light" w:hint="eastAsia"/>
          <w:color w:val="auto"/>
          <w:szCs w:val="28"/>
        </w:rPr>
        <w:t>은</w:t>
      </w:r>
      <w:r w:rsidR="00125E76" w:rsidRPr="0091144D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125E76" w:rsidRPr="0091144D">
        <w:rPr>
          <w:rFonts w:ascii="KoPub돋움체_Pro Light" w:hAnsi="KoPub돋움체_Pro Light"/>
          <w:color w:val="auto"/>
          <w:szCs w:val="28"/>
        </w:rPr>
        <w:t>AI 생애주기</w:t>
      </w:r>
      <w:r w:rsidR="006D7AC0" w:rsidRPr="0091144D">
        <w:rPr>
          <w:rFonts w:ascii="KoPub돋움체_Pro Light" w:hAnsi="KoPub돋움체_Pro Light" w:hint="eastAsia"/>
          <w:color w:val="auto"/>
          <w:szCs w:val="28"/>
        </w:rPr>
        <w:t xml:space="preserve"> 전반에 걸쳐 발생 가능한</w:t>
      </w:r>
      <w:r w:rsidR="00125E76" w:rsidRPr="0091144D">
        <w:rPr>
          <w:rFonts w:ascii="KoPub돋움체_Pro Light" w:hAnsi="KoPub돋움체_Pro Light"/>
          <w:color w:val="auto"/>
          <w:szCs w:val="28"/>
        </w:rPr>
        <w:t xml:space="preserve"> 위험</w:t>
      </w:r>
      <w:r w:rsidR="006D7AC0" w:rsidRPr="0091144D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125E76" w:rsidRPr="0091144D">
        <w:rPr>
          <w:rFonts w:ascii="KoPub돋움체_Pro Light" w:hAnsi="KoPub돋움체_Pro Light"/>
          <w:color w:val="auto"/>
          <w:szCs w:val="28"/>
        </w:rPr>
        <w:t>요소</w:t>
      </w:r>
      <w:r w:rsidR="006D7AC0" w:rsidRPr="0091144D">
        <w:rPr>
          <w:rFonts w:ascii="KoPub돋움체_Pro Light" w:hAnsi="KoPub돋움체_Pro Light" w:hint="eastAsia"/>
          <w:color w:val="auto"/>
          <w:szCs w:val="28"/>
        </w:rPr>
        <w:t xml:space="preserve">를 사전에 정의하고 이를 체계적으로 </w:t>
      </w:r>
      <w:r w:rsidR="00125E76" w:rsidRPr="0091144D">
        <w:rPr>
          <w:rFonts w:ascii="KoPub돋움체_Pro Light" w:hAnsi="KoPub돋움체_Pro Light"/>
          <w:color w:val="auto"/>
          <w:szCs w:val="28"/>
        </w:rPr>
        <w:t>관리</w:t>
      </w:r>
      <w:r w:rsidR="006D7AC0" w:rsidRPr="0091144D">
        <w:rPr>
          <w:rFonts w:ascii="KoPub돋움체_Pro Light" w:hAnsi="KoPub돋움체_Pro Light" w:hint="eastAsia"/>
          <w:color w:val="auto"/>
          <w:szCs w:val="28"/>
        </w:rPr>
        <w:t xml:space="preserve">함으로써, </w:t>
      </w:r>
      <w:r w:rsidR="00EA5053" w:rsidRPr="0091144D">
        <w:rPr>
          <w:rFonts w:ascii="KoPub돋움체_Pro Light" w:hAnsi="KoPub돋움체_Pro Light"/>
          <w:color w:val="auto"/>
          <w:szCs w:val="28"/>
        </w:rPr>
        <w:t>안전하고 신뢰</w:t>
      </w:r>
      <w:r w:rsidR="006D7AC0" w:rsidRPr="0091144D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EA5053" w:rsidRPr="0091144D">
        <w:rPr>
          <w:rFonts w:ascii="KoPub돋움체_Pro Light" w:hAnsi="KoPub돋움체_Pro Light"/>
          <w:color w:val="auto"/>
          <w:szCs w:val="28"/>
        </w:rPr>
        <w:t>가능한 환경을 구축하는 것을 목적으로 한</w:t>
      </w:r>
      <w:r w:rsidR="00EA5053" w:rsidRPr="0091144D">
        <w:rPr>
          <w:rFonts w:ascii="KoPub돋움체_Pro Light" w:hAnsi="KoPub돋움체_Pro Light" w:hint="eastAsia"/>
          <w:color w:val="auto"/>
          <w:szCs w:val="28"/>
        </w:rPr>
        <w:t xml:space="preserve">다. </w:t>
      </w:r>
    </w:p>
    <w:p w14:paraId="0FAAB07B" w14:textId="57F23133" w:rsidR="00D617D1" w:rsidRPr="0091144D" w:rsidRDefault="000E0203" w:rsidP="000E0203">
      <w:pPr>
        <w:ind w:leftChars="152" w:left="328"/>
        <w:rPr>
          <w:rFonts w:ascii="KoPub돋움체_Pro Light" w:hAnsi="KoPub돋움체_Pro Light"/>
          <w:szCs w:val="28"/>
        </w:rPr>
      </w:pPr>
      <w:r w:rsidRPr="0091144D">
        <w:rPr>
          <w:rFonts w:ascii="KoPub돋움체_Pro Light" w:hAnsi="KoPub돋움체_Pro Light" w:hint="eastAsia"/>
          <w:szCs w:val="28"/>
        </w:rPr>
        <w:t xml:space="preserve">② </w:t>
      </w:r>
      <w:r w:rsidR="00113004" w:rsidRPr="0091144D">
        <w:rPr>
          <w:rFonts w:ascii="KoPub돋움체_Pro Light" w:hAnsi="KoPub돋움체_Pro Light" w:hint="eastAsia"/>
          <w:szCs w:val="28"/>
        </w:rPr>
        <w:t>AI위험관리정책</w:t>
      </w:r>
      <w:r w:rsidR="004F1216" w:rsidRPr="0091144D">
        <w:rPr>
          <w:rFonts w:ascii="KoPub돋움체_Pro Light" w:hAnsi="KoPub돋움체_Pro Light" w:hint="eastAsia"/>
          <w:szCs w:val="28"/>
        </w:rPr>
        <w:t xml:space="preserve">은 </w:t>
      </w:r>
      <w:r w:rsidR="007547E1" w:rsidRPr="0091144D">
        <w:rPr>
          <w:rFonts w:ascii="KoPub돋움체_Pro Light" w:hAnsi="KoPub돋움체_Pro Light" w:hint="eastAsia"/>
          <w:szCs w:val="28"/>
        </w:rPr>
        <w:t>당사</w:t>
      </w:r>
      <w:r w:rsidR="006D7AC0" w:rsidRPr="0091144D">
        <w:rPr>
          <w:rFonts w:ascii="KoPub돋움체_Pro Light" w:hAnsi="KoPub돋움체_Pro Light" w:hint="eastAsia"/>
          <w:szCs w:val="28"/>
        </w:rPr>
        <w:t>의</w:t>
      </w:r>
      <w:r w:rsidR="004F1216" w:rsidRPr="0091144D">
        <w:rPr>
          <w:rFonts w:ascii="KoPub돋움체_Pro Light" w:hAnsi="KoPub돋움체_Pro Light" w:hint="eastAsia"/>
          <w:szCs w:val="28"/>
        </w:rPr>
        <w:t xml:space="preserve"> 모든 AI서비스에 적용되며, </w:t>
      </w:r>
      <w:r w:rsidR="00263A1C" w:rsidRPr="0091144D">
        <w:rPr>
          <w:rFonts w:ascii="KoPub돋움체_Pro Light" w:hAnsi="KoPub돋움체_Pro Light"/>
          <w:szCs w:val="28"/>
        </w:rPr>
        <w:t>AI</w:t>
      </w:r>
      <w:r w:rsidR="000739A3" w:rsidRPr="0091144D">
        <w:rPr>
          <w:rFonts w:ascii="KoPub돋움체_Pro Light" w:hAnsi="KoPub돋움체_Pro Light"/>
          <w:szCs w:val="28"/>
        </w:rPr>
        <w:t>업무담당자</w:t>
      </w:r>
      <w:r w:rsidR="00D617D1" w:rsidRPr="0091144D">
        <w:rPr>
          <w:rFonts w:ascii="KoPub돋움체_Pro Light" w:hAnsi="KoPub돋움체_Pro Light"/>
          <w:szCs w:val="28"/>
        </w:rPr>
        <w:t xml:space="preserve">는 AI 서비스 생애주기 전 과정에서 </w:t>
      </w:r>
      <w:r w:rsidR="006D7AC0" w:rsidRPr="0091144D">
        <w:rPr>
          <w:rFonts w:ascii="KoPub돋움체_Pro Light" w:hAnsi="KoPub돋움체_Pro Light" w:hint="eastAsia"/>
          <w:szCs w:val="28"/>
        </w:rPr>
        <w:t>이를</w:t>
      </w:r>
      <w:r w:rsidR="00D617D1" w:rsidRPr="0091144D">
        <w:rPr>
          <w:rFonts w:ascii="KoPub돋움체_Pro Light" w:hAnsi="KoPub돋움체_Pro Light"/>
          <w:szCs w:val="28"/>
        </w:rPr>
        <w:t xml:space="preserve"> 준수한다. </w:t>
      </w:r>
    </w:p>
    <w:p w14:paraId="1D94F527" w14:textId="3828B3BB" w:rsidR="00DF4EFE" w:rsidRPr="0091144D" w:rsidRDefault="000E0203" w:rsidP="000E0203">
      <w:pPr>
        <w:ind w:leftChars="152" w:left="328"/>
        <w:rPr>
          <w:rFonts w:ascii="KoPub돋움체_Pro Light" w:hAnsi="KoPub돋움체_Pro Light"/>
          <w:szCs w:val="28"/>
        </w:rPr>
      </w:pPr>
      <w:r w:rsidRPr="0091144D">
        <w:rPr>
          <w:rFonts w:ascii="KoPub돋움체_Pro Light" w:hAnsi="KoPub돋움체_Pro Light" w:hint="eastAsia"/>
          <w:szCs w:val="28"/>
        </w:rPr>
        <w:t xml:space="preserve">③ </w:t>
      </w:r>
      <w:r w:rsidR="00D617D1" w:rsidRPr="0091144D">
        <w:rPr>
          <w:rFonts w:ascii="KoPub돋움체_Pro Light" w:hAnsi="KoPub돋움체_Pro Light" w:hint="eastAsia"/>
          <w:szCs w:val="28"/>
        </w:rPr>
        <w:t xml:space="preserve">AI위험관리정책의 </w:t>
      </w:r>
      <w:r w:rsidR="00113004" w:rsidRPr="0091144D">
        <w:rPr>
          <w:rFonts w:ascii="KoPub돋움체_Pro Light" w:hAnsi="KoPub돋움체_Pro Light" w:hint="eastAsia"/>
          <w:szCs w:val="28"/>
        </w:rPr>
        <w:t xml:space="preserve">활용 원칙은 </w:t>
      </w:r>
      <w:r w:rsidR="00EA5053" w:rsidRPr="0091144D">
        <w:rPr>
          <w:rFonts w:ascii="KoPub돋움체_Pro Light" w:hAnsi="KoPub돋움체_Pro Light" w:hint="eastAsia"/>
          <w:szCs w:val="28"/>
        </w:rPr>
        <w:t>다음과 같</w:t>
      </w:r>
      <w:r w:rsidR="00113004" w:rsidRPr="0091144D">
        <w:rPr>
          <w:rFonts w:ascii="KoPub돋움체_Pro Light" w:hAnsi="KoPub돋움체_Pro Light" w:hint="eastAsia"/>
          <w:szCs w:val="28"/>
        </w:rPr>
        <w:t xml:space="preserve">다. </w:t>
      </w:r>
    </w:p>
    <w:p w14:paraId="68AAD5E6" w14:textId="65885FD5" w:rsidR="00113004" w:rsidRPr="0091144D" w:rsidRDefault="00BB7925" w:rsidP="00562C1A">
      <w:pPr>
        <w:pStyle w:val="a"/>
        <w:numPr>
          <w:ilvl w:val="1"/>
          <w:numId w:val="21"/>
        </w:numPr>
        <w:rPr>
          <w:color w:val="auto"/>
        </w:rPr>
      </w:pPr>
      <w:r w:rsidRPr="0091144D">
        <w:rPr>
          <w:color w:val="auto"/>
        </w:rPr>
        <w:t>AI는 생명, 신체, 정신 또는 재산 등에 직·간접적인 해를 입히는 목적으로 활용할 수 없다.</w:t>
      </w:r>
    </w:p>
    <w:p w14:paraId="7CDCBEFA" w14:textId="5CCBBDCB" w:rsidR="00113004" w:rsidRPr="0091144D" w:rsidRDefault="00167F92" w:rsidP="00562C1A">
      <w:pPr>
        <w:pStyle w:val="a"/>
        <w:numPr>
          <w:ilvl w:val="1"/>
          <w:numId w:val="21"/>
        </w:numPr>
        <w:rPr>
          <w:color w:val="auto"/>
        </w:rPr>
      </w:pPr>
      <w:r w:rsidRPr="0091144D">
        <w:rPr>
          <w:color w:val="auto"/>
        </w:rPr>
        <w:t>AI 서비스는 모든 인간에게 동등하게 부여된 권리를 존중하고 다양한 민주적 가치와 관련 법령 등에 명시된 권리를 보장</w:t>
      </w:r>
      <w:r w:rsidR="00912C4E" w:rsidRPr="0091144D">
        <w:rPr>
          <w:rFonts w:hint="eastAsia"/>
          <w:color w:val="auto"/>
        </w:rPr>
        <w:t>해</w:t>
      </w:r>
      <w:r w:rsidRPr="0091144D">
        <w:rPr>
          <w:color w:val="auto"/>
        </w:rPr>
        <w:t>야 한다.</w:t>
      </w:r>
    </w:p>
    <w:p w14:paraId="72EB864D" w14:textId="67A17ACA" w:rsidR="00AE788A" w:rsidRPr="0091144D" w:rsidRDefault="00AE788A" w:rsidP="00562C1A">
      <w:pPr>
        <w:pStyle w:val="a"/>
        <w:numPr>
          <w:ilvl w:val="1"/>
          <w:numId w:val="21"/>
        </w:numPr>
        <w:rPr>
          <w:color w:val="auto"/>
        </w:rPr>
      </w:pPr>
      <w:r w:rsidRPr="0091144D">
        <w:rPr>
          <w:color w:val="auto"/>
        </w:rPr>
        <w:lastRenderedPageBreak/>
        <w:t xml:space="preserve">AI 서비스의 도입 목적 및 AI의 활용 범위는 </w:t>
      </w:r>
      <w:r w:rsidR="007547E1" w:rsidRPr="0091144D">
        <w:rPr>
          <w:rFonts w:hint="eastAsia"/>
          <w:color w:val="auto"/>
        </w:rPr>
        <w:t>당사</w:t>
      </w:r>
      <w:r w:rsidRPr="0091144D">
        <w:rPr>
          <w:color w:val="auto"/>
        </w:rPr>
        <w:t xml:space="preserve"> </w:t>
      </w:r>
      <w:r w:rsidR="00A660A1" w:rsidRPr="0091144D">
        <w:rPr>
          <w:color w:val="auto"/>
        </w:rPr>
        <w:t>AI윤리기준</w:t>
      </w:r>
      <w:r w:rsidRPr="0091144D">
        <w:rPr>
          <w:color w:val="auto"/>
        </w:rPr>
        <w:t>에 부합</w:t>
      </w:r>
      <w:r w:rsidR="009950E9" w:rsidRPr="0091144D">
        <w:rPr>
          <w:rFonts w:hint="eastAsia"/>
          <w:color w:val="auto"/>
        </w:rPr>
        <w:t>해야</w:t>
      </w:r>
      <w:r w:rsidRPr="0091144D">
        <w:rPr>
          <w:color w:val="auto"/>
        </w:rPr>
        <w:t xml:space="preserve"> 한다.</w:t>
      </w:r>
    </w:p>
    <w:p w14:paraId="3BC87859" w14:textId="533184AD" w:rsidR="00C57BBA" w:rsidRPr="0091144D" w:rsidRDefault="000E0203" w:rsidP="000E0203">
      <w:pPr>
        <w:ind w:left="440"/>
        <w:rPr>
          <w:rFonts w:ascii="KoPub돋움체_Pro Light" w:hAnsi="KoPub돋움체_Pro Light"/>
          <w:szCs w:val="28"/>
        </w:rPr>
      </w:pPr>
      <w:r w:rsidRPr="0091144D">
        <w:rPr>
          <w:rFonts w:ascii="KoPub돋움체_Pro Light" w:hAnsi="KoPub돋움체_Pro Light" w:hint="eastAsia"/>
          <w:szCs w:val="28"/>
        </w:rPr>
        <w:t xml:space="preserve">④ </w:t>
      </w:r>
      <w:r w:rsidR="00F223ED" w:rsidRPr="0091144D">
        <w:rPr>
          <w:rFonts w:ascii="KoPub돋움체_Pro Light" w:hAnsi="KoPub돋움체_Pro Light"/>
          <w:szCs w:val="28"/>
        </w:rPr>
        <w:t>AI위험관리정책</w:t>
      </w:r>
      <w:r w:rsidR="00C57BBA" w:rsidRPr="0091144D">
        <w:rPr>
          <w:rFonts w:ascii="KoPub돋움체_Pro Light" w:hAnsi="KoPub돋움체_Pro Light" w:hint="eastAsia"/>
          <w:szCs w:val="28"/>
        </w:rPr>
        <w:t>의 조직</w:t>
      </w:r>
      <w:r w:rsidR="00912C4E" w:rsidRPr="0091144D">
        <w:rPr>
          <w:rFonts w:ascii="KoPub돋움체_Pro Light" w:hAnsi="KoPub돋움체_Pro Light" w:hint="eastAsia"/>
          <w:szCs w:val="28"/>
        </w:rPr>
        <w:t xml:space="preserve"> 역할 및 책임의 대원칙은 다음과 같다. </w:t>
      </w:r>
    </w:p>
    <w:p w14:paraId="0F404544" w14:textId="6AA539D9" w:rsidR="00B97121" w:rsidRPr="0091144D" w:rsidRDefault="00F223ED" w:rsidP="00562C1A">
      <w:pPr>
        <w:pStyle w:val="a"/>
        <w:numPr>
          <w:ilvl w:val="1"/>
          <w:numId w:val="22"/>
        </w:numPr>
        <w:rPr>
          <w:color w:val="auto"/>
        </w:rPr>
      </w:pPr>
      <w:r w:rsidRPr="0091144D">
        <w:rPr>
          <w:color w:val="auto"/>
        </w:rPr>
        <w:t>AI위험관리정책</w:t>
      </w:r>
      <w:r w:rsidR="00B97121" w:rsidRPr="0091144D">
        <w:rPr>
          <w:color w:val="auto"/>
        </w:rPr>
        <w:t>은 『</w:t>
      </w:r>
      <w:r w:rsidR="0061235F" w:rsidRPr="0091144D">
        <w:rPr>
          <w:color w:val="auto"/>
        </w:rPr>
        <w:t>AI거버넌스협의체</w:t>
      </w:r>
      <w:r w:rsidR="00B97121" w:rsidRPr="0091144D">
        <w:rPr>
          <w:color w:val="auto"/>
        </w:rPr>
        <w:t xml:space="preserve">』를 통해 수립한다. </w:t>
      </w:r>
    </w:p>
    <w:p w14:paraId="728E6D17" w14:textId="4874645F" w:rsidR="00E5232F" w:rsidRPr="0091144D" w:rsidRDefault="00263A1C" w:rsidP="00562C1A">
      <w:pPr>
        <w:pStyle w:val="a"/>
        <w:numPr>
          <w:ilvl w:val="1"/>
          <w:numId w:val="22"/>
        </w:numPr>
        <w:rPr>
          <w:color w:val="auto"/>
        </w:rPr>
      </w:pPr>
      <w:r w:rsidRPr="0091144D">
        <w:rPr>
          <w:rFonts w:hint="eastAsia"/>
          <w:color w:val="auto"/>
        </w:rPr>
        <w:t>AI</w:t>
      </w:r>
      <w:r w:rsidR="00E92F61" w:rsidRPr="0091144D">
        <w:rPr>
          <w:rFonts w:hint="eastAsia"/>
          <w:color w:val="auto"/>
        </w:rPr>
        <w:t>거버넌스담당자</w:t>
      </w:r>
      <w:r w:rsidR="007A7872" w:rsidRPr="0091144D">
        <w:rPr>
          <w:rFonts w:hint="eastAsia"/>
          <w:color w:val="auto"/>
        </w:rPr>
        <w:t>는</w:t>
      </w:r>
      <w:r w:rsidR="00E5232F" w:rsidRPr="0091144D">
        <w:rPr>
          <w:color w:val="auto"/>
        </w:rPr>
        <w:t xml:space="preserve"> 관련 법령, 감독규정, 대·내외 가이드라인 등 AI 위험관리와 관련한 변경 사항을</w:t>
      </w:r>
      <w:r w:rsidRPr="0091144D">
        <w:rPr>
          <w:rFonts w:hint="eastAsia"/>
          <w:color w:val="auto"/>
        </w:rPr>
        <w:t xml:space="preserve"> 주기적으로</w:t>
      </w:r>
      <w:r w:rsidR="00E5232F" w:rsidRPr="0091144D">
        <w:rPr>
          <w:color w:val="auto"/>
        </w:rPr>
        <w:t xml:space="preserve"> 검토하여 </w:t>
      </w:r>
      <w:r w:rsidR="00F223ED" w:rsidRPr="0091144D">
        <w:rPr>
          <w:color w:val="auto"/>
        </w:rPr>
        <w:t>AI위험관리정책</w:t>
      </w:r>
      <w:r w:rsidR="00E5232F" w:rsidRPr="0091144D">
        <w:rPr>
          <w:color w:val="auto"/>
        </w:rPr>
        <w:t xml:space="preserve"> 등에 적절히 반영될 수 있도록 한다</w:t>
      </w:r>
      <w:r w:rsidR="00E21C53" w:rsidRPr="0091144D">
        <w:rPr>
          <w:rFonts w:hint="eastAsia"/>
          <w:color w:val="auto"/>
        </w:rPr>
        <w:t>.</w:t>
      </w:r>
    </w:p>
    <w:p w14:paraId="142CE1BA" w14:textId="77777777" w:rsidR="00270EF8" w:rsidRPr="0091144D" w:rsidRDefault="000E0203" w:rsidP="000E0203">
      <w:pPr>
        <w:ind w:leftChars="157" w:left="339"/>
        <w:rPr>
          <w:rFonts w:ascii="KoPub돋움체_Pro Light" w:hAnsi="KoPub돋움체_Pro Light"/>
          <w:szCs w:val="28"/>
        </w:rPr>
      </w:pPr>
      <w:r w:rsidRPr="0091144D">
        <w:rPr>
          <w:rFonts w:ascii="KoPub돋움체_Pro Light" w:hAnsi="KoPub돋움체_Pro Light" w:hint="eastAsia"/>
          <w:szCs w:val="28"/>
        </w:rPr>
        <w:t xml:space="preserve">⑤ </w:t>
      </w:r>
      <w:r w:rsidR="00270EF8" w:rsidRPr="0091144D">
        <w:rPr>
          <w:rFonts w:ascii="KoPub돋움체_Pro Light" w:hAnsi="KoPub돋움체_Pro Light"/>
          <w:szCs w:val="28"/>
        </w:rPr>
        <w:t>AI위험관리 항목 중 금융소비자보호, 보안, 프라이버시 등 사내 기준, 규정, 지침이 존재하는 경우 해당 기준, 규정, 지침을 따른다. (금융소비자보호 기준, AI보안지침, AI개인정보 보호지침 등)</w:t>
      </w:r>
    </w:p>
    <w:p w14:paraId="4ADAB85A" w14:textId="4A8F9C46" w:rsidR="002464B7" w:rsidRPr="003F750B" w:rsidRDefault="000E0203" w:rsidP="000E0203">
      <w:pPr>
        <w:ind w:leftChars="157" w:left="339"/>
        <w:rPr>
          <w:rFonts w:ascii="KoPub돋움체_Pro Light" w:hAnsi="KoPub돋움체_Pro Light"/>
          <w:szCs w:val="28"/>
        </w:rPr>
      </w:pPr>
      <w:r w:rsidRPr="0091144D">
        <w:rPr>
          <w:rFonts w:ascii="KoPub돋움체_Pro Light" w:hAnsi="KoPub돋움체_Pro Light" w:hint="eastAsia"/>
          <w:szCs w:val="28"/>
        </w:rPr>
        <w:t xml:space="preserve">⑥ </w:t>
      </w:r>
      <w:r w:rsidR="004610C7" w:rsidRPr="0091144D">
        <w:rPr>
          <w:rFonts w:ascii="KoPub돋움체_Pro Light" w:hAnsi="KoPub돋움체_Pro Light"/>
          <w:szCs w:val="28"/>
        </w:rPr>
        <w:t>AI 서비스와 관련한 금융소비자의 민원 및 이의제기, 피해</w:t>
      </w:r>
      <w:r w:rsidR="003E12BC" w:rsidRPr="0091144D">
        <w:rPr>
          <w:rFonts w:ascii="KoPub돋움체_Pro Light" w:hAnsi="KoPub돋움체_Pro Light" w:hint="eastAsia"/>
          <w:szCs w:val="28"/>
        </w:rPr>
        <w:t xml:space="preserve"> </w:t>
      </w:r>
      <w:r w:rsidR="004610C7" w:rsidRPr="0091144D">
        <w:rPr>
          <w:rFonts w:ascii="KoPub돋움체_Pro Light" w:hAnsi="KoPub돋움체_Pro Light"/>
          <w:szCs w:val="28"/>
        </w:rPr>
        <w:t xml:space="preserve">구제 등의 요청에 대해 즉시 대응하고, 금융소비자의 </w:t>
      </w:r>
      <w:r w:rsidR="004610C7" w:rsidRPr="003F750B">
        <w:rPr>
          <w:rFonts w:ascii="KoPub돋움체_Pro Light" w:hAnsi="KoPub돋움체_Pro Light"/>
          <w:szCs w:val="28"/>
        </w:rPr>
        <w:t>권리를 보호하기 위해 노력한다.</w:t>
      </w:r>
    </w:p>
    <w:p w14:paraId="114B953E" w14:textId="0C25CC50" w:rsidR="00E34D4C" w:rsidRPr="00B61DBB" w:rsidRDefault="000E0203" w:rsidP="00B61DBB">
      <w:pPr>
        <w:ind w:leftChars="157" w:left="339"/>
        <w:rPr>
          <w:rFonts w:ascii="KoPub돋움체_Pro Light" w:hAnsi="KoPub돋움체_Pro Light"/>
          <w:szCs w:val="28"/>
        </w:rPr>
      </w:pPr>
      <w:r w:rsidRPr="003F750B">
        <w:rPr>
          <w:rFonts w:ascii="KoPub돋움체_Pro Light" w:hAnsi="KoPub돋움체_Pro Light" w:hint="eastAsia"/>
          <w:szCs w:val="28"/>
        </w:rPr>
        <w:t xml:space="preserve">⑦ </w:t>
      </w:r>
      <w:r w:rsidR="008036AF" w:rsidRPr="003F750B">
        <w:rPr>
          <w:rFonts w:ascii="KoPub돋움체_Pro Light" w:hAnsi="KoPub돋움체_Pro Light"/>
          <w:szCs w:val="28"/>
        </w:rPr>
        <w:t>AI 서비스</w:t>
      </w:r>
      <w:r w:rsidR="008F771A" w:rsidRPr="003F750B">
        <w:rPr>
          <w:rFonts w:ascii="KoPub돋움체_Pro Light" w:hAnsi="KoPub돋움체_Pro Light" w:hint="eastAsia"/>
          <w:szCs w:val="28"/>
        </w:rPr>
        <w:t>,</w:t>
      </w:r>
      <w:r w:rsidR="008036AF" w:rsidRPr="003F750B">
        <w:rPr>
          <w:rFonts w:ascii="KoPub돋움체_Pro Light" w:hAnsi="KoPub돋움체_Pro Light"/>
          <w:szCs w:val="28"/>
        </w:rPr>
        <w:t xml:space="preserve"> AI시스템, AI 모델 등의 </w:t>
      </w:r>
      <w:proofErr w:type="spellStart"/>
      <w:r w:rsidR="00090B83" w:rsidRPr="003F750B">
        <w:rPr>
          <w:rFonts w:ascii="KoPub돋움체_Pro Light" w:hAnsi="KoPub돋움체_Pro Light" w:hint="eastAsia"/>
          <w:szCs w:val="28"/>
        </w:rPr>
        <w:t>개발·</w:t>
      </w:r>
      <w:r w:rsidR="008036AF" w:rsidRPr="003F750B">
        <w:rPr>
          <w:rFonts w:ascii="KoPub돋움체_Pro Light" w:hAnsi="KoPub돋움체_Pro Light"/>
          <w:szCs w:val="28"/>
        </w:rPr>
        <w:t>운영을</w:t>
      </w:r>
      <w:proofErr w:type="spellEnd"/>
      <w:r w:rsidR="008036AF" w:rsidRPr="003F750B">
        <w:rPr>
          <w:rFonts w:ascii="KoPub돋움체_Pro Light" w:hAnsi="KoPub돋움체_Pro Light"/>
          <w:szCs w:val="28"/>
        </w:rPr>
        <w:t xml:space="preserve"> 외부에 위탁하는 경우, 직접 AI 서비스를 운영하는 것에 비해 AI위험이 확대되지 않도록 하고, 책임과 처리절차를 명확히 한다.</w:t>
      </w:r>
    </w:p>
    <w:p w14:paraId="40E94240" w14:textId="77777777" w:rsidR="00E34D4C" w:rsidRPr="003F750B" w:rsidRDefault="00E34D4C" w:rsidP="000A000B">
      <w:pPr>
        <w:rPr>
          <w:rFonts w:ascii="KoPub돋움체_Pro Light" w:hAnsi="KoPub돋움체_Pro Light"/>
        </w:rPr>
      </w:pPr>
    </w:p>
    <w:p w14:paraId="41A65DEF" w14:textId="4A67E14B" w:rsidR="005D1315" w:rsidRPr="003F750B" w:rsidRDefault="00693963" w:rsidP="00F42161">
      <w:pPr>
        <w:pStyle w:val="2"/>
      </w:pPr>
      <w:r w:rsidRPr="003F750B">
        <w:rPr>
          <w:rFonts w:hint="eastAsia"/>
        </w:rPr>
        <w:t xml:space="preserve"> </w:t>
      </w:r>
      <w:r w:rsidR="007F2621" w:rsidRPr="003F750B">
        <w:rPr>
          <w:rFonts w:hint="eastAsia"/>
        </w:rPr>
        <w:t>AI 생애주기별 관리</w:t>
      </w:r>
      <w:r w:rsidR="00E57C65" w:rsidRPr="003F750B">
        <w:rPr>
          <w:rFonts w:hint="eastAsia"/>
        </w:rPr>
        <w:t xml:space="preserve"> </w:t>
      </w:r>
      <w:r w:rsidR="007F2621" w:rsidRPr="003F750B">
        <w:rPr>
          <w:rFonts w:hint="eastAsia"/>
        </w:rPr>
        <w:t>정책</w:t>
      </w:r>
      <w:r w:rsidRPr="003F750B">
        <w:rPr>
          <w:rFonts w:hint="eastAsia"/>
        </w:rPr>
        <w:t xml:space="preserve"> </w:t>
      </w:r>
    </w:p>
    <w:p w14:paraId="02293EB2" w14:textId="77777777" w:rsidR="00693963" w:rsidRPr="003F750B" w:rsidRDefault="00693963" w:rsidP="00693963">
      <w:pPr>
        <w:rPr>
          <w:rFonts w:ascii="KoPub돋움체_Pro Light" w:hAnsi="KoPub돋움체_Pro Light"/>
        </w:rPr>
      </w:pPr>
    </w:p>
    <w:p w14:paraId="662282EE" w14:textId="24A404F5" w:rsidR="006E5491" w:rsidRPr="003F750B" w:rsidRDefault="00C054AB" w:rsidP="00D67EEB">
      <w:pPr>
        <w:pStyle w:val="3"/>
        <w:rPr>
          <w:rFonts w:ascii="KoPub돋움체_Pro Light" w:hAnsi="KoPub돋움체_Pro Light"/>
          <w:color w:val="auto"/>
          <w:szCs w:val="28"/>
        </w:rPr>
      </w:pPr>
      <w:r w:rsidRPr="003F750B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D67EEB" w:rsidRPr="003F750B">
        <w:rPr>
          <w:rFonts w:ascii="KoPub돋움체_Pro Light" w:hAnsi="KoPub돋움체_Pro Light" w:hint="eastAsia"/>
          <w:color w:val="auto"/>
          <w:szCs w:val="28"/>
        </w:rPr>
        <w:t>(</w:t>
      </w:r>
      <w:proofErr w:type="spellStart"/>
      <w:r w:rsidR="007F2621" w:rsidRPr="003F750B">
        <w:rPr>
          <w:rFonts w:ascii="KoPub돋움체_Pro Light" w:hAnsi="KoPub돋움체_Pro Light" w:hint="eastAsia"/>
          <w:color w:val="auto"/>
          <w:szCs w:val="28"/>
        </w:rPr>
        <w:t>기획·설계</w:t>
      </w:r>
      <w:proofErr w:type="spellEnd"/>
      <w:r w:rsidR="007F2621" w:rsidRPr="003F750B">
        <w:rPr>
          <w:rFonts w:ascii="KoPub돋움체_Pro Light" w:hAnsi="KoPub돋움체_Pro Light"/>
          <w:color w:val="auto"/>
          <w:szCs w:val="28"/>
        </w:rPr>
        <w:t xml:space="preserve"> 단계</w:t>
      </w:r>
      <w:r w:rsidR="00D67EEB" w:rsidRPr="003F750B">
        <w:rPr>
          <w:rFonts w:ascii="KoPub돋움체_Pro Light" w:hAnsi="KoPub돋움체_Pro Light" w:hint="eastAsia"/>
          <w:color w:val="auto"/>
          <w:szCs w:val="28"/>
        </w:rPr>
        <w:t xml:space="preserve">) </w:t>
      </w:r>
      <w:r w:rsidR="006E5491" w:rsidRPr="003F750B">
        <w:rPr>
          <w:rFonts w:ascii="KoPub돋움체_Pro Light" w:hAnsi="KoPub돋움체_Pro Light"/>
          <w:color w:val="auto"/>
          <w:szCs w:val="28"/>
        </w:rPr>
        <w:t>AI</w:t>
      </w:r>
      <w:r w:rsidR="005D01E2" w:rsidRPr="003F750B">
        <w:rPr>
          <w:rFonts w:ascii="KoPub돋움체_Pro Light" w:hAnsi="KoPub돋움체_Pro Light" w:hint="eastAsia"/>
          <w:color w:val="auto"/>
          <w:szCs w:val="28"/>
        </w:rPr>
        <w:t>제품등을</w:t>
      </w:r>
      <w:r w:rsidR="006E5491" w:rsidRPr="003F750B">
        <w:rPr>
          <w:rFonts w:ascii="KoPub돋움체_Pro Light" w:hAnsi="KoPub돋움체_Pro Light"/>
          <w:color w:val="auto"/>
          <w:szCs w:val="28"/>
        </w:rPr>
        <w:t xml:space="preserve"> 도입하는 목적 및 AI의 활용 범위에 대해서는 사전에 이를 명확히</w:t>
      </w:r>
      <w:r w:rsidR="001078AE" w:rsidRPr="003F750B">
        <w:rPr>
          <w:rFonts w:ascii="KoPub돋움체_Pro Light" w:hAnsi="KoPub돋움체_Pro Light" w:hint="eastAsia"/>
          <w:color w:val="auto"/>
          <w:szCs w:val="28"/>
        </w:rPr>
        <w:t xml:space="preserve"> 정의</w:t>
      </w:r>
      <w:r w:rsidR="006E5491" w:rsidRPr="003F750B">
        <w:rPr>
          <w:rFonts w:ascii="KoPub돋움체_Pro Light" w:hAnsi="KoPub돋움체_Pro Light"/>
          <w:color w:val="auto"/>
          <w:szCs w:val="28"/>
        </w:rPr>
        <w:t>한다.</w:t>
      </w:r>
    </w:p>
    <w:p w14:paraId="54D2093C" w14:textId="435EE1B4" w:rsidR="008C5862" w:rsidRPr="002B6A18" w:rsidRDefault="007F2621" w:rsidP="00D67EEB">
      <w:pPr>
        <w:pStyle w:val="3"/>
        <w:rPr>
          <w:rFonts w:ascii="KoPub돋움체_Pro Light" w:hAnsi="KoPub돋움체_Pro Light"/>
          <w:color w:val="auto"/>
          <w:szCs w:val="28"/>
        </w:rPr>
      </w:pPr>
      <w:r w:rsidRPr="003F750B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D67EEB" w:rsidRPr="003F750B">
        <w:rPr>
          <w:rFonts w:ascii="KoPub돋움체_Pro Light" w:hAnsi="KoPub돋움체_Pro Light" w:hint="eastAsia"/>
          <w:color w:val="auto"/>
          <w:szCs w:val="28"/>
        </w:rPr>
        <w:t>(</w:t>
      </w:r>
      <w:r w:rsidRPr="003F750B">
        <w:rPr>
          <w:rFonts w:ascii="KoPub돋움체_Pro Light" w:hAnsi="KoPub돋움체_Pro Light" w:hint="eastAsia"/>
          <w:color w:val="auto"/>
          <w:szCs w:val="28"/>
        </w:rPr>
        <w:t>개발</w:t>
      </w:r>
      <w:r w:rsidRPr="003F750B">
        <w:rPr>
          <w:rFonts w:ascii="KoPub돋움체_Pro Light" w:hAnsi="KoPub돋움체_Pro Light"/>
          <w:color w:val="auto"/>
          <w:szCs w:val="28"/>
        </w:rPr>
        <w:t xml:space="preserve"> 단계</w:t>
      </w:r>
      <w:r w:rsidR="00D67EEB" w:rsidRPr="003F750B">
        <w:rPr>
          <w:rFonts w:ascii="KoPub돋움체_Pro Light" w:hAnsi="KoPub돋움체_Pro Light" w:hint="eastAsia"/>
          <w:color w:val="auto"/>
          <w:szCs w:val="28"/>
        </w:rPr>
        <w:t xml:space="preserve">) </w:t>
      </w:r>
      <w:r w:rsidR="00720CA3" w:rsidRPr="003F750B">
        <w:rPr>
          <w:rFonts w:ascii="KoPub돋움체_Pro Light" w:hAnsi="KoPub돋움체_Pro Light" w:hint="eastAsia"/>
          <w:color w:val="auto"/>
          <w:szCs w:val="28"/>
        </w:rPr>
        <w:t xml:space="preserve">① </w:t>
      </w:r>
      <w:r w:rsidR="008C5862" w:rsidRPr="003F750B">
        <w:rPr>
          <w:rFonts w:ascii="KoPub돋움체_Pro Light" w:hAnsi="KoPub돋움체_Pro Light"/>
          <w:color w:val="auto"/>
          <w:szCs w:val="28"/>
        </w:rPr>
        <w:t xml:space="preserve">AI </w:t>
      </w:r>
      <w:r w:rsidR="0098288B" w:rsidRPr="003F750B">
        <w:rPr>
          <w:rFonts w:ascii="KoPub돋움체_Pro Light" w:hAnsi="KoPub돋움체_Pro Light" w:hint="eastAsia"/>
          <w:color w:val="auto"/>
          <w:szCs w:val="28"/>
        </w:rPr>
        <w:t xml:space="preserve">개발에 사용하는 학습데이터는 사전에 필요 범위 및 기준을 설정하고 무분별하게 남용되지 </w:t>
      </w:r>
      <w:r w:rsidR="0098288B" w:rsidRPr="002B6A18">
        <w:rPr>
          <w:rFonts w:ascii="KoPub돋움체_Pro Light" w:hAnsi="KoPub돋움체_Pro Light" w:hint="eastAsia"/>
          <w:color w:val="auto"/>
          <w:szCs w:val="28"/>
        </w:rPr>
        <w:t xml:space="preserve">않도록 한다. </w:t>
      </w:r>
      <w:r w:rsidR="00755DCD" w:rsidRPr="002B6A18">
        <w:rPr>
          <w:rFonts w:ascii="KoPub돋움체_Pro Light" w:hAnsi="KoPub돋움체_Pro Light" w:hint="eastAsia"/>
          <w:color w:val="auto"/>
          <w:szCs w:val="28"/>
        </w:rPr>
        <w:t xml:space="preserve"> </w:t>
      </w:r>
    </w:p>
    <w:p w14:paraId="18B9361D" w14:textId="2A0580CC" w:rsidR="008C5862" w:rsidRPr="002B6A18" w:rsidRDefault="00D67EEB" w:rsidP="00D67EEB">
      <w:pPr>
        <w:ind w:leftChars="152" w:left="328"/>
        <w:rPr>
          <w:rFonts w:ascii="KoPub돋움체_Pro Light" w:hAnsi="KoPub돋움체_Pro Light"/>
          <w:szCs w:val="28"/>
        </w:rPr>
      </w:pPr>
      <w:r w:rsidRPr="002B6A18">
        <w:rPr>
          <w:rFonts w:ascii="KoPub돋움체_Pro Light" w:hAnsi="KoPub돋움체_Pro Light" w:hint="eastAsia"/>
          <w:szCs w:val="28"/>
        </w:rPr>
        <w:t xml:space="preserve">② </w:t>
      </w:r>
      <w:r w:rsidR="008C5862" w:rsidRPr="002B6A18">
        <w:rPr>
          <w:rFonts w:ascii="KoPub돋움체_Pro Light" w:hAnsi="KoPub돋움체_Pro Light"/>
          <w:szCs w:val="28"/>
        </w:rPr>
        <w:t>AI 개발에 사용하는 학습데이터는 데이터의 출처, 상세 정보와 이상 여부를 점검한 후 사용한다.</w:t>
      </w:r>
    </w:p>
    <w:p w14:paraId="6B7202AD" w14:textId="21A5282F" w:rsidR="008C5862" w:rsidRPr="002B6A18" w:rsidRDefault="00D67EEB" w:rsidP="00D67EEB">
      <w:pPr>
        <w:ind w:leftChars="152" w:left="328"/>
        <w:rPr>
          <w:rFonts w:ascii="KoPub돋움체_Pro Light" w:hAnsi="KoPub돋움체_Pro Light"/>
          <w:szCs w:val="28"/>
        </w:rPr>
      </w:pPr>
      <w:r w:rsidRPr="002B6A18">
        <w:rPr>
          <w:rFonts w:ascii="KoPub돋움체_Pro Light" w:hAnsi="KoPub돋움체_Pro Light" w:hint="eastAsia"/>
          <w:szCs w:val="28"/>
        </w:rPr>
        <w:t xml:space="preserve">③ </w:t>
      </w:r>
      <w:r w:rsidR="008C5862" w:rsidRPr="002B6A18">
        <w:rPr>
          <w:rFonts w:ascii="KoPub돋움체_Pro Light" w:hAnsi="KoPub돋움체_Pro Light"/>
          <w:szCs w:val="28"/>
        </w:rPr>
        <w:t>AI 개발에 사용되는 학습데이터는 개인정보·민감정보의 활용 필요성에 대해 검토하고 반드시 필요한 경우에만 활용하며, 활용시에는 관련 법령 등</w:t>
      </w:r>
      <w:r w:rsidR="00CF5C93" w:rsidRPr="002B6A18">
        <w:rPr>
          <w:rFonts w:ascii="KoPub돋움체_Pro Light" w:hAnsi="KoPub돋움체_Pro Light" w:hint="eastAsia"/>
          <w:szCs w:val="28"/>
        </w:rPr>
        <w:t xml:space="preserve"> (개인정보보호법, </w:t>
      </w:r>
      <w:r w:rsidR="00CF5C93" w:rsidRPr="002B6A18">
        <w:rPr>
          <w:rFonts w:ascii="KoPub돋움체_Pro Light" w:hAnsi="KoPub돋움체_Pro Light"/>
          <w:szCs w:val="28"/>
        </w:rPr>
        <w:t>신용정보의 이용 및 보호에 관한 법률 등</w:t>
      </w:r>
      <w:r w:rsidR="00CF5C93" w:rsidRPr="002B6A18">
        <w:rPr>
          <w:rFonts w:ascii="KoPub돋움체_Pro Light" w:hAnsi="KoPub돋움체_Pro Light" w:hint="eastAsia"/>
          <w:szCs w:val="28"/>
        </w:rPr>
        <w:t>)</w:t>
      </w:r>
      <w:r w:rsidR="008C5862" w:rsidRPr="002B6A18">
        <w:rPr>
          <w:rFonts w:ascii="KoPub돋움체_Pro Light" w:hAnsi="KoPub돋움체_Pro Light"/>
          <w:szCs w:val="28"/>
        </w:rPr>
        <w:t>에 따라 필요한 안전조치를 취하여야 한다.</w:t>
      </w:r>
      <w:r w:rsidRPr="002B6A18">
        <w:rPr>
          <w:rFonts w:ascii="KoPub돋움체_Pro Light" w:hAnsi="KoPub돋움체_Pro Light" w:hint="eastAsia"/>
          <w:szCs w:val="28"/>
        </w:rPr>
        <w:t xml:space="preserve"> </w:t>
      </w:r>
    </w:p>
    <w:p w14:paraId="0FDDA7BA" w14:textId="760A24B8" w:rsidR="008C5862" w:rsidRPr="002B6A18" w:rsidRDefault="00D67EEB" w:rsidP="00D67EEB">
      <w:pPr>
        <w:ind w:leftChars="152" w:left="328"/>
        <w:rPr>
          <w:rFonts w:ascii="KoPub돋움체_Pro Light" w:hAnsi="KoPub돋움체_Pro Light"/>
          <w:szCs w:val="28"/>
        </w:rPr>
      </w:pPr>
      <w:r w:rsidRPr="002B6A18">
        <w:rPr>
          <w:rFonts w:ascii="KoPub돋움체_Pro Light" w:hAnsi="KoPub돋움체_Pro Light" w:hint="eastAsia"/>
          <w:szCs w:val="28"/>
        </w:rPr>
        <w:t xml:space="preserve">④ </w:t>
      </w:r>
      <w:r w:rsidR="008C5862" w:rsidRPr="002B6A18">
        <w:rPr>
          <w:rFonts w:ascii="KoPub돋움체_Pro Light" w:hAnsi="KoPub돋움체_Pro Light"/>
          <w:szCs w:val="28"/>
        </w:rPr>
        <w:t>AI 모델 개발 시 AI 모델의 성능을 평가할 적절한 기준과 목표수준을 설정하고 관리한다.</w:t>
      </w:r>
    </w:p>
    <w:p w14:paraId="45784E3B" w14:textId="7E2F9AFB" w:rsidR="008C5862" w:rsidRPr="002B6A18" w:rsidRDefault="00D67EEB" w:rsidP="00D67EEB">
      <w:pPr>
        <w:ind w:leftChars="152" w:left="328"/>
        <w:rPr>
          <w:rFonts w:ascii="KoPub돋움체_Pro Light" w:hAnsi="KoPub돋움체_Pro Light"/>
          <w:szCs w:val="28"/>
        </w:rPr>
      </w:pPr>
      <w:r w:rsidRPr="002B6A18">
        <w:rPr>
          <w:rFonts w:ascii="KoPub돋움체_Pro Light" w:hAnsi="KoPub돋움체_Pro Light" w:hint="eastAsia"/>
          <w:szCs w:val="28"/>
        </w:rPr>
        <w:t xml:space="preserve">⑤ </w:t>
      </w:r>
      <w:r w:rsidR="008C5862" w:rsidRPr="002B6A18">
        <w:rPr>
          <w:rFonts w:ascii="KoPub돋움체_Pro Light" w:hAnsi="KoPub돋움체_Pro Light"/>
          <w:szCs w:val="28"/>
        </w:rPr>
        <w:t>AI 모델 개발 시 AI 모델의 산출 결과가 당초 의도하지 않은 불합리한 차별적 결과를 도출하는 것을 방지하기 위해 공정성 판단 기준과 목표수준을 설정하고 관리한다.</w:t>
      </w:r>
    </w:p>
    <w:p w14:paraId="5E4B4804" w14:textId="02CD7115" w:rsidR="006E5491" w:rsidRPr="002B6A18" w:rsidRDefault="00D67EEB" w:rsidP="00381FD9">
      <w:pPr>
        <w:ind w:leftChars="152" w:left="328"/>
        <w:rPr>
          <w:rFonts w:ascii="KoPub돋움체_Pro Light" w:hAnsi="KoPub돋움체_Pro Light"/>
        </w:rPr>
      </w:pPr>
      <w:r w:rsidRPr="002B6A18">
        <w:rPr>
          <w:rFonts w:ascii="KoPub돋움체_Pro Light" w:hAnsi="KoPub돋움체_Pro Light" w:hint="eastAsia"/>
          <w:szCs w:val="28"/>
        </w:rPr>
        <w:t xml:space="preserve">⑥ </w:t>
      </w:r>
      <w:r w:rsidR="008C5862" w:rsidRPr="002B6A18">
        <w:rPr>
          <w:rFonts w:ascii="KoPub돋움체_Pro Light" w:hAnsi="KoPub돋움체_Pro Light"/>
          <w:szCs w:val="28"/>
        </w:rPr>
        <w:t xml:space="preserve">AI 모델의 산출 결과에 대해서는 설명을 제공할 필요성에 대해 검토하고 가능한 설명 가능 기술을 적용하며, 이를 평가할 기준과 목표수준을 설정하고 관리한다. 설명가능 </w:t>
      </w:r>
      <w:r w:rsidR="008C5862" w:rsidRPr="002B6A18">
        <w:rPr>
          <w:rFonts w:ascii="KoPub돋움체_Pro Light" w:hAnsi="KoPub돋움체_Pro Light"/>
          <w:szCs w:val="28"/>
        </w:rPr>
        <w:lastRenderedPageBreak/>
        <w:t>기술의 확보가 어려운 경우 AI 모델에 대한 상세 정보를 공개하는 등 대안을 고려한다.</w:t>
      </w:r>
      <w:r w:rsidR="00381FD9" w:rsidRPr="002B6A18">
        <w:rPr>
          <w:rFonts w:ascii="KoPub돋움체_Pro Light" w:hAnsi="KoPub돋움체_Pro Light" w:hint="eastAsia"/>
          <w:szCs w:val="28"/>
        </w:rPr>
        <w:t xml:space="preserve"> </w:t>
      </w:r>
      <w:proofErr w:type="spellStart"/>
      <w:r w:rsidR="00746DD0" w:rsidRPr="002B6A18">
        <w:rPr>
          <w:rFonts w:ascii="KoPub돋움체_Pro Light" w:hAnsi="KoPub돋움체_Pro Light" w:hint="eastAsia"/>
        </w:rPr>
        <w:t>고영향</w:t>
      </w:r>
      <w:proofErr w:type="spellEnd"/>
      <w:r w:rsidR="00746DD0" w:rsidRPr="002B6A18">
        <w:rPr>
          <w:rFonts w:ascii="KoPub돋움체_Pro Light" w:hAnsi="KoPub돋움체_Pro Light"/>
        </w:rPr>
        <w:t xml:space="preserve"> </w:t>
      </w:r>
      <w:r w:rsidR="006B7A94" w:rsidRPr="002B6A18">
        <w:rPr>
          <w:rFonts w:ascii="KoPub돋움체_Pro Light" w:hAnsi="KoPub돋움체_Pro Light"/>
        </w:rPr>
        <w:t>AI</w:t>
      </w:r>
      <w:r w:rsidR="00746DD0" w:rsidRPr="002B6A18">
        <w:rPr>
          <w:rFonts w:ascii="KoPub돋움체_Pro Light" w:hAnsi="KoPub돋움체_Pro Light"/>
        </w:rPr>
        <w:t>의 경우,</w:t>
      </w:r>
      <w:r w:rsidR="000A0DF9" w:rsidRPr="002B6A18">
        <w:rPr>
          <w:rFonts w:ascii="KoPub돋움체_Pro Light" w:hAnsi="KoPub돋움체_Pro Light" w:hint="eastAsia"/>
        </w:rPr>
        <w:t xml:space="preserve"> </w:t>
      </w:r>
      <w:proofErr w:type="spellStart"/>
      <w:r w:rsidR="000A0DF9" w:rsidRPr="002B6A18">
        <w:rPr>
          <w:rFonts w:ascii="KoPub돋움체_Pro Light" w:hAnsi="KoPub돋움체_Pro Light" w:hint="eastAsia"/>
        </w:rPr>
        <w:t>고영향</w:t>
      </w:r>
      <w:proofErr w:type="spellEnd"/>
      <w:r w:rsidR="000A0DF9" w:rsidRPr="002B6A18">
        <w:rPr>
          <w:rFonts w:ascii="KoPub돋움체_Pro Light" w:hAnsi="KoPub돋움체_Pro Light" w:hint="eastAsia"/>
        </w:rPr>
        <w:t xml:space="preserve"> </w:t>
      </w:r>
      <w:r w:rsidR="00572A50" w:rsidRPr="002B6A18">
        <w:rPr>
          <w:rFonts w:ascii="KoPub돋움체_Pro Light" w:hAnsi="KoPub돋움체_Pro Light" w:hint="eastAsia"/>
        </w:rPr>
        <w:t>AI</w:t>
      </w:r>
      <w:r w:rsidR="000A0DF9" w:rsidRPr="002B6A18">
        <w:rPr>
          <w:rFonts w:ascii="KoPub돋움체_Pro Light" w:hAnsi="KoPub돋움체_Pro Light" w:hint="eastAsia"/>
        </w:rPr>
        <w:t xml:space="preserve"> 관련 책무를 이행하고 이행 근거를 5년간 보관한다. </w:t>
      </w:r>
    </w:p>
    <w:p w14:paraId="40D5FA05" w14:textId="1C284FDE" w:rsidR="008C5862" w:rsidRPr="002B6A18" w:rsidRDefault="00D44A46" w:rsidP="00720CA3">
      <w:pPr>
        <w:pStyle w:val="3"/>
        <w:rPr>
          <w:rFonts w:ascii="KoPub돋움체_Pro Light" w:hAnsi="KoPub돋움체_Pro Light"/>
          <w:color w:val="auto"/>
          <w:szCs w:val="28"/>
        </w:rPr>
      </w:pPr>
      <w:r w:rsidRPr="002B6A18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720CA3" w:rsidRPr="002B6A18">
        <w:rPr>
          <w:rFonts w:ascii="KoPub돋움체_Pro Light" w:hAnsi="KoPub돋움체_Pro Light" w:hint="eastAsia"/>
          <w:color w:val="auto"/>
          <w:szCs w:val="28"/>
        </w:rPr>
        <w:t>(</w:t>
      </w:r>
      <w:proofErr w:type="spellStart"/>
      <w:r w:rsidR="007F2621" w:rsidRPr="002B6A18">
        <w:rPr>
          <w:rFonts w:ascii="KoPub돋움체_Pro Light" w:hAnsi="KoPub돋움체_Pro Light" w:hint="eastAsia"/>
          <w:color w:val="auto"/>
          <w:szCs w:val="28"/>
        </w:rPr>
        <w:t>평가·검증</w:t>
      </w:r>
      <w:proofErr w:type="spellEnd"/>
      <w:r w:rsidR="007F2621" w:rsidRPr="002B6A18">
        <w:rPr>
          <w:rFonts w:ascii="KoPub돋움체_Pro Light" w:hAnsi="KoPub돋움체_Pro Light"/>
          <w:color w:val="auto"/>
          <w:szCs w:val="28"/>
        </w:rPr>
        <w:t xml:space="preserve"> 단계</w:t>
      </w:r>
      <w:r w:rsidR="00720CA3" w:rsidRPr="002B6A18">
        <w:rPr>
          <w:rFonts w:ascii="KoPub돋움체_Pro Light" w:hAnsi="KoPub돋움체_Pro Light" w:hint="eastAsia"/>
          <w:color w:val="auto"/>
          <w:szCs w:val="28"/>
        </w:rPr>
        <w:t xml:space="preserve">) </w:t>
      </w:r>
      <w:r w:rsidR="007E5343" w:rsidRPr="002B6A18">
        <w:rPr>
          <w:rFonts w:ascii="KoPub돋움체_Pro Light" w:hAnsi="KoPub돋움체_Pro Light"/>
          <w:color w:val="auto"/>
          <w:szCs w:val="28"/>
        </w:rPr>
        <w:t xml:space="preserve">AI 서비스를 운영하기 위해서는 </w:t>
      </w:r>
      <w:proofErr w:type="spellStart"/>
      <w:r w:rsidR="007E5343" w:rsidRPr="002B6A18">
        <w:rPr>
          <w:rFonts w:ascii="KoPub돋움체_Pro Light" w:hAnsi="KoPub돋움체_Pro Light"/>
          <w:color w:val="auto"/>
          <w:szCs w:val="28"/>
        </w:rPr>
        <w:t>학습</w:t>
      </w:r>
      <w:r w:rsidR="00EE4C58" w:rsidRPr="002B6A18">
        <w:rPr>
          <w:rFonts w:ascii="KoPub돋움체_Pro Light" w:hAnsi="KoPub돋움체_Pro Light" w:hint="eastAsia"/>
          <w:color w:val="auto"/>
          <w:szCs w:val="28"/>
        </w:rPr>
        <w:t>·참조</w:t>
      </w:r>
      <w:r w:rsidR="007E5343" w:rsidRPr="002B6A18">
        <w:rPr>
          <w:rFonts w:ascii="KoPub돋움체_Pro Light" w:hAnsi="KoPub돋움체_Pro Light"/>
          <w:color w:val="auto"/>
          <w:szCs w:val="28"/>
        </w:rPr>
        <w:t>데이터</w:t>
      </w:r>
      <w:proofErr w:type="spellEnd"/>
      <w:r w:rsidR="007E5343" w:rsidRPr="002B6A18">
        <w:rPr>
          <w:rFonts w:ascii="KoPub돋움체_Pro Light" w:hAnsi="KoPub돋움체_Pro Light"/>
          <w:color w:val="auto"/>
          <w:szCs w:val="28"/>
        </w:rPr>
        <w:t xml:space="preserve"> 및 AI 모델에 대한 평가·검증 기준에 따라 사전적으로 평가·검증을 실시하고, 공정성 등에 이상이 없는지 확인한다.</w:t>
      </w:r>
    </w:p>
    <w:p w14:paraId="239D0A1E" w14:textId="6AC3608C" w:rsidR="00EF19C5" w:rsidRPr="002B6A18" w:rsidRDefault="007F2621" w:rsidP="00720CA3">
      <w:pPr>
        <w:pStyle w:val="3"/>
        <w:rPr>
          <w:rFonts w:ascii="KoPub돋움체_Pro Light" w:hAnsi="KoPub돋움체_Pro Light"/>
          <w:color w:val="auto"/>
          <w:szCs w:val="28"/>
        </w:rPr>
      </w:pPr>
      <w:r w:rsidRPr="002B6A18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720CA3" w:rsidRPr="002B6A18">
        <w:rPr>
          <w:rFonts w:ascii="KoPub돋움체_Pro Light" w:hAnsi="KoPub돋움체_Pro Light" w:hint="eastAsia"/>
          <w:color w:val="auto"/>
          <w:szCs w:val="28"/>
        </w:rPr>
        <w:t>(</w:t>
      </w:r>
      <w:proofErr w:type="spellStart"/>
      <w:r w:rsidRPr="002B6A18">
        <w:rPr>
          <w:rFonts w:ascii="KoPub돋움체_Pro Light" w:hAnsi="KoPub돋움체_Pro Light" w:hint="eastAsia"/>
          <w:color w:val="auto"/>
          <w:szCs w:val="28"/>
        </w:rPr>
        <w:t>도입·운영·모니터링</w:t>
      </w:r>
      <w:proofErr w:type="spellEnd"/>
      <w:r w:rsidRPr="002B6A18">
        <w:rPr>
          <w:rFonts w:ascii="KoPub돋움체_Pro Light" w:hAnsi="KoPub돋움체_Pro Light"/>
          <w:color w:val="auto"/>
          <w:szCs w:val="28"/>
        </w:rPr>
        <w:t xml:space="preserve"> 단계</w:t>
      </w:r>
      <w:r w:rsidR="00720CA3" w:rsidRPr="002B6A18">
        <w:rPr>
          <w:rFonts w:ascii="KoPub돋움체_Pro Light" w:hAnsi="KoPub돋움체_Pro Light" w:hint="eastAsia"/>
          <w:color w:val="auto"/>
          <w:szCs w:val="28"/>
        </w:rPr>
        <w:t xml:space="preserve">) ① </w:t>
      </w:r>
      <w:r w:rsidR="00EF19C5" w:rsidRPr="002B6A18">
        <w:rPr>
          <w:rFonts w:ascii="KoPub돋움체_Pro Light" w:hAnsi="KoPub돋움체_Pro Light"/>
          <w:color w:val="auto"/>
          <w:szCs w:val="28"/>
        </w:rPr>
        <w:t>AI 서비스는 인간에 의한 감독과 통제</w:t>
      </w:r>
      <w:r w:rsidR="005017E0" w:rsidRPr="002B6A18">
        <w:rPr>
          <w:rFonts w:ascii="KoPub돋움체_Pro Light" w:hAnsi="KoPub돋움체_Pro Light" w:hint="eastAsia"/>
          <w:color w:val="auto"/>
          <w:szCs w:val="28"/>
        </w:rPr>
        <w:t xml:space="preserve">하 </w:t>
      </w:r>
      <w:r w:rsidR="00EF19C5" w:rsidRPr="002B6A18">
        <w:rPr>
          <w:rFonts w:ascii="KoPub돋움체_Pro Light" w:hAnsi="KoPub돋움체_Pro Light"/>
          <w:color w:val="auto"/>
          <w:szCs w:val="28"/>
        </w:rPr>
        <w:t>운영될 수 있도록 관리한다.</w:t>
      </w:r>
    </w:p>
    <w:p w14:paraId="5A99DFFD" w14:textId="22A91B62" w:rsidR="00EF19C5" w:rsidRPr="002B6A18" w:rsidRDefault="00720CA3" w:rsidP="00720CA3">
      <w:pPr>
        <w:ind w:leftChars="152" w:left="328"/>
        <w:rPr>
          <w:rFonts w:ascii="KoPub돋움체_Pro Light" w:hAnsi="KoPub돋움체_Pro Light"/>
          <w:szCs w:val="28"/>
        </w:rPr>
      </w:pPr>
      <w:r w:rsidRPr="002B6A18">
        <w:rPr>
          <w:rFonts w:ascii="KoPub돋움체_Pro Light" w:hAnsi="KoPub돋움체_Pro Light" w:hint="eastAsia"/>
          <w:szCs w:val="28"/>
        </w:rPr>
        <w:t xml:space="preserve">② </w:t>
      </w:r>
      <w:r w:rsidR="00EF19C5" w:rsidRPr="002B6A18">
        <w:rPr>
          <w:rFonts w:ascii="KoPub돋움체_Pro Light" w:hAnsi="KoPub돋움체_Pro Light"/>
          <w:szCs w:val="28"/>
        </w:rPr>
        <w:t>AI에 의한 의사결정 과정에 대한 해석 및 추적이 가능하도록 AI 시스템의 산출결과에 대해 기록 및 보관한다.</w:t>
      </w:r>
    </w:p>
    <w:p w14:paraId="5C32C480" w14:textId="4C8C561E" w:rsidR="00EF19C5" w:rsidRPr="002B6A18" w:rsidRDefault="00720CA3" w:rsidP="00720CA3">
      <w:pPr>
        <w:ind w:leftChars="152" w:left="328"/>
        <w:rPr>
          <w:rFonts w:ascii="KoPub돋움체_Pro Light" w:hAnsi="KoPub돋움체_Pro Light"/>
          <w:szCs w:val="28"/>
        </w:rPr>
      </w:pPr>
      <w:r w:rsidRPr="002B6A18">
        <w:rPr>
          <w:rFonts w:ascii="KoPub돋움체_Pro Light" w:hAnsi="KoPub돋움체_Pro Light" w:hint="eastAsia"/>
          <w:szCs w:val="28"/>
        </w:rPr>
        <w:t xml:space="preserve">③ </w:t>
      </w:r>
      <w:r w:rsidR="00EF19C5" w:rsidRPr="002B6A18">
        <w:rPr>
          <w:rFonts w:ascii="KoPub돋움체_Pro Light" w:hAnsi="KoPub돋움체_Pro Light"/>
          <w:szCs w:val="28"/>
        </w:rPr>
        <w:t>AI 모델에 대한 악의적인 공격을 방지 또는 완화하기 위한 대책을 적용한다.</w:t>
      </w:r>
    </w:p>
    <w:p w14:paraId="22A9494E" w14:textId="2189A940" w:rsidR="00EF19C5" w:rsidRPr="002B6A18" w:rsidRDefault="00720CA3" w:rsidP="00720CA3">
      <w:pPr>
        <w:ind w:leftChars="152" w:left="328"/>
        <w:rPr>
          <w:rFonts w:ascii="KoPub돋움체_Pro Light" w:hAnsi="KoPub돋움체_Pro Light"/>
          <w:szCs w:val="28"/>
        </w:rPr>
      </w:pPr>
      <w:r w:rsidRPr="002B6A18">
        <w:rPr>
          <w:rFonts w:ascii="KoPub돋움체_Pro Light" w:hAnsi="KoPub돋움체_Pro Light" w:hint="eastAsia"/>
          <w:szCs w:val="28"/>
        </w:rPr>
        <w:t xml:space="preserve">④ </w:t>
      </w:r>
      <w:r w:rsidR="00EF19C5" w:rsidRPr="002B6A18">
        <w:rPr>
          <w:rFonts w:ascii="KoPub돋움체_Pro Light" w:hAnsi="KoPub돋움체_Pro Light"/>
          <w:szCs w:val="28"/>
        </w:rPr>
        <w:t xml:space="preserve">AI 서비스의 오작동, 오류, 공격, 성능 저하, 편향성 등의 문제가 발생할 가능성에 대비해 </w:t>
      </w:r>
      <w:proofErr w:type="spellStart"/>
      <w:r w:rsidR="00EF19C5" w:rsidRPr="002B6A18">
        <w:rPr>
          <w:rFonts w:ascii="KoPub돋움체_Pro Light" w:hAnsi="KoPub돋움체_Pro Light"/>
          <w:szCs w:val="28"/>
        </w:rPr>
        <w:t>안전</w:t>
      </w:r>
      <w:r w:rsidR="00750991" w:rsidRPr="002B6A18">
        <w:rPr>
          <w:rFonts w:ascii="KoPub돋움체_Pro Light" w:hAnsi="KoPub돋움체_Pro Light" w:hint="eastAsia"/>
          <w:szCs w:val="28"/>
        </w:rPr>
        <w:t>모드·안전</w:t>
      </w:r>
      <w:r w:rsidR="00B10FF7" w:rsidRPr="002B6A18">
        <w:rPr>
          <w:rFonts w:ascii="KoPub돋움체_Pro Light" w:hAnsi="KoPub돋움체_Pro Light" w:hint="eastAsia"/>
          <w:szCs w:val="28"/>
        </w:rPr>
        <w:t>장치</w:t>
      </w:r>
      <w:r w:rsidR="00EF19C5" w:rsidRPr="002B6A18">
        <w:rPr>
          <w:rFonts w:ascii="KoPub돋움체_Pro Light" w:hAnsi="KoPub돋움체_Pro Light"/>
          <w:szCs w:val="28"/>
        </w:rPr>
        <w:t>를</w:t>
      </w:r>
      <w:proofErr w:type="spellEnd"/>
      <w:r w:rsidR="00EF19C5" w:rsidRPr="002B6A18">
        <w:rPr>
          <w:rFonts w:ascii="KoPub돋움체_Pro Light" w:hAnsi="KoPub돋움체_Pro Light"/>
          <w:szCs w:val="28"/>
        </w:rPr>
        <w:t xml:space="preserve"> </w:t>
      </w:r>
      <w:r w:rsidR="00B10FF7" w:rsidRPr="002B6A18">
        <w:rPr>
          <w:rFonts w:ascii="KoPub돋움체_Pro Light" w:hAnsi="KoPub돋움체_Pro Light" w:hint="eastAsia"/>
          <w:szCs w:val="28"/>
        </w:rPr>
        <w:t>마련</w:t>
      </w:r>
      <w:r w:rsidR="00EF19C5" w:rsidRPr="002B6A18">
        <w:rPr>
          <w:rFonts w:ascii="KoPub돋움체_Pro Light" w:hAnsi="KoPub돋움체_Pro Light"/>
          <w:szCs w:val="28"/>
        </w:rPr>
        <w:t>한다.</w:t>
      </w:r>
    </w:p>
    <w:p w14:paraId="536DF0E7" w14:textId="641997FC" w:rsidR="00EF19C5" w:rsidRPr="003F750B" w:rsidRDefault="00720CA3" w:rsidP="00720CA3">
      <w:pPr>
        <w:ind w:leftChars="152" w:left="328"/>
        <w:rPr>
          <w:rFonts w:ascii="KoPub돋움체_Pro Light" w:hAnsi="KoPub돋움체_Pro Light"/>
          <w:szCs w:val="28"/>
        </w:rPr>
      </w:pPr>
      <w:r w:rsidRPr="002B6A18">
        <w:rPr>
          <w:rFonts w:ascii="KoPub돋움체_Pro Light" w:hAnsi="KoPub돋움체_Pro Light" w:hint="eastAsia"/>
          <w:szCs w:val="28"/>
        </w:rPr>
        <w:t xml:space="preserve">⑤ </w:t>
      </w:r>
      <w:r w:rsidR="00EF19C5" w:rsidRPr="002B6A18">
        <w:rPr>
          <w:rFonts w:ascii="KoPub돋움체_Pro Light" w:hAnsi="KoPub돋움체_Pro Light"/>
          <w:szCs w:val="28"/>
        </w:rPr>
        <w:t>AI 서비스와 관련한 침해사고 또는 서비</w:t>
      </w:r>
      <w:r w:rsidR="00EF19C5" w:rsidRPr="003F750B">
        <w:rPr>
          <w:rFonts w:ascii="KoPub돋움체_Pro Light" w:hAnsi="KoPub돋움체_Pro Light"/>
          <w:szCs w:val="28"/>
        </w:rPr>
        <w:t>스 중단사고 발생 시 대응 절차를 마련한다.</w:t>
      </w:r>
    </w:p>
    <w:p w14:paraId="3BBFB745" w14:textId="44E88785" w:rsidR="00EF19C5" w:rsidRPr="003F750B" w:rsidRDefault="00720CA3" w:rsidP="00720CA3">
      <w:pPr>
        <w:ind w:leftChars="152" w:left="328"/>
        <w:rPr>
          <w:rFonts w:ascii="KoPub돋움체_Pro Light" w:hAnsi="KoPub돋움체_Pro Light"/>
          <w:szCs w:val="28"/>
        </w:rPr>
      </w:pPr>
      <w:r w:rsidRPr="003F750B">
        <w:rPr>
          <w:rFonts w:ascii="KoPub돋움체_Pro Light" w:hAnsi="KoPub돋움체_Pro Light" w:hint="eastAsia"/>
          <w:szCs w:val="28"/>
        </w:rPr>
        <w:t xml:space="preserve">⑥ </w:t>
      </w:r>
      <w:r w:rsidR="00EF19C5" w:rsidRPr="003F750B">
        <w:rPr>
          <w:rFonts w:ascii="KoPub돋움체_Pro Light" w:hAnsi="KoPub돋움체_Pro Light"/>
          <w:szCs w:val="28"/>
        </w:rPr>
        <w:t>AI 서비스는 운영 이후에도 지속적인 모니터링을 통해 운영 적정성을 유지한다.</w:t>
      </w:r>
    </w:p>
    <w:p w14:paraId="44E69461" w14:textId="781393CC" w:rsidR="00EF19C5" w:rsidRPr="003F750B" w:rsidRDefault="00720CA3" w:rsidP="00720CA3">
      <w:pPr>
        <w:ind w:leftChars="152" w:left="328"/>
        <w:rPr>
          <w:rFonts w:ascii="KoPub돋움체_Pro Light" w:hAnsi="KoPub돋움체_Pro Light"/>
          <w:szCs w:val="28"/>
        </w:rPr>
      </w:pPr>
      <w:r w:rsidRPr="003F750B">
        <w:rPr>
          <w:rFonts w:ascii="KoPub돋움체_Pro Light" w:hAnsi="KoPub돋움체_Pro Light" w:hint="eastAsia"/>
          <w:szCs w:val="28"/>
        </w:rPr>
        <w:t xml:space="preserve">⑦ </w:t>
      </w:r>
      <w:r w:rsidR="00EF19C5" w:rsidRPr="003F750B">
        <w:rPr>
          <w:rFonts w:ascii="KoPub돋움체_Pro Light" w:hAnsi="KoPub돋움체_Pro Light"/>
          <w:szCs w:val="28"/>
        </w:rPr>
        <w:t xml:space="preserve">AI 서비스에 대한 투명성을 확보하기 위해 중요 정보 등에 대해 기록·관리한다. </w:t>
      </w:r>
    </w:p>
    <w:p w14:paraId="50E52C0E" w14:textId="78E33C9B" w:rsidR="007E5343" w:rsidRPr="003F750B" w:rsidRDefault="007E5343" w:rsidP="00EF19C5">
      <w:pPr>
        <w:rPr>
          <w:rFonts w:ascii="KoPub돋움체_Pro Light" w:hAnsi="KoPub돋움체_Pro Light"/>
          <w:szCs w:val="28"/>
        </w:rPr>
      </w:pPr>
    </w:p>
    <w:p w14:paraId="758C9A62" w14:textId="22D69BF8" w:rsidR="003E3A70" w:rsidRPr="003F750B" w:rsidRDefault="003E3A70" w:rsidP="00720CA3">
      <w:pPr>
        <w:jc w:val="center"/>
        <w:rPr>
          <w:rFonts w:ascii="KoPub돋움체_Pro Light" w:hAnsi="KoPub돋움체_Pro Light"/>
          <w:szCs w:val="28"/>
        </w:rPr>
      </w:pPr>
      <w:r w:rsidRPr="003F750B">
        <w:rPr>
          <w:rFonts w:ascii="KoPub돋움체_Pro Light" w:hAnsi="KoPub돋움체_Pro Light" w:hint="eastAsia"/>
          <w:szCs w:val="28"/>
        </w:rPr>
        <w:t>부</w:t>
      </w:r>
      <w:r w:rsidRPr="003F750B">
        <w:rPr>
          <w:rFonts w:ascii="KoPub돋움체_Pro Light" w:hAnsi="KoPub돋움체_Pro Light"/>
          <w:szCs w:val="28"/>
        </w:rPr>
        <w:t xml:space="preserve"> 칙 (202</w:t>
      </w:r>
      <w:r w:rsidR="008E279E" w:rsidRPr="003F750B">
        <w:rPr>
          <w:rFonts w:ascii="KoPub돋움체_Pro Light" w:hAnsi="KoPub돋움체_Pro Light" w:hint="eastAsia"/>
          <w:szCs w:val="28"/>
        </w:rPr>
        <w:t>6</w:t>
      </w:r>
      <w:r w:rsidRPr="003F750B">
        <w:rPr>
          <w:rFonts w:ascii="KoPub돋움체_Pro Light" w:hAnsi="KoPub돋움체_Pro Light"/>
          <w:szCs w:val="28"/>
        </w:rPr>
        <w:t>.XX.XX)</w:t>
      </w:r>
    </w:p>
    <w:p w14:paraId="2E0B8F86" w14:textId="6320C380" w:rsidR="003E3A70" w:rsidRPr="003F750B" w:rsidRDefault="005322DD" w:rsidP="00F42161">
      <w:pPr>
        <w:pStyle w:val="3"/>
        <w:numPr>
          <w:ilvl w:val="2"/>
          <w:numId w:val="42"/>
        </w:numPr>
      </w:pPr>
      <w:r>
        <w:rPr>
          <w:rFonts w:hint="eastAsia"/>
        </w:rPr>
        <w:t xml:space="preserve"> </w:t>
      </w:r>
      <w:r w:rsidR="003E3A70" w:rsidRPr="003F750B">
        <w:t>(</w:t>
      </w:r>
      <w:r w:rsidR="003E3A70" w:rsidRPr="003F750B">
        <w:t>시행일</w:t>
      </w:r>
      <w:r w:rsidR="003E3A70" w:rsidRPr="003F750B">
        <w:t xml:space="preserve">) </w:t>
      </w:r>
      <w:r w:rsidR="003E3A70" w:rsidRPr="003F750B">
        <w:t>이</w:t>
      </w:r>
      <w:r w:rsidR="003E3A70" w:rsidRPr="003F750B">
        <w:t xml:space="preserve"> </w:t>
      </w:r>
      <w:r w:rsidR="000C1B4E">
        <w:rPr>
          <w:rFonts w:hint="eastAsia"/>
        </w:rPr>
        <w:t>규정</w:t>
      </w:r>
      <w:r w:rsidR="003E3A70" w:rsidRPr="003F750B">
        <w:t>은</w:t>
      </w:r>
      <w:r w:rsidR="003E3A70" w:rsidRPr="003F750B">
        <w:t xml:space="preserve"> 202</w:t>
      </w:r>
      <w:r w:rsidR="008E279E" w:rsidRPr="003F750B">
        <w:rPr>
          <w:rFonts w:hint="eastAsia"/>
        </w:rPr>
        <w:t>6</w:t>
      </w:r>
      <w:r w:rsidR="003E3A70" w:rsidRPr="003F750B">
        <w:t>년</w:t>
      </w:r>
      <w:r w:rsidR="003E3A70" w:rsidRPr="003F750B">
        <w:t xml:space="preserve"> X</w:t>
      </w:r>
      <w:r w:rsidR="003E3A70" w:rsidRPr="003F750B">
        <w:t>월</w:t>
      </w:r>
      <w:r w:rsidR="003E3A70" w:rsidRPr="003F750B">
        <w:t xml:space="preserve"> XX</w:t>
      </w:r>
      <w:r w:rsidR="003E3A70" w:rsidRPr="003F750B">
        <w:t>일부터</w:t>
      </w:r>
      <w:r w:rsidR="003E3A70" w:rsidRPr="003F750B">
        <w:t xml:space="preserve"> </w:t>
      </w:r>
      <w:r w:rsidR="003E3A70" w:rsidRPr="003F750B">
        <w:t>시행한다</w:t>
      </w:r>
      <w:r w:rsidR="003E3A70" w:rsidRPr="003F750B">
        <w:t xml:space="preserve">. </w:t>
      </w:r>
    </w:p>
    <w:p w14:paraId="0C8DCD24" w14:textId="77777777" w:rsidR="003E3A70" w:rsidRPr="003F750B" w:rsidRDefault="003E3A70" w:rsidP="003E3A70">
      <w:pPr>
        <w:rPr>
          <w:rFonts w:ascii="KoPub돋움체_Pro Light" w:hAnsi="KoPub돋움체_Pro Light"/>
          <w:szCs w:val="28"/>
        </w:rPr>
      </w:pPr>
    </w:p>
    <w:p w14:paraId="2C20A883" w14:textId="1EFD94C3" w:rsidR="0005399A" w:rsidRPr="00C149DF" w:rsidRDefault="00C054AB" w:rsidP="00BF6FF7">
      <w:pPr>
        <w:pStyle w:val="1"/>
        <w:numPr>
          <w:ilvl w:val="0"/>
          <w:numId w:val="0"/>
        </w:numPr>
      </w:pPr>
      <w:r w:rsidRPr="00C149DF">
        <w:rPr>
          <w:rFonts w:hint="eastAsia"/>
        </w:rPr>
        <w:lastRenderedPageBreak/>
        <w:t>붙임</w:t>
      </w:r>
      <w:r w:rsidR="009B65CE" w:rsidRPr="00C149DF">
        <w:rPr>
          <w:rFonts w:hint="eastAsia"/>
        </w:rPr>
        <w:t xml:space="preserve">1. </w:t>
      </w:r>
      <w:proofErr w:type="spellStart"/>
      <w:r w:rsidR="009B65CE" w:rsidRPr="00C149DF">
        <w:rPr>
          <w:rFonts w:hint="eastAsia"/>
        </w:rPr>
        <w:t>고영향</w:t>
      </w:r>
      <w:proofErr w:type="spellEnd"/>
      <w:r w:rsidR="009B65CE" w:rsidRPr="00C149DF">
        <w:t xml:space="preserve"> AI 판단</w:t>
      </w:r>
    </w:p>
    <w:p w14:paraId="5F9BB04F" w14:textId="75CE3DDB" w:rsidR="001131C7" w:rsidRPr="00C149DF" w:rsidRDefault="003448E5" w:rsidP="00A0552D">
      <w:pPr>
        <w:pStyle w:val="3"/>
        <w:numPr>
          <w:ilvl w:val="2"/>
          <w:numId w:val="32"/>
        </w:numPr>
        <w:rPr>
          <w:rFonts w:ascii="KoPub돋움체_Pro Light" w:hAnsi="KoPub돋움체_Pro Light"/>
          <w:color w:val="auto"/>
          <w:szCs w:val="28"/>
        </w:rPr>
      </w:pPr>
      <w:r w:rsidRPr="00C149DF">
        <w:rPr>
          <w:rFonts w:ascii="바탕" w:hAnsi="바탕" w:hint="eastAsia"/>
          <w:color w:val="auto"/>
          <w:szCs w:val="28"/>
        </w:rPr>
        <w:t xml:space="preserve"> </w:t>
      </w:r>
      <w:r w:rsidR="00757CA9" w:rsidRPr="00C149DF">
        <w:rPr>
          <w:rFonts w:ascii="KoPub돋움체_Pro Light" w:hAnsi="KoPub돋움체_Pro Light" w:hint="eastAsia"/>
          <w:color w:val="auto"/>
          <w:szCs w:val="28"/>
        </w:rPr>
        <w:t>(</w:t>
      </w:r>
      <w:proofErr w:type="spellStart"/>
      <w:r w:rsidR="00757CA9" w:rsidRPr="00C149DF">
        <w:rPr>
          <w:rFonts w:ascii="KoPub돋움체_Pro Light" w:hAnsi="KoPub돋움체_Pro Light" w:hint="eastAsia"/>
          <w:color w:val="auto"/>
          <w:szCs w:val="28"/>
        </w:rPr>
        <w:t>고영향</w:t>
      </w:r>
      <w:proofErr w:type="spellEnd"/>
      <w:r w:rsidR="00757CA9" w:rsidRPr="00C149DF">
        <w:rPr>
          <w:rFonts w:ascii="KoPub돋움체_Pro Light" w:hAnsi="KoPub돋움체_Pro Light"/>
          <w:color w:val="auto"/>
          <w:szCs w:val="28"/>
        </w:rPr>
        <w:t xml:space="preserve"> AI 정의·판단</w:t>
      </w:r>
      <w:r w:rsidR="00580AEF" w:rsidRPr="00C149DF">
        <w:rPr>
          <w:rFonts w:ascii="KoPub돋움체_Pro Light" w:hAnsi="KoPub돋움체_Pro Light" w:hint="eastAsia"/>
          <w:color w:val="auto"/>
          <w:szCs w:val="28"/>
        </w:rPr>
        <w:t>)</w:t>
      </w:r>
      <w:r w:rsidR="00757CA9" w:rsidRPr="00C149DF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580AEF" w:rsidRPr="00C149DF">
        <w:rPr>
          <w:rFonts w:ascii="KoPub돋움체_Pro Light" w:hAnsi="KoPub돋움체_Pro Light" w:hint="eastAsia"/>
          <w:color w:val="auto"/>
          <w:szCs w:val="28"/>
        </w:rPr>
        <w:t xml:space="preserve">① </w:t>
      </w:r>
      <w:r w:rsidRPr="00C149DF">
        <w:rPr>
          <w:rFonts w:ascii="KoPub돋움체_Pro Light" w:hAnsi="KoPub돋움체_Pro Light" w:hint="eastAsia"/>
          <w:color w:val="auto"/>
          <w:szCs w:val="28"/>
        </w:rPr>
        <w:t>1단계 조건</w:t>
      </w:r>
      <w:r w:rsidR="00580AEF" w:rsidRPr="00C149DF">
        <w:rPr>
          <w:rFonts w:ascii="KoPub돋움체_Pro Light" w:hAnsi="KoPub돋움체_Pro Light" w:hint="eastAsia"/>
          <w:color w:val="auto"/>
          <w:szCs w:val="28"/>
        </w:rPr>
        <w:t xml:space="preserve">: </w:t>
      </w:r>
      <w:r w:rsidR="002610E8" w:rsidRPr="00C149DF">
        <w:rPr>
          <w:rFonts w:ascii="KoPub돋움체_Pro Light" w:hAnsi="KoPub돋움체_Pro Light" w:hint="eastAsia"/>
          <w:color w:val="auto"/>
          <w:szCs w:val="28"/>
        </w:rPr>
        <w:t>다음</w:t>
      </w:r>
      <w:r w:rsidR="002610E8" w:rsidRPr="00C149DF">
        <w:rPr>
          <w:rFonts w:ascii="KoPub돋움체_Pro Light" w:hAnsi="KoPub돋움체_Pro Light"/>
          <w:color w:val="auto"/>
          <w:szCs w:val="28"/>
        </w:rPr>
        <w:t xml:space="preserve"> 중 어느 하나에 해당하는 “영역”에서 사용되는 </w:t>
      </w:r>
      <w:r w:rsidR="006B7A94" w:rsidRPr="00C149DF">
        <w:rPr>
          <w:rFonts w:ascii="KoPub돋움체_Pro Light" w:hAnsi="KoPub돋움체_Pro Light"/>
          <w:color w:val="auto"/>
          <w:szCs w:val="28"/>
        </w:rPr>
        <w:t>AI</w:t>
      </w:r>
      <w:r w:rsidR="002610E8" w:rsidRPr="00C149DF">
        <w:rPr>
          <w:rFonts w:ascii="KoPub돋움체_Pro Light" w:hAnsi="KoPub돋움체_Pro Light"/>
          <w:color w:val="auto"/>
          <w:szCs w:val="28"/>
        </w:rPr>
        <w:t>을 말한다.</w:t>
      </w:r>
    </w:p>
    <w:p w14:paraId="757D9195" w14:textId="7F2DA8B0" w:rsidR="0046199C" w:rsidRPr="00C149DF" w:rsidRDefault="003B1F0E" w:rsidP="00580AEF">
      <w:pPr>
        <w:ind w:right="560"/>
        <w:jc w:val="right"/>
        <w:rPr>
          <w:rFonts w:ascii="KoPub돋움체_Pro Light" w:hAnsi="KoPub돋움체_Pro Light"/>
          <w:szCs w:val="28"/>
        </w:rPr>
      </w:pPr>
      <w:r w:rsidRPr="00C149DF">
        <w:rPr>
          <w:rFonts w:ascii="KoPub돋움체_Pro Light" w:hAnsi="KoPub돋움체_Pro Light"/>
          <w:noProof/>
          <w:szCs w:val="28"/>
        </w:rPr>
        <w:drawing>
          <wp:inline distT="0" distB="0" distL="0" distR="0" wp14:anchorId="47B4BE6B" wp14:editId="63881011">
            <wp:extent cx="5094972" cy="2558143"/>
            <wp:effectExtent l="0" t="0" r="0" b="0"/>
            <wp:docPr id="21849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845" cy="25721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059BFC" w14:textId="571D16EC" w:rsidR="00C26099" w:rsidRPr="00C149DF" w:rsidRDefault="00580AEF" w:rsidP="00580AEF">
      <w:pPr>
        <w:ind w:leftChars="152" w:left="328"/>
        <w:rPr>
          <w:rFonts w:ascii="KoPub돋움체_Pro Light" w:hAnsi="KoPub돋움체_Pro Light"/>
          <w:szCs w:val="28"/>
        </w:rPr>
      </w:pPr>
      <w:r w:rsidRPr="00C149DF">
        <w:rPr>
          <w:rFonts w:ascii="KoPub돋움체_Pro Light" w:hAnsi="KoPub돋움체_Pro Light" w:hint="eastAsia"/>
          <w:szCs w:val="28"/>
        </w:rPr>
        <w:t xml:space="preserve">② </w:t>
      </w:r>
      <w:r w:rsidR="003448E5" w:rsidRPr="00C149DF">
        <w:rPr>
          <w:rFonts w:ascii="KoPub돋움체_Pro Light" w:hAnsi="KoPub돋움체_Pro Light" w:hint="eastAsia"/>
        </w:rPr>
        <w:t>2단계 조건</w:t>
      </w:r>
      <w:r w:rsidRPr="00C149DF">
        <w:rPr>
          <w:rFonts w:ascii="KoPub돋움체_Pro Light" w:hAnsi="KoPub돋움체_Pro Light" w:hint="eastAsia"/>
        </w:rPr>
        <w:t xml:space="preserve">: </w:t>
      </w:r>
      <w:r w:rsidR="00611067" w:rsidRPr="00C149DF">
        <w:rPr>
          <w:rFonts w:ascii="KoPub돋움체_Pro Light" w:hAnsi="KoPub돋움체_Pro Light"/>
          <w:szCs w:val="28"/>
        </w:rPr>
        <w:t xml:space="preserve">1단계에 해당하는 영역에서 활용되는 </w:t>
      </w:r>
      <w:r w:rsidR="006B7A94" w:rsidRPr="00C149DF">
        <w:rPr>
          <w:rFonts w:ascii="KoPub돋움체_Pro Light" w:hAnsi="KoPub돋움체_Pro Light"/>
          <w:szCs w:val="28"/>
        </w:rPr>
        <w:t>AI</w:t>
      </w:r>
      <w:r w:rsidR="00611067" w:rsidRPr="00C149DF">
        <w:rPr>
          <w:rFonts w:ascii="KoPub돋움체_Pro Light" w:hAnsi="KoPub돋움체_Pro Light"/>
          <w:szCs w:val="28"/>
        </w:rPr>
        <w:t xml:space="preserve">시스템이 “사람의 생명, 신체의 안전 및 기본권의 보호에 중대한 영향을 미치거나 위험을 초래할 우려”가 있는 경우 </w:t>
      </w:r>
      <w:proofErr w:type="spellStart"/>
      <w:r w:rsidR="00611067" w:rsidRPr="00C149DF">
        <w:rPr>
          <w:rFonts w:ascii="KoPub돋움체_Pro Light" w:hAnsi="KoPub돋움체_Pro Light"/>
          <w:szCs w:val="28"/>
        </w:rPr>
        <w:t>고영향</w:t>
      </w:r>
      <w:proofErr w:type="spellEnd"/>
      <w:r w:rsidR="00611067" w:rsidRPr="00C149DF">
        <w:rPr>
          <w:rFonts w:ascii="KoPub돋움체_Pro Light" w:hAnsi="KoPub돋움체_Pro Light"/>
          <w:szCs w:val="28"/>
        </w:rPr>
        <w:t xml:space="preserve"> </w:t>
      </w:r>
      <w:r w:rsidR="006B7A94" w:rsidRPr="00C149DF">
        <w:rPr>
          <w:rFonts w:ascii="KoPub돋움체_Pro Light" w:hAnsi="KoPub돋움체_Pro Light"/>
          <w:szCs w:val="28"/>
        </w:rPr>
        <w:t>AI</w:t>
      </w:r>
      <w:r w:rsidR="00611067" w:rsidRPr="00C149DF">
        <w:rPr>
          <w:rFonts w:ascii="KoPub돋움체_Pro Light" w:hAnsi="KoPub돋움체_Pro Light"/>
          <w:szCs w:val="28"/>
        </w:rPr>
        <w:t>에 해당하게 된다.</w:t>
      </w:r>
    </w:p>
    <w:p w14:paraId="420B25CB" w14:textId="53CFD041" w:rsidR="00611067" w:rsidRPr="00C149DF" w:rsidRDefault="00580AEF" w:rsidP="00580AEF">
      <w:pPr>
        <w:ind w:leftChars="152" w:left="328"/>
        <w:rPr>
          <w:rFonts w:ascii="KoPub돋움체_Pro Light" w:hAnsi="KoPub돋움체_Pro Light"/>
          <w:szCs w:val="28"/>
        </w:rPr>
      </w:pPr>
      <w:r w:rsidRPr="00C149DF">
        <w:rPr>
          <w:rFonts w:ascii="KoPub돋움체_Pro Light" w:hAnsi="KoPub돋움체_Pro Light" w:hint="eastAsia"/>
          <w:szCs w:val="28"/>
        </w:rPr>
        <w:t xml:space="preserve">③ </w:t>
      </w:r>
      <w:r w:rsidR="009C2ACC" w:rsidRPr="00C149DF">
        <w:rPr>
          <w:rFonts w:ascii="KoPub돋움체_Pro Light" w:hAnsi="KoPub돋움체_Pro Light" w:hint="eastAsia"/>
          <w:szCs w:val="28"/>
        </w:rPr>
        <w:t>판단기준</w:t>
      </w:r>
      <w:r w:rsidR="007801FB" w:rsidRPr="00C149DF">
        <w:rPr>
          <w:rFonts w:ascii="KoPub돋움체_Pro Light" w:hAnsi="KoPub돋움체_Pro Light" w:hint="eastAsia"/>
          <w:szCs w:val="28"/>
        </w:rPr>
        <w:t xml:space="preserve">은 다음 </w:t>
      </w:r>
      <w:r w:rsidR="003255D6" w:rsidRPr="00C149DF">
        <w:rPr>
          <w:rFonts w:ascii="KoPub돋움체_Pro Light" w:hAnsi="KoPub돋움체_Pro Light" w:hint="eastAsia"/>
          <w:szCs w:val="28"/>
        </w:rPr>
        <w:t xml:space="preserve">각 </w:t>
      </w:r>
      <w:r w:rsidR="007801FB" w:rsidRPr="00C149DF">
        <w:rPr>
          <w:rFonts w:ascii="KoPub돋움체_Pro Light" w:hAnsi="KoPub돋움체_Pro Light" w:hint="eastAsia"/>
          <w:szCs w:val="28"/>
        </w:rPr>
        <w:t xml:space="preserve">호와 같다. </w:t>
      </w:r>
    </w:p>
    <w:p w14:paraId="48E2DE3B" w14:textId="18D9AB51" w:rsidR="007801FB" w:rsidRPr="00C149DF" w:rsidRDefault="005A6317" w:rsidP="00562C1A">
      <w:pPr>
        <w:pStyle w:val="a"/>
        <w:numPr>
          <w:ilvl w:val="0"/>
          <w:numId w:val="25"/>
        </w:numPr>
      </w:pPr>
      <w:r w:rsidRPr="00C149DF">
        <w:t>기본권</w:t>
      </w:r>
      <w:r w:rsidRPr="00C149DF">
        <w:rPr>
          <w:rFonts w:hint="eastAsia"/>
        </w:rPr>
        <w:t xml:space="preserve"> </w:t>
      </w:r>
      <w:r w:rsidRPr="00C149DF">
        <w:t>보호</w:t>
      </w:r>
      <w:r w:rsidRPr="00C149DF">
        <w:rPr>
          <w:rFonts w:hint="eastAsia"/>
        </w:rPr>
        <w:t xml:space="preserve">: </w:t>
      </w:r>
      <w:r w:rsidRPr="00C149DF">
        <w:t xml:space="preserve">사람의 권리와 이익에 대한 위험은 </w:t>
      </w:r>
      <w:r w:rsidR="006B7A94" w:rsidRPr="00C149DF">
        <w:t>AI</w:t>
      </w:r>
      <w:r w:rsidRPr="00C149DF">
        <w:t xml:space="preserve">제품이나 서비스를 직접 제공받는 </w:t>
      </w:r>
      <w:proofErr w:type="spellStart"/>
      <w:r w:rsidRPr="00C149DF">
        <w:t>이용자뿐만</w:t>
      </w:r>
      <w:proofErr w:type="spellEnd"/>
      <w:r w:rsidRPr="00C149DF">
        <w:t xml:space="preserve"> 아니라 </w:t>
      </w:r>
      <w:r w:rsidR="006B7A94" w:rsidRPr="00C149DF">
        <w:t>AI</w:t>
      </w:r>
      <w:r w:rsidRPr="00C149DF">
        <w:t>의 활용에 따라 간접적으로 영향을 받는 자(</w:t>
      </w:r>
      <w:proofErr w:type="spellStart"/>
      <w:r w:rsidRPr="00C149DF">
        <w:t>영향받는자</w:t>
      </w:r>
      <w:proofErr w:type="spellEnd"/>
      <w:r w:rsidRPr="00C149DF">
        <w:t xml:space="preserve">)에게도 해당된다. </w:t>
      </w:r>
      <w:r w:rsidR="006B7A94" w:rsidRPr="00C149DF">
        <w:t>AI</w:t>
      </w:r>
      <w:r w:rsidRPr="00C149DF">
        <w:t xml:space="preserve"> 활용과 관련된 기본권은 인간 존엄성, 평등권, 지식재산권, 소비자 권리 등이 포함된다.</w:t>
      </w:r>
    </w:p>
    <w:p w14:paraId="199E40CC" w14:textId="1DE202C9" w:rsidR="005A6317" w:rsidRPr="00C149DF" w:rsidRDefault="00402538" w:rsidP="00562C1A">
      <w:pPr>
        <w:pStyle w:val="a"/>
        <w:numPr>
          <w:ilvl w:val="0"/>
          <w:numId w:val="25"/>
        </w:numPr>
      </w:pPr>
      <w:r w:rsidRPr="00C149DF">
        <w:rPr>
          <w:rFonts w:hint="eastAsia"/>
        </w:rPr>
        <w:t xml:space="preserve">중대한 </w:t>
      </w:r>
      <w:r w:rsidRPr="00C149DF">
        <w:t>영향</w:t>
      </w:r>
      <w:r w:rsidRPr="00C149DF">
        <w:rPr>
          <w:rFonts w:hint="eastAsia"/>
        </w:rPr>
        <w:t>:</w:t>
      </w:r>
      <w:r w:rsidR="007801FB" w:rsidRPr="00C149DF">
        <w:rPr>
          <w:rFonts w:hint="eastAsia"/>
        </w:rPr>
        <w:t xml:space="preserve"> </w:t>
      </w:r>
      <w:r w:rsidR="006B7A94" w:rsidRPr="00C149DF">
        <w:rPr>
          <w:rFonts w:hint="eastAsia"/>
        </w:rPr>
        <w:t>AI</w:t>
      </w:r>
      <w:r w:rsidR="00541C0E" w:rsidRPr="00C149DF">
        <w:rPr>
          <w:rFonts w:hint="eastAsia"/>
        </w:rPr>
        <w:t>시스템의</w:t>
      </w:r>
      <w:r w:rsidR="00541C0E" w:rsidRPr="00C149DF">
        <w:t xml:space="preserve"> 영향은 긍정적, 부정적 또는 양면적일 수 있으나 </w:t>
      </w:r>
      <w:proofErr w:type="spellStart"/>
      <w:r w:rsidR="00541C0E" w:rsidRPr="00C149DF">
        <w:t>고영향</w:t>
      </w:r>
      <w:proofErr w:type="spellEnd"/>
      <w:r w:rsidR="00541C0E" w:rsidRPr="00C149DF">
        <w:t xml:space="preserve"> </w:t>
      </w:r>
      <w:r w:rsidR="006B7A94" w:rsidRPr="00C149DF">
        <w:t>AI</w:t>
      </w:r>
      <w:r w:rsidR="00541C0E" w:rsidRPr="00C149DF">
        <w:t xml:space="preserve"> 규제의 입법취지에 따라 주로 부정적 영향에 초점을 맞춘다</w:t>
      </w:r>
    </w:p>
    <w:p w14:paraId="66765621" w14:textId="27CFD2E4" w:rsidR="00402538" w:rsidRPr="00C149DF" w:rsidRDefault="00402538" w:rsidP="00562C1A">
      <w:pPr>
        <w:pStyle w:val="a"/>
        <w:numPr>
          <w:ilvl w:val="0"/>
          <w:numId w:val="25"/>
        </w:numPr>
      </w:pPr>
      <w:r w:rsidRPr="00C149DF">
        <w:t>위험성</w:t>
      </w:r>
      <w:r w:rsidRPr="00C149DF">
        <w:rPr>
          <w:rFonts w:hint="eastAsia"/>
        </w:rPr>
        <w:t xml:space="preserve"> </w:t>
      </w:r>
      <w:r w:rsidRPr="00C149DF">
        <w:t>판단</w:t>
      </w:r>
      <w:r w:rsidR="00541C0E" w:rsidRPr="00C149DF">
        <w:rPr>
          <w:rFonts w:hint="eastAsia"/>
        </w:rPr>
        <w:t xml:space="preserve">: </w:t>
      </w:r>
      <w:r w:rsidR="00B82572" w:rsidRPr="00C149DF">
        <w:rPr>
          <w:rFonts w:hint="eastAsia"/>
        </w:rPr>
        <w:t>생명</w:t>
      </w:r>
      <w:r w:rsidR="00B82572" w:rsidRPr="00C149DF">
        <w:t xml:space="preserve">, 신체의 안전 및 기본권에 대한 위험성을 판단함에 있어서는 </w:t>
      </w:r>
      <w:r w:rsidR="006B7A94" w:rsidRPr="00C149DF">
        <w:t>AI</w:t>
      </w:r>
      <w:r w:rsidR="00B82572" w:rsidRPr="00C149DF">
        <w:t>시스템의 의도된 목적, 기능, 활용 맥락을 다양한 관점에서 종합적으로 고려해야 한다.</w:t>
      </w:r>
    </w:p>
    <w:p w14:paraId="6C4B0405" w14:textId="7663D2FC" w:rsidR="00DF1B8D" w:rsidRPr="00C149DF" w:rsidRDefault="00402538" w:rsidP="00562C1A">
      <w:pPr>
        <w:pStyle w:val="a"/>
        <w:numPr>
          <w:ilvl w:val="0"/>
          <w:numId w:val="25"/>
        </w:numPr>
      </w:pPr>
      <w:r w:rsidRPr="00C149DF">
        <w:t>위험성</w:t>
      </w:r>
      <w:r w:rsidRPr="00C149DF">
        <w:rPr>
          <w:rFonts w:hint="eastAsia"/>
        </w:rPr>
        <w:t xml:space="preserve"> </w:t>
      </w:r>
      <w:r w:rsidRPr="00C149DF">
        <w:t>중대성</w:t>
      </w:r>
      <w:r w:rsidR="00DF1B8D" w:rsidRPr="00C149DF">
        <w:rPr>
          <w:rFonts w:hint="eastAsia"/>
        </w:rPr>
        <w:t>: 위험의</w:t>
      </w:r>
      <w:r w:rsidR="00DF1B8D" w:rsidRPr="00C149DF">
        <w:t xml:space="preserve"> 중대성은 위험에 처한 권익의 속성과 증가된 위험 정도를 종합적으로 고려하여 판단 방법은 </w:t>
      </w:r>
      <w:r w:rsidR="002C1AE8" w:rsidRPr="00C149DF">
        <w:rPr>
          <w:rFonts w:hint="eastAsia"/>
        </w:rPr>
        <w:t>하기</w:t>
      </w:r>
      <w:r w:rsidR="00DF1B8D" w:rsidRPr="00C149DF">
        <w:t xml:space="preserve"> 2가지 모두 가능하다,</w:t>
      </w:r>
    </w:p>
    <w:p w14:paraId="14E632BF" w14:textId="7B677759" w:rsidR="00DF1B8D" w:rsidRPr="00C149DF" w:rsidRDefault="00DF1B8D" w:rsidP="00562C1A">
      <w:pPr>
        <w:pStyle w:val="a"/>
        <w:numPr>
          <w:ilvl w:val="1"/>
          <w:numId w:val="25"/>
        </w:numPr>
      </w:pPr>
      <w:r w:rsidRPr="00C149DF">
        <w:t xml:space="preserve">적절한 위험 측정 방법 및 지표를 이용하여 위험의 중대성을 판단하되, </w:t>
      </w:r>
    </w:p>
    <w:p w14:paraId="308AEE2C" w14:textId="250B0B28" w:rsidR="002200B7" w:rsidRPr="00C149DF" w:rsidRDefault="00DF1B8D" w:rsidP="00562C1A">
      <w:pPr>
        <w:pStyle w:val="a"/>
        <w:numPr>
          <w:ilvl w:val="1"/>
          <w:numId w:val="25"/>
        </w:numPr>
      </w:pPr>
      <w:r w:rsidRPr="00C149DF">
        <w:t>(이용할 수 없는 경우) 목적 및 기능과 활용되는 상황의 맥락(활용에 따른 긍정적 영향, 위험에 대한 사회적 수용성 등)을 고려하여 판단한다.</w:t>
      </w:r>
    </w:p>
    <w:p w14:paraId="0AB93305" w14:textId="3F9138C4" w:rsidR="00A87707" w:rsidRPr="00C149DF" w:rsidRDefault="00874170" w:rsidP="00874170">
      <w:pPr>
        <w:pStyle w:val="3"/>
        <w:rPr>
          <w:rFonts w:ascii="KoPub돋움체_Pro Light" w:hAnsi="KoPub돋움체_Pro Light"/>
          <w:color w:val="auto"/>
          <w:szCs w:val="28"/>
        </w:rPr>
      </w:pPr>
      <w:r w:rsidRPr="00C149DF">
        <w:rPr>
          <w:rFonts w:ascii="KoPub돋움체_Pro Light" w:hAnsi="KoPub돋움체_Pro Light" w:hint="eastAsia"/>
          <w:color w:val="auto"/>
          <w:szCs w:val="28"/>
        </w:rPr>
        <w:lastRenderedPageBreak/>
        <w:t xml:space="preserve"> (</w:t>
      </w:r>
      <w:proofErr w:type="spellStart"/>
      <w:r w:rsidRPr="00C149DF">
        <w:rPr>
          <w:rFonts w:ascii="KoPub돋움체_Pro Light" w:hAnsi="KoPub돋움체_Pro Light" w:hint="eastAsia"/>
          <w:color w:val="auto"/>
          <w:szCs w:val="28"/>
        </w:rPr>
        <w:t>고영향</w:t>
      </w:r>
      <w:proofErr w:type="spellEnd"/>
      <w:r w:rsidRPr="00C149DF">
        <w:rPr>
          <w:rFonts w:ascii="KoPub돋움체_Pro Light" w:hAnsi="KoPub돋움체_Pro Light" w:hint="eastAsia"/>
          <w:color w:val="auto"/>
          <w:szCs w:val="28"/>
        </w:rPr>
        <w:t xml:space="preserve"> AI 확인절차)</w:t>
      </w:r>
      <w:r w:rsidR="00B36832" w:rsidRPr="00C149DF">
        <w:rPr>
          <w:rFonts w:ascii="KoPub돋움체_Pro Light" w:hAnsi="KoPub돋움체_Pro Light" w:hint="eastAsia"/>
          <w:color w:val="auto"/>
          <w:szCs w:val="28"/>
        </w:rPr>
        <w:t xml:space="preserve"> </w:t>
      </w:r>
      <w:r w:rsidR="00A87707" w:rsidRPr="00C149DF">
        <w:rPr>
          <w:rFonts w:ascii="KoPub돋움체_Pro Light" w:hAnsi="KoPub돋움체_Pro Light"/>
          <w:color w:val="auto"/>
          <w:szCs w:val="28"/>
        </w:rPr>
        <w:t xml:space="preserve">① </w:t>
      </w:r>
      <w:r w:rsidR="006B7A94" w:rsidRPr="00C149DF">
        <w:rPr>
          <w:rFonts w:ascii="KoPub돋움체_Pro Light" w:hAnsi="KoPub돋움체_Pro Light"/>
          <w:color w:val="auto"/>
          <w:szCs w:val="28"/>
        </w:rPr>
        <w:t>AI</w:t>
      </w:r>
      <w:r w:rsidR="00A87707" w:rsidRPr="00C149DF">
        <w:rPr>
          <w:rFonts w:ascii="KoPub돋움체_Pro Light" w:hAnsi="KoPub돋움체_Pro Light"/>
          <w:color w:val="auto"/>
          <w:szCs w:val="28"/>
        </w:rPr>
        <w:t xml:space="preserve">사업자는 </w:t>
      </w:r>
      <w:r w:rsidR="006B7A94" w:rsidRPr="00C149DF">
        <w:rPr>
          <w:rFonts w:ascii="KoPub돋움체_Pro Light" w:hAnsi="KoPub돋움체_Pro Light"/>
          <w:color w:val="auto"/>
          <w:szCs w:val="28"/>
        </w:rPr>
        <w:t>AI</w:t>
      </w:r>
      <w:r w:rsidR="00A87707" w:rsidRPr="00C149DF">
        <w:rPr>
          <w:rFonts w:ascii="KoPub돋움체_Pro Light" w:hAnsi="KoPub돋움체_Pro Light"/>
          <w:color w:val="auto"/>
          <w:szCs w:val="28"/>
        </w:rPr>
        <w:t xml:space="preserve"> 또는 이를 이용한 제품</w:t>
      </w:r>
      <w:r w:rsidR="00F74704" w:rsidRPr="00C149DF">
        <w:rPr>
          <w:rFonts w:ascii="KoPub돋움체_Pro Light" w:hAnsi="KoPub돋움체_Pro Light"/>
          <w:color w:val="auto"/>
          <w:szCs w:val="28"/>
        </w:rPr>
        <w:t>·</w:t>
      </w:r>
      <w:r w:rsidR="00A87707" w:rsidRPr="00C149DF">
        <w:rPr>
          <w:rFonts w:ascii="KoPub돋움체_Pro Light" w:hAnsi="KoPub돋움체_Pro Light"/>
          <w:color w:val="auto"/>
          <w:szCs w:val="28"/>
        </w:rPr>
        <w:t xml:space="preserve">서비스를 제공하는 경우 그 </w:t>
      </w:r>
      <w:r w:rsidR="006B7A94" w:rsidRPr="00C149DF">
        <w:rPr>
          <w:rFonts w:ascii="KoPub돋움체_Pro Light" w:hAnsi="KoPub돋움체_Pro Light"/>
          <w:color w:val="auto"/>
          <w:szCs w:val="28"/>
        </w:rPr>
        <w:t>AI</w:t>
      </w:r>
      <w:r w:rsidR="00A87707" w:rsidRPr="00C149DF">
        <w:rPr>
          <w:rFonts w:ascii="KoPub돋움체_Pro Light" w:hAnsi="KoPub돋움체_Pro Light"/>
          <w:color w:val="auto"/>
          <w:szCs w:val="28"/>
        </w:rPr>
        <w:t xml:space="preserve">이 </w:t>
      </w:r>
      <w:proofErr w:type="spellStart"/>
      <w:r w:rsidR="00A87707" w:rsidRPr="00C149DF">
        <w:rPr>
          <w:rFonts w:ascii="KoPub돋움체_Pro Light" w:hAnsi="KoPub돋움체_Pro Light"/>
          <w:color w:val="auto"/>
          <w:szCs w:val="28"/>
        </w:rPr>
        <w:t>고영향</w:t>
      </w:r>
      <w:proofErr w:type="spellEnd"/>
      <w:r w:rsidR="00A87707" w:rsidRPr="00C149DF">
        <w:rPr>
          <w:rFonts w:ascii="KoPub돋움체_Pro Light" w:hAnsi="KoPub돋움체_Pro Light"/>
          <w:color w:val="auto"/>
          <w:szCs w:val="28"/>
        </w:rPr>
        <w:t xml:space="preserve"> </w:t>
      </w:r>
      <w:r w:rsidR="006B7A94" w:rsidRPr="00C149DF">
        <w:rPr>
          <w:rFonts w:ascii="KoPub돋움체_Pro Light" w:hAnsi="KoPub돋움체_Pro Light"/>
          <w:color w:val="auto"/>
          <w:szCs w:val="28"/>
        </w:rPr>
        <w:t>AI</w:t>
      </w:r>
      <w:r w:rsidR="00A87707" w:rsidRPr="00C149DF">
        <w:rPr>
          <w:rFonts w:ascii="KoPub돋움체_Pro Light" w:hAnsi="KoPub돋움체_Pro Light"/>
          <w:color w:val="auto"/>
          <w:szCs w:val="28"/>
        </w:rPr>
        <w:t xml:space="preserve">에 해당하는지에 대하여 </w:t>
      </w:r>
      <w:r w:rsidR="0093005A" w:rsidRPr="00C149DF">
        <w:rPr>
          <w:rFonts w:ascii="KoPub돋움체_Pro Light" w:hAnsi="KoPub돋움체_Pro Light" w:hint="eastAsia"/>
          <w:color w:val="auto"/>
          <w:szCs w:val="28"/>
        </w:rPr>
        <w:t>사전에</w:t>
      </w:r>
      <w:r w:rsidR="0093005A" w:rsidRPr="00C149DF">
        <w:rPr>
          <w:rFonts w:ascii="KoPub돋움체_Pro Light" w:hAnsi="KoPub돋움체_Pro Light"/>
          <w:color w:val="auto"/>
          <w:szCs w:val="28"/>
        </w:rPr>
        <w:t xml:space="preserve"> </w:t>
      </w:r>
      <w:proofErr w:type="spellStart"/>
      <w:r w:rsidR="0093005A" w:rsidRPr="00C149DF">
        <w:rPr>
          <w:rFonts w:ascii="KoPub돋움체_Pro Light" w:hAnsi="KoPub돋움체_Pro Light"/>
          <w:color w:val="auto"/>
          <w:szCs w:val="28"/>
        </w:rPr>
        <w:t>검ㆍ인증등</w:t>
      </w:r>
      <w:r w:rsidR="0093005A" w:rsidRPr="00C149DF">
        <w:rPr>
          <w:rFonts w:ascii="KoPub돋움체_Pro Light" w:hAnsi="KoPub돋움체_Pro Light" w:hint="eastAsia"/>
          <w:color w:val="auto"/>
          <w:szCs w:val="28"/>
        </w:rPr>
        <w:t>을</w:t>
      </w:r>
      <w:proofErr w:type="spellEnd"/>
      <w:r w:rsidR="0093005A" w:rsidRPr="00C149DF">
        <w:rPr>
          <w:rFonts w:ascii="KoPub돋움체_Pro Light" w:hAnsi="KoPub돋움체_Pro Light" w:hint="eastAsia"/>
          <w:color w:val="auto"/>
          <w:szCs w:val="28"/>
        </w:rPr>
        <w:t xml:space="preserve"> 받을 수 있도록</w:t>
      </w:r>
      <w:r w:rsidR="00A87707" w:rsidRPr="00C149DF">
        <w:rPr>
          <w:rFonts w:ascii="KoPub돋움체_Pro Light" w:hAnsi="KoPub돋움체_Pro Light"/>
          <w:color w:val="auto"/>
          <w:szCs w:val="28"/>
        </w:rPr>
        <w:t xml:space="preserve"> 검토하여야 하며, 필요한 경우 과학기술정보통신부장관에게 </w:t>
      </w:r>
      <w:proofErr w:type="spellStart"/>
      <w:r w:rsidR="00A87707" w:rsidRPr="00C149DF">
        <w:rPr>
          <w:rFonts w:ascii="KoPub돋움체_Pro Light" w:hAnsi="KoPub돋움체_Pro Light"/>
          <w:color w:val="auto"/>
          <w:szCs w:val="28"/>
        </w:rPr>
        <w:t>고영향</w:t>
      </w:r>
      <w:proofErr w:type="spellEnd"/>
      <w:r w:rsidR="00A87707" w:rsidRPr="00C149DF">
        <w:rPr>
          <w:rFonts w:ascii="KoPub돋움체_Pro Light" w:hAnsi="KoPub돋움체_Pro Light"/>
          <w:color w:val="auto"/>
          <w:szCs w:val="28"/>
        </w:rPr>
        <w:t xml:space="preserve"> </w:t>
      </w:r>
      <w:r w:rsidR="006B7A94" w:rsidRPr="00C149DF">
        <w:rPr>
          <w:rFonts w:ascii="KoPub돋움체_Pro Light" w:hAnsi="KoPub돋움체_Pro Light"/>
          <w:color w:val="auto"/>
          <w:szCs w:val="28"/>
        </w:rPr>
        <w:t>AI</w:t>
      </w:r>
      <w:r w:rsidR="00A87707" w:rsidRPr="00C149DF">
        <w:rPr>
          <w:rFonts w:ascii="KoPub돋움체_Pro Light" w:hAnsi="KoPub돋움체_Pro Light"/>
          <w:color w:val="auto"/>
          <w:szCs w:val="28"/>
        </w:rPr>
        <w:t>에 해당하는지 여부의 확인을 요청할 수 있다.</w:t>
      </w:r>
    </w:p>
    <w:p w14:paraId="7721DB23" w14:textId="2488A31A" w:rsidR="0020172A" w:rsidRPr="00C149DF" w:rsidRDefault="004C7175" w:rsidP="0020172A">
      <w:pPr>
        <w:ind w:leftChars="152" w:left="328"/>
        <w:rPr>
          <w:rFonts w:ascii="KoPub돋움체_Pro Light" w:hAnsi="KoPub돋움체_Pro Light"/>
          <w:szCs w:val="28"/>
        </w:rPr>
      </w:pPr>
      <w:r w:rsidRPr="00C149DF">
        <w:rPr>
          <w:rFonts w:ascii="KoPub돋움체_Pro Light" w:hAnsi="KoPub돋움체_Pro Light" w:hint="eastAsia"/>
          <w:szCs w:val="28"/>
        </w:rPr>
        <w:t xml:space="preserve">② </w:t>
      </w:r>
      <w:proofErr w:type="spellStart"/>
      <w:r w:rsidR="00A87707" w:rsidRPr="00C149DF">
        <w:rPr>
          <w:rFonts w:ascii="KoPub돋움체_Pro Light" w:hAnsi="KoPub돋움체_Pro Light"/>
          <w:szCs w:val="28"/>
        </w:rPr>
        <w:t>고영향</w:t>
      </w:r>
      <w:proofErr w:type="spellEnd"/>
      <w:r w:rsidR="00A87707" w:rsidRPr="00C149DF">
        <w:rPr>
          <w:rFonts w:ascii="KoPub돋움체_Pro Light" w:hAnsi="KoPub돋움체_Pro Light"/>
          <w:szCs w:val="28"/>
        </w:rPr>
        <w:t xml:space="preserve"> </w:t>
      </w:r>
      <w:r w:rsidR="006B7A94" w:rsidRPr="00C149DF">
        <w:rPr>
          <w:rFonts w:ascii="KoPub돋움체_Pro Light" w:hAnsi="KoPub돋움체_Pro Light"/>
          <w:szCs w:val="28"/>
        </w:rPr>
        <w:t>AI</w:t>
      </w:r>
      <w:r w:rsidR="00A87707" w:rsidRPr="00C149DF">
        <w:rPr>
          <w:rFonts w:ascii="KoPub돋움체_Pro Light" w:hAnsi="KoPub돋움체_Pro Light"/>
          <w:szCs w:val="28"/>
        </w:rPr>
        <w:t xml:space="preserve"> 해당 여부의 확인을 요청하려는 경우에는 별지 서식의 확인 요청서를 과학기술정보통신부장관에게 제출해야 한다.</w:t>
      </w:r>
    </w:p>
    <w:p w14:paraId="371E05E7" w14:textId="17519546" w:rsidR="00A87707" w:rsidRPr="00C149DF" w:rsidRDefault="0020172A" w:rsidP="0020172A">
      <w:pPr>
        <w:ind w:leftChars="152" w:left="328"/>
        <w:rPr>
          <w:rFonts w:ascii="KoPub돋움체_Pro Light" w:hAnsi="KoPub돋움체_Pro Light"/>
          <w:szCs w:val="28"/>
        </w:rPr>
      </w:pPr>
      <w:r w:rsidRPr="00C149DF">
        <w:rPr>
          <w:rFonts w:ascii="KoPub돋움체_Pro Light" w:hAnsi="KoPub돋움체_Pro Light"/>
          <w:szCs w:val="28"/>
        </w:rPr>
        <w:t>③</w:t>
      </w:r>
      <w:r w:rsidR="00A87707" w:rsidRPr="00C149DF">
        <w:rPr>
          <w:rFonts w:ascii="KoPub돋움체_Pro Light" w:hAnsi="KoPub돋움체_Pro Light"/>
          <w:szCs w:val="28"/>
        </w:rPr>
        <w:t xml:space="preserve"> 과학기술정보통신부장관은 다음 각 호의 사항을 고려하여 </w:t>
      </w:r>
      <w:proofErr w:type="spellStart"/>
      <w:r w:rsidR="00A87707" w:rsidRPr="00C149DF">
        <w:rPr>
          <w:rFonts w:ascii="KoPub돋움체_Pro Light" w:hAnsi="KoPub돋움체_Pro Light"/>
          <w:szCs w:val="28"/>
        </w:rPr>
        <w:t>고영향</w:t>
      </w:r>
      <w:proofErr w:type="spellEnd"/>
      <w:r w:rsidR="00A87707" w:rsidRPr="00C149DF">
        <w:rPr>
          <w:rFonts w:ascii="KoPub돋움체_Pro Light" w:hAnsi="KoPub돋움체_Pro Light"/>
          <w:szCs w:val="28"/>
        </w:rPr>
        <w:t xml:space="preserve"> </w:t>
      </w:r>
      <w:r w:rsidR="006B7A94" w:rsidRPr="00C149DF">
        <w:rPr>
          <w:rFonts w:ascii="KoPub돋움체_Pro Light" w:hAnsi="KoPub돋움체_Pro Light"/>
          <w:szCs w:val="28"/>
        </w:rPr>
        <w:t>AI</w:t>
      </w:r>
      <w:r w:rsidR="00A87707" w:rsidRPr="00C149DF">
        <w:rPr>
          <w:rFonts w:ascii="KoPub돋움체_Pro Light" w:hAnsi="KoPub돋움체_Pro Light"/>
          <w:szCs w:val="28"/>
        </w:rPr>
        <w:t xml:space="preserve"> 해당 여부를 판단하여야 한다.</w:t>
      </w:r>
    </w:p>
    <w:p w14:paraId="0A34F344" w14:textId="5347B063" w:rsidR="0020172A" w:rsidRPr="00C149DF" w:rsidRDefault="006B7A94" w:rsidP="00562C1A">
      <w:pPr>
        <w:pStyle w:val="a"/>
        <w:numPr>
          <w:ilvl w:val="0"/>
          <w:numId w:val="26"/>
        </w:numPr>
      </w:pPr>
      <w:r w:rsidRPr="00C149DF">
        <w:t>AI</w:t>
      </w:r>
      <w:r w:rsidR="007D1F8B" w:rsidRPr="00C149DF">
        <w:rPr>
          <w:rFonts w:hint="eastAsia"/>
        </w:rPr>
        <w:t>가</w:t>
      </w:r>
      <w:r w:rsidR="00A87707" w:rsidRPr="00C149DF">
        <w:t xml:space="preserve"> 법 제2조제4호 각 목의 어느 하나의 영역에서 활용되는지 여부</w:t>
      </w:r>
    </w:p>
    <w:p w14:paraId="33661FDD" w14:textId="5C54219B" w:rsidR="00A87707" w:rsidRPr="00C149DF" w:rsidRDefault="00A87707" w:rsidP="00562C1A">
      <w:pPr>
        <w:pStyle w:val="a"/>
        <w:numPr>
          <w:ilvl w:val="0"/>
          <w:numId w:val="26"/>
        </w:numPr>
      </w:pPr>
      <w:r w:rsidRPr="00C149DF">
        <w:t>사람의 생명, 신체의 안전 및 기본권에 초래할 수 있는 위험의 영향, 중대성, 빈도 및 활용 영역별 특수성</w:t>
      </w:r>
    </w:p>
    <w:p w14:paraId="6FE132CE" w14:textId="3652CE14" w:rsidR="00A87707" w:rsidRPr="00C149DF" w:rsidRDefault="00A87707" w:rsidP="00562C1A">
      <w:pPr>
        <w:pStyle w:val="a"/>
        <w:numPr>
          <w:ilvl w:val="0"/>
          <w:numId w:val="26"/>
        </w:numPr>
      </w:pPr>
      <w:r w:rsidRPr="00C149DF">
        <w:t xml:space="preserve">법 제33조제1항에 따른 </w:t>
      </w:r>
      <w:r w:rsidR="006B7A94" w:rsidRPr="00C149DF">
        <w:t>AI</w:t>
      </w:r>
      <w:r w:rsidRPr="00C149DF">
        <w:t xml:space="preserve">사업자의 </w:t>
      </w:r>
      <w:proofErr w:type="spellStart"/>
      <w:r w:rsidRPr="00C149DF">
        <w:t>고영향</w:t>
      </w:r>
      <w:proofErr w:type="spellEnd"/>
      <w:r w:rsidRPr="00C149DF">
        <w:t xml:space="preserve"> </w:t>
      </w:r>
      <w:r w:rsidR="006B7A94" w:rsidRPr="00C149DF">
        <w:t>AI</w:t>
      </w:r>
      <w:r w:rsidRPr="00C149DF">
        <w:t xml:space="preserve"> 해당 여부에 대한 사전검토 결과</w:t>
      </w:r>
    </w:p>
    <w:p w14:paraId="62AAAF35" w14:textId="4E6E4218" w:rsidR="00A87707" w:rsidRPr="00C149DF" w:rsidRDefault="00A87707" w:rsidP="00562C1A">
      <w:pPr>
        <w:pStyle w:val="a"/>
        <w:numPr>
          <w:ilvl w:val="0"/>
          <w:numId w:val="26"/>
        </w:numPr>
      </w:pPr>
      <w:r w:rsidRPr="00C149DF">
        <w:t>법 제33조제2항에 따라 전문위원회 자문을 거친 경우 그 자문결과</w:t>
      </w:r>
    </w:p>
    <w:p w14:paraId="49107C97" w14:textId="451F909C" w:rsidR="00A87707" w:rsidRPr="00C149DF" w:rsidRDefault="00A87707" w:rsidP="00562C1A">
      <w:pPr>
        <w:pStyle w:val="a"/>
        <w:numPr>
          <w:ilvl w:val="0"/>
          <w:numId w:val="26"/>
        </w:numPr>
      </w:pPr>
      <w:r w:rsidRPr="00C149DF">
        <w:t xml:space="preserve">그 밖에 </w:t>
      </w:r>
      <w:proofErr w:type="spellStart"/>
      <w:r w:rsidRPr="00C149DF">
        <w:t>고영향</w:t>
      </w:r>
      <w:proofErr w:type="spellEnd"/>
      <w:r w:rsidRPr="00C149DF">
        <w:t xml:space="preserve"> </w:t>
      </w:r>
      <w:r w:rsidR="006B7A94" w:rsidRPr="00C149DF">
        <w:t>AI</w:t>
      </w:r>
      <w:r w:rsidRPr="00C149DF">
        <w:t>의 해당 여부를 확인하는 데 필요한 자료로서 과학기술정보통신부장관이 정하는 사항</w:t>
      </w:r>
    </w:p>
    <w:p w14:paraId="0DCC7FA3" w14:textId="77777777" w:rsidR="0020172A" w:rsidRPr="00C149DF" w:rsidRDefault="0020172A" w:rsidP="0020172A">
      <w:pPr>
        <w:ind w:leftChars="152" w:left="328"/>
        <w:rPr>
          <w:rFonts w:ascii="KoPub돋움체_Pro Light" w:hAnsi="KoPub돋움체_Pro Light"/>
          <w:szCs w:val="28"/>
        </w:rPr>
      </w:pPr>
      <w:r w:rsidRPr="00C149DF">
        <w:rPr>
          <w:rFonts w:ascii="KoPub돋움체_Pro Light" w:hAnsi="KoPub돋움체_Pro Light"/>
          <w:szCs w:val="28"/>
        </w:rPr>
        <w:t xml:space="preserve">④ </w:t>
      </w:r>
      <w:r w:rsidR="00A87707" w:rsidRPr="00C149DF">
        <w:rPr>
          <w:rFonts w:ascii="KoPub돋움체_Pro Light" w:hAnsi="KoPub돋움체_Pro Light"/>
          <w:szCs w:val="28"/>
        </w:rPr>
        <w:t xml:space="preserve">과학기술정보통신부장관은 제1항에 따른 요청을 받은 후 30일 이내에 회신하여야 한다. 이 경우 </w:t>
      </w:r>
      <w:proofErr w:type="spellStart"/>
      <w:r w:rsidR="00A87707" w:rsidRPr="00C149DF">
        <w:rPr>
          <w:rFonts w:ascii="KoPub돋움체_Pro Light" w:hAnsi="KoPub돋움체_Pro Light"/>
          <w:szCs w:val="28"/>
        </w:rPr>
        <w:t>제품등의</w:t>
      </w:r>
      <w:proofErr w:type="spellEnd"/>
      <w:r w:rsidR="00A87707" w:rsidRPr="00C149DF">
        <w:rPr>
          <w:rFonts w:ascii="KoPub돋움체_Pro Light" w:hAnsi="KoPub돋움체_Pro Light"/>
          <w:szCs w:val="28"/>
        </w:rPr>
        <w:t xml:space="preserve"> 복잡성 및 중요성 등을 고려하여 30일 이내의 기간을 정하여 연장할 수 있다.</w:t>
      </w:r>
    </w:p>
    <w:p w14:paraId="7079AF14" w14:textId="5B8A6EEC" w:rsidR="0020172A" w:rsidRPr="00C149DF" w:rsidRDefault="0020172A" w:rsidP="0020172A">
      <w:pPr>
        <w:ind w:leftChars="152" w:left="328"/>
        <w:rPr>
          <w:rFonts w:ascii="KoPub돋움체_Pro Light" w:hAnsi="KoPub돋움체_Pro Light"/>
          <w:szCs w:val="28"/>
        </w:rPr>
      </w:pPr>
      <w:r w:rsidRPr="00C149DF">
        <w:rPr>
          <w:rFonts w:ascii="KoPub돋움체_Pro Light" w:hAnsi="KoPub돋움체_Pro Light"/>
          <w:szCs w:val="28"/>
        </w:rPr>
        <w:t>⑤</w:t>
      </w:r>
      <w:r w:rsidRPr="00C149DF">
        <w:rPr>
          <w:rFonts w:ascii="KoPub돋움체_Pro Light" w:hAnsi="KoPub돋움체_Pro Light" w:hint="eastAsia"/>
          <w:szCs w:val="28"/>
        </w:rPr>
        <w:t xml:space="preserve"> </w:t>
      </w:r>
      <w:r w:rsidR="00A87707" w:rsidRPr="00C149DF">
        <w:rPr>
          <w:rFonts w:ascii="KoPub돋움체_Pro Light" w:hAnsi="KoPub돋움체_Pro Light"/>
          <w:szCs w:val="28"/>
        </w:rPr>
        <w:t xml:space="preserve">제3항에 따라 회신을 받은 </w:t>
      </w:r>
      <w:r w:rsidR="006B7A94" w:rsidRPr="00C149DF">
        <w:rPr>
          <w:rFonts w:ascii="KoPub돋움체_Pro Light" w:hAnsi="KoPub돋움체_Pro Light"/>
          <w:szCs w:val="28"/>
        </w:rPr>
        <w:t>AI</w:t>
      </w:r>
      <w:r w:rsidR="00A87707" w:rsidRPr="00C149DF">
        <w:rPr>
          <w:rFonts w:ascii="KoPub돋움체_Pro Light" w:hAnsi="KoPub돋움체_Pro Light"/>
          <w:szCs w:val="28"/>
        </w:rPr>
        <w:t>사업자는 회신을 받은 날로부터 10일 이내에 과학기술정보통신부장관에게 필요한 자료를 첨부하여 재확인 요청의 취지와 이유를 기재한 문서(전자문서를 포함한다. 이하 같다)로서 재확인을 요청할 수 있다.</w:t>
      </w:r>
    </w:p>
    <w:p w14:paraId="19F33CB4" w14:textId="03F525A9" w:rsidR="00A87707" w:rsidRPr="00C149DF" w:rsidRDefault="0020172A" w:rsidP="00234B54">
      <w:pPr>
        <w:ind w:leftChars="152" w:left="328"/>
        <w:rPr>
          <w:rFonts w:ascii="KoPub돋움체_Pro Light" w:hAnsi="KoPub돋움체_Pro Light"/>
          <w:szCs w:val="28"/>
        </w:rPr>
      </w:pPr>
      <w:r w:rsidRPr="00C149DF">
        <w:rPr>
          <w:rFonts w:ascii="KoPub돋움체_Pro Light" w:hAnsi="KoPub돋움체_Pro Light" w:hint="eastAsia"/>
          <w:szCs w:val="28"/>
        </w:rPr>
        <w:t xml:space="preserve">⑥ </w:t>
      </w:r>
      <w:r w:rsidR="00A87707" w:rsidRPr="00C149DF">
        <w:rPr>
          <w:rFonts w:ascii="KoPub돋움체_Pro Light" w:hAnsi="KoPub돋움체_Pro Light"/>
          <w:szCs w:val="28"/>
        </w:rPr>
        <w:t xml:space="preserve">과학기술정보통신부장관은 제4항에 따른 재확인 요청을 받은 때에는 법 제33조제2항에 따른 전문위원회(이하 “전문위원회”라 한다)의 자문을 받아 </w:t>
      </w:r>
      <w:proofErr w:type="spellStart"/>
      <w:r w:rsidR="00A87707" w:rsidRPr="00C149DF">
        <w:rPr>
          <w:rFonts w:ascii="KoPub돋움체_Pro Light" w:hAnsi="KoPub돋움체_Pro Light"/>
          <w:szCs w:val="28"/>
        </w:rPr>
        <w:t>고영향</w:t>
      </w:r>
      <w:proofErr w:type="spellEnd"/>
      <w:r w:rsidR="00A87707" w:rsidRPr="00C149DF">
        <w:rPr>
          <w:rFonts w:ascii="KoPub돋움체_Pro Light" w:hAnsi="KoPub돋움체_Pro Light"/>
          <w:szCs w:val="28"/>
        </w:rPr>
        <w:t xml:space="preserve"> </w:t>
      </w:r>
      <w:r w:rsidR="006B7A94" w:rsidRPr="00C149DF">
        <w:rPr>
          <w:rFonts w:ascii="KoPub돋움체_Pro Light" w:hAnsi="KoPub돋움체_Pro Light"/>
          <w:szCs w:val="28"/>
        </w:rPr>
        <w:t>AI</w:t>
      </w:r>
      <w:r w:rsidR="00A87707" w:rsidRPr="00C149DF">
        <w:rPr>
          <w:rFonts w:ascii="KoPub돋움체_Pro Light" w:hAnsi="KoPub돋움체_Pro Light"/>
          <w:szCs w:val="28"/>
        </w:rPr>
        <w:t xml:space="preserve"> 해당 여부를 재확인하고, 재확인 요청을 받은 날로부터 30일 이내에 회신하여야 한다.</w:t>
      </w:r>
    </w:p>
    <w:p w14:paraId="376BBC18" w14:textId="64793550" w:rsidR="003D61B7" w:rsidRPr="00C149DF" w:rsidRDefault="001A6871" w:rsidP="00E12361">
      <w:pPr>
        <w:ind w:right="1120" w:firstLine="426"/>
        <w:jc w:val="right"/>
        <w:rPr>
          <w:rFonts w:ascii="KoPub돋움체_Pro Light" w:hAnsi="KoPub돋움체_Pro Light"/>
          <w:szCs w:val="28"/>
        </w:rPr>
      </w:pPr>
      <w:r w:rsidRPr="00C149DF">
        <w:rPr>
          <w:rFonts w:ascii="KoPub돋움체_Pro Light" w:hAnsi="KoPub돋움체_Pro Light"/>
          <w:noProof/>
          <w:szCs w:val="28"/>
        </w:rPr>
        <w:drawing>
          <wp:inline distT="0" distB="0" distL="0" distR="0" wp14:anchorId="13B91B2C" wp14:editId="0429366C">
            <wp:extent cx="4871811" cy="1922059"/>
            <wp:effectExtent l="0" t="0" r="5080" b="2540"/>
            <wp:docPr id="6" name="Picture 5" descr="A screenshot of a video gam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6BC66B0-CD7D-621E-A903-9B676D6CA1A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screenshot of a video game&#10;&#10;AI-generated content may be incorrect.">
                      <a:extLst>
                        <a:ext uri="{FF2B5EF4-FFF2-40B4-BE49-F238E27FC236}">
                          <a16:creationId xmlns:a16="http://schemas.microsoft.com/office/drawing/2014/main" id="{B6BC66B0-CD7D-621E-A903-9B676D6CA1A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04860" cy="193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61B7" w:rsidRPr="00C149DF" w:rsidSect="00E67F23">
      <w:headerReference w:type="default" r:id="rId21"/>
      <w:footerReference w:type="default" r:id="rId22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F836F" w14:textId="77777777" w:rsidR="00746BC4" w:rsidRDefault="00746BC4" w:rsidP="0048607D">
      <w:pPr>
        <w:spacing w:after="0"/>
      </w:pPr>
      <w:r>
        <w:separator/>
      </w:r>
    </w:p>
  </w:endnote>
  <w:endnote w:type="continuationSeparator" w:id="0">
    <w:p w14:paraId="4D96B1F8" w14:textId="77777777" w:rsidR="00746BC4" w:rsidRDefault="00746BC4" w:rsidP="0048607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돋움체_Pro Light">
    <w:altName w:val="Malgun Gothic"/>
    <w:panose1 w:val="02020603020101020101"/>
    <w:charset w:val="81"/>
    <w:family w:val="roman"/>
    <w:notTrueType/>
    <w:pitch w:val="variable"/>
    <w:sig w:usb0="800002A7" w:usb1="39D7F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KoPub돋움체_Pro Bold">
    <w:altName w:val="Malgun Gothic"/>
    <w:panose1 w:val="02020603020101020101"/>
    <w:charset w:val="81"/>
    <w:family w:val="roman"/>
    <w:notTrueType/>
    <w:pitch w:val="variable"/>
    <w:sig w:usb0="800002A7" w:usb1="39D7FCFB" w:usb2="00000010" w:usb3="00000000" w:csb0="00080000" w:csb1="00000000"/>
  </w:font>
  <w:font w:name="한컴바탕">
    <w:altName w:val="바탕"/>
    <w:charset w:val="81"/>
    <w:family w:val="roman"/>
    <w:pitch w:val="variable"/>
    <w:sig w:usb0="F7FFAFFF" w:usb1="FBDFFFFF" w:usb2="00FFFFFF" w:usb3="00000000" w:csb0="8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4FB95" w14:textId="79F9C6DA" w:rsidR="00C14B71" w:rsidRDefault="00C14B71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1F85F" w14:textId="77777777" w:rsidR="00746BC4" w:rsidRDefault="00746BC4" w:rsidP="0048607D">
      <w:pPr>
        <w:spacing w:after="0"/>
      </w:pPr>
      <w:r>
        <w:separator/>
      </w:r>
    </w:p>
  </w:footnote>
  <w:footnote w:type="continuationSeparator" w:id="0">
    <w:p w14:paraId="06064BC2" w14:textId="77777777" w:rsidR="00746BC4" w:rsidRDefault="00746BC4" w:rsidP="0048607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E10B8" w14:textId="13824AC7" w:rsidR="005316F1" w:rsidRDefault="005316F1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02037"/>
    <w:multiLevelType w:val="hybridMultilevel"/>
    <w:tmpl w:val="A510E87E"/>
    <w:lvl w:ilvl="0" w:tplc="FCDC1770">
      <w:start w:val="1"/>
      <w:numFmt w:val="ganada"/>
      <w:lvlText w:val="%1."/>
      <w:lvlJc w:val="left"/>
      <w:pPr>
        <w:ind w:left="944" w:hanging="504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05B2E44"/>
    <w:multiLevelType w:val="hybridMultilevel"/>
    <w:tmpl w:val="221E2016"/>
    <w:lvl w:ilvl="0" w:tplc="A7FAA6B6">
      <w:start w:val="1"/>
      <w:numFmt w:val="ganada"/>
      <w:lvlText w:val="%1."/>
      <w:lvlJc w:val="left"/>
      <w:pPr>
        <w:ind w:left="1169" w:hanging="384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65" w:hanging="440"/>
      </w:pPr>
    </w:lvl>
    <w:lvl w:ilvl="2" w:tplc="0409001B" w:tentative="1">
      <w:start w:val="1"/>
      <w:numFmt w:val="lowerRoman"/>
      <w:lvlText w:val="%3."/>
      <w:lvlJc w:val="right"/>
      <w:pPr>
        <w:ind w:left="2105" w:hanging="440"/>
      </w:pPr>
    </w:lvl>
    <w:lvl w:ilvl="3" w:tplc="0409000F" w:tentative="1">
      <w:start w:val="1"/>
      <w:numFmt w:val="decimal"/>
      <w:lvlText w:val="%4."/>
      <w:lvlJc w:val="left"/>
      <w:pPr>
        <w:ind w:left="2545" w:hanging="440"/>
      </w:pPr>
    </w:lvl>
    <w:lvl w:ilvl="4" w:tplc="04090019" w:tentative="1">
      <w:start w:val="1"/>
      <w:numFmt w:val="upperLetter"/>
      <w:lvlText w:val="%5."/>
      <w:lvlJc w:val="left"/>
      <w:pPr>
        <w:ind w:left="2985" w:hanging="440"/>
      </w:pPr>
    </w:lvl>
    <w:lvl w:ilvl="5" w:tplc="0409001B" w:tentative="1">
      <w:start w:val="1"/>
      <w:numFmt w:val="lowerRoman"/>
      <w:lvlText w:val="%6."/>
      <w:lvlJc w:val="right"/>
      <w:pPr>
        <w:ind w:left="3425" w:hanging="440"/>
      </w:pPr>
    </w:lvl>
    <w:lvl w:ilvl="6" w:tplc="0409000F" w:tentative="1">
      <w:start w:val="1"/>
      <w:numFmt w:val="decimal"/>
      <w:lvlText w:val="%7."/>
      <w:lvlJc w:val="left"/>
      <w:pPr>
        <w:ind w:left="3865" w:hanging="440"/>
      </w:pPr>
    </w:lvl>
    <w:lvl w:ilvl="7" w:tplc="04090019" w:tentative="1">
      <w:start w:val="1"/>
      <w:numFmt w:val="upperLetter"/>
      <w:lvlText w:val="%8."/>
      <w:lvlJc w:val="left"/>
      <w:pPr>
        <w:ind w:left="4305" w:hanging="440"/>
      </w:pPr>
    </w:lvl>
    <w:lvl w:ilvl="8" w:tplc="0409001B" w:tentative="1">
      <w:start w:val="1"/>
      <w:numFmt w:val="lowerRoman"/>
      <w:lvlText w:val="%9."/>
      <w:lvlJc w:val="right"/>
      <w:pPr>
        <w:ind w:left="4745" w:hanging="440"/>
      </w:pPr>
    </w:lvl>
  </w:abstractNum>
  <w:abstractNum w:abstractNumId="2" w15:restartNumberingAfterBreak="0">
    <w:nsid w:val="10EC5805"/>
    <w:multiLevelType w:val="hybridMultilevel"/>
    <w:tmpl w:val="DA00ABC4"/>
    <w:lvl w:ilvl="0" w:tplc="3374481C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42F1173"/>
    <w:multiLevelType w:val="hybridMultilevel"/>
    <w:tmpl w:val="D40EA8F4"/>
    <w:lvl w:ilvl="0" w:tplc="1F401FB6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84A7DDE"/>
    <w:multiLevelType w:val="hybridMultilevel"/>
    <w:tmpl w:val="909E86EC"/>
    <w:lvl w:ilvl="0" w:tplc="FFFFFFFF">
      <w:start w:val="1"/>
      <w:numFmt w:val="decimal"/>
      <w:lvlText w:val="%1."/>
      <w:lvlJc w:val="left"/>
      <w:pPr>
        <w:ind w:left="865" w:hanging="440"/>
      </w:pPr>
      <w:rPr>
        <w:rFonts w:hint="eastAsia"/>
      </w:rPr>
    </w:lvl>
    <w:lvl w:ilvl="1" w:tplc="0FEE9F82">
      <w:start w:val="1"/>
      <w:numFmt w:val="decimal"/>
      <w:lvlText w:val="%2."/>
      <w:lvlJc w:val="left"/>
      <w:pPr>
        <w:ind w:left="1305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745" w:hanging="440"/>
      </w:pPr>
    </w:lvl>
    <w:lvl w:ilvl="3" w:tplc="FFFFFFFF" w:tentative="1">
      <w:start w:val="1"/>
      <w:numFmt w:val="decimal"/>
      <w:lvlText w:val="%4."/>
      <w:lvlJc w:val="left"/>
      <w:pPr>
        <w:ind w:left="2185" w:hanging="440"/>
      </w:pPr>
    </w:lvl>
    <w:lvl w:ilvl="4" w:tplc="FFFFFFFF" w:tentative="1">
      <w:start w:val="1"/>
      <w:numFmt w:val="upperLetter"/>
      <w:lvlText w:val="%5."/>
      <w:lvlJc w:val="left"/>
      <w:pPr>
        <w:ind w:left="2625" w:hanging="440"/>
      </w:pPr>
    </w:lvl>
    <w:lvl w:ilvl="5" w:tplc="FFFFFFFF" w:tentative="1">
      <w:start w:val="1"/>
      <w:numFmt w:val="lowerRoman"/>
      <w:lvlText w:val="%6."/>
      <w:lvlJc w:val="right"/>
      <w:pPr>
        <w:ind w:left="3065" w:hanging="440"/>
      </w:pPr>
    </w:lvl>
    <w:lvl w:ilvl="6" w:tplc="FFFFFFFF" w:tentative="1">
      <w:start w:val="1"/>
      <w:numFmt w:val="decimal"/>
      <w:lvlText w:val="%7."/>
      <w:lvlJc w:val="left"/>
      <w:pPr>
        <w:ind w:left="3505" w:hanging="440"/>
      </w:pPr>
    </w:lvl>
    <w:lvl w:ilvl="7" w:tplc="FFFFFFFF" w:tentative="1">
      <w:start w:val="1"/>
      <w:numFmt w:val="upperLetter"/>
      <w:lvlText w:val="%8."/>
      <w:lvlJc w:val="left"/>
      <w:pPr>
        <w:ind w:left="3945" w:hanging="440"/>
      </w:pPr>
    </w:lvl>
    <w:lvl w:ilvl="8" w:tplc="FFFFFFFF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5" w15:restartNumberingAfterBreak="0">
    <w:nsid w:val="1A450ABA"/>
    <w:multiLevelType w:val="hybridMultilevel"/>
    <w:tmpl w:val="326A663C"/>
    <w:lvl w:ilvl="0" w:tplc="34A03E24">
      <w:start w:val="1"/>
      <w:numFmt w:val="decimal"/>
      <w:lvlText w:val="%1."/>
      <w:lvlJc w:val="left"/>
      <w:pPr>
        <w:ind w:left="880" w:hanging="440"/>
      </w:pPr>
      <w:rPr>
        <w:rFonts w:ascii="바탕" w:eastAsia="바탕" w:hAnsi="바탕" w:hint="default"/>
      </w:rPr>
    </w:lvl>
    <w:lvl w:ilvl="1" w:tplc="7B32CB0E">
      <w:start w:val="1"/>
      <w:numFmt w:val="ganada"/>
      <w:lvlText w:val="%2."/>
      <w:lvlJc w:val="left"/>
      <w:pPr>
        <w:ind w:left="1320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C831400"/>
    <w:multiLevelType w:val="hybridMultilevel"/>
    <w:tmpl w:val="668ED46E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2B5E2CF6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D02025A"/>
    <w:multiLevelType w:val="hybridMultilevel"/>
    <w:tmpl w:val="8EA4B536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A29CC342">
      <w:start w:val="1"/>
      <w:numFmt w:val="decimal"/>
      <w:lvlText w:val="%2."/>
      <w:lvlJc w:val="left"/>
      <w:pPr>
        <w:ind w:left="880" w:hanging="44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D1F601D"/>
    <w:multiLevelType w:val="hybridMultilevel"/>
    <w:tmpl w:val="39FE3870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9CFE2490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D9A5394"/>
    <w:multiLevelType w:val="hybridMultilevel"/>
    <w:tmpl w:val="2D72D07E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ED1CC870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1DCE18A6"/>
    <w:multiLevelType w:val="hybridMultilevel"/>
    <w:tmpl w:val="56A0D466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D5025A52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4367208"/>
    <w:multiLevelType w:val="hybridMultilevel"/>
    <w:tmpl w:val="A5229082"/>
    <w:lvl w:ilvl="0" w:tplc="4ECC77DE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  <w:strike w:val="0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8A45615"/>
    <w:multiLevelType w:val="hybridMultilevel"/>
    <w:tmpl w:val="1702E6DE"/>
    <w:lvl w:ilvl="0" w:tplc="51C0BEB2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BB745AB"/>
    <w:multiLevelType w:val="hybridMultilevel"/>
    <w:tmpl w:val="C96E2836"/>
    <w:lvl w:ilvl="0" w:tplc="0FEE9F82">
      <w:start w:val="1"/>
      <w:numFmt w:val="decimal"/>
      <w:lvlText w:val="%1."/>
      <w:lvlJc w:val="left"/>
      <w:pPr>
        <w:ind w:left="1040" w:hanging="44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upperLetter"/>
      <w:lvlText w:val="%5.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upperLetter"/>
      <w:lvlText w:val="%8.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14" w15:restartNumberingAfterBreak="0">
    <w:nsid w:val="2CA60AE9"/>
    <w:multiLevelType w:val="hybridMultilevel"/>
    <w:tmpl w:val="F432D33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F402B7E0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32CE3600"/>
    <w:multiLevelType w:val="hybridMultilevel"/>
    <w:tmpl w:val="1422DE3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1D1034BC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368A07BA"/>
    <w:multiLevelType w:val="hybridMultilevel"/>
    <w:tmpl w:val="98989D3E"/>
    <w:lvl w:ilvl="0" w:tplc="FA089C64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8A83CC6"/>
    <w:multiLevelType w:val="hybridMultilevel"/>
    <w:tmpl w:val="A524C966"/>
    <w:lvl w:ilvl="0" w:tplc="D9B2FDE6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7B32CB0E">
      <w:start w:val="1"/>
      <w:numFmt w:val="ganada"/>
      <w:lvlText w:val="%2."/>
      <w:lvlJc w:val="left"/>
      <w:pPr>
        <w:ind w:left="1320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3A406B48"/>
    <w:multiLevelType w:val="hybridMultilevel"/>
    <w:tmpl w:val="A5C2B79E"/>
    <w:lvl w:ilvl="0" w:tplc="D0FCD0FC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3F706E02"/>
    <w:multiLevelType w:val="hybridMultilevel"/>
    <w:tmpl w:val="C354181A"/>
    <w:lvl w:ilvl="0" w:tplc="147410FE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55309FD2">
      <w:start w:val="1"/>
      <w:numFmt w:val="decimalEnclosedCircle"/>
      <w:lvlText w:val="%2"/>
      <w:lvlJc w:val="left"/>
      <w:pPr>
        <w:ind w:left="130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40607146"/>
    <w:multiLevelType w:val="hybridMultilevel"/>
    <w:tmpl w:val="704A68DE"/>
    <w:lvl w:ilvl="0" w:tplc="99BA0B7A">
      <w:start w:val="1"/>
      <w:numFmt w:val="decimal"/>
      <w:pStyle w:val="a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4B1B1558"/>
    <w:multiLevelType w:val="hybridMultilevel"/>
    <w:tmpl w:val="0B2ABAF0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4F3A2493"/>
    <w:multiLevelType w:val="hybridMultilevel"/>
    <w:tmpl w:val="954AB00E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54C37DAE"/>
    <w:multiLevelType w:val="hybridMultilevel"/>
    <w:tmpl w:val="1CE4D4F4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591F3654"/>
    <w:multiLevelType w:val="hybridMultilevel"/>
    <w:tmpl w:val="C914A5A0"/>
    <w:lvl w:ilvl="0" w:tplc="39B66FAE">
      <w:numFmt w:val="bullet"/>
      <w:lvlText w:val="※"/>
      <w:lvlJc w:val="left"/>
      <w:pPr>
        <w:ind w:left="800" w:hanging="360"/>
      </w:pPr>
      <w:rPr>
        <w:rFonts w:ascii="KoPub돋움체_Pro Light" w:eastAsia="KoPub돋움체_Pro Light" w:hAnsi="KoPub돋움체_Pro Light" w:cs="Noto Sans KR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5D41629D"/>
    <w:multiLevelType w:val="hybridMultilevel"/>
    <w:tmpl w:val="F57C4C3E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64F1337C"/>
    <w:multiLevelType w:val="hybridMultilevel"/>
    <w:tmpl w:val="37CABE14"/>
    <w:lvl w:ilvl="0" w:tplc="A29CC342">
      <w:start w:val="1"/>
      <w:numFmt w:val="decimal"/>
      <w:suff w:val="nothing"/>
      <w:lvlText w:val="%1."/>
      <w:lvlJc w:val="left"/>
      <w:pPr>
        <w:ind w:left="785" w:hanging="360"/>
      </w:pPr>
      <w:rPr>
        <w:rFonts w:hint="default"/>
      </w:rPr>
    </w:lvl>
    <w:lvl w:ilvl="1" w:tplc="6F06991E">
      <w:start w:val="1"/>
      <w:numFmt w:val="decimal"/>
      <w:lvlText w:val="%2."/>
      <w:lvlJc w:val="left"/>
      <w:pPr>
        <w:ind w:left="12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657910C9"/>
    <w:multiLevelType w:val="hybridMultilevel"/>
    <w:tmpl w:val="0E7E3C9C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7CAA296C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670210FB"/>
    <w:multiLevelType w:val="hybridMultilevel"/>
    <w:tmpl w:val="CCD0EC70"/>
    <w:lvl w:ilvl="0" w:tplc="0409000F">
      <w:start w:val="1"/>
      <w:numFmt w:val="decimal"/>
      <w:lvlText w:val="%1."/>
      <w:lvlJc w:val="left"/>
      <w:pPr>
        <w:ind w:left="1291" w:hanging="440"/>
      </w:pPr>
    </w:lvl>
    <w:lvl w:ilvl="1" w:tplc="04090019" w:tentative="1">
      <w:start w:val="1"/>
      <w:numFmt w:val="upperLetter"/>
      <w:lvlText w:val="%2."/>
      <w:lvlJc w:val="left"/>
      <w:pPr>
        <w:ind w:left="1731" w:hanging="440"/>
      </w:pPr>
    </w:lvl>
    <w:lvl w:ilvl="2" w:tplc="0409001B" w:tentative="1">
      <w:start w:val="1"/>
      <w:numFmt w:val="lowerRoman"/>
      <w:lvlText w:val="%3."/>
      <w:lvlJc w:val="righ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9" w:tentative="1">
      <w:start w:val="1"/>
      <w:numFmt w:val="upperLetter"/>
      <w:lvlText w:val="%5."/>
      <w:lvlJc w:val="left"/>
      <w:pPr>
        <w:ind w:left="3051" w:hanging="440"/>
      </w:pPr>
    </w:lvl>
    <w:lvl w:ilvl="5" w:tplc="0409001B" w:tentative="1">
      <w:start w:val="1"/>
      <w:numFmt w:val="lowerRoman"/>
      <w:lvlText w:val="%6."/>
      <w:lvlJc w:val="righ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9" w:tentative="1">
      <w:start w:val="1"/>
      <w:numFmt w:val="upperLetter"/>
      <w:lvlText w:val="%8."/>
      <w:lvlJc w:val="left"/>
      <w:pPr>
        <w:ind w:left="4371" w:hanging="440"/>
      </w:pPr>
    </w:lvl>
    <w:lvl w:ilvl="8" w:tplc="0409001B" w:tentative="1">
      <w:start w:val="1"/>
      <w:numFmt w:val="lowerRoman"/>
      <w:lvlText w:val="%9."/>
      <w:lvlJc w:val="right"/>
      <w:pPr>
        <w:ind w:left="4811" w:hanging="440"/>
      </w:pPr>
    </w:lvl>
  </w:abstractNum>
  <w:abstractNum w:abstractNumId="29" w15:restartNumberingAfterBreak="0">
    <w:nsid w:val="697C17EF"/>
    <w:multiLevelType w:val="hybridMultilevel"/>
    <w:tmpl w:val="FF38D3F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DA0487FC">
      <w:start w:val="1"/>
      <w:numFmt w:val="decimal"/>
      <w:suff w:val="nothing"/>
      <w:lvlText w:val="%2."/>
      <w:lvlJc w:val="left"/>
      <w:pPr>
        <w:ind w:left="865" w:hanging="440"/>
      </w:pPr>
      <w:rPr>
        <w:rFonts w:ascii="바탕" w:eastAsia="바탕" w:hAnsi="바탕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704E366F"/>
    <w:multiLevelType w:val="multilevel"/>
    <w:tmpl w:val="8CB45CF6"/>
    <w:lvl w:ilvl="0">
      <w:start w:val="1"/>
      <w:numFmt w:val="decimal"/>
      <w:pStyle w:val="1"/>
      <w:lvlText w:val="제%1장 "/>
      <w:lvlJc w:val="left"/>
      <w:pPr>
        <w:ind w:left="440" w:hanging="440"/>
      </w:pPr>
      <w:rPr>
        <w:rFonts w:hint="eastAsia"/>
        <w:b/>
        <w:bCs/>
        <w:lang w:val="en-US"/>
      </w:rPr>
    </w:lvl>
    <w:lvl w:ilvl="1">
      <w:start w:val="1"/>
      <w:numFmt w:val="decimalFullWidth"/>
      <w:pStyle w:val="2"/>
      <w:suff w:val="nothing"/>
      <w:lvlText w:val="제%2절"/>
      <w:lvlJc w:val="left"/>
      <w:pPr>
        <w:ind w:left="5954" w:hanging="425"/>
      </w:pPr>
      <w:rPr>
        <w:rFonts w:ascii="KoPub돋움체_Pro Light" w:eastAsia="KoPub돋움체_Pro Light" w:hAnsi="KoPub돋움체_Pro Light" w:hint="eastAsia"/>
        <w:b/>
        <w:bCs/>
        <w:lang w:val="en-US"/>
      </w:rPr>
    </w:lvl>
    <w:lvl w:ilvl="2">
      <w:start w:val="1"/>
      <w:numFmt w:val="decimalFullWidth"/>
      <w:lvlRestart w:val="0"/>
      <w:pStyle w:val="3"/>
      <w:suff w:val="nothing"/>
      <w:lvlText w:val="제%3조"/>
      <w:lvlJc w:val="left"/>
      <w:pPr>
        <w:ind w:left="425" w:hanging="425"/>
      </w:pPr>
      <w:rPr>
        <w:rFonts w:ascii="KoPub돋움체_Pro Light" w:eastAsia="KoPub돋움체_Pro Light" w:hAnsi="KoPub돋움체_Pro Light" w:hint="eastAsia"/>
        <w:b/>
        <w:lang w:val="en-US"/>
      </w:rPr>
    </w:lvl>
    <w:lvl w:ilvl="3">
      <w:start w:val="1"/>
      <w:numFmt w:val="none"/>
      <w:pStyle w:val="4"/>
      <w:suff w:val="nothing"/>
      <w:lvlText w:val=""/>
      <w:lvlJc w:val="left"/>
      <w:pPr>
        <w:ind w:left="1418" w:hanging="567"/>
      </w:pPr>
      <w:rPr>
        <w:rFonts w:hint="eastAsia"/>
      </w:rPr>
    </w:lvl>
    <w:lvl w:ilvl="4">
      <w:start w:val="1"/>
      <w:numFmt w:val="none"/>
      <w:pStyle w:val="5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pStyle w:val="7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pStyle w:val="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31" w15:restartNumberingAfterBreak="0">
    <w:nsid w:val="72BE25A8"/>
    <w:multiLevelType w:val="hybridMultilevel"/>
    <w:tmpl w:val="A6EAEED2"/>
    <w:lvl w:ilvl="0" w:tplc="8F402848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73944AB4"/>
    <w:multiLevelType w:val="hybridMultilevel"/>
    <w:tmpl w:val="DE561B0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A29CC342">
      <w:start w:val="1"/>
      <w:numFmt w:val="decimal"/>
      <w:lvlText w:val="%2."/>
      <w:lvlJc w:val="left"/>
      <w:pPr>
        <w:ind w:left="880" w:hanging="44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75E51A89"/>
    <w:multiLevelType w:val="hybridMultilevel"/>
    <w:tmpl w:val="55482B58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7F8E4981"/>
    <w:multiLevelType w:val="hybridMultilevel"/>
    <w:tmpl w:val="3DD0B83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2DF8F2B0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622464613">
    <w:abstractNumId w:val="30"/>
  </w:num>
  <w:num w:numId="2" w16cid:durableId="1947034897">
    <w:abstractNumId w:val="26"/>
  </w:num>
  <w:num w:numId="3" w16cid:durableId="351417109">
    <w:abstractNumId w:val="28"/>
  </w:num>
  <w:num w:numId="4" w16cid:durableId="1636179206">
    <w:abstractNumId w:val="29"/>
  </w:num>
  <w:num w:numId="5" w16cid:durableId="1391537952">
    <w:abstractNumId w:val="12"/>
  </w:num>
  <w:num w:numId="6" w16cid:durableId="1974826260">
    <w:abstractNumId w:val="23"/>
  </w:num>
  <w:num w:numId="7" w16cid:durableId="767427271">
    <w:abstractNumId w:val="19"/>
  </w:num>
  <w:num w:numId="8" w16cid:durableId="701246223">
    <w:abstractNumId w:val="27"/>
  </w:num>
  <w:num w:numId="9" w16cid:durableId="1972974281">
    <w:abstractNumId w:val="8"/>
  </w:num>
  <w:num w:numId="10" w16cid:durableId="433131320">
    <w:abstractNumId w:val="9"/>
  </w:num>
  <w:num w:numId="11" w16cid:durableId="880172076">
    <w:abstractNumId w:val="14"/>
  </w:num>
  <w:num w:numId="12" w16cid:durableId="1653870526">
    <w:abstractNumId w:val="11"/>
  </w:num>
  <w:num w:numId="13" w16cid:durableId="181363211">
    <w:abstractNumId w:val="3"/>
  </w:num>
  <w:num w:numId="14" w16cid:durableId="202862669">
    <w:abstractNumId w:val="16"/>
  </w:num>
  <w:num w:numId="15" w16cid:durableId="318000075">
    <w:abstractNumId w:val="32"/>
  </w:num>
  <w:num w:numId="16" w16cid:durableId="1215848522">
    <w:abstractNumId w:val="17"/>
  </w:num>
  <w:num w:numId="17" w16cid:durableId="1433284364">
    <w:abstractNumId w:val="10"/>
  </w:num>
  <w:num w:numId="18" w16cid:durableId="66156316">
    <w:abstractNumId w:val="6"/>
  </w:num>
  <w:num w:numId="19" w16cid:durableId="1509367369">
    <w:abstractNumId w:val="2"/>
  </w:num>
  <w:num w:numId="20" w16cid:durableId="796948469">
    <w:abstractNumId w:val="21"/>
  </w:num>
  <w:num w:numId="21" w16cid:durableId="230577134">
    <w:abstractNumId w:val="34"/>
  </w:num>
  <w:num w:numId="22" w16cid:durableId="1422212742">
    <w:abstractNumId w:val="15"/>
  </w:num>
  <w:num w:numId="23" w16cid:durableId="256400969">
    <w:abstractNumId w:val="31"/>
  </w:num>
  <w:num w:numId="24" w16cid:durableId="1731148854">
    <w:abstractNumId w:val="30"/>
  </w:num>
  <w:num w:numId="25" w16cid:durableId="2006274670">
    <w:abstractNumId w:val="5"/>
  </w:num>
  <w:num w:numId="26" w16cid:durableId="381640845">
    <w:abstractNumId w:val="25"/>
  </w:num>
  <w:num w:numId="27" w16cid:durableId="1096052326">
    <w:abstractNumId w:val="0"/>
  </w:num>
  <w:num w:numId="28" w16cid:durableId="1708603707">
    <w:abstractNumId w:val="22"/>
  </w:num>
  <w:num w:numId="29" w16cid:durableId="1384332870">
    <w:abstractNumId w:val="7"/>
  </w:num>
  <w:num w:numId="30" w16cid:durableId="1335954376">
    <w:abstractNumId w:val="13"/>
  </w:num>
  <w:num w:numId="31" w16cid:durableId="2048138426">
    <w:abstractNumId w:val="4"/>
  </w:num>
  <w:num w:numId="32" w16cid:durableId="124082118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97300942">
    <w:abstractNumId w:val="33"/>
  </w:num>
  <w:num w:numId="34" w16cid:durableId="522280228">
    <w:abstractNumId w:val="3"/>
    <w:lvlOverride w:ilvl="0">
      <w:startOverride w:val="1"/>
    </w:lvlOverride>
  </w:num>
  <w:num w:numId="35" w16cid:durableId="1443451843">
    <w:abstractNumId w:val="18"/>
  </w:num>
  <w:num w:numId="36" w16cid:durableId="1663585885">
    <w:abstractNumId w:val="18"/>
    <w:lvlOverride w:ilvl="0">
      <w:startOverride w:val="1"/>
    </w:lvlOverride>
  </w:num>
  <w:num w:numId="37" w16cid:durableId="925043156">
    <w:abstractNumId w:val="20"/>
  </w:num>
  <w:num w:numId="38" w16cid:durableId="1336492641">
    <w:abstractNumId w:val="20"/>
    <w:lvlOverride w:ilvl="0">
      <w:startOverride w:val="1"/>
    </w:lvlOverride>
  </w:num>
  <w:num w:numId="39" w16cid:durableId="1645308914">
    <w:abstractNumId w:val="20"/>
    <w:lvlOverride w:ilvl="0">
      <w:startOverride w:val="1"/>
    </w:lvlOverride>
  </w:num>
  <w:num w:numId="40" w16cid:durableId="502546297">
    <w:abstractNumId w:val="1"/>
  </w:num>
  <w:num w:numId="41" w16cid:durableId="237251513">
    <w:abstractNumId w:val="24"/>
  </w:num>
  <w:num w:numId="42" w16cid:durableId="421728482">
    <w:abstractNumId w:val="30"/>
    <w:lvlOverride w:ilvl="0">
      <w:startOverride w:val="5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AD9"/>
    <w:rsid w:val="00000514"/>
    <w:rsid w:val="00000C97"/>
    <w:rsid w:val="00001B6C"/>
    <w:rsid w:val="0000292F"/>
    <w:rsid w:val="00002A46"/>
    <w:rsid w:val="000030E5"/>
    <w:rsid w:val="00003721"/>
    <w:rsid w:val="00003744"/>
    <w:rsid w:val="0000474D"/>
    <w:rsid w:val="000047F0"/>
    <w:rsid w:val="000049C4"/>
    <w:rsid w:val="00004AD5"/>
    <w:rsid w:val="0000528A"/>
    <w:rsid w:val="00006A18"/>
    <w:rsid w:val="00006A87"/>
    <w:rsid w:val="00010887"/>
    <w:rsid w:val="00010C70"/>
    <w:rsid w:val="0001104F"/>
    <w:rsid w:val="0001143D"/>
    <w:rsid w:val="00011448"/>
    <w:rsid w:val="00011453"/>
    <w:rsid w:val="00012153"/>
    <w:rsid w:val="0001227E"/>
    <w:rsid w:val="0001290D"/>
    <w:rsid w:val="0001375F"/>
    <w:rsid w:val="00013DDD"/>
    <w:rsid w:val="000147A5"/>
    <w:rsid w:val="000150BD"/>
    <w:rsid w:val="00015D16"/>
    <w:rsid w:val="00016A73"/>
    <w:rsid w:val="00016B2E"/>
    <w:rsid w:val="00016D3E"/>
    <w:rsid w:val="00016F00"/>
    <w:rsid w:val="000176A5"/>
    <w:rsid w:val="000177A5"/>
    <w:rsid w:val="00017816"/>
    <w:rsid w:val="00017E71"/>
    <w:rsid w:val="000207C0"/>
    <w:rsid w:val="00022663"/>
    <w:rsid w:val="00022900"/>
    <w:rsid w:val="0002335B"/>
    <w:rsid w:val="00023816"/>
    <w:rsid w:val="000258EA"/>
    <w:rsid w:val="00025901"/>
    <w:rsid w:val="00025C3A"/>
    <w:rsid w:val="00026292"/>
    <w:rsid w:val="0002642F"/>
    <w:rsid w:val="000267D2"/>
    <w:rsid w:val="000267F9"/>
    <w:rsid w:val="000269F0"/>
    <w:rsid w:val="000274D8"/>
    <w:rsid w:val="00030301"/>
    <w:rsid w:val="00030306"/>
    <w:rsid w:val="00030F05"/>
    <w:rsid w:val="00031A43"/>
    <w:rsid w:val="000321A4"/>
    <w:rsid w:val="00032AE9"/>
    <w:rsid w:val="00033690"/>
    <w:rsid w:val="00034A76"/>
    <w:rsid w:val="00036C81"/>
    <w:rsid w:val="00036CA1"/>
    <w:rsid w:val="00036E72"/>
    <w:rsid w:val="000371CB"/>
    <w:rsid w:val="00037432"/>
    <w:rsid w:val="000378DB"/>
    <w:rsid w:val="000400FF"/>
    <w:rsid w:val="00041826"/>
    <w:rsid w:val="00042B18"/>
    <w:rsid w:val="000431B2"/>
    <w:rsid w:val="00044BBD"/>
    <w:rsid w:val="00044E05"/>
    <w:rsid w:val="00045301"/>
    <w:rsid w:val="00045416"/>
    <w:rsid w:val="000454E2"/>
    <w:rsid w:val="00045617"/>
    <w:rsid w:val="00045709"/>
    <w:rsid w:val="00046123"/>
    <w:rsid w:val="0004796A"/>
    <w:rsid w:val="0005058C"/>
    <w:rsid w:val="00050782"/>
    <w:rsid w:val="00050941"/>
    <w:rsid w:val="00051898"/>
    <w:rsid w:val="0005231A"/>
    <w:rsid w:val="00052B1F"/>
    <w:rsid w:val="00053366"/>
    <w:rsid w:val="0005399A"/>
    <w:rsid w:val="00055895"/>
    <w:rsid w:val="00055D16"/>
    <w:rsid w:val="00056D70"/>
    <w:rsid w:val="00056E62"/>
    <w:rsid w:val="00057049"/>
    <w:rsid w:val="00057331"/>
    <w:rsid w:val="00057E42"/>
    <w:rsid w:val="00057F31"/>
    <w:rsid w:val="0006070B"/>
    <w:rsid w:val="00061524"/>
    <w:rsid w:val="00061DF2"/>
    <w:rsid w:val="00062D9C"/>
    <w:rsid w:val="0006469B"/>
    <w:rsid w:val="00064962"/>
    <w:rsid w:val="00065848"/>
    <w:rsid w:val="00065927"/>
    <w:rsid w:val="000666A5"/>
    <w:rsid w:val="00070045"/>
    <w:rsid w:val="00070572"/>
    <w:rsid w:val="00070707"/>
    <w:rsid w:val="000717DF"/>
    <w:rsid w:val="000719CF"/>
    <w:rsid w:val="00072B99"/>
    <w:rsid w:val="0007379F"/>
    <w:rsid w:val="000739A3"/>
    <w:rsid w:val="00073B4B"/>
    <w:rsid w:val="00073C8F"/>
    <w:rsid w:val="00074AAC"/>
    <w:rsid w:val="00074D9F"/>
    <w:rsid w:val="0007516A"/>
    <w:rsid w:val="0007555B"/>
    <w:rsid w:val="00075724"/>
    <w:rsid w:val="0007632D"/>
    <w:rsid w:val="00076884"/>
    <w:rsid w:val="000776F8"/>
    <w:rsid w:val="00077A6D"/>
    <w:rsid w:val="00080E7C"/>
    <w:rsid w:val="00081115"/>
    <w:rsid w:val="00081C83"/>
    <w:rsid w:val="00082B4F"/>
    <w:rsid w:val="00082DBB"/>
    <w:rsid w:val="0008531E"/>
    <w:rsid w:val="000856CE"/>
    <w:rsid w:val="00086901"/>
    <w:rsid w:val="00087959"/>
    <w:rsid w:val="00087BDB"/>
    <w:rsid w:val="00087DDD"/>
    <w:rsid w:val="00090B83"/>
    <w:rsid w:val="0009119F"/>
    <w:rsid w:val="0009179E"/>
    <w:rsid w:val="000919F6"/>
    <w:rsid w:val="00091CF2"/>
    <w:rsid w:val="000926FA"/>
    <w:rsid w:val="000940C7"/>
    <w:rsid w:val="00094440"/>
    <w:rsid w:val="00094590"/>
    <w:rsid w:val="000947A5"/>
    <w:rsid w:val="000951A2"/>
    <w:rsid w:val="000951EE"/>
    <w:rsid w:val="00095C84"/>
    <w:rsid w:val="000964A8"/>
    <w:rsid w:val="00096A4B"/>
    <w:rsid w:val="000970F3"/>
    <w:rsid w:val="0009731C"/>
    <w:rsid w:val="000973AF"/>
    <w:rsid w:val="00097A62"/>
    <w:rsid w:val="000A000B"/>
    <w:rsid w:val="000A0306"/>
    <w:rsid w:val="000A0DF9"/>
    <w:rsid w:val="000A0E8B"/>
    <w:rsid w:val="000A13FD"/>
    <w:rsid w:val="000A175C"/>
    <w:rsid w:val="000A24E9"/>
    <w:rsid w:val="000A262B"/>
    <w:rsid w:val="000A2A86"/>
    <w:rsid w:val="000A2DAB"/>
    <w:rsid w:val="000A3A36"/>
    <w:rsid w:val="000A40E4"/>
    <w:rsid w:val="000A50A5"/>
    <w:rsid w:val="000A57FC"/>
    <w:rsid w:val="000B08B3"/>
    <w:rsid w:val="000B0984"/>
    <w:rsid w:val="000B09F5"/>
    <w:rsid w:val="000B193F"/>
    <w:rsid w:val="000B1C80"/>
    <w:rsid w:val="000B2113"/>
    <w:rsid w:val="000B3155"/>
    <w:rsid w:val="000B35FF"/>
    <w:rsid w:val="000B3B18"/>
    <w:rsid w:val="000B4182"/>
    <w:rsid w:val="000B41F8"/>
    <w:rsid w:val="000B4877"/>
    <w:rsid w:val="000B49D0"/>
    <w:rsid w:val="000B5197"/>
    <w:rsid w:val="000B7F39"/>
    <w:rsid w:val="000C18D3"/>
    <w:rsid w:val="000C1B4E"/>
    <w:rsid w:val="000C2169"/>
    <w:rsid w:val="000C297A"/>
    <w:rsid w:val="000C2E4A"/>
    <w:rsid w:val="000C3986"/>
    <w:rsid w:val="000C3F46"/>
    <w:rsid w:val="000C4537"/>
    <w:rsid w:val="000C46C7"/>
    <w:rsid w:val="000C4DB1"/>
    <w:rsid w:val="000C6759"/>
    <w:rsid w:val="000D1061"/>
    <w:rsid w:val="000D2373"/>
    <w:rsid w:val="000D2743"/>
    <w:rsid w:val="000D33BE"/>
    <w:rsid w:val="000D368B"/>
    <w:rsid w:val="000D36D2"/>
    <w:rsid w:val="000D3BAD"/>
    <w:rsid w:val="000D54D2"/>
    <w:rsid w:val="000D5A3A"/>
    <w:rsid w:val="000D609F"/>
    <w:rsid w:val="000D6456"/>
    <w:rsid w:val="000D6BE4"/>
    <w:rsid w:val="000D6FF1"/>
    <w:rsid w:val="000D74F4"/>
    <w:rsid w:val="000D7CA2"/>
    <w:rsid w:val="000D7DD6"/>
    <w:rsid w:val="000E00F6"/>
    <w:rsid w:val="000E0203"/>
    <w:rsid w:val="000E1E30"/>
    <w:rsid w:val="000E2022"/>
    <w:rsid w:val="000E2CDD"/>
    <w:rsid w:val="000E31CB"/>
    <w:rsid w:val="000E5C28"/>
    <w:rsid w:val="000E5F7E"/>
    <w:rsid w:val="000E68BD"/>
    <w:rsid w:val="000E6F42"/>
    <w:rsid w:val="000E7394"/>
    <w:rsid w:val="000E739F"/>
    <w:rsid w:val="000E73E8"/>
    <w:rsid w:val="000E76BE"/>
    <w:rsid w:val="000E7B60"/>
    <w:rsid w:val="000F1B43"/>
    <w:rsid w:val="000F1FD1"/>
    <w:rsid w:val="000F336B"/>
    <w:rsid w:val="000F33F9"/>
    <w:rsid w:val="000F376F"/>
    <w:rsid w:val="000F4823"/>
    <w:rsid w:val="000F523D"/>
    <w:rsid w:val="000F5764"/>
    <w:rsid w:val="000F6623"/>
    <w:rsid w:val="001002BA"/>
    <w:rsid w:val="00100BC5"/>
    <w:rsid w:val="00100E16"/>
    <w:rsid w:val="0010102A"/>
    <w:rsid w:val="001013C5"/>
    <w:rsid w:val="00102379"/>
    <w:rsid w:val="00102EA5"/>
    <w:rsid w:val="00102EA8"/>
    <w:rsid w:val="00102FA1"/>
    <w:rsid w:val="0010428D"/>
    <w:rsid w:val="001044A6"/>
    <w:rsid w:val="0010450F"/>
    <w:rsid w:val="00104A3A"/>
    <w:rsid w:val="00104D57"/>
    <w:rsid w:val="00105316"/>
    <w:rsid w:val="001055AD"/>
    <w:rsid w:val="001055DA"/>
    <w:rsid w:val="0010603D"/>
    <w:rsid w:val="00107154"/>
    <w:rsid w:val="001078AE"/>
    <w:rsid w:val="001102D5"/>
    <w:rsid w:val="001105B1"/>
    <w:rsid w:val="00110F61"/>
    <w:rsid w:val="00111433"/>
    <w:rsid w:val="00111509"/>
    <w:rsid w:val="00111BF5"/>
    <w:rsid w:val="00112087"/>
    <w:rsid w:val="00112736"/>
    <w:rsid w:val="00112F82"/>
    <w:rsid w:val="00113004"/>
    <w:rsid w:val="001131C7"/>
    <w:rsid w:val="0011347C"/>
    <w:rsid w:val="00113FB8"/>
    <w:rsid w:val="0011409E"/>
    <w:rsid w:val="00114F0C"/>
    <w:rsid w:val="00115AB7"/>
    <w:rsid w:val="001177D8"/>
    <w:rsid w:val="00117D8D"/>
    <w:rsid w:val="00120031"/>
    <w:rsid w:val="00120442"/>
    <w:rsid w:val="00121052"/>
    <w:rsid w:val="001217AF"/>
    <w:rsid w:val="00122CDF"/>
    <w:rsid w:val="001230C2"/>
    <w:rsid w:val="001231AA"/>
    <w:rsid w:val="00124158"/>
    <w:rsid w:val="00125E76"/>
    <w:rsid w:val="00125F79"/>
    <w:rsid w:val="001267CE"/>
    <w:rsid w:val="001267E6"/>
    <w:rsid w:val="00126B06"/>
    <w:rsid w:val="0012722F"/>
    <w:rsid w:val="00127E81"/>
    <w:rsid w:val="00130996"/>
    <w:rsid w:val="00132395"/>
    <w:rsid w:val="0013305A"/>
    <w:rsid w:val="00133083"/>
    <w:rsid w:val="00133903"/>
    <w:rsid w:val="0013582C"/>
    <w:rsid w:val="001367E5"/>
    <w:rsid w:val="00136A15"/>
    <w:rsid w:val="00137472"/>
    <w:rsid w:val="0013758D"/>
    <w:rsid w:val="00137779"/>
    <w:rsid w:val="00137E2E"/>
    <w:rsid w:val="00140A40"/>
    <w:rsid w:val="001411F3"/>
    <w:rsid w:val="0014207A"/>
    <w:rsid w:val="0014230D"/>
    <w:rsid w:val="0014291B"/>
    <w:rsid w:val="00143072"/>
    <w:rsid w:val="0014463A"/>
    <w:rsid w:val="00144823"/>
    <w:rsid w:val="001454B3"/>
    <w:rsid w:val="00145BFC"/>
    <w:rsid w:val="0014620B"/>
    <w:rsid w:val="001466A2"/>
    <w:rsid w:val="00146787"/>
    <w:rsid w:val="00146E1A"/>
    <w:rsid w:val="001479AE"/>
    <w:rsid w:val="00150A91"/>
    <w:rsid w:val="00150B9B"/>
    <w:rsid w:val="00150D42"/>
    <w:rsid w:val="0015382F"/>
    <w:rsid w:val="00154284"/>
    <w:rsid w:val="00154768"/>
    <w:rsid w:val="00154B33"/>
    <w:rsid w:val="00155359"/>
    <w:rsid w:val="001554AB"/>
    <w:rsid w:val="0015593F"/>
    <w:rsid w:val="00155F5B"/>
    <w:rsid w:val="0015613E"/>
    <w:rsid w:val="001566FF"/>
    <w:rsid w:val="00156941"/>
    <w:rsid w:val="00156C63"/>
    <w:rsid w:val="00157059"/>
    <w:rsid w:val="001576BA"/>
    <w:rsid w:val="001577F7"/>
    <w:rsid w:val="0016008D"/>
    <w:rsid w:val="001607B9"/>
    <w:rsid w:val="0016084E"/>
    <w:rsid w:val="001609F7"/>
    <w:rsid w:val="00161C03"/>
    <w:rsid w:val="001622D1"/>
    <w:rsid w:val="001622FC"/>
    <w:rsid w:val="00163767"/>
    <w:rsid w:val="00164346"/>
    <w:rsid w:val="00165689"/>
    <w:rsid w:val="00166240"/>
    <w:rsid w:val="00166BED"/>
    <w:rsid w:val="00166F07"/>
    <w:rsid w:val="00167554"/>
    <w:rsid w:val="00167F92"/>
    <w:rsid w:val="00170328"/>
    <w:rsid w:val="001712D9"/>
    <w:rsid w:val="0017170B"/>
    <w:rsid w:val="001719E3"/>
    <w:rsid w:val="00171E6C"/>
    <w:rsid w:val="00173722"/>
    <w:rsid w:val="00174C91"/>
    <w:rsid w:val="001757BC"/>
    <w:rsid w:val="00176CCD"/>
    <w:rsid w:val="00177101"/>
    <w:rsid w:val="00180090"/>
    <w:rsid w:val="00180C32"/>
    <w:rsid w:val="00180FA7"/>
    <w:rsid w:val="00181320"/>
    <w:rsid w:val="00181AD2"/>
    <w:rsid w:val="00183AF7"/>
    <w:rsid w:val="00184A0C"/>
    <w:rsid w:val="00184B85"/>
    <w:rsid w:val="0018541B"/>
    <w:rsid w:val="00185F5D"/>
    <w:rsid w:val="001864C7"/>
    <w:rsid w:val="00186512"/>
    <w:rsid w:val="001865AE"/>
    <w:rsid w:val="0018741B"/>
    <w:rsid w:val="00190929"/>
    <w:rsid w:val="00190BC3"/>
    <w:rsid w:val="00190CE8"/>
    <w:rsid w:val="00190FB6"/>
    <w:rsid w:val="001914F1"/>
    <w:rsid w:val="00191D17"/>
    <w:rsid w:val="00191FC8"/>
    <w:rsid w:val="00192057"/>
    <w:rsid w:val="001921CE"/>
    <w:rsid w:val="001927A4"/>
    <w:rsid w:val="00192868"/>
    <w:rsid w:val="00193523"/>
    <w:rsid w:val="001943E0"/>
    <w:rsid w:val="0019452D"/>
    <w:rsid w:val="001954E9"/>
    <w:rsid w:val="001955BB"/>
    <w:rsid w:val="00195882"/>
    <w:rsid w:val="00195F00"/>
    <w:rsid w:val="0019749C"/>
    <w:rsid w:val="001978E7"/>
    <w:rsid w:val="001A0C0B"/>
    <w:rsid w:val="001A0CB5"/>
    <w:rsid w:val="001A155E"/>
    <w:rsid w:val="001A2281"/>
    <w:rsid w:val="001A23C3"/>
    <w:rsid w:val="001A2F78"/>
    <w:rsid w:val="001A35A1"/>
    <w:rsid w:val="001A3E7B"/>
    <w:rsid w:val="001A4740"/>
    <w:rsid w:val="001A4D04"/>
    <w:rsid w:val="001A5B44"/>
    <w:rsid w:val="001A636E"/>
    <w:rsid w:val="001A6615"/>
    <w:rsid w:val="001A6871"/>
    <w:rsid w:val="001A7B1C"/>
    <w:rsid w:val="001B2110"/>
    <w:rsid w:val="001B2FDE"/>
    <w:rsid w:val="001B35D4"/>
    <w:rsid w:val="001B3D93"/>
    <w:rsid w:val="001B42D1"/>
    <w:rsid w:val="001B477C"/>
    <w:rsid w:val="001B5DB6"/>
    <w:rsid w:val="001B6C25"/>
    <w:rsid w:val="001B7137"/>
    <w:rsid w:val="001B7620"/>
    <w:rsid w:val="001B7758"/>
    <w:rsid w:val="001C0B97"/>
    <w:rsid w:val="001C0E57"/>
    <w:rsid w:val="001C1125"/>
    <w:rsid w:val="001C1445"/>
    <w:rsid w:val="001C246E"/>
    <w:rsid w:val="001C3441"/>
    <w:rsid w:val="001C5527"/>
    <w:rsid w:val="001C708F"/>
    <w:rsid w:val="001C7801"/>
    <w:rsid w:val="001C7B38"/>
    <w:rsid w:val="001C7DDC"/>
    <w:rsid w:val="001D0265"/>
    <w:rsid w:val="001D08D0"/>
    <w:rsid w:val="001D0D06"/>
    <w:rsid w:val="001D1371"/>
    <w:rsid w:val="001D1BCD"/>
    <w:rsid w:val="001D30A0"/>
    <w:rsid w:val="001D30B6"/>
    <w:rsid w:val="001D3BE1"/>
    <w:rsid w:val="001D43D4"/>
    <w:rsid w:val="001D4A0F"/>
    <w:rsid w:val="001D4D29"/>
    <w:rsid w:val="001D65E1"/>
    <w:rsid w:val="001D663C"/>
    <w:rsid w:val="001D679D"/>
    <w:rsid w:val="001D7296"/>
    <w:rsid w:val="001D72A4"/>
    <w:rsid w:val="001D7FD9"/>
    <w:rsid w:val="001E06BE"/>
    <w:rsid w:val="001E07E9"/>
    <w:rsid w:val="001E0A04"/>
    <w:rsid w:val="001E1317"/>
    <w:rsid w:val="001E1393"/>
    <w:rsid w:val="001E20B1"/>
    <w:rsid w:val="001E2E3C"/>
    <w:rsid w:val="001E3577"/>
    <w:rsid w:val="001E3A07"/>
    <w:rsid w:val="001E45A4"/>
    <w:rsid w:val="001E475A"/>
    <w:rsid w:val="001E4846"/>
    <w:rsid w:val="001E4B75"/>
    <w:rsid w:val="001E4C1B"/>
    <w:rsid w:val="001E695F"/>
    <w:rsid w:val="001E6ECA"/>
    <w:rsid w:val="001E753A"/>
    <w:rsid w:val="001F02E2"/>
    <w:rsid w:val="001F04D7"/>
    <w:rsid w:val="001F08DF"/>
    <w:rsid w:val="001F202E"/>
    <w:rsid w:val="001F2BD1"/>
    <w:rsid w:val="001F36CE"/>
    <w:rsid w:val="001F3A09"/>
    <w:rsid w:val="001F3BE0"/>
    <w:rsid w:val="001F4340"/>
    <w:rsid w:val="001F4347"/>
    <w:rsid w:val="001F441E"/>
    <w:rsid w:val="001F4921"/>
    <w:rsid w:val="001F4AAA"/>
    <w:rsid w:val="001F5157"/>
    <w:rsid w:val="001F6289"/>
    <w:rsid w:val="001F6624"/>
    <w:rsid w:val="001F6D09"/>
    <w:rsid w:val="001F6E09"/>
    <w:rsid w:val="001F704F"/>
    <w:rsid w:val="001F7469"/>
    <w:rsid w:val="001F74B8"/>
    <w:rsid w:val="001F7C83"/>
    <w:rsid w:val="001F7E86"/>
    <w:rsid w:val="0020122F"/>
    <w:rsid w:val="0020172A"/>
    <w:rsid w:val="00201C2E"/>
    <w:rsid w:val="00202247"/>
    <w:rsid w:val="00202382"/>
    <w:rsid w:val="002024D7"/>
    <w:rsid w:val="002034BB"/>
    <w:rsid w:val="00203593"/>
    <w:rsid w:val="0020371B"/>
    <w:rsid w:val="0020385C"/>
    <w:rsid w:val="00204DFB"/>
    <w:rsid w:val="002064B5"/>
    <w:rsid w:val="00206A74"/>
    <w:rsid w:val="00207403"/>
    <w:rsid w:val="00207526"/>
    <w:rsid w:val="00207838"/>
    <w:rsid w:val="00207DAF"/>
    <w:rsid w:val="00210D73"/>
    <w:rsid w:val="00211E46"/>
    <w:rsid w:val="00212054"/>
    <w:rsid w:val="0021213D"/>
    <w:rsid w:val="0021216A"/>
    <w:rsid w:val="002132FA"/>
    <w:rsid w:val="00213544"/>
    <w:rsid w:val="002154BE"/>
    <w:rsid w:val="002154E7"/>
    <w:rsid w:val="00215EC7"/>
    <w:rsid w:val="0021607E"/>
    <w:rsid w:val="002176DC"/>
    <w:rsid w:val="0021773C"/>
    <w:rsid w:val="002178AF"/>
    <w:rsid w:val="00217F0B"/>
    <w:rsid w:val="002200B7"/>
    <w:rsid w:val="00220C18"/>
    <w:rsid w:val="002214E2"/>
    <w:rsid w:val="00224605"/>
    <w:rsid w:val="00224CBB"/>
    <w:rsid w:val="002251C2"/>
    <w:rsid w:val="0022581E"/>
    <w:rsid w:val="00225CD2"/>
    <w:rsid w:val="00225CF1"/>
    <w:rsid w:val="00226126"/>
    <w:rsid w:val="0022646A"/>
    <w:rsid w:val="0022672C"/>
    <w:rsid w:val="00226905"/>
    <w:rsid w:val="00226FF4"/>
    <w:rsid w:val="00230D58"/>
    <w:rsid w:val="00232BE3"/>
    <w:rsid w:val="00233459"/>
    <w:rsid w:val="002339C0"/>
    <w:rsid w:val="00233FB4"/>
    <w:rsid w:val="00234B54"/>
    <w:rsid w:val="00234BEE"/>
    <w:rsid w:val="00234E7D"/>
    <w:rsid w:val="002353E6"/>
    <w:rsid w:val="00235C3B"/>
    <w:rsid w:val="002362DD"/>
    <w:rsid w:val="00236FB8"/>
    <w:rsid w:val="0023703F"/>
    <w:rsid w:val="00237F53"/>
    <w:rsid w:val="00237FC6"/>
    <w:rsid w:val="00240197"/>
    <w:rsid w:val="00241B94"/>
    <w:rsid w:val="002420D0"/>
    <w:rsid w:val="00242A4B"/>
    <w:rsid w:val="00244523"/>
    <w:rsid w:val="00244E8D"/>
    <w:rsid w:val="00244FBD"/>
    <w:rsid w:val="00245411"/>
    <w:rsid w:val="002454A4"/>
    <w:rsid w:val="002456B9"/>
    <w:rsid w:val="00246490"/>
    <w:rsid w:val="002464B4"/>
    <w:rsid w:val="002464B7"/>
    <w:rsid w:val="0024669C"/>
    <w:rsid w:val="00246CF8"/>
    <w:rsid w:val="0024716C"/>
    <w:rsid w:val="0024719E"/>
    <w:rsid w:val="00247AD9"/>
    <w:rsid w:val="00250205"/>
    <w:rsid w:val="00250D51"/>
    <w:rsid w:val="00252D42"/>
    <w:rsid w:val="002530AA"/>
    <w:rsid w:val="002537FF"/>
    <w:rsid w:val="00253C46"/>
    <w:rsid w:val="002555AA"/>
    <w:rsid w:val="00255A47"/>
    <w:rsid w:val="00255DA6"/>
    <w:rsid w:val="00256EEA"/>
    <w:rsid w:val="00256FDC"/>
    <w:rsid w:val="002577F8"/>
    <w:rsid w:val="002609DB"/>
    <w:rsid w:val="00260CFE"/>
    <w:rsid w:val="00260F0E"/>
    <w:rsid w:val="002610E8"/>
    <w:rsid w:val="0026210A"/>
    <w:rsid w:val="002626D5"/>
    <w:rsid w:val="00262887"/>
    <w:rsid w:val="002629AA"/>
    <w:rsid w:val="00263A1C"/>
    <w:rsid w:val="00264010"/>
    <w:rsid w:val="00264968"/>
    <w:rsid w:val="00264F82"/>
    <w:rsid w:val="0026505F"/>
    <w:rsid w:val="00265E4B"/>
    <w:rsid w:val="00265FBF"/>
    <w:rsid w:val="00267124"/>
    <w:rsid w:val="00267A85"/>
    <w:rsid w:val="00267C84"/>
    <w:rsid w:val="00270824"/>
    <w:rsid w:val="00270A5F"/>
    <w:rsid w:val="00270EF8"/>
    <w:rsid w:val="002724C5"/>
    <w:rsid w:val="0027308E"/>
    <w:rsid w:val="00273EE7"/>
    <w:rsid w:val="00275808"/>
    <w:rsid w:val="00275B82"/>
    <w:rsid w:val="002800AA"/>
    <w:rsid w:val="0028010C"/>
    <w:rsid w:val="00281DCC"/>
    <w:rsid w:val="00281E89"/>
    <w:rsid w:val="002824B2"/>
    <w:rsid w:val="00283A5D"/>
    <w:rsid w:val="00284004"/>
    <w:rsid w:val="00284CA1"/>
    <w:rsid w:val="00284F39"/>
    <w:rsid w:val="00285714"/>
    <w:rsid w:val="002859F8"/>
    <w:rsid w:val="002868B3"/>
    <w:rsid w:val="00286A58"/>
    <w:rsid w:val="0028747B"/>
    <w:rsid w:val="0028759E"/>
    <w:rsid w:val="00287E73"/>
    <w:rsid w:val="0029043A"/>
    <w:rsid w:val="00290B3E"/>
    <w:rsid w:val="00290D54"/>
    <w:rsid w:val="0029128B"/>
    <w:rsid w:val="002919AD"/>
    <w:rsid w:val="00291BED"/>
    <w:rsid w:val="00293317"/>
    <w:rsid w:val="002934DE"/>
    <w:rsid w:val="0029371A"/>
    <w:rsid w:val="002938D8"/>
    <w:rsid w:val="00293C8D"/>
    <w:rsid w:val="00294D99"/>
    <w:rsid w:val="00295501"/>
    <w:rsid w:val="00296848"/>
    <w:rsid w:val="00296BCF"/>
    <w:rsid w:val="00297847"/>
    <w:rsid w:val="002A281B"/>
    <w:rsid w:val="002A2B2E"/>
    <w:rsid w:val="002A3644"/>
    <w:rsid w:val="002A3F8C"/>
    <w:rsid w:val="002A4755"/>
    <w:rsid w:val="002A48E3"/>
    <w:rsid w:val="002A5C2B"/>
    <w:rsid w:val="002A5FCB"/>
    <w:rsid w:val="002A644A"/>
    <w:rsid w:val="002A6F45"/>
    <w:rsid w:val="002A7250"/>
    <w:rsid w:val="002A72CC"/>
    <w:rsid w:val="002A748B"/>
    <w:rsid w:val="002A7AEE"/>
    <w:rsid w:val="002B0418"/>
    <w:rsid w:val="002B0D2A"/>
    <w:rsid w:val="002B0D44"/>
    <w:rsid w:val="002B1095"/>
    <w:rsid w:val="002B15FA"/>
    <w:rsid w:val="002B1DEE"/>
    <w:rsid w:val="002B1DF0"/>
    <w:rsid w:val="002B1E89"/>
    <w:rsid w:val="002B222D"/>
    <w:rsid w:val="002B2B8B"/>
    <w:rsid w:val="002B2ED7"/>
    <w:rsid w:val="002B2F50"/>
    <w:rsid w:val="002B3354"/>
    <w:rsid w:val="002B452C"/>
    <w:rsid w:val="002B53CE"/>
    <w:rsid w:val="002B5439"/>
    <w:rsid w:val="002B5D12"/>
    <w:rsid w:val="002B6A18"/>
    <w:rsid w:val="002B6E6C"/>
    <w:rsid w:val="002B7F81"/>
    <w:rsid w:val="002C0071"/>
    <w:rsid w:val="002C01C0"/>
    <w:rsid w:val="002C03C9"/>
    <w:rsid w:val="002C083A"/>
    <w:rsid w:val="002C088A"/>
    <w:rsid w:val="002C0BF8"/>
    <w:rsid w:val="002C196D"/>
    <w:rsid w:val="002C1AE8"/>
    <w:rsid w:val="002C1FE1"/>
    <w:rsid w:val="002C2F1F"/>
    <w:rsid w:val="002C39DA"/>
    <w:rsid w:val="002D0440"/>
    <w:rsid w:val="002D092F"/>
    <w:rsid w:val="002D0C7E"/>
    <w:rsid w:val="002D0EA1"/>
    <w:rsid w:val="002D0FE8"/>
    <w:rsid w:val="002D1B70"/>
    <w:rsid w:val="002D20B6"/>
    <w:rsid w:val="002D217A"/>
    <w:rsid w:val="002D22D3"/>
    <w:rsid w:val="002D2796"/>
    <w:rsid w:val="002D38E1"/>
    <w:rsid w:val="002D3D6A"/>
    <w:rsid w:val="002D4286"/>
    <w:rsid w:val="002D4E11"/>
    <w:rsid w:val="002D5851"/>
    <w:rsid w:val="002D58AE"/>
    <w:rsid w:val="002D64F4"/>
    <w:rsid w:val="002D6787"/>
    <w:rsid w:val="002D6AA4"/>
    <w:rsid w:val="002D6EC2"/>
    <w:rsid w:val="002E0563"/>
    <w:rsid w:val="002E1A7A"/>
    <w:rsid w:val="002E1D67"/>
    <w:rsid w:val="002E2107"/>
    <w:rsid w:val="002E267A"/>
    <w:rsid w:val="002E2FE6"/>
    <w:rsid w:val="002E3842"/>
    <w:rsid w:val="002E462F"/>
    <w:rsid w:val="002E5266"/>
    <w:rsid w:val="002E6E89"/>
    <w:rsid w:val="002E6F8F"/>
    <w:rsid w:val="002E71A1"/>
    <w:rsid w:val="002E7231"/>
    <w:rsid w:val="002E7542"/>
    <w:rsid w:val="002E7C9E"/>
    <w:rsid w:val="002E7FF0"/>
    <w:rsid w:val="002F1326"/>
    <w:rsid w:val="002F17BC"/>
    <w:rsid w:val="002F29F9"/>
    <w:rsid w:val="002F3529"/>
    <w:rsid w:val="002F36FF"/>
    <w:rsid w:val="002F4415"/>
    <w:rsid w:val="002F4D57"/>
    <w:rsid w:val="002F4D79"/>
    <w:rsid w:val="002F5396"/>
    <w:rsid w:val="002F5D57"/>
    <w:rsid w:val="002F6F22"/>
    <w:rsid w:val="002F72D7"/>
    <w:rsid w:val="002F7D69"/>
    <w:rsid w:val="003003B9"/>
    <w:rsid w:val="00301395"/>
    <w:rsid w:val="003019A7"/>
    <w:rsid w:val="00301C02"/>
    <w:rsid w:val="0030310F"/>
    <w:rsid w:val="00303984"/>
    <w:rsid w:val="00303B98"/>
    <w:rsid w:val="0030426D"/>
    <w:rsid w:val="00304292"/>
    <w:rsid w:val="0030519B"/>
    <w:rsid w:val="00305A65"/>
    <w:rsid w:val="00306293"/>
    <w:rsid w:val="003066FC"/>
    <w:rsid w:val="00306D4F"/>
    <w:rsid w:val="0030703A"/>
    <w:rsid w:val="00307323"/>
    <w:rsid w:val="003105BA"/>
    <w:rsid w:val="00310A40"/>
    <w:rsid w:val="00310A67"/>
    <w:rsid w:val="003117F2"/>
    <w:rsid w:val="0031326B"/>
    <w:rsid w:val="003137DE"/>
    <w:rsid w:val="0031419D"/>
    <w:rsid w:val="00314DF0"/>
    <w:rsid w:val="00314F46"/>
    <w:rsid w:val="003151E5"/>
    <w:rsid w:val="00315612"/>
    <w:rsid w:val="00316EB7"/>
    <w:rsid w:val="00317623"/>
    <w:rsid w:val="00320180"/>
    <w:rsid w:val="00321671"/>
    <w:rsid w:val="00321999"/>
    <w:rsid w:val="00321D21"/>
    <w:rsid w:val="00321EBA"/>
    <w:rsid w:val="00321F8F"/>
    <w:rsid w:val="0032269E"/>
    <w:rsid w:val="003230F2"/>
    <w:rsid w:val="00323665"/>
    <w:rsid w:val="003246AC"/>
    <w:rsid w:val="00324B80"/>
    <w:rsid w:val="00324BA5"/>
    <w:rsid w:val="003255D6"/>
    <w:rsid w:val="00325637"/>
    <w:rsid w:val="00325F7D"/>
    <w:rsid w:val="00326295"/>
    <w:rsid w:val="00326926"/>
    <w:rsid w:val="00326B30"/>
    <w:rsid w:val="00326BF6"/>
    <w:rsid w:val="00327054"/>
    <w:rsid w:val="00327B9E"/>
    <w:rsid w:val="00330B4C"/>
    <w:rsid w:val="00332034"/>
    <w:rsid w:val="003329DC"/>
    <w:rsid w:val="0033346C"/>
    <w:rsid w:val="003338F0"/>
    <w:rsid w:val="00333A13"/>
    <w:rsid w:val="00333C65"/>
    <w:rsid w:val="003343A8"/>
    <w:rsid w:val="00334D51"/>
    <w:rsid w:val="00334F54"/>
    <w:rsid w:val="00335439"/>
    <w:rsid w:val="00335493"/>
    <w:rsid w:val="003362B0"/>
    <w:rsid w:val="0033662F"/>
    <w:rsid w:val="0033673B"/>
    <w:rsid w:val="00336CB1"/>
    <w:rsid w:val="00336EA3"/>
    <w:rsid w:val="00337811"/>
    <w:rsid w:val="00337C2E"/>
    <w:rsid w:val="00340284"/>
    <w:rsid w:val="00340346"/>
    <w:rsid w:val="00340458"/>
    <w:rsid w:val="003407BA"/>
    <w:rsid w:val="003414A5"/>
    <w:rsid w:val="00342EDE"/>
    <w:rsid w:val="00342F35"/>
    <w:rsid w:val="003436A9"/>
    <w:rsid w:val="00343F05"/>
    <w:rsid w:val="0034435C"/>
    <w:rsid w:val="003448C8"/>
    <w:rsid w:val="003448E5"/>
    <w:rsid w:val="0034521E"/>
    <w:rsid w:val="00345A94"/>
    <w:rsid w:val="00345D4E"/>
    <w:rsid w:val="003469A5"/>
    <w:rsid w:val="00346B1F"/>
    <w:rsid w:val="00347124"/>
    <w:rsid w:val="00347285"/>
    <w:rsid w:val="00350442"/>
    <w:rsid w:val="00350732"/>
    <w:rsid w:val="00350993"/>
    <w:rsid w:val="00351AF3"/>
    <w:rsid w:val="00352012"/>
    <w:rsid w:val="00352256"/>
    <w:rsid w:val="00352CBC"/>
    <w:rsid w:val="00354702"/>
    <w:rsid w:val="00354D90"/>
    <w:rsid w:val="003555EE"/>
    <w:rsid w:val="00355CD8"/>
    <w:rsid w:val="00355D35"/>
    <w:rsid w:val="0035617D"/>
    <w:rsid w:val="003561F6"/>
    <w:rsid w:val="003562A1"/>
    <w:rsid w:val="003563F9"/>
    <w:rsid w:val="00356D8E"/>
    <w:rsid w:val="00360EE8"/>
    <w:rsid w:val="0036132B"/>
    <w:rsid w:val="00361CAD"/>
    <w:rsid w:val="003622C7"/>
    <w:rsid w:val="00362354"/>
    <w:rsid w:val="00362D02"/>
    <w:rsid w:val="00363B4F"/>
    <w:rsid w:val="00364230"/>
    <w:rsid w:val="00370810"/>
    <w:rsid w:val="00370BC3"/>
    <w:rsid w:val="00370C80"/>
    <w:rsid w:val="00371351"/>
    <w:rsid w:val="00371676"/>
    <w:rsid w:val="0037237D"/>
    <w:rsid w:val="00373364"/>
    <w:rsid w:val="003737AB"/>
    <w:rsid w:val="00373884"/>
    <w:rsid w:val="00373985"/>
    <w:rsid w:val="00373C4D"/>
    <w:rsid w:val="0037473B"/>
    <w:rsid w:val="00374B14"/>
    <w:rsid w:val="00374BC0"/>
    <w:rsid w:val="003750E2"/>
    <w:rsid w:val="00375894"/>
    <w:rsid w:val="00380B70"/>
    <w:rsid w:val="0038106D"/>
    <w:rsid w:val="0038177D"/>
    <w:rsid w:val="00381E5A"/>
    <w:rsid w:val="00381FD9"/>
    <w:rsid w:val="0038225A"/>
    <w:rsid w:val="00382609"/>
    <w:rsid w:val="003826A5"/>
    <w:rsid w:val="00382775"/>
    <w:rsid w:val="00382B31"/>
    <w:rsid w:val="00382D71"/>
    <w:rsid w:val="0038430A"/>
    <w:rsid w:val="0038596F"/>
    <w:rsid w:val="00386218"/>
    <w:rsid w:val="00386385"/>
    <w:rsid w:val="00386F39"/>
    <w:rsid w:val="00387032"/>
    <w:rsid w:val="0038740B"/>
    <w:rsid w:val="00387713"/>
    <w:rsid w:val="00387A8F"/>
    <w:rsid w:val="00387FE9"/>
    <w:rsid w:val="00390F27"/>
    <w:rsid w:val="00391A29"/>
    <w:rsid w:val="00392900"/>
    <w:rsid w:val="00392CF4"/>
    <w:rsid w:val="00392E25"/>
    <w:rsid w:val="00393F64"/>
    <w:rsid w:val="0039468D"/>
    <w:rsid w:val="00394A87"/>
    <w:rsid w:val="00394C33"/>
    <w:rsid w:val="00395977"/>
    <w:rsid w:val="00395E6C"/>
    <w:rsid w:val="00397D02"/>
    <w:rsid w:val="003A1252"/>
    <w:rsid w:val="003A16C8"/>
    <w:rsid w:val="003A21B0"/>
    <w:rsid w:val="003A338D"/>
    <w:rsid w:val="003A36CF"/>
    <w:rsid w:val="003A3849"/>
    <w:rsid w:val="003A3CB8"/>
    <w:rsid w:val="003A499C"/>
    <w:rsid w:val="003A5174"/>
    <w:rsid w:val="003A539D"/>
    <w:rsid w:val="003A681B"/>
    <w:rsid w:val="003A709C"/>
    <w:rsid w:val="003A715E"/>
    <w:rsid w:val="003A780D"/>
    <w:rsid w:val="003A7A3B"/>
    <w:rsid w:val="003A7C6F"/>
    <w:rsid w:val="003B03E3"/>
    <w:rsid w:val="003B0C6F"/>
    <w:rsid w:val="003B1437"/>
    <w:rsid w:val="003B1845"/>
    <w:rsid w:val="003B1E53"/>
    <w:rsid w:val="003B1F0E"/>
    <w:rsid w:val="003B3B94"/>
    <w:rsid w:val="003B3F9D"/>
    <w:rsid w:val="003B44F3"/>
    <w:rsid w:val="003B5049"/>
    <w:rsid w:val="003B5418"/>
    <w:rsid w:val="003B5988"/>
    <w:rsid w:val="003B5BDB"/>
    <w:rsid w:val="003B66ED"/>
    <w:rsid w:val="003B6879"/>
    <w:rsid w:val="003B6909"/>
    <w:rsid w:val="003B7D8E"/>
    <w:rsid w:val="003C05A3"/>
    <w:rsid w:val="003C06A1"/>
    <w:rsid w:val="003C0E3F"/>
    <w:rsid w:val="003C147A"/>
    <w:rsid w:val="003C22BE"/>
    <w:rsid w:val="003C2655"/>
    <w:rsid w:val="003C280D"/>
    <w:rsid w:val="003C3EFF"/>
    <w:rsid w:val="003C43B2"/>
    <w:rsid w:val="003C451D"/>
    <w:rsid w:val="003C5310"/>
    <w:rsid w:val="003C569E"/>
    <w:rsid w:val="003C5E16"/>
    <w:rsid w:val="003C6B4F"/>
    <w:rsid w:val="003D0B5C"/>
    <w:rsid w:val="003D111F"/>
    <w:rsid w:val="003D17C6"/>
    <w:rsid w:val="003D186F"/>
    <w:rsid w:val="003D1DC3"/>
    <w:rsid w:val="003D261C"/>
    <w:rsid w:val="003D4455"/>
    <w:rsid w:val="003D4E6D"/>
    <w:rsid w:val="003D4EDA"/>
    <w:rsid w:val="003D61B7"/>
    <w:rsid w:val="003D6F26"/>
    <w:rsid w:val="003D7A50"/>
    <w:rsid w:val="003D7DE0"/>
    <w:rsid w:val="003E0BB6"/>
    <w:rsid w:val="003E12BC"/>
    <w:rsid w:val="003E1B84"/>
    <w:rsid w:val="003E1DB4"/>
    <w:rsid w:val="003E2965"/>
    <w:rsid w:val="003E3357"/>
    <w:rsid w:val="003E388F"/>
    <w:rsid w:val="003E3A70"/>
    <w:rsid w:val="003E3F9D"/>
    <w:rsid w:val="003E5514"/>
    <w:rsid w:val="003E5982"/>
    <w:rsid w:val="003E64D1"/>
    <w:rsid w:val="003E7690"/>
    <w:rsid w:val="003F0974"/>
    <w:rsid w:val="003F0C15"/>
    <w:rsid w:val="003F113F"/>
    <w:rsid w:val="003F1674"/>
    <w:rsid w:val="003F1DD0"/>
    <w:rsid w:val="003F209E"/>
    <w:rsid w:val="003F2924"/>
    <w:rsid w:val="003F2E7D"/>
    <w:rsid w:val="003F671F"/>
    <w:rsid w:val="003F72FD"/>
    <w:rsid w:val="003F750B"/>
    <w:rsid w:val="003F7D3E"/>
    <w:rsid w:val="0040050D"/>
    <w:rsid w:val="00400A40"/>
    <w:rsid w:val="00400D53"/>
    <w:rsid w:val="00400DAB"/>
    <w:rsid w:val="00401158"/>
    <w:rsid w:val="004019D6"/>
    <w:rsid w:val="004023F4"/>
    <w:rsid w:val="00402538"/>
    <w:rsid w:val="0040274E"/>
    <w:rsid w:val="00403521"/>
    <w:rsid w:val="00403579"/>
    <w:rsid w:val="00405214"/>
    <w:rsid w:val="00405684"/>
    <w:rsid w:val="00405780"/>
    <w:rsid w:val="004057D8"/>
    <w:rsid w:val="004057F1"/>
    <w:rsid w:val="004058E7"/>
    <w:rsid w:val="00405B83"/>
    <w:rsid w:val="004067FD"/>
    <w:rsid w:val="00410296"/>
    <w:rsid w:val="00410396"/>
    <w:rsid w:val="004103B9"/>
    <w:rsid w:val="00410DA2"/>
    <w:rsid w:val="00410EAB"/>
    <w:rsid w:val="0041136E"/>
    <w:rsid w:val="0041153D"/>
    <w:rsid w:val="00411EBC"/>
    <w:rsid w:val="00412AC9"/>
    <w:rsid w:val="00413BE0"/>
    <w:rsid w:val="004141DA"/>
    <w:rsid w:val="0041493D"/>
    <w:rsid w:val="00414A78"/>
    <w:rsid w:val="0041506C"/>
    <w:rsid w:val="00415493"/>
    <w:rsid w:val="004156CF"/>
    <w:rsid w:val="00415F2E"/>
    <w:rsid w:val="00416EAA"/>
    <w:rsid w:val="0041788B"/>
    <w:rsid w:val="00420125"/>
    <w:rsid w:val="00420E2E"/>
    <w:rsid w:val="004219C9"/>
    <w:rsid w:val="00421B31"/>
    <w:rsid w:val="0042206D"/>
    <w:rsid w:val="00422364"/>
    <w:rsid w:val="00422BEE"/>
    <w:rsid w:val="00422F75"/>
    <w:rsid w:val="0042380A"/>
    <w:rsid w:val="004241BE"/>
    <w:rsid w:val="004245EC"/>
    <w:rsid w:val="004252B6"/>
    <w:rsid w:val="00425B1A"/>
    <w:rsid w:val="00427321"/>
    <w:rsid w:val="0042739D"/>
    <w:rsid w:val="00427B09"/>
    <w:rsid w:val="004305AB"/>
    <w:rsid w:val="0043066B"/>
    <w:rsid w:val="0043111A"/>
    <w:rsid w:val="004319F5"/>
    <w:rsid w:val="00431C25"/>
    <w:rsid w:val="004327AE"/>
    <w:rsid w:val="004336C8"/>
    <w:rsid w:val="00434320"/>
    <w:rsid w:val="004345F3"/>
    <w:rsid w:val="00434A03"/>
    <w:rsid w:val="00434DF5"/>
    <w:rsid w:val="004351D5"/>
    <w:rsid w:val="00435540"/>
    <w:rsid w:val="0043571B"/>
    <w:rsid w:val="00436A35"/>
    <w:rsid w:val="00436A53"/>
    <w:rsid w:val="00436BA2"/>
    <w:rsid w:val="00440249"/>
    <w:rsid w:val="00440714"/>
    <w:rsid w:val="00440FBD"/>
    <w:rsid w:val="00441AD8"/>
    <w:rsid w:val="00441CBD"/>
    <w:rsid w:val="00441E8E"/>
    <w:rsid w:val="0044231D"/>
    <w:rsid w:val="004428BC"/>
    <w:rsid w:val="00442BBC"/>
    <w:rsid w:val="00442D8B"/>
    <w:rsid w:val="00442FC6"/>
    <w:rsid w:val="00444A99"/>
    <w:rsid w:val="00444CCB"/>
    <w:rsid w:val="00445205"/>
    <w:rsid w:val="0044720F"/>
    <w:rsid w:val="00447D13"/>
    <w:rsid w:val="00447FE8"/>
    <w:rsid w:val="00450070"/>
    <w:rsid w:val="00450631"/>
    <w:rsid w:val="004507E0"/>
    <w:rsid w:val="00450874"/>
    <w:rsid w:val="00450B98"/>
    <w:rsid w:val="00450F78"/>
    <w:rsid w:val="0045225F"/>
    <w:rsid w:val="00452C10"/>
    <w:rsid w:val="004535C0"/>
    <w:rsid w:val="00454182"/>
    <w:rsid w:val="004542AF"/>
    <w:rsid w:val="0045449B"/>
    <w:rsid w:val="004556E3"/>
    <w:rsid w:val="00455AA7"/>
    <w:rsid w:val="00455E28"/>
    <w:rsid w:val="00456629"/>
    <w:rsid w:val="00456ADC"/>
    <w:rsid w:val="00456AEA"/>
    <w:rsid w:val="004575FF"/>
    <w:rsid w:val="004610C7"/>
    <w:rsid w:val="0046148F"/>
    <w:rsid w:val="0046199C"/>
    <w:rsid w:val="00463251"/>
    <w:rsid w:val="004633D7"/>
    <w:rsid w:val="004636F1"/>
    <w:rsid w:val="00464490"/>
    <w:rsid w:val="00464903"/>
    <w:rsid w:val="00464DDB"/>
    <w:rsid w:val="00465A89"/>
    <w:rsid w:val="00466163"/>
    <w:rsid w:val="0046621F"/>
    <w:rsid w:val="00466340"/>
    <w:rsid w:val="004663B8"/>
    <w:rsid w:val="00467066"/>
    <w:rsid w:val="00467CA0"/>
    <w:rsid w:val="0047022C"/>
    <w:rsid w:val="00470609"/>
    <w:rsid w:val="00470D6B"/>
    <w:rsid w:val="00470DD0"/>
    <w:rsid w:val="00470EA4"/>
    <w:rsid w:val="00471537"/>
    <w:rsid w:val="00471578"/>
    <w:rsid w:val="004725CF"/>
    <w:rsid w:val="00473B7B"/>
    <w:rsid w:val="004742DC"/>
    <w:rsid w:val="0047493A"/>
    <w:rsid w:val="00474FA6"/>
    <w:rsid w:val="004754A5"/>
    <w:rsid w:val="00475C5C"/>
    <w:rsid w:val="004776C2"/>
    <w:rsid w:val="00477DD2"/>
    <w:rsid w:val="004803BB"/>
    <w:rsid w:val="0048073A"/>
    <w:rsid w:val="00480E68"/>
    <w:rsid w:val="00481E1B"/>
    <w:rsid w:val="004821B0"/>
    <w:rsid w:val="004827BA"/>
    <w:rsid w:val="00483110"/>
    <w:rsid w:val="00483D80"/>
    <w:rsid w:val="00483F67"/>
    <w:rsid w:val="00485157"/>
    <w:rsid w:val="0048607D"/>
    <w:rsid w:val="004860D2"/>
    <w:rsid w:val="00486665"/>
    <w:rsid w:val="0048684E"/>
    <w:rsid w:val="00486F8B"/>
    <w:rsid w:val="00487115"/>
    <w:rsid w:val="004874F0"/>
    <w:rsid w:val="00487EE4"/>
    <w:rsid w:val="00490196"/>
    <w:rsid w:val="00490E75"/>
    <w:rsid w:val="00490EB4"/>
    <w:rsid w:val="00490FF3"/>
    <w:rsid w:val="004916F1"/>
    <w:rsid w:val="004917F2"/>
    <w:rsid w:val="00491968"/>
    <w:rsid w:val="0049224F"/>
    <w:rsid w:val="0049289F"/>
    <w:rsid w:val="00492D22"/>
    <w:rsid w:val="0049336A"/>
    <w:rsid w:val="00493CE9"/>
    <w:rsid w:val="00493E55"/>
    <w:rsid w:val="00494C03"/>
    <w:rsid w:val="00495204"/>
    <w:rsid w:val="0049544C"/>
    <w:rsid w:val="00495C8F"/>
    <w:rsid w:val="00495CCD"/>
    <w:rsid w:val="00496245"/>
    <w:rsid w:val="004963E3"/>
    <w:rsid w:val="0049666F"/>
    <w:rsid w:val="00497425"/>
    <w:rsid w:val="00497685"/>
    <w:rsid w:val="004A04F3"/>
    <w:rsid w:val="004A0747"/>
    <w:rsid w:val="004A0EF9"/>
    <w:rsid w:val="004A1C4F"/>
    <w:rsid w:val="004A28E2"/>
    <w:rsid w:val="004A2AAB"/>
    <w:rsid w:val="004A32C3"/>
    <w:rsid w:val="004A3A28"/>
    <w:rsid w:val="004A4A56"/>
    <w:rsid w:val="004A5374"/>
    <w:rsid w:val="004A6B76"/>
    <w:rsid w:val="004B0FBF"/>
    <w:rsid w:val="004B1CA6"/>
    <w:rsid w:val="004B20A5"/>
    <w:rsid w:val="004B22A5"/>
    <w:rsid w:val="004B24B0"/>
    <w:rsid w:val="004B3676"/>
    <w:rsid w:val="004B3D8F"/>
    <w:rsid w:val="004B477F"/>
    <w:rsid w:val="004B5222"/>
    <w:rsid w:val="004B565D"/>
    <w:rsid w:val="004B5DC1"/>
    <w:rsid w:val="004B6927"/>
    <w:rsid w:val="004B69CF"/>
    <w:rsid w:val="004B7217"/>
    <w:rsid w:val="004B7379"/>
    <w:rsid w:val="004B74BB"/>
    <w:rsid w:val="004B7AB5"/>
    <w:rsid w:val="004C066E"/>
    <w:rsid w:val="004C0E98"/>
    <w:rsid w:val="004C179E"/>
    <w:rsid w:val="004C2386"/>
    <w:rsid w:val="004C2775"/>
    <w:rsid w:val="004C2979"/>
    <w:rsid w:val="004C33AD"/>
    <w:rsid w:val="004C3574"/>
    <w:rsid w:val="004C3E71"/>
    <w:rsid w:val="004C4377"/>
    <w:rsid w:val="004C47E8"/>
    <w:rsid w:val="004C4CBF"/>
    <w:rsid w:val="004C557E"/>
    <w:rsid w:val="004C5A34"/>
    <w:rsid w:val="004C6C44"/>
    <w:rsid w:val="004C7175"/>
    <w:rsid w:val="004C7462"/>
    <w:rsid w:val="004C7653"/>
    <w:rsid w:val="004C7EA8"/>
    <w:rsid w:val="004D06F5"/>
    <w:rsid w:val="004D0D0B"/>
    <w:rsid w:val="004D149B"/>
    <w:rsid w:val="004D16E5"/>
    <w:rsid w:val="004D2618"/>
    <w:rsid w:val="004D2D54"/>
    <w:rsid w:val="004D2D96"/>
    <w:rsid w:val="004D37F6"/>
    <w:rsid w:val="004D3A74"/>
    <w:rsid w:val="004D3EAD"/>
    <w:rsid w:val="004D4675"/>
    <w:rsid w:val="004D5051"/>
    <w:rsid w:val="004D5404"/>
    <w:rsid w:val="004D554C"/>
    <w:rsid w:val="004D5810"/>
    <w:rsid w:val="004D5E31"/>
    <w:rsid w:val="004D65A8"/>
    <w:rsid w:val="004D6919"/>
    <w:rsid w:val="004D69C6"/>
    <w:rsid w:val="004D69C9"/>
    <w:rsid w:val="004D78F8"/>
    <w:rsid w:val="004D7A64"/>
    <w:rsid w:val="004D7E28"/>
    <w:rsid w:val="004E01BA"/>
    <w:rsid w:val="004E0253"/>
    <w:rsid w:val="004E0DA3"/>
    <w:rsid w:val="004E10EB"/>
    <w:rsid w:val="004E13BB"/>
    <w:rsid w:val="004E28CA"/>
    <w:rsid w:val="004E2E3E"/>
    <w:rsid w:val="004E4800"/>
    <w:rsid w:val="004E49C0"/>
    <w:rsid w:val="004E4EFF"/>
    <w:rsid w:val="004E502C"/>
    <w:rsid w:val="004E588C"/>
    <w:rsid w:val="004E67B2"/>
    <w:rsid w:val="004E6F33"/>
    <w:rsid w:val="004E7F30"/>
    <w:rsid w:val="004F0473"/>
    <w:rsid w:val="004F1216"/>
    <w:rsid w:val="004F1EAC"/>
    <w:rsid w:val="004F2F28"/>
    <w:rsid w:val="004F34FA"/>
    <w:rsid w:val="004F354D"/>
    <w:rsid w:val="004F50EC"/>
    <w:rsid w:val="004F538E"/>
    <w:rsid w:val="004F707D"/>
    <w:rsid w:val="004F776B"/>
    <w:rsid w:val="004F777C"/>
    <w:rsid w:val="004F7A1E"/>
    <w:rsid w:val="005006E6"/>
    <w:rsid w:val="00501449"/>
    <w:rsid w:val="005017E0"/>
    <w:rsid w:val="00501949"/>
    <w:rsid w:val="00501B13"/>
    <w:rsid w:val="00502535"/>
    <w:rsid w:val="00504605"/>
    <w:rsid w:val="00504CDD"/>
    <w:rsid w:val="00504E1D"/>
    <w:rsid w:val="00506036"/>
    <w:rsid w:val="005069DD"/>
    <w:rsid w:val="00506D4A"/>
    <w:rsid w:val="0050710F"/>
    <w:rsid w:val="0050720E"/>
    <w:rsid w:val="00507EE8"/>
    <w:rsid w:val="00510243"/>
    <w:rsid w:val="0051202C"/>
    <w:rsid w:val="00513C27"/>
    <w:rsid w:val="005142F7"/>
    <w:rsid w:val="0051492E"/>
    <w:rsid w:val="005154B9"/>
    <w:rsid w:val="00515573"/>
    <w:rsid w:val="005161FE"/>
    <w:rsid w:val="00517F29"/>
    <w:rsid w:val="00520EBE"/>
    <w:rsid w:val="005211FB"/>
    <w:rsid w:val="00521CD4"/>
    <w:rsid w:val="00522BB2"/>
    <w:rsid w:val="00523E4A"/>
    <w:rsid w:val="0052515A"/>
    <w:rsid w:val="00525658"/>
    <w:rsid w:val="00525AA5"/>
    <w:rsid w:val="00526387"/>
    <w:rsid w:val="00526B19"/>
    <w:rsid w:val="00527154"/>
    <w:rsid w:val="005274D1"/>
    <w:rsid w:val="00530A48"/>
    <w:rsid w:val="00531019"/>
    <w:rsid w:val="00531071"/>
    <w:rsid w:val="005316F1"/>
    <w:rsid w:val="00531957"/>
    <w:rsid w:val="00531FB7"/>
    <w:rsid w:val="005321B5"/>
    <w:rsid w:val="005322DD"/>
    <w:rsid w:val="00532CC9"/>
    <w:rsid w:val="00533ABB"/>
    <w:rsid w:val="00534100"/>
    <w:rsid w:val="00534A9F"/>
    <w:rsid w:val="00535255"/>
    <w:rsid w:val="00535A14"/>
    <w:rsid w:val="00535CAB"/>
    <w:rsid w:val="00537807"/>
    <w:rsid w:val="00537BC1"/>
    <w:rsid w:val="00540D90"/>
    <w:rsid w:val="00540FC4"/>
    <w:rsid w:val="00541479"/>
    <w:rsid w:val="005414DF"/>
    <w:rsid w:val="00541C0E"/>
    <w:rsid w:val="0054336A"/>
    <w:rsid w:val="00543528"/>
    <w:rsid w:val="0054407A"/>
    <w:rsid w:val="0054452C"/>
    <w:rsid w:val="00544C0E"/>
    <w:rsid w:val="00544D4F"/>
    <w:rsid w:val="00545ED4"/>
    <w:rsid w:val="005461F8"/>
    <w:rsid w:val="00546785"/>
    <w:rsid w:val="00546B1C"/>
    <w:rsid w:val="00546F57"/>
    <w:rsid w:val="00550F62"/>
    <w:rsid w:val="005519BB"/>
    <w:rsid w:val="00551A14"/>
    <w:rsid w:val="00551B4A"/>
    <w:rsid w:val="005536D7"/>
    <w:rsid w:val="00553B22"/>
    <w:rsid w:val="00553BFD"/>
    <w:rsid w:val="005545AE"/>
    <w:rsid w:val="00555558"/>
    <w:rsid w:val="005556DB"/>
    <w:rsid w:val="00556201"/>
    <w:rsid w:val="005565D0"/>
    <w:rsid w:val="00556C78"/>
    <w:rsid w:val="0055711D"/>
    <w:rsid w:val="00557139"/>
    <w:rsid w:val="0056109F"/>
    <w:rsid w:val="00561EA4"/>
    <w:rsid w:val="005622C6"/>
    <w:rsid w:val="00562624"/>
    <w:rsid w:val="00562C1A"/>
    <w:rsid w:val="00562CB3"/>
    <w:rsid w:val="005630AE"/>
    <w:rsid w:val="005638EB"/>
    <w:rsid w:val="005642D0"/>
    <w:rsid w:val="005642F6"/>
    <w:rsid w:val="005645E8"/>
    <w:rsid w:val="00564CB9"/>
    <w:rsid w:val="00565871"/>
    <w:rsid w:val="0056614B"/>
    <w:rsid w:val="00566A4E"/>
    <w:rsid w:val="00567B4D"/>
    <w:rsid w:val="00567ECB"/>
    <w:rsid w:val="00570055"/>
    <w:rsid w:val="00570AE7"/>
    <w:rsid w:val="005712C1"/>
    <w:rsid w:val="00571326"/>
    <w:rsid w:val="00572A50"/>
    <w:rsid w:val="005731E0"/>
    <w:rsid w:val="00573A18"/>
    <w:rsid w:val="00573A2B"/>
    <w:rsid w:val="0057458B"/>
    <w:rsid w:val="00575059"/>
    <w:rsid w:val="005752BA"/>
    <w:rsid w:val="005755B7"/>
    <w:rsid w:val="00576B5E"/>
    <w:rsid w:val="00577436"/>
    <w:rsid w:val="00577C36"/>
    <w:rsid w:val="00580AEF"/>
    <w:rsid w:val="005815E8"/>
    <w:rsid w:val="00581824"/>
    <w:rsid w:val="0058350B"/>
    <w:rsid w:val="00583C13"/>
    <w:rsid w:val="005844FA"/>
    <w:rsid w:val="005852D3"/>
    <w:rsid w:val="005852F0"/>
    <w:rsid w:val="0058567D"/>
    <w:rsid w:val="0058667E"/>
    <w:rsid w:val="00586923"/>
    <w:rsid w:val="00586D7E"/>
    <w:rsid w:val="0058787E"/>
    <w:rsid w:val="00587EBA"/>
    <w:rsid w:val="005902E4"/>
    <w:rsid w:val="005903C4"/>
    <w:rsid w:val="00590B57"/>
    <w:rsid w:val="00590B95"/>
    <w:rsid w:val="00591780"/>
    <w:rsid w:val="00591AEA"/>
    <w:rsid w:val="005924B5"/>
    <w:rsid w:val="00592615"/>
    <w:rsid w:val="00592D93"/>
    <w:rsid w:val="00593E6F"/>
    <w:rsid w:val="005942DE"/>
    <w:rsid w:val="005948F5"/>
    <w:rsid w:val="00594D9C"/>
    <w:rsid w:val="00595166"/>
    <w:rsid w:val="00595317"/>
    <w:rsid w:val="00597B8F"/>
    <w:rsid w:val="005A0B54"/>
    <w:rsid w:val="005A12CF"/>
    <w:rsid w:val="005A2367"/>
    <w:rsid w:val="005A341D"/>
    <w:rsid w:val="005A46C7"/>
    <w:rsid w:val="005A53AB"/>
    <w:rsid w:val="005A5CC9"/>
    <w:rsid w:val="005A5D61"/>
    <w:rsid w:val="005A6052"/>
    <w:rsid w:val="005A6317"/>
    <w:rsid w:val="005A64BB"/>
    <w:rsid w:val="005A6D42"/>
    <w:rsid w:val="005B0929"/>
    <w:rsid w:val="005B1062"/>
    <w:rsid w:val="005B1683"/>
    <w:rsid w:val="005B1AFF"/>
    <w:rsid w:val="005B2AC9"/>
    <w:rsid w:val="005B2D5B"/>
    <w:rsid w:val="005B3F8A"/>
    <w:rsid w:val="005B42A9"/>
    <w:rsid w:val="005B4FD7"/>
    <w:rsid w:val="005B5320"/>
    <w:rsid w:val="005B56F0"/>
    <w:rsid w:val="005B5C41"/>
    <w:rsid w:val="005B5D46"/>
    <w:rsid w:val="005B66BC"/>
    <w:rsid w:val="005B69AA"/>
    <w:rsid w:val="005B6C65"/>
    <w:rsid w:val="005B6F41"/>
    <w:rsid w:val="005B7184"/>
    <w:rsid w:val="005B7494"/>
    <w:rsid w:val="005C0124"/>
    <w:rsid w:val="005C089A"/>
    <w:rsid w:val="005C0AEB"/>
    <w:rsid w:val="005C0B72"/>
    <w:rsid w:val="005C108B"/>
    <w:rsid w:val="005C1EEF"/>
    <w:rsid w:val="005C229E"/>
    <w:rsid w:val="005C25BA"/>
    <w:rsid w:val="005C2F50"/>
    <w:rsid w:val="005C3947"/>
    <w:rsid w:val="005C5F61"/>
    <w:rsid w:val="005C6135"/>
    <w:rsid w:val="005C67CF"/>
    <w:rsid w:val="005C6BE2"/>
    <w:rsid w:val="005C6C67"/>
    <w:rsid w:val="005C7879"/>
    <w:rsid w:val="005D01E2"/>
    <w:rsid w:val="005D0DFF"/>
    <w:rsid w:val="005D1315"/>
    <w:rsid w:val="005D1EAB"/>
    <w:rsid w:val="005D233C"/>
    <w:rsid w:val="005D25D2"/>
    <w:rsid w:val="005D27C7"/>
    <w:rsid w:val="005D3364"/>
    <w:rsid w:val="005D346F"/>
    <w:rsid w:val="005D3D76"/>
    <w:rsid w:val="005D4A38"/>
    <w:rsid w:val="005D50A6"/>
    <w:rsid w:val="005D51F9"/>
    <w:rsid w:val="005D5DDC"/>
    <w:rsid w:val="005D61E7"/>
    <w:rsid w:val="005D6353"/>
    <w:rsid w:val="005D66A4"/>
    <w:rsid w:val="005D6A21"/>
    <w:rsid w:val="005D6A3E"/>
    <w:rsid w:val="005D70C7"/>
    <w:rsid w:val="005E05A4"/>
    <w:rsid w:val="005E0B43"/>
    <w:rsid w:val="005E130C"/>
    <w:rsid w:val="005E2240"/>
    <w:rsid w:val="005E2394"/>
    <w:rsid w:val="005E2537"/>
    <w:rsid w:val="005E2B76"/>
    <w:rsid w:val="005E300E"/>
    <w:rsid w:val="005E3854"/>
    <w:rsid w:val="005E3BBC"/>
    <w:rsid w:val="005E5158"/>
    <w:rsid w:val="005E51B5"/>
    <w:rsid w:val="005E59E8"/>
    <w:rsid w:val="005E5B74"/>
    <w:rsid w:val="005E645C"/>
    <w:rsid w:val="005E6BE4"/>
    <w:rsid w:val="005E6C58"/>
    <w:rsid w:val="005E6CEB"/>
    <w:rsid w:val="005E7205"/>
    <w:rsid w:val="005F2610"/>
    <w:rsid w:val="005F395D"/>
    <w:rsid w:val="005F43C4"/>
    <w:rsid w:val="005F5BC2"/>
    <w:rsid w:val="005F6506"/>
    <w:rsid w:val="005F6B15"/>
    <w:rsid w:val="005F6D0E"/>
    <w:rsid w:val="005F73BB"/>
    <w:rsid w:val="00600610"/>
    <w:rsid w:val="00600A77"/>
    <w:rsid w:val="00601261"/>
    <w:rsid w:val="006029F3"/>
    <w:rsid w:val="00603EAE"/>
    <w:rsid w:val="00604417"/>
    <w:rsid w:val="00605ACF"/>
    <w:rsid w:val="00605C85"/>
    <w:rsid w:val="00605DDD"/>
    <w:rsid w:val="00606A3E"/>
    <w:rsid w:val="00606CF8"/>
    <w:rsid w:val="00606EAC"/>
    <w:rsid w:val="00606FFD"/>
    <w:rsid w:val="006071E4"/>
    <w:rsid w:val="00611067"/>
    <w:rsid w:val="00611073"/>
    <w:rsid w:val="00611686"/>
    <w:rsid w:val="00612341"/>
    <w:rsid w:val="0061235F"/>
    <w:rsid w:val="006123F3"/>
    <w:rsid w:val="00612775"/>
    <w:rsid w:val="00612AA7"/>
    <w:rsid w:val="006131CC"/>
    <w:rsid w:val="00613924"/>
    <w:rsid w:val="00613A11"/>
    <w:rsid w:val="00613D8D"/>
    <w:rsid w:val="0061467B"/>
    <w:rsid w:val="00614D87"/>
    <w:rsid w:val="00615C2F"/>
    <w:rsid w:val="006161EC"/>
    <w:rsid w:val="00616BE2"/>
    <w:rsid w:val="006204A3"/>
    <w:rsid w:val="00620F66"/>
    <w:rsid w:val="00620FBE"/>
    <w:rsid w:val="0062126E"/>
    <w:rsid w:val="00621D85"/>
    <w:rsid w:val="0062255D"/>
    <w:rsid w:val="006230CE"/>
    <w:rsid w:val="0062427D"/>
    <w:rsid w:val="006246B6"/>
    <w:rsid w:val="006246FF"/>
    <w:rsid w:val="00625271"/>
    <w:rsid w:val="00626DDC"/>
    <w:rsid w:val="00627175"/>
    <w:rsid w:val="0062745E"/>
    <w:rsid w:val="0062780F"/>
    <w:rsid w:val="0063052A"/>
    <w:rsid w:val="006310DB"/>
    <w:rsid w:val="0063257C"/>
    <w:rsid w:val="00632D23"/>
    <w:rsid w:val="006341DF"/>
    <w:rsid w:val="00634716"/>
    <w:rsid w:val="006355A6"/>
    <w:rsid w:val="00635990"/>
    <w:rsid w:val="00635DE5"/>
    <w:rsid w:val="00637200"/>
    <w:rsid w:val="006372AA"/>
    <w:rsid w:val="006374D0"/>
    <w:rsid w:val="0063774E"/>
    <w:rsid w:val="00637A20"/>
    <w:rsid w:val="00640A34"/>
    <w:rsid w:val="00640D05"/>
    <w:rsid w:val="006416D6"/>
    <w:rsid w:val="00641783"/>
    <w:rsid w:val="00642AD3"/>
    <w:rsid w:val="006430C3"/>
    <w:rsid w:val="00643DC7"/>
    <w:rsid w:val="006446D6"/>
    <w:rsid w:val="00644D50"/>
    <w:rsid w:val="0064600B"/>
    <w:rsid w:val="006468CB"/>
    <w:rsid w:val="00647D2B"/>
    <w:rsid w:val="00651D7A"/>
    <w:rsid w:val="00653169"/>
    <w:rsid w:val="00653B74"/>
    <w:rsid w:val="0065533B"/>
    <w:rsid w:val="00655BF2"/>
    <w:rsid w:val="00655F09"/>
    <w:rsid w:val="00656645"/>
    <w:rsid w:val="00656688"/>
    <w:rsid w:val="006575C5"/>
    <w:rsid w:val="0066025B"/>
    <w:rsid w:val="006607AA"/>
    <w:rsid w:val="00660B72"/>
    <w:rsid w:val="00660F42"/>
    <w:rsid w:val="006611B5"/>
    <w:rsid w:val="00661A9B"/>
    <w:rsid w:val="00661E4A"/>
    <w:rsid w:val="00662E0A"/>
    <w:rsid w:val="006643E2"/>
    <w:rsid w:val="00664C35"/>
    <w:rsid w:val="00665688"/>
    <w:rsid w:val="00665967"/>
    <w:rsid w:val="00665C4A"/>
    <w:rsid w:val="00665CCA"/>
    <w:rsid w:val="0066624D"/>
    <w:rsid w:val="00666871"/>
    <w:rsid w:val="00666E94"/>
    <w:rsid w:val="00667680"/>
    <w:rsid w:val="00667A03"/>
    <w:rsid w:val="00667D38"/>
    <w:rsid w:val="006709AF"/>
    <w:rsid w:val="00670AE4"/>
    <w:rsid w:val="00671EA4"/>
    <w:rsid w:val="006726D8"/>
    <w:rsid w:val="00672E42"/>
    <w:rsid w:val="006734EE"/>
    <w:rsid w:val="00674996"/>
    <w:rsid w:val="0067502B"/>
    <w:rsid w:val="00675499"/>
    <w:rsid w:val="00675840"/>
    <w:rsid w:val="006758DC"/>
    <w:rsid w:val="00675A00"/>
    <w:rsid w:val="00675D0C"/>
    <w:rsid w:val="00676C27"/>
    <w:rsid w:val="006771FA"/>
    <w:rsid w:val="006804F9"/>
    <w:rsid w:val="00680C76"/>
    <w:rsid w:val="00681854"/>
    <w:rsid w:val="006818CB"/>
    <w:rsid w:val="00681E9C"/>
    <w:rsid w:val="0068208D"/>
    <w:rsid w:val="0068260A"/>
    <w:rsid w:val="00682FC3"/>
    <w:rsid w:val="00684691"/>
    <w:rsid w:val="00684DE8"/>
    <w:rsid w:val="0068553F"/>
    <w:rsid w:val="006856E5"/>
    <w:rsid w:val="00685930"/>
    <w:rsid w:val="00685AD2"/>
    <w:rsid w:val="00686140"/>
    <w:rsid w:val="0068649E"/>
    <w:rsid w:val="0068701E"/>
    <w:rsid w:val="00687CA5"/>
    <w:rsid w:val="006928AD"/>
    <w:rsid w:val="0069386D"/>
    <w:rsid w:val="00693963"/>
    <w:rsid w:val="0069417E"/>
    <w:rsid w:val="00694822"/>
    <w:rsid w:val="00694BA1"/>
    <w:rsid w:val="00694F79"/>
    <w:rsid w:val="00695473"/>
    <w:rsid w:val="00695C9B"/>
    <w:rsid w:val="00695D89"/>
    <w:rsid w:val="00697503"/>
    <w:rsid w:val="00697FC1"/>
    <w:rsid w:val="006A1391"/>
    <w:rsid w:val="006A20FF"/>
    <w:rsid w:val="006A2428"/>
    <w:rsid w:val="006A2489"/>
    <w:rsid w:val="006A2E88"/>
    <w:rsid w:val="006A310F"/>
    <w:rsid w:val="006A3B4C"/>
    <w:rsid w:val="006A4184"/>
    <w:rsid w:val="006A41F5"/>
    <w:rsid w:val="006A44F9"/>
    <w:rsid w:val="006A4B3A"/>
    <w:rsid w:val="006A587C"/>
    <w:rsid w:val="006A65E6"/>
    <w:rsid w:val="006A6ED1"/>
    <w:rsid w:val="006A714B"/>
    <w:rsid w:val="006A7B30"/>
    <w:rsid w:val="006B0428"/>
    <w:rsid w:val="006B1896"/>
    <w:rsid w:val="006B1E94"/>
    <w:rsid w:val="006B1FCC"/>
    <w:rsid w:val="006B2006"/>
    <w:rsid w:val="006B2462"/>
    <w:rsid w:val="006B25DC"/>
    <w:rsid w:val="006B2B46"/>
    <w:rsid w:val="006B3297"/>
    <w:rsid w:val="006B32BA"/>
    <w:rsid w:val="006B5669"/>
    <w:rsid w:val="006B5C50"/>
    <w:rsid w:val="006B6D21"/>
    <w:rsid w:val="006B73CF"/>
    <w:rsid w:val="006B7411"/>
    <w:rsid w:val="006B7924"/>
    <w:rsid w:val="006B7A94"/>
    <w:rsid w:val="006C011A"/>
    <w:rsid w:val="006C0948"/>
    <w:rsid w:val="006C0A19"/>
    <w:rsid w:val="006C1E95"/>
    <w:rsid w:val="006C3CE6"/>
    <w:rsid w:val="006C4463"/>
    <w:rsid w:val="006C48C3"/>
    <w:rsid w:val="006C530C"/>
    <w:rsid w:val="006C54FF"/>
    <w:rsid w:val="006C60F2"/>
    <w:rsid w:val="006C7345"/>
    <w:rsid w:val="006C7F7D"/>
    <w:rsid w:val="006D01D6"/>
    <w:rsid w:val="006D097E"/>
    <w:rsid w:val="006D0BEA"/>
    <w:rsid w:val="006D0F45"/>
    <w:rsid w:val="006D28F5"/>
    <w:rsid w:val="006D30D8"/>
    <w:rsid w:val="006D31DC"/>
    <w:rsid w:val="006D399C"/>
    <w:rsid w:val="006D3E1E"/>
    <w:rsid w:val="006D4EC0"/>
    <w:rsid w:val="006D528E"/>
    <w:rsid w:val="006D64AC"/>
    <w:rsid w:val="006D6C9A"/>
    <w:rsid w:val="006D74E5"/>
    <w:rsid w:val="006D7A1E"/>
    <w:rsid w:val="006D7AC0"/>
    <w:rsid w:val="006E011B"/>
    <w:rsid w:val="006E06CD"/>
    <w:rsid w:val="006E14C2"/>
    <w:rsid w:val="006E1BCD"/>
    <w:rsid w:val="006E258D"/>
    <w:rsid w:val="006E278E"/>
    <w:rsid w:val="006E2B3D"/>
    <w:rsid w:val="006E4390"/>
    <w:rsid w:val="006E4CDB"/>
    <w:rsid w:val="006E5491"/>
    <w:rsid w:val="006E596F"/>
    <w:rsid w:val="006E624D"/>
    <w:rsid w:val="006E66D7"/>
    <w:rsid w:val="006E6F24"/>
    <w:rsid w:val="006E7DD8"/>
    <w:rsid w:val="006F11B3"/>
    <w:rsid w:val="006F1A3F"/>
    <w:rsid w:val="006F20D5"/>
    <w:rsid w:val="006F2745"/>
    <w:rsid w:val="006F275C"/>
    <w:rsid w:val="006F3C6D"/>
    <w:rsid w:val="006F3D8C"/>
    <w:rsid w:val="006F3ED6"/>
    <w:rsid w:val="006F3F01"/>
    <w:rsid w:val="006F4575"/>
    <w:rsid w:val="006F4DA9"/>
    <w:rsid w:val="006F4E8D"/>
    <w:rsid w:val="006F5525"/>
    <w:rsid w:val="006F5C05"/>
    <w:rsid w:val="006F731F"/>
    <w:rsid w:val="006F766E"/>
    <w:rsid w:val="006F774A"/>
    <w:rsid w:val="006F7F70"/>
    <w:rsid w:val="007011D1"/>
    <w:rsid w:val="00701BC0"/>
    <w:rsid w:val="00702277"/>
    <w:rsid w:val="00702D7F"/>
    <w:rsid w:val="007040E6"/>
    <w:rsid w:val="007050E0"/>
    <w:rsid w:val="00705AF3"/>
    <w:rsid w:val="00705B44"/>
    <w:rsid w:val="00705E7D"/>
    <w:rsid w:val="00706BBE"/>
    <w:rsid w:val="00707EE6"/>
    <w:rsid w:val="00710704"/>
    <w:rsid w:val="00710C56"/>
    <w:rsid w:val="00711213"/>
    <w:rsid w:val="00711354"/>
    <w:rsid w:val="00711E32"/>
    <w:rsid w:val="00712442"/>
    <w:rsid w:val="00713FAF"/>
    <w:rsid w:val="00714B86"/>
    <w:rsid w:val="00714D70"/>
    <w:rsid w:val="00715F27"/>
    <w:rsid w:val="00716130"/>
    <w:rsid w:val="00716193"/>
    <w:rsid w:val="007169D3"/>
    <w:rsid w:val="0071738F"/>
    <w:rsid w:val="00717C26"/>
    <w:rsid w:val="00720250"/>
    <w:rsid w:val="00720CA3"/>
    <w:rsid w:val="00720F02"/>
    <w:rsid w:val="00721867"/>
    <w:rsid w:val="007219D6"/>
    <w:rsid w:val="00724824"/>
    <w:rsid w:val="00724DF8"/>
    <w:rsid w:val="00725BD1"/>
    <w:rsid w:val="00725E1F"/>
    <w:rsid w:val="0072610C"/>
    <w:rsid w:val="00726AFB"/>
    <w:rsid w:val="007272A0"/>
    <w:rsid w:val="007275CA"/>
    <w:rsid w:val="00727991"/>
    <w:rsid w:val="00730CA6"/>
    <w:rsid w:val="007317B2"/>
    <w:rsid w:val="007338E5"/>
    <w:rsid w:val="0073393F"/>
    <w:rsid w:val="00733D15"/>
    <w:rsid w:val="00734DC5"/>
    <w:rsid w:val="0073501C"/>
    <w:rsid w:val="007359E9"/>
    <w:rsid w:val="007363D4"/>
    <w:rsid w:val="00736E5D"/>
    <w:rsid w:val="007371A3"/>
    <w:rsid w:val="00740208"/>
    <w:rsid w:val="00740574"/>
    <w:rsid w:val="0074075E"/>
    <w:rsid w:val="00740C29"/>
    <w:rsid w:val="00740DA4"/>
    <w:rsid w:val="007418AB"/>
    <w:rsid w:val="00741B08"/>
    <w:rsid w:val="00741FAA"/>
    <w:rsid w:val="00742D5F"/>
    <w:rsid w:val="00743339"/>
    <w:rsid w:val="00743AC8"/>
    <w:rsid w:val="00744007"/>
    <w:rsid w:val="00744960"/>
    <w:rsid w:val="00744AB8"/>
    <w:rsid w:val="007452F7"/>
    <w:rsid w:val="00746BC4"/>
    <w:rsid w:val="00746CE4"/>
    <w:rsid w:val="00746DD0"/>
    <w:rsid w:val="00746F49"/>
    <w:rsid w:val="00747CAD"/>
    <w:rsid w:val="0075095D"/>
    <w:rsid w:val="00750991"/>
    <w:rsid w:val="0075125B"/>
    <w:rsid w:val="0075178C"/>
    <w:rsid w:val="007518CF"/>
    <w:rsid w:val="007518F6"/>
    <w:rsid w:val="00751ECA"/>
    <w:rsid w:val="00752068"/>
    <w:rsid w:val="00752825"/>
    <w:rsid w:val="00752CEE"/>
    <w:rsid w:val="00753CA8"/>
    <w:rsid w:val="00753CDC"/>
    <w:rsid w:val="007546D3"/>
    <w:rsid w:val="007547E1"/>
    <w:rsid w:val="007550CC"/>
    <w:rsid w:val="00755323"/>
    <w:rsid w:val="00755DCD"/>
    <w:rsid w:val="00756073"/>
    <w:rsid w:val="0075691E"/>
    <w:rsid w:val="0075694B"/>
    <w:rsid w:val="00757176"/>
    <w:rsid w:val="00757858"/>
    <w:rsid w:val="00757CA9"/>
    <w:rsid w:val="00757CF1"/>
    <w:rsid w:val="00757EDF"/>
    <w:rsid w:val="007613A0"/>
    <w:rsid w:val="00761739"/>
    <w:rsid w:val="007617B8"/>
    <w:rsid w:val="0076285C"/>
    <w:rsid w:val="007629B3"/>
    <w:rsid w:val="00762F76"/>
    <w:rsid w:val="00763A80"/>
    <w:rsid w:val="00764226"/>
    <w:rsid w:val="007659E4"/>
    <w:rsid w:val="00765DD8"/>
    <w:rsid w:val="0076601C"/>
    <w:rsid w:val="00766372"/>
    <w:rsid w:val="007671D0"/>
    <w:rsid w:val="007707F1"/>
    <w:rsid w:val="00770818"/>
    <w:rsid w:val="00770CC4"/>
    <w:rsid w:val="00772313"/>
    <w:rsid w:val="0077240D"/>
    <w:rsid w:val="00772EC5"/>
    <w:rsid w:val="007733A2"/>
    <w:rsid w:val="00774182"/>
    <w:rsid w:val="00774875"/>
    <w:rsid w:val="007749B6"/>
    <w:rsid w:val="00775673"/>
    <w:rsid w:val="00776284"/>
    <w:rsid w:val="00776ACC"/>
    <w:rsid w:val="00776FF5"/>
    <w:rsid w:val="00777526"/>
    <w:rsid w:val="007775F0"/>
    <w:rsid w:val="007775F6"/>
    <w:rsid w:val="0078009A"/>
    <w:rsid w:val="007801FB"/>
    <w:rsid w:val="007802C6"/>
    <w:rsid w:val="007809AB"/>
    <w:rsid w:val="00780ACF"/>
    <w:rsid w:val="00780E4E"/>
    <w:rsid w:val="00781206"/>
    <w:rsid w:val="007814AF"/>
    <w:rsid w:val="00781B9E"/>
    <w:rsid w:val="00781BD1"/>
    <w:rsid w:val="00782082"/>
    <w:rsid w:val="00783113"/>
    <w:rsid w:val="0078342F"/>
    <w:rsid w:val="007837E8"/>
    <w:rsid w:val="00784897"/>
    <w:rsid w:val="0078586F"/>
    <w:rsid w:val="00786192"/>
    <w:rsid w:val="0078628C"/>
    <w:rsid w:val="007866C5"/>
    <w:rsid w:val="00786A90"/>
    <w:rsid w:val="00787AEE"/>
    <w:rsid w:val="00787B63"/>
    <w:rsid w:val="00790AAC"/>
    <w:rsid w:val="00790CB8"/>
    <w:rsid w:val="00791301"/>
    <w:rsid w:val="007915FA"/>
    <w:rsid w:val="007917EE"/>
    <w:rsid w:val="00791825"/>
    <w:rsid w:val="00791DB6"/>
    <w:rsid w:val="0079262D"/>
    <w:rsid w:val="0079289E"/>
    <w:rsid w:val="00792A9C"/>
    <w:rsid w:val="007935F3"/>
    <w:rsid w:val="00793A7E"/>
    <w:rsid w:val="00793BFA"/>
    <w:rsid w:val="00794F3C"/>
    <w:rsid w:val="0079552E"/>
    <w:rsid w:val="007959DB"/>
    <w:rsid w:val="0079652A"/>
    <w:rsid w:val="00796FEA"/>
    <w:rsid w:val="007A030B"/>
    <w:rsid w:val="007A13EF"/>
    <w:rsid w:val="007A1B84"/>
    <w:rsid w:val="007A1D65"/>
    <w:rsid w:val="007A3FA1"/>
    <w:rsid w:val="007A5D96"/>
    <w:rsid w:val="007A5DB4"/>
    <w:rsid w:val="007A625B"/>
    <w:rsid w:val="007A70AA"/>
    <w:rsid w:val="007A7550"/>
    <w:rsid w:val="007A7872"/>
    <w:rsid w:val="007A7A43"/>
    <w:rsid w:val="007B027A"/>
    <w:rsid w:val="007B0920"/>
    <w:rsid w:val="007B092A"/>
    <w:rsid w:val="007B0F2D"/>
    <w:rsid w:val="007B10BF"/>
    <w:rsid w:val="007B15E6"/>
    <w:rsid w:val="007B183F"/>
    <w:rsid w:val="007B1A43"/>
    <w:rsid w:val="007B2C51"/>
    <w:rsid w:val="007B39C2"/>
    <w:rsid w:val="007B4250"/>
    <w:rsid w:val="007B55DB"/>
    <w:rsid w:val="007B55E4"/>
    <w:rsid w:val="007B5E03"/>
    <w:rsid w:val="007B61CB"/>
    <w:rsid w:val="007B6A88"/>
    <w:rsid w:val="007B7A3E"/>
    <w:rsid w:val="007B7DC9"/>
    <w:rsid w:val="007C039E"/>
    <w:rsid w:val="007C0A3F"/>
    <w:rsid w:val="007C0B71"/>
    <w:rsid w:val="007C1E92"/>
    <w:rsid w:val="007C1FEF"/>
    <w:rsid w:val="007C2923"/>
    <w:rsid w:val="007C2D54"/>
    <w:rsid w:val="007C3122"/>
    <w:rsid w:val="007C405C"/>
    <w:rsid w:val="007C5242"/>
    <w:rsid w:val="007C5BAC"/>
    <w:rsid w:val="007C622B"/>
    <w:rsid w:val="007C6D94"/>
    <w:rsid w:val="007C7D7C"/>
    <w:rsid w:val="007D03C0"/>
    <w:rsid w:val="007D045E"/>
    <w:rsid w:val="007D171E"/>
    <w:rsid w:val="007D1F8B"/>
    <w:rsid w:val="007D2EE7"/>
    <w:rsid w:val="007D326A"/>
    <w:rsid w:val="007D39B1"/>
    <w:rsid w:val="007D3A9D"/>
    <w:rsid w:val="007D3C9E"/>
    <w:rsid w:val="007D4364"/>
    <w:rsid w:val="007D4443"/>
    <w:rsid w:val="007D4578"/>
    <w:rsid w:val="007D4CA2"/>
    <w:rsid w:val="007D60A0"/>
    <w:rsid w:val="007D67EA"/>
    <w:rsid w:val="007D699F"/>
    <w:rsid w:val="007D6A12"/>
    <w:rsid w:val="007D6E42"/>
    <w:rsid w:val="007D7415"/>
    <w:rsid w:val="007D756A"/>
    <w:rsid w:val="007D771E"/>
    <w:rsid w:val="007D79C8"/>
    <w:rsid w:val="007D7C58"/>
    <w:rsid w:val="007E0377"/>
    <w:rsid w:val="007E0D9A"/>
    <w:rsid w:val="007E1507"/>
    <w:rsid w:val="007E1633"/>
    <w:rsid w:val="007E1871"/>
    <w:rsid w:val="007E1E10"/>
    <w:rsid w:val="007E1ED2"/>
    <w:rsid w:val="007E32B3"/>
    <w:rsid w:val="007E5343"/>
    <w:rsid w:val="007E57CD"/>
    <w:rsid w:val="007E6C39"/>
    <w:rsid w:val="007E6ED4"/>
    <w:rsid w:val="007F0C7F"/>
    <w:rsid w:val="007F12E3"/>
    <w:rsid w:val="007F145C"/>
    <w:rsid w:val="007F1C11"/>
    <w:rsid w:val="007F25F4"/>
    <w:rsid w:val="007F2621"/>
    <w:rsid w:val="007F2E31"/>
    <w:rsid w:val="007F3623"/>
    <w:rsid w:val="007F3E24"/>
    <w:rsid w:val="007F47A1"/>
    <w:rsid w:val="007F47EB"/>
    <w:rsid w:val="007F534B"/>
    <w:rsid w:val="007F594B"/>
    <w:rsid w:val="007F5D3E"/>
    <w:rsid w:val="007F781A"/>
    <w:rsid w:val="007F7959"/>
    <w:rsid w:val="007F7E7E"/>
    <w:rsid w:val="00800C02"/>
    <w:rsid w:val="0080136E"/>
    <w:rsid w:val="00801474"/>
    <w:rsid w:val="00801695"/>
    <w:rsid w:val="008017C5"/>
    <w:rsid w:val="00802ECD"/>
    <w:rsid w:val="00802F2B"/>
    <w:rsid w:val="008034A2"/>
    <w:rsid w:val="008036AF"/>
    <w:rsid w:val="0080489A"/>
    <w:rsid w:val="00804901"/>
    <w:rsid w:val="00805FF3"/>
    <w:rsid w:val="008062C2"/>
    <w:rsid w:val="008062F5"/>
    <w:rsid w:val="0080657C"/>
    <w:rsid w:val="00806E86"/>
    <w:rsid w:val="0080798A"/>
    <w:rsid w:val="00807C72"/>
    <w:rsid w:val="00807CF6"/>
    <w:rsid w:val="00807FBA"/>
    <w:rsid w:val="00810249"/>
    <w:rsid w:val="00810C6B"/>
    <w:rsid w:val="00811392"/>
    <w:rsid w:val="00811854"/>
    <w:rsid w:val="00811943"/>
    <w:rsid w:val="00811A8A"/>
    <w:rsid w:val="00811CC3"/>
    <w:rsid w:val="00811DFE"/>
    <w:rsid w:val="00812451"/>
    <w:rsid w:val="00812998"/>
    <w:rsid w:val="00813068"/>
    <w:rsid w:val="0081322B"/>
    <w:rsid w:val="008135B8"/>
    <w:rsid w:val="00813E44"/>
    <w:rsid w:val="00814073"/>
    <w:rsid w:val="008151B4"/>
    <w:rsid w:val="008176F8"/>
    <w:rsid w:val="00820CF5"/>
    <w:rsid w:val="008215F5"/>
    <w:rsid w:val="0082168E"/>
    <w:rsid w:val="008226A9"/>
    <w:rsid w:val="00823959"/>
    <w:rsid w:val="00823983"/>
    <w:rsid w:val="008245D1"/>
    <w:rsid w:val="00824D7F"/>
    <w:rsid w:val="00825456"/>
    <w:rsid w:val="00825977"/>
    <w:rsid w:val="00825FB6"/>
    <w:rsid w:val="0082692A"/>
    <w:rsid w:val="00827A01"/>
    <w:rsid w:val="008311CE"/>
    <w:rsid w:val="00832394"/>
    <w:rsid w:val="0083267D"/>
    <w:rsid w:val="008329EF"/>
    <w:rsid w:val="00832AEE"/>
    <w:rsid w:val="008330FA"/>
    <w:rsid w:val="00833248"/>
    <w:rsid w:val="0083354F"/>
    <w:rsid w:val="008342CC"/>
    <w:rsid w:val="00834AB9"/>
    <w:rsid w:val="008350C7"/>
    <w:rsid w:val="00835A14"/>
    <w:rsid w:val="00835B03"/>
    <w:rsid w:val="008364DE"/>
    <w:rsid w:val="00836696"/>
    <w:rsid w:val="0083754A"/>
    <w:rsid w:val="00840315"/>
    <w:rsid w:val="00840968"/>
    <w:rsid w:val="00841175"/>
    <w:rsid w:val="0084215B"/>
    <w:rsid w:val="008424AE"/>
    <w:rsid w:val="0084335E"/>
    <w:rsid w:val="00844371"/>
    <w:rsid w:val="00844478"/>
    <w:rsid w:val="008454D8"/>
    <w:rsid w:val="0084582A"/>
    <w:rsid w:val="00845D53"/>
    <w:rsid w:val="00845EEB"/>
    <w:rsid w:val="00845F78"/>
    <w:rsid w:val="00846153"/>
    <w:rsid w:val="00846BB9"/>
    <w:rsid w:val="00847B6E"/>
    <w:rsid w:val="00847DA3"/>
    <w:rsid w:val="008505B6"/>
    <w:rsid w:val="008506AD"/>
    <w:rsid w:val="00850F24"/>
    <w:rsid w:val="008517B6"/>
    <w:rsid w:val="00851911"/>
    <w:rsid w:val="008519B9"/>
    <w:rsid w:val="00851C8B"/>
    <w:rsid w:val="00853536"/>
    <w:rsid w:val="00853844"/>
    <w:rsid w:val="00853D08"/>
    <w:rsid w:val="0085428A"/>
    <w:rsid w:val="008549B6"/>
    <w:rsid w:val="00854D34"/>
    <w:rsid w:val="00856161"/>
    <w:rsid w:val="00856637"/>
    <w:rsid w:val="0085767A"/>
    <w:rsid w:val="00857F7B"/>
    <w:rsid w:val="008604B9"/>
    <w:rsid w:val="00860505"/>
    <w:rsid w:val="00860B94"/>
    <w:rsid w:val="00860EAA"/>
    <w:rsid w:val="0086250D"/>
    <w:rsid w:val="0086268A"/>
    <w:rsid w:val="00863E4F"/>
    <w:rsid w:val="00864183"/>
    <w:rsid w:val="00864AC7"/>
    <w:rsid w:val="0086560D"/>
    <w:rsid w:val="0086585C"/>
    <w:rsid w:val="00867103"/>
    <w:rsid w:val="00870071"/>
    <w:rsid w:val="008702C7"/>
    <w:rsid w:val="00870373"/>
    <w:rsid w:val="00870389"/>
    <w:rsid w:val="00870508"/>
    <w:rsid w:val="008727AA"/>
    <w:rsid w:val="008736F1"/>
    <w:rsid w:val="00874170"/>
    <w:rsid w:val="00875204"/>
    <w:rsid w:val="008758DD"/>
    <w:rsid w:val="00876D2D"/>
    <w:rsid w:val="008776DB"/>
    <w:rsid w:val="0088388D"/>
    <w:rsid w:val="00884089"/>
    <w:rsid w:val="00884490"/>
    <w:rsid w:val="008849E0"/>
    <w:rsid w:val="0088513C"/>
    <w:rsid w:val="0088588C"/>
    <w:rsid w:val="00885CDD"/>
    <w:rsid w:val="00885E66"/>
    <w:rsid w:val="0088664E"/>
    <w:rsid w:val="008904B9"/>
    <w:rsid w:val="00890945"/>
    <w:rsid w:val="00891353"/>
    <w:rsid w:val="00893127"/>
    <w:rsid w:val="00893521"/>
    <w:rsid w:val="00893A50"/>
    <w:rsid w:val="00893AA5"/>
    <w:rsid w:val="00894ED8"/>
    <w:rsid w:val="00895AEF"/>
    <w:rsid w:val="0089613B"/>
    <w:rsid w:val="00897CC3"/>
    <w:rsid w:val="008A076E"/>
    <w:rsid w:val="008A077C"/>
    <w:rsid w:val="008A18AE"/>
    <w:rsid w:val="008A1F3B"/>
    <w:rsid w:val="008A21D4"/>
    <w:rsid w:val="008A281E"/>
    <w:rsid w:val="008A2BC9"/>
    <w:rsid w:val="008A2D8C"/>
    <w:rsid w:val="008A301E"/>
    <w:rsid w:val="008A31DB"/>
    <w:rsid w:val="008A46D4"/>
    <w:rsid w:val="008A5A95"/>
    <w:rsid w:val="008A5B6F"/>
    <w:rsid w:val="008B0318"/>
    <w:rsid w:val="008B0EAD"/>
    <w:rsid w:val="008B162B"/>
    <w:rsid w:val="008B2B75"/>
    <w:rsid w:val="008B313C"/>
    <w:rsid w:val="008B3AF7"/>
    <w:rsid w:val="008B472D"/>
    <w:rsid w:val="008B48D6"/>
    <w:rsid w:val="008B4DA0"/>
    <w:rsid w:val="008B56B9"/>
    <w:rsid w:val="008B5823"/>
    <w:rsid w:val="008B6BDF"/>
    <w:rsid w:val="008B79B8"/>
    <w:rsid w:val="008B79CD"/>
    <w:rsid w:val="008C085A"/>
    <w:rsid w:val="008C1D7F"/>
    <w:rsid w:val="008C263F"/>
    <w:rsid w:val="008C370C"/>
    <w:rsid w:val="008C37EE"/>
    <w:rsid w:val="008C3A2C"/>
    <w:rsid w:val="008C5862"/>
    <w:rsid w:val="008C60AE"/>
    <w:rsid w:val="008C6778"/>
    <w:rsid w:val="008C678B"/>
    <w:rsid w:val="008C6806"/>
    <w:rsid w:val="008C694A"/>
    <w:rsid w:val="008C6FD8"/>
    <w:rsid w:val="008C7198"/>
    <w:rsid w:val="008C7275"/>
    <w:rsid w:val="008C7398"/>
    <w:rsid w:val="008D03A4"/>
    <w:rsid w:val="008D18E6"/>
    <w:rsid w:val="008D1AA9"/>
    <w:rsid w:val="008D2092"/>
    <w:rsid w:val="008D20B0"/>
    <w:rsid w:val="008D2177"/>
    <w:rsid w:val="008D2464"/>
    <w:rsid w:val="008D3412"/>
    <w:rsid w:val="008D55CF"/>
    <w:rsid w:val="008D593C"/>
    <w:rsid w:val="008D6BD2"/>
    <w:rsid w:val="008D6D22"/>
    <w:rsid w:val="008D75DD"/>
    <w:rsid w:val="008D761F"/>
    <w:rsid w:val="008E011F"/>
    <w:rsid w:val="008E031A"/>
    <w:rsid w:val="008E070E"/>
    <w:rsid w:val="008E16E7"/>
    <w:rsid w:val="008E2101"/>
    <w:rsid w:val="008E279E"/>
    <w:rsid w:val="008E2866"/>
    <w:rsid w:val="008E28D1"/>
    <w:rsid w:val="008E2D09"/>
    <w:rsid w:val="008E3BCE"/>
    <w:rsid w:val="008E3F13"/>
    <w:rsid w:val="008E4834"/>
    <w:rsid w:val="008E4B2A"/>
    <w:rsid w:val="008E5060"/>
    <w:rsid w:val="008E5887"/>
    <w:rsid w:val="008E65A5"/>
    <w:rsid w:val="008E65AD"/>
    <w:rsid w:val="008E6E2F"/>
    <w:rsid w:val="008E706C"/>
    <w:rsid w:val="008E7F30"/>
    <w:rsid w:val="008F019C"/>
    <w:rsid w:val="008F0743"/>
    <w:rsid w:val="008F18A7"/>
    <w:rsid w:val="008F1F54"/>
    <w:rsid w:val="008F2C77"/>
    <w:rsid w:val="008F3622"/>
    <w:rsid w:val="008F4512"/>
    <w:rsid w:val="008F5723"/>
    <w:rsid w:val="008F6AE8"/>
    <w:rsid w:val="008F771A"/>
    <w:rsid w:val="008F7F7F"/>
    <w:rsid w:val="00900532"/>
    <w:rsid w:val="00901D82"/>
    <w:rsid w:val="00902604"/>
    <w:rsid w:val="0090283F"/>
    <w:rsid w:val="009028FF"/>
    <w:rsid w:val="009031B3"/>
    <w:rsid w:val="0090354F"/>
    <w:rsid w:val="00903953"/>
    <w:rsid w:val="00903F55"/>
    <w:rsid w:val="00904793"/>
    <w:rsid w:val="0090605F"/>
    <w:rsid w:val="00906260"/>
    <w:rsid w:val="00907469"/>
    <w:rsid w:val="0091010D"/>
    <w:rsid w:val="009107EA"/>
    <w:rsid w:val="00910D34"/>
    <w:rsid w:val="00910F9A"/>
    <w:rsid w:val="00911315"/>
    <w:rsid w:val="0091144D"/>
    <w:rsid w:val="00911BFE"/>
    <w:rsid w:val="00912C4E"/>
    <w:rsid w:val="00913481"/>
    <w:rsid w:val="00913928"/>
    <w:rsid w:val="00914151"/>
    <w:rsid w:val="00915F96"/>
    <w:rsid w:val="00916267"/>
    <w:rsid w:val="0091631B"/>
    <w:rsid w:val="00916458"/>
    <w:rsid w:val="00916501"/>
    <w:rsid w:val="00916E3F"/>
    <w:rsid w:val="00917143"/>
    <w:rsid w:val="00917FC3"/>
    <w:rsid w:val="00920845"/>
    <w:rsid w:val="00920DC8"/>
    <w:rsid w:val="00922F6E"/>
    <w:rsid w:val="00923726"/>
    <w:rsid w:val="00923DF6"/>
    <w:rsid w:val="00923F69"/>
    <w:rsid w:val="00924ACD"/>
    <w:rsid w:val="009259F2"/>
    <w:rsid w:val="00926D6F"/>
    <w:rsid w:val="00927934"/>
    <w:rsid w:val="0093005A"/>
    <w:rsid w:val="0093042E"/>
    <w:rsid w:val="0093047D"/>
    <w:rsid w:val="00930615"/>
    <w:rsid w:val="0093128B"/>
    <w:rsid w:val="00931390"/>
    <w:rsid w:val="00931E10"/>
    <w:rsid w:val="00932538"/>
    <w:rsid w:val="009325DA"/>
    <w:rsid w:val="00933047"/>
    <w:rsid w:val="0093323F"/>
    <w:rsid w:val="00933D69"/>
    <w:rsid w:val="00934911"/>
    <w:rsid w:val="00934CFD"/>
    <w:rsid w:val="00935A30"/>
    <w:rsid w:val="00936B5F"/>
    <w:rsid w:val="00937AB3"/>
    <w:rsid w:val="00940554"/>
    <w:rsid w:val="00941B68"/>
    <w:rsid w:val="0094211C"/>
    <w:rsid w:val="0094324F"/>
    <w:rsid w:val="009437CC"/>
    <w:rsid w:val="00943E14"/>
    <w:rsid w:val="009446A9"/>
    <w:rsid w:val="009447A0"/>
    <w:rsid w:val="00944D22"/>
    <w:rsid w:val="0094579E"/>
    <w:rsid w:val="0094621A"/>
    <w:rsid w:val="00946E3D"/>
    <w:rsid w:val="00946F0B"/>
    <w:rsid w:val="00947CE8"/>
    <w:rsid w:val="00947CEA"/>
    <w:rsid w:val="00947FF3"/>
    <w:rsid w:val="00950480"/>
    <w:rsid w:val="00950EEC"/>
    <w:rsid w:val="00951393"/>
    <w:rsid w:val="009521E7"/>
    <w:rsid w:val="00953062"/>
    <w:rsid w:val="0095317A"/>
    <w:rsid w:val="0095320A"/>
    <w:rsid w:val="009533D2"/>
    <w:rsid w:val="0095371B"/>
    <w:rsid w:val="009538FF"/>
    <w:rsid w:val="009539D7"/>
    <w:rsid w:val="00953BD5"/>
    <w:rsid w:val="009558C7"/>
    <w:rsid w:val="0095680A"/>
    <w:rsid w:val="00957079"/>
    <w:rsid w:val="009576CB"/>
    <w:rsid w:val="00960420"/>
    <w:rsid w:val="009605CE"/>
    <w:rsid w:val="009607A4"/>
    <w:rsid w:val="00960B7D"/>
    <w:rsid w:val="00960E94"/>
    <w:rsid w:val="00961D0F"/>
    <w:rsid w:val="009627D8"/>
    <w:rsid w:val="00962DB2"/>
    <w:rsid w:val="009636EE"/>
    <w:rsid w:val="009638A4"/>
    <w:rsid w:val="00963935"/>
    <w:rsid w:val="009639BB"/>
    <w:rsid w:val="00963D3C"/>
    <w:rsid w:val="00963EA2"/>
    <w:rsid w:val="00964295"/>
    <w:rsid w:val="00965249"/>
    <w:rsid w:val="0096552B"/>
    <w:rsid w:val="00965807"/>
    <w:rsid w:val="00965954"/>
    <w:rsid w:val="0096603E"/>
    <w:rsid w:val="0096679C"/>
    <w:rsid w:val="009669BA"/>
    <w:rsid w:val="00966FDC"/>
    <w:rsid w:val="00967A5E"/>
    <w:rsid w:val="00970007"/>
    <w:rsid w:val="009700DF"/>
    <w:rsid w:val="00970F39"/>
    <w:rsid w:val="00971233"/>
    <w:rsid w:val="00971FAF"/>
    <w:rsid w:val="009721CD"/>
    <w:rsid w:val="009738CE"/>
    <w:rsid w:val="009742EC"/>
    <w:rsid w:val="00974EA8"/>
    <w:rsid w:val="00975CC9"/>
    <w:rsid w:val="0097672F"/>
    <w:rsid w:val="00976F1B"/>
    <w:rsid w:val="0097793B"/>
    <w:rsid w:val="009807DE"/>
    <w:rsid w:val="009827BE"/>
    <w:rsid w:val="0098288B"/>
    <w:rsid w:val="00982F57"/>
    <w:rsid w:val="00983373"/>
    <w:rsid w:val="00983488"/>
    <w:rsid w:val="00983530"/>
    <w:rsid w:val="0098355F"/>
    <w:rsid w:val="00983A30"/>
    <w:rsid w:val="00983DBD"/>
    <w:rsid w:val="009846F1"/>
    <w:rsid w:val="009851D3"/>
    <w:rsid w:val="0098598A"/>
    <w:rsid w:val="00985C22"/>
    <w:rsid w:val="00985F04"/>
    <w:rsid w:val="009866C6"/>
    <w:rsid w:val="00986E06"/>
    <w:rsid w:val="00990298"/>
    <w:rsid w:val="00991A2E"/>
    <w:rsid w:val="00991D24"/>
    <w:rsid w:val="00991FE2"/>
    <w:rsid w:val="0099233F"/>
    <w:rsid w:val="00992D06"/>
    <w:rsid w:val="00992EB2"/>
    <w:rsid w:val="00993060"/>
    <w:rsid w:val="00993177"/>
    <w:rsid w:val="00993924"/>
    <w:rsid w:val="00993D73"/>
    <w:rsid w:val="00994DB6"/>
    <w:rsid w:val="00994F3C"/>
    <w:rsid w:val="00994F4A"/>
    <w:rsid w:val="009950E9"/>
    <w:rsid w:val="0099544D"/>
    <w:rsid w:val="0099549F"/>
    <w:rsid w:val="009957C5"/>
    <w:rsid w:val="00995D4E"/>
    <w:rsid w:val="00997580"/>
    <w:rsid w:val="009979B5"/>
    <w:rsid w:val="009A06D2"/>
    <w:rsid w:val="009A1899"/>
    <w:rsid w:val="009A1E74"/>
    <w:rsid w:val="009A1FC6"/>
    <w:rsid w:val="009A2082"/>
    <w:rsid w:val="009A25E0"/>
    <w:rsid w:val="009A2AFF"/>
    <w:rsid w:val="009A2DC7"/>
    <w:rsid w:val="009A2E5A"/>
    <w:rsid w:val="009A49A2"/>
    <w:rsid w:val="009A5139"/>
    <w:rsid w:val="009A5F0E"/>
    <w:rsid w:val="009A623C"/>
    <w:rsid w:val="009A630E"/>
    <w:rsid w:val="009A6EF6"/>
    <w:rsid w:val="009A752F"/>
    <w:rsid w:val="009A7788"/>
    <w:rsid w:val="009B0A3A"/>
    <w:rsid w:val="009B13A2"/>
    <w:rsid w:val="009B21D2"/>
    <w:rsid w:val="009B28A7"/>
    <w:rsid w:val="009B3A01"/>
    <w:rsid w:val="009B3B95"/>
    <w:rsid w:val="009B3D4C"/>
    <w:rsid w:val="009B411C"/>
    <w:rsid w:val="009B44E7"/>
    <w:rsid w:val="009B4609"/>
    <w:rsid w:val="009B4996"/>
    <w:rsid w:val="009B4AE5"/>
    <w:rsid w:val="009B5392"/>
    <w:rsid w:val="009B65CE"/>
    <w:rsid w:val="009B6E6D"/>
    <w:rsid w:val="009B701B"/>
    <w:rsid w:val="009B7F65"/>
    <w:rsid w:val="009C025B"/>
    <w:rsid w:val="009C080E"/>
    <w:rsid w:val="009C0F26"/>
    <w:rsid w:val="009C2502"/>
    <w:rsid w:val="009C2590"/>
    <w:rsid w:val="009C2ACC"/>
    <w:rsid w:val="009C34F1"/>
    <w:rsid w:val="009C39C4"/>
    <w:rsid w:val="009C4BA5"/>
    <w:rsid w:val="009C67F1"/>
    <w:rsid w:val="009C696F"/>
    <w:rsid w:val="009C6EF3"/>
    <w:rsid w:val="009C7410"/>
    <w:rsid w:val="009C76F5"/>
    <w:rsid w:val="009C7831"/>
    <w:rsid w:val="009C7D65"/>
    <w:rsid w:val="009D0501"/>
    <w:rsid w:val="009D1E85"/>
    <w:rsid w:val="009D383E"/>
    <w:rsid w:val="009D4E3C"/>
    <w:rsid w:val="009D5AF5"/>
    <w:rsid w:val="009D7417"/>
    <w:rsid w:val="009D7B43"/>
    <w:rsid w:val="009D7D33"/>
    <w:rsid w:val="009E0213"/>
    <w:rsid w:val="009E0282"/>
    <w:rsid w:val="009E0694"/>
    <w:rsid w:val="009E0FDC"/>
    <w:rsid w:val="009E22BF"/>
    <w:rsid w:val="009E3F14"/>
    <w:rsid w:val="009E4C0E"/>
    <w:rsid w:val="009E6976"/>
    <w:rsid w:val="009E7341"/>
    <w:rsid w:val="009F08E6"/>
    <w:rsid w:val="009F0BC0"/>
    <w:rsid w:val="009F0C2A"/>
    <w:rsid w:val="009F1B15"/>
    <w:rsid w:val="009F312F"/>
    <w:rsid w:val="009F408E"/>
    <w:rsid w:val="009F456F"/>
    <w:rsid w:val="009F52CA"/>
    <w:rsid w:val="009F5449"/>
    <w:rsid w:val="009F5FCA"/>
    <w:rsid w:val="009F69F2"/>
    <w:rsid w:val="009F6A25"/>
    <w:rsid w:val="009F7398"/>
    <w:rsid w:val="009F783A"/>
    <w:rsid w:val="00A01172"/>
    <w:rsid w:val="00A0221F"/>
    <w:rsid w:val="00A02E6D"/>
    <w:rsid w:val="00A03B8F"/>
    <w:rsid w:val="00A041FE"/>
    <w:rsid w:val="00A04551"/>
    <w:rsid w:val="00A04658"/>
    <w:rsid w:val="00A04733"/>
    <w:rsid w:val="00A04FBE"/>
    <w:rsid w:val="00A0538D"/>
    <w:rsid w:val="00A0552D"/>
    <w:rsid w:val="00A064E2"/>
    <w:rsid w:val="00A06CDA"/>
    <w:rsid w:val="00A06E36"/>
    <w:rsid w:val="00A07117"/>
    <w:rsid w:val="00A10B51"/>
    <w:rsid w:val="00A11352"/>
    <w:rsid w:val="00A113CD"/>
    <w:rsid w:val="00A114D9"/>
    <w:rsid w:val="00A12456"/>
    <w:rsid w:val="00A1307E"/>
    <w:rsid w:val="00A1335B"/>
    <w:rsid w:val="00A138D0"/>
    <w:rsid w:val="00A13D9F"/>
    <w:rsid w:val="00A1510B"/>
    <w:rsid w:val="00A1546A"/>
    <w:rsid w:val="00A15CFA"/>
    <w:rsid w:val="00A15D44"/>
    <w:rsid w:val="00A17897"/>
    <w:rsid w:val="00A17B87"/>
    <w:rsid w:val="00A20171"/>
    <w:rsid w:val="00A2183B"/>
    <w:rsid w:val="00A22276"/>
    <w:rsid w:val="00A2258D"/>
    <w:rsid w:val="00A23878"/>
    <w:rsid w:val="00A23B70"/>
    <w:rsid w:val="00A240A5"/>
    <w:rsid w:val="00A243A5"/>
    <w:rsid w:val="00A2449D"/>
    <w:rsid w:val="00A25BC5"/>
    <w:rsid w:val="00A25DDE"/>
    <w:rsid w:val="00A26157"/>
    <w:rsid w:val="00A2799D"/>
    <w:rsid w:val="00A27F94"/>
    <w:rsid w:val="00A3103C"/>
    <w:rsid w:val="00A315E6"/>
    <w:rsid w:val="00A31847"/>
    <w:rsid w:val="00A3213E"/>
    <w:rsid w:val="00A3262F"/>
    <w:rsid w:val="00A32AE0"/>
    <w:rsid w:val="00A32B3B"/>
    <w:rsid w:val="00A3444A"/>
    <w:rsid w:val="00A34964"/>
    <w:rsid w:val="00A35078"/>
    <w:rsid w:val="00A368A5"/>
    <w:rsid w:val="00A37337"/>
    <w:rsid w:val="00A37605"/>
    <w:rsid w:val="00A37A00"/>
    <w:rsid w:val="00A40114"/>
    <w:rsid w:val="00A4041F"/>
    <w:rsid w:val="00A419A9"/>
    <w:rsid w:val="00A41AE3"/>
    <w:rsid w:val="00A42AFD"/>
    <w:rsid w:val="00A43494"/>
    <w:rsid w:val="00A4364D"/>
    <w:rsid w:val="00A43722"/>
    <w:rsid w:val="00A44A97"/>
    <w:rsid w:val="00A451FE"/>
    <w:rsid w:val="00A4553C"/>
    <w:rsid w:val="00A45ED9"/>
    <w:rsid w:val="00A46A71"/>
    <w:rsid w:val="00A46AEF"/>
    <w:rsid w:val="00A46ECA"/>
    <w:rsid w:val="00A472A0"/>
    <w:rsid w:val="00A475C5"/>
    <w:rsid w:val="00A47D9F"/>
    <w:rsid w:val="00A50032"/>
    <w:rsid w:val="00A50392"/>
    <w:rsid w:val="00A50D3B"/>
    <w:rsid w:val="00A513D7"/>
    <w:rsid w:val="00A51BAF"/>
    <w:rsid w:val="00A5284B"/>
    <w:rsid w:val="00A52A07"/>
    <w:rsid w:val="00A52BFB"/>
    <w:rsid w:val="00A530C2"/>
    <w:rsid w:val="00A53690"/>
    <w:rsid w:val="00A53B2F"/>
    <w:rsid w:val="00A546A0"/>
    <w:rsid w:val="00A55BD8"/>
    <w:rsid w:val="00A560F4"/>
    <w:rsid w:val="00A562CD"/>
    <w:rsid w:val="00A56AAF"/>
    <w:rsid w:val="00A56BB1"/>
    <w:rsid w:val="00A607A0"/>
    <w:rsid w:val="00A60FC4"/>
    <w:rsid w:val="00A61E6D"/>
    <w:rsid w:val="00A626E1"/>
    <w:rsid w:val="00A632C0"/>
    <w:rsid w:val="00A6541D"/>
    <w:rsid w:val="00A657F0"/>
    <w:rsid w:val="00A660A1"/>
    <w:rsid w:val="00A671C8"/>
    <w:rsid w:val="00A67AB5"/>
    <w:rsid w:val="00A712CF"/>
    <w:rsid w:val="00A721C0"/>
    <w:rsid w:val="00A72531"/>
    <w:rsid w:val="00A731B0"/>
    <w:rsid w:val="00A738D8"/>
    <w:rsid w:val="00A73C02"/>
    <w:rsid w:val="00A74884"/>
    <w:rsid w:val="00A74ED1"/>
    <w:rsid w:val="00A75083"/>
    <w:rsid w:val="00A75158"/>
    <w:rsid w:val="00A752DB"/>
    <w:rsid w:val="00A75AF2"/>
    <w:rsid w:val="00A77D1E"/>
    <w:rsid w:val="00A809D5"/>
    <w:rsid w:val="00A80B4C"/>
    <w:rsid w:val="00A80EA9"/>
    <w:rsid w:val="00A82E9B"/>
    <w:rsid w:val="00A8357D"/>
    <w:rsid w:val="00A83F15"/>
    <w:rsid w:val="00A84A70"/>
    <w:rsid w:val="00A84DBC"/>
    <w:rsid w:val="00A86947"/>
    <w:rsid w:val="00A87378"/>
    <w:rsid w:val="00A87707"/>
    <w:rsid w:val="00A87F3C"/>
    <w:rsid w:val="00A92DBD"/>
    <w:rsid w:val="00A935FD"/>
    <w:rsid w:val="00A93B8B"/>
    <w:rsid w:val="00A93D48"/>
    <w:rsid w:val="00A941B8"/>
    <w:rsid w:val="00A94A50"/>
    <w:rsid w:val="00A94D32"/>
    <w:rsid w:val="00A950BA"/>
    <w:rsid w:val="00A957E0"/>
    <w:rsid w:val="00A95A52"/>
    <w:rsid w:val="00A97172"/>
    <w:rsid w:val="00A97850"/>
    <w:rsid w:val="00AA24F9"/>
    <w:rsid w:val="00AA2E88"/>
    <w:rsid w:val="00AA423B"/>
    <w:rsid w:val="00AA60E9"/>
    <w:rsid w:val="00AA64EF"/>
    <w:rsid w:val="00AA6C58"/>
    <w:rsid w:val="00AA7DBE"/>
    <w:rsid w:val="00AA7ED8"/>
    <w:rsid w:val="00AB0AE0"/>
    <w:rsid w:val="00AB1310"/>
    <w:rsid w:val="00AB1332"/>
    <w:rsid w:val="00AB140C"/>
    <w:rsid w:val="00AB2402"/>
    <w:rsid w:val="00AB2850"/>
    <w:rsid w:val="00AB2975"/>
    <w:rsid w:val="00AB2E29"/>
    <w:rsid w:val="00AB2E84"/>
    <w:rsid w:val="00AB348A"/>
    <w:rsid w:val="00AB3A42"/>
    <w:rsid w:val="00AB463E"/>
    <w:rsid w:val="00AB4893"/>
    <w:rsid w:val="00AB5190"/>
    <w:rsid w:val="00AB58B3"/>
    <w:rsid w:val="00AB6048"/>
    <w:rsid w:val="00AB647E"/>
    <w:rsid w:val="00AB66FA"/>
    <w:rsid w:val="00AB714A"/>
    <w:rsid w:val="00AB7459"/>
    <w:rsid w:val="00AB748C"/>
    <w:rsid w:val="00AB74CA"/>
    <w:rsid w:val="00AB7BA4"/>
    <w:rsid w:val="00AB7F30"/>
    <w:rsid w:val="00AC0931"/>
    <w:rsid w:val="00AC19D3"/>
    <w:rsid w:val="00AC1F2A"/>
    <w:rsid w:val="00AC260D"/>
    <w:rsid w:val="00AC3F0C"/>
    <w:rsid w:val="00AC3F74"/>
    <w:rsid w:val="00AC45F8"/>
    <w:rsid w:val="00AC4FD0"/>
    <w:rsid w:val="00AC52C8"/>
    <w:rsid w:val="00AC5A9D"/>
    <w:rsid w:val="00AC5AF6"/>
    <w:rsid w:val="00AC640C"/>
    <w:rsid w:val="00AC6C44"/>
    <w:rsid w:val="00AC7105"/>
    <w:rsid w:val="00AC73A0"/>
    <w:rsid w:val="00AC78E0"/>
    <w:rsid w:val="00AD10C4"/>
    <w:rsid w:val="00AD128A"/>
    <w:rsid w:val="00AD45B4"/>
    <w:rsid w:val="00AD4D40"/>
    <w:rsid w:val="00AD5577"/>
    <w:rsid w:val="00AD58D9"/>
    <w:rsid w:val="00AD5D23"/>
    <w:rsid w:val="00AD65F6"/>
    <w:rsid w:val="00AD682F"/>
    <w:rsid w:val="00AD6BBD"/>
    <w:rsid w:val="00AD73B9"/>
    <w:rsid w:val="00AD7437"/>
    <w:rsid w:val="00AD7937"/>
    <w:rsid w:val="00AD7C6C"/>
    <w:rsid w:val="00AE02CA"/>
    <w:rsid w:val="00AE03D4"/>
    <w:rsid w:val="00AE0883"/>
    <w:rsid w:val="00AE0896"/>
    <w:rsid w:val="00AE0BF8"/>
    <w:rsid w:val="00AE0D83"/>
    <w:rsid w:val="00AE1157"/>
    <w:rsid w:val="00AE148C"/>
    <w:rsid w:val="00AE1DF3"/>
    <w:rsid w:val="00AE1E80"/>
    <w:rsid w:val="00AE1EDC"/>
    <w:rsid w:val="00AE1F12"/>
    <w:rsid w:val="00AE203B"/>
    <w:rsid w:val="00AE2D93"/>
    <w:rsid w:val="00AE3202"/>
    <w:rsid w:val="00AE4381"/>
    <w:rsid w:val="00AE51D5"/>
    <w:rsid w:val="00AE51F3"/>
    <w:rsid w:val="00AE69FB"/>
    <w:rsid w:val="00AE6BDC"/>
    <w:rsid w:val="00AE7235"/>
    <w:rsid w:val="00AE75F9"/>
    <w:rsid w:val="00AE788A"/>
    <w:rsid w:val="00AE7A68"/>
    <w:rsid w:val="00AF103C"/>
    <w:rsid w:val="00AF15B2"/>
    <w:rsid w:val="00AF1B0B"/>
    <w:rsid w:val="00AF2002"/>
    <w:rsid w:val="00AF20A0"/>
    <w:rsid w:val="00AF2BBD"/>
    <w:rsid w:val="00AF2FA5"/>
    <w:rsid w:val="00AF349B"/>
    <w:rsid w:val="00AF4712"/>
    <w:rsid w:val="00AF4A11"/>
    <w:rsid w:val="00AF51A1"/>
    <w:rsid w:val="00AF5862"/>
    <w:rsid w:val="00AF650B"/>
    <w:rsid w:val="00AF6AF3"/>
    <w:rsid w:val="00AF6B0B"/>
    <w:rsid w:val="00AF6C80"/>
    <w:rsid w:val="00B01AF6"/>
    <w:rsid w:val="00B01CF8"/>
    <w:rsid w:val="00B01EA4"/>
    <w:rsid w:val="00B0259F"/>
    <w:rsid w:val="00B02A10"/>
    <w:rsid w:val="00B02C78"/>
    <w:rsid w:val="00B03156"/>
    <w:rsid w:val="00B036B9"/>
    <w:rsid w:val="00B03B42"/>
    <w:rsid w:val="00B0404C"/>
    <w:rsid w:val="00B04F3E"/>
    <w:rsid w:val="00B057D2"/>
    <w:rsid w:val="00B07282"/>
    <w:rsid w:val="00B0772C"/>
    <w:rsid w:val="00B07857"/>
    <w:rsid w:val="00B10FF7"/>
    <w:rsid w:val="00B11394"/>
    <w:rsid w:val="00B114DF"/>
    <w:rsid w:val="00B11CB6"/>
    <w:rsid w:val="00B12E10"/>
    <w:rsid w:val="00B138B8"/>
    <w:rsid w:val="00B14A3B"/>
    <w:rsid w:val="00B14A5D"/>
    <w:rsid w:val="00B15CEE"/>
    <w:rsid w:val="00B1602C"/>
    <w:rsid w:val="00B176A9"/>
    <w:rsid w:val="00B17A79"/>
    <w:rsid w:val="00B206B0"/>
    <w:rsid w:val="00B20905"/>
    <w:rsid w:val="00B2090F"/>
    <w:rsid w:val="00B20E6D"/>
    <w:rsid w:val="00B219BF"/>
    <w:rsid w:val="00B21D38"/>
    <w:rsid w:val="00B22104"/>
    <w:rsid w:val="00B228A5"/>
    <w:rsid w:val="00B22A92"/>
    <w:rsid w:val="00B23116"/>
    <w:rsid w:val="00B2392F"/>
    <w:rsid w:val="00B24524"/>
    <w:rsid w:val="00B247C9"/>
    <w:rsid w:val="00B256EF"/>
    <w:rsid w:val="00B27292"/>
    <w:rsid w:val="00B27C61"/>
    <w:rsid w:val="00B30D0C"/>
    <w:rsid w:val="00B31BFA"/>
    <w:rsid w:val="00B32177"/>
    <w:rsid w:val="00B33124"/>
    <w:rsid w:val="00B33313"/>
    <w:rsid w:val="00B3362E"/>
    <w:rsid w:val="00B34445"/>
    <w:rsid w:val="00B34768"/>
    <w:rsid w:val="00B35803"/>
    <w:rsid w:val="00B358FC"/>
    <w:rsid w:val="00B36832"/>
    <w:rsid w:val="00B36AC8"/>
    <w:rsid w:val="00B36B2D"/>
    <w:rsid w:val="00B36C89"/>
    <w:rsid w:val="00B3786D"/>
    <w:rsid w:val="00B400F8"/>
    <w:rsid w:val="00B40984"/>
    <w:rsid w:val="00B41061"/>
    <w:rsid w:val="00B410F5"/>
    <w:rsid w:val="00B4133A"/>
    <w:rsid w:val="00B41347"/>
    <w:rsid w:val="00B4259E"/>
    <w:rsid w:val="00B4319A"/>
    <w:rsid w:val="00B44072"/>
    <w:rsid w:val="00B444A8"/>
    <w:rsid w:val="00B4536A"/>
    <w:rsid w:val="00B459B2"/>
    <w:rsid w:val="00B46409"/>
    <w:rsid w:val="00B464F0"/>
    <w:rsid w:val="00B47A5D"/>
    <w:rsid w:val="00B47F6D"/>
    <w:rsid w:val="00B51D4E"/>
    <w:rsid w:val="00B52CCE"/>
    <w:rsid w:val="00B52F30"/>
    <w:rsid w:val="00B54CF9"/>
    <w:rsid w:val="00B54FB2"/>
    <w:rsid w:val="00B60047"/>
    <w:rsid w:val="00B61011"/>
    <w:rsid w:val="00B614DA"/>
    <w:rsid w:val="00B61DBB"/>
    <w:rsid w:val="00B624C1"/>
    <w:rsid w:val="00B62D77"/>
    <w:rsid w:val="00B6368D"/>
    <w:rsid w:val="00B63F08"/>
    <w:rsid w:val="00B64209"/>
    <w:rsid w:val="00B64340"/>
    <w:rsid w:val="00B64343"/>
    <w:rsid w:val="00B6481B"/>
    <w:rsid w:val="00B64886"/>
    <w:rsid w:val="00B657C6"/>
    <w:rsid w:val="00B66D75"/>
    <w:rsid w:val="00B67CFF"/>
    <w:rsid w:val="00B67DC1"/>
    <w:rsid w:val="00B70697"/>
    <w:rsid w:val="00B709EE"/>
    <w:rsid w:val="00B70E8C"/>
    <w:rsid w:val="00B71477"/>
    <w:rsid w:val="00B718D2"/>
    <w:rsid w:val="00B72693"/>
    <w:rsid w:val="00B7299E"/>
    <w:rsid w:val="00B7397D"/>
    <w:rsid w:val="00B74B02"/>
    <w:rsid w:val="00B74D8E"/>
    <w:rsid w:val="00B7565F"/>
    <w:rsid w:val="00B75747"/>
    <w:rsid w:val="00B7629A"/>
    <w:rsid w:val="00B76ACA"/>
    <w:rsid w:val="00B7736F"/>
    <w:rsid w:val="00B77480"/>
    <w:rsid w:val="00B7775D"/>
    <w:rsid w:val="00B800A2"/>
    <w:rsid w:val="00B803AD"/>
    <w:rsid w:val="00B81B92"/>
    <w:rsid w:val="00B81C38"/>
    <w:rsid w:val="00B81DF6"/>
    <w:rsid w:val="00B82572"/>
    <w:rsid w:val="00B82B63"/>
    <w:rsid w:val="00B8366E"/>
    <w:rsid w:val="00B84954"/>
    <w:rsid w:val="00B85615"/>
    <w:rsid w:val="00B85AC6"/>
    <w:rsid w:val="00B8607D"/>
    <w:rsid w:val="00B87897"/>
    <w:rsid w:val="00B9013B"/>
    <w:rsid w:val="00B906F6"/>
    <w:rsid w:val="00B90F9F"/>
    <w:rsid w:val="00B91A00"/>
    <w:rsid w:val="00B93D41"/>
    <w:rsid w:val="00B943A6"/>
    <w:rsid w:val="00B9472A"/>
    <w:rsid w:val="00B94BB4"/>
    <w:rsid w:val="00B950F2"/>
    <w:rsid w:val="00B951FB"/>
    <w:rsid w:val="00B955AD"/>
    <w:rsid w:val="00B955EF"/>
    <w:rsid w:val="00B95D5A"/>
    <w:rsid w:val="00B95E70"/>
    <w:rsid w:val="00B96677"/>
    <w:rsid w:val="00B97121"/>
    <w:rsid w:val="00B97F9A"/>
    <w:rsid w:val="00B97FFB"/>
    <w:rsid w:val="00BA07D4"/>
    <w:rsid w:val="00BA127A"/>
    <w:rsid w:val="00BA1D47"/>
    <w:rsid w:val="00BA2300"/>
    <w:rsid w:val="00BA2910"/>
    <w:rsid w:val="00BA38E0"/>
    <w:rsid w:val="00BA3AB0"/>
    <w:rsid w:val="00BA5061"/>
    <w:rsid w:val="00BA50B0"/>
    <w:rsid w:val="00BA5106"/>
    <w:rsid w:val="00BA5282"/>
    <w:rsid w:val="00BA55F8"/>
    <w:rsid w:val="00BA5A1B"/>
    <w:rsid w:val="00BA5AEB"/>
    <w:rsid w:val="00BA5D7C"/>
    <w:rsid w:val="00BA670C"/>
    <w:rsid w:val="00BA6CD4"/>
    <w:rsid w:val="00BA72BE"/>
    <w:rsid w:val="00BA768A"/>
    <w:rsid w:val="00BB0AC6"/>
    <w:rsid w:val="00BB1DDC"/>
    <w:rsid w:val="00BB21F0"/>
    <w:rsid w:val="00BB2268"/>
    <w:rsid w:val="00BB2381"/>
    <w:rsid w:val="00BB4275"/>
    <w:rsid w:val="00BB470C"/>
    <w:rsid w:val="00BB4801"/>
    <w:rsid w:val="00BB4A88"/>
    <w:rsid w:val="00BB4ABE"/>
    <w:rsid w:val="00BB5A58"/>
    <w:rsid w:val="00BB5D71"/>
    <w:rsid w:val="00BB773C"/>
    <w:rsid w:val="00BB7925"/>
    <w:rsid w:val="00BB7F0A"/>
    <w:rsid w:val="00BC0636"/>
    <w:rsid w:val="00BC0783"/>
    <w:rsid w:val="00BC11C4"/>
    <w:rsid w:val="00BC1229"/>
    <w:rsid w:val="00BC1307"/>
    <w:rsid w:val="00BC1C3B"/>
    <w:rsid w:val="00BC2548"/>
    <w:rsid w:val="00BC3796"/>
    <w:rsid w:val="00BC3F34"/>
    <w:rsid w:val="00BC4976"/>
    <w:rsid w:val="00BC552F"/>
    <w:rsid w:val="00BC61DF"/>
    <w:rsid w:val="00BC637B"/>
    <w:rsid w:val="00BC63FB"/>
    <w:rsid w:val="00BC6BCB"/>
    <w:rsid w:val="00BC76DD"/>
    <w:rsid w:val="00BD00F2"/>
    <w:rsid w:val="00BD2B12"/>
    <w:rsid w:val="00BD2C86"/>
    <w:rsid w:val="00BD3275"/>
    <w:rsid w:val="00BD386E"/>
    <w:rsid w:val="00BD4CC7"/>
    <w:rsid w:val="00BD4ED9"/>
    <w:rsid w:val="00BD5669"/>
    <w:rsid w:val="00BD59B0"/>
    <w:rsid w:val="00BD5D4C"/>
    <w:rsid w:val="00BD6C86"/>
    <w:rsid w:val="00BD7252"/>
    <w:rsid w:val="00BE00FA"/>
    <w:rsid w:val="00BE034A"/>
    <w:rsid w:val="00BE03DE"/>
    <w:rsid w:val="00BE12FD"/>
    <w:rsid w:val="00BE14F3"/>
    <w:rsid w:val="00BE1E90"/>
    <w:rsid w:val="00BE27CB"/>
    <w:rsid w:val="00BE2C5E"/>
    <w:rsid w:val="00BE2CF8"/>
    <w:rsid w:val="00BE32EC"/>
    <w:rsid w:val="00BE3662"/>
    <w:rsid w:val="00BE3A46"/>
    <w:rsid w:val="00BE3D30"/>
    <w:rsid w:val="00BE4A4C"/>
    <w:rsid w:val="00BE548C"/>
    <w:rsid w:val="00BE5670"/>
    <w:rsid w:val="00BE576A"/>
    <w:rsid w:val="00BE5D38"/>
    <w:rsid w:val="00BE6C2B"/>
    <w:rsid w:val="00BE7082"/>
    <w:rsid w:val="00BE72D4"/>
    <w:rsid w:val="00BE7625"/>
    <w:rsid w:val="00BF0119"/>
    <w:rsid w:val="00BF21C2"/>
    <w:rsid w:val="00BF3197"/>
    <w:rsid w:val="00BF3F2A"/>
    <w:rsid w:val="00BF4244"/>
    <w:rsid w:val="00BF4C99"/>
    <w:rsid w:val="00BF6B29"/>
    <w:rsid w:val="00BF6FF7"/>
    <w:rsid w:val="00BF7820"/>
    <w:rsid w:val="00BF7D60"/>
    <w:rsid w:val="00C0073C"/>
    <w:rsid w:val="00C00CAB"/>
    <w:rsid w:val="00C02950"/>
    <w:rsid w:val="00C031C4"/>
    <w:rsid w:val="00C03C8B"/>
    <w:rsid w:val="00C03C97"/>
    <w:rsid w:val="00C04DC9"/>
    <w:rsid w:val="00C052D5"/>
    <w:rsid w:val="00C054AB"/>
    <w:rsid w:val="00C06AF8"/>
    <w:rsid w:val="00C06BB9"/>
    <w:rsid w:val="00C07311"/>
    <w:rsid w:val="00C10E55"/>
    <w:rsid w:val="00C10E6C"/>
    <w:rsid w:val="00C11466"/>
    <w:rsid w:val="00C126F1"/>
    <w:rsid w:val="00C1366F"/>
    <w:rsid w:val="00C1474D"/>
    <w:rsid w:val="00C149DF"/>
    <w:rsid w:val="00C14B71"/>
    <w:rsid w:val="00C16AC2"/>
    <w:rsid w:val="00C16C98"/>
    <w:rsid w:val="00C16F8E"/>
    <w:rsid w:val="00C1717C"/>
    <w:rsid w:val="00C17AC8"/>
    <w:rsid w:val="00C17C97"/>
    <w:rsid w:val="00C20DD8"/>
    <w:rsid w:val="00C21C17"/>
    <w:rsid w:val="00C23F5A"/>
    <w:rsid w:val="00C243AE"/>
    <w:rsid w:val="00C24A03"/>
    <w:rsid w:val="00C24DD8"/>
    <w:rsid w:val="00C24F4D"/>
    <w:rsid w:val="00C25356"/>
    <w:rsid w:val="00C2566B"/>
    <w:rsid w:val="00C25A00"/>
    <w:rsid w:val="00C25D88"/>
    <w:rsid w:val="00C25E5A"/>
    <w:rsid w:val="00C26099"/>
    <w:rsid w:val="00C273E1"/>
    <w:rsid w:val="00C27E26"/>
    <w:rsid w:val="00C30EE5"/>
    <w:rsid w:val="00C31033"/>
    <w:rsid w:val="00C31B50"/>
    <w:rsid w:val="00C31CB2"/>
    <w:rsid w:val="00C32A93"/>
    <w:rsid w:val="00C337B2"/>
    <w:rsid w:val="00C34D47"/>
    <w:rsid w:val="00C3567F"/>
    <w:rsid w:val="00C3603B"/>
    <w:rsid w:val="00C3741E"/>
    <w:rsid w:val="00C3770F"/>
    <w:rsid w:val="00C40F56"/>
    <w:rsid w:val="00C41A89"/>
    <w:rsid w:val="00C41A99"/>
    <w:rsid w:val="00C42419"/>
    <w:rsid w:val="00C448B9"/>
    <w:rsid w:val="00C44D1A"/>
    <w:rsid w:val="00C451FA"/>
    <w:rsid w:val="00C463BD"/>
    <w:rsid w:val="00C46574"/>
    <w:rsid w:val="00C50649"/>
    <w:rsid w:val="00C50D1B"/>
    <w:rsid w:val="00C511B9"/>
    <w:rsid w:val="00C51238"/>
    <w:rsid w:val="00C51478"/>
    <w:rsid w:val="00C523B5"/>
    <w:rsid w:val="00C52B1F"/>
    <w:rsid w:val="00C532DB"/>
    <w:rsid w:val="00C533B9"/>
    <w:rsid w:val="00C538C8"/>
    <w:rsid w:val="00C53A1B"/>
    <w:rsid w:val="00C5436B"/>
    <w:rsid w:val="00C56801"/>
    <w:rsid w:val="00C56889"/>
    <w:rsid w:val="00C56E11"/>
    <w:rsid w:val="00C57739"/>
    <w:rsid w:val="00C57A11"/>
    <w:rsid w:val="00C57B7E"/>
    <w:rsid w:val="00C57BBA"/>
    <w:rsid w:val="00C57C1C"/>
    <w:rsid w:val="00C6051F"/>
    <w:rsid w:val="00C61F52"/>
    <w:rsid w:val="00C6211F"/>
    <w:rsid w:val="00C62AC7"/>
    <w:rsid w:val="00C631D9"/>
    <w:rsid w:val="00C6337A"/>
    <w:rsid w:val="00C657A8"/>
    <w:rsid w:val="00C657E1"/>
    <w:rsid w:val="00C6584D"/>
    <w:rsid w:val="00C65A97"/>
    <w:rsid w:val="00C66121"/>
    <w:rsid w:val="00C701E8"/>
    <w:rsid w:val="00C705F3"/>
    <w:rsid w:val="00C7067D"/>
    <w:rsid w:val="00C70933"/>
    <w:rsid w:val="00C72BDD"/>
    <w:rsid w:val="00C73279"/>
    <w:rsid w:val="00C73403"/>
    <w:rsid w:val="00C73BE3"/>
    <w:rsid w:val="00C73E39"/>
    <w:rsid w:val="00C7568B"/>
    <w:rsid w:val="00C76279"/>
    <w:rsid w:val="00C7627F"/>
    <w:rsid w:val="00C816C2"/>
    <w:rsid w:val="00C81976"/>
    <w:rsid w:val="00C81E75"/>
    <w:rsid w:val="00C82458"/>
    <w:rsid w:val="00C8287F"/>
    <w:rsid w:val="00C83098"/>
    <w:rsid w:val="00C831F1"/>
    <w:rsid w:val="00C83654"/>
    <w:rsid w:val="00C83785"/>
    <w:rsid w:val="00C83A04"/>
    <w:rsid w:val="00C83BBE"/>
    <w:rsid w:val="00C841DE"/>
    <w:rsid w:val="00C84915"/>
    <w:rsid w:val="00C84F17"/>
    <w:rsid w:val="00C851A3"/>
    <w:rsid w:val="00C85A9F"/>
    <w:rsid w:val="00C86537"/>
    <w:rsid w:val="00C90E3A"/>
    <w:rsid w:val="00C90F3B"/>
    <w:rsid w:val="00C92EF7"/>
    <w:rsid w:val="00C93374"/>
    <w:rsid w:val="00C94712"/>
    <w:rsid w:val="00C94AF7"/>
    <w:rsid w:val="00C95575"/>
    <w:rsid w:val="00C95C14"/>
    <w:rsid w:val="00C96373"/>
    <w:rsid w:val="00C97D39"/>
    <w:rsid w:val="00C97E2C"/>
    <w:rsid w:val="00CA066C"/>
    <w:rsid w:val="00CA0AEF"/>
    <w:rsid w:val="00CA2219"/>
    <w:rsid w:val="00CA33F3"/>
    <w:rsid w:val="00CA3790"/>
    <w:rsid w:val="00CA3F2D"/>
    <w:rsid w:val="00CA4DEF"/>
    <w:rsid w:val="00CA54CC"/>
    <w:rsid w:val="00CA5F25"/>
    <w:rsid w:val="00CA6637"/>
    <w:rsid w:val="00CA6B74"/>
    <w:rsid w:val="00CA6D7C"/>
    <w:rsid w:val="00CA7A28"/>
    <w:rsid w:val="00CB048C"/>
    <w:rsid w:val="00CB0766"/>
    <w:rsid w:val="00CB133A"/>
    <w:rsid w:val="00CB15C7"/>
    <w:rsid w:val="00CB21BE"/>
    <w:rsid w:val="00CB2294"/>
    <w:rsid w:val="00CB2912"/>
    <w:rsid w:val="00CB2A68"/>
    <w:rsid w:val="00CB2D61"/>
    <w:rsid w:val="00CB380A"/>
    <w:rsid w:val="00CB3873"/>
    <w:rsid w:val="00CB40FF"/>
    <w:rsid w:val="00CB44A4"/>
    <w:rsid w:val="00CB5D43"/>
    <w:rsid w:val="00CB626D"/>
    <w:rsid w:val="00CB6345"/>
    <w:rsid w:val="00CB794B"/>
    <w:rsid w:val="00CB7F62"/>
    <w:rsid w:val="00CC04A1"/>
    <w:rsid w:val="00CC0D4E"/>
    <w:rsid w:val="00CC0E99"/>
    <w:rsid w:val="00CC112A"/>
    <w:rsid w:val="00CC137C"/>
    <w:rsid w:val="00CC1985"/>
    <w:rsid w:val="00CC25E0"/>
    <w:rsid w:val="00CC3893"/>
    <w:rsid w:val="00CC4C24"/>
    <w:rsid w:val="00CC57E1"/>
    <w:rsid w:val="00CC5910"/>
    <w:rsid w:val="00CC62D0"/>
    <w:rsid w:val="00CC6BA3"/>
    <w:rsid w:val="00CC6CE1"/>
    <w:rsid w:val="00CC7456"/>
    <w:rsid w:val="00CC7700"/>
    <w:rsid w:val="00CC7CC2"/>
    <w:rsid w:val="00CC7FEA"/>
    <w:rsid w:val="00CD0120"/>
    <w:rsid w:val="00CD02A5"/>
    <w:rsid w:val="00CD0744"/>
    <w:rsid w:val="00CD0D37"/>
    <w:rsid w:val="00CD2140"/>
    <w:rsid w:val="00CD2767"/>
    <w:rsid w:val="00CD2F4E"/>
    <w:rsid w:val="00CD3936"/>
    <w:rsid w:val="00CD3EF4"/>
    <w:rsid w:val="00CD470A"/>
    <w:rsid w:val="00CD5024"/>
    <w:rsid w:val="00CD540A"/>
    <w:rsid w:val="00CD5CCB"/>
    <w:rsid w:val="00CD5CDA"/>
    <w:rsid w:val="00CD6F47"/>
    <w:rsid w:val="00CD76E0"/>
    <w:rsid w:val="00CE0298"/>
    <w:rsid w:val="00CE076B"/>
    <w:rsid w:val="00CE0994"/>
    <w:rsid w:val="00CE0CA8"/>
    <w:rsid w:val="00CE0F12"/>
    <w:rsid w:val="00CE183D"/>
    <w:rsid w:val="00CE20BC"/>
    <w:rsid w:val="00CE263F"/>
    <w:rsid w:val="00CE3256"/>
    <w:rsid w:val="00CE3498"/>
    <w:rsid w:val="00CE36B9"/>
    <w:rsid w:val="00CE37B4"/>
    <w:rsid w:val="00CE37DE"/>
    <w:rsid w:val="00CE4212"/>
    <w:rsid w:val="00CE4E38"/>
    <w:rsid w:val="00CE5054"/>
    <w:rsid w:val="00CE5072"/>
    <w:rsid w:val="00CE5CA1"/>
    <w:rsid w:val="00CE65D3"/>
    <w:rsid w:val="00CE7146"/>
    <w:rsid w:val="00CE74DE"/>
    <w:rsid w:val="00CF0317"/>
    <w:rsid w:val="00CF0BAC"/>
    <w:rsid w:val="00CF11D4"/>
    <w:rsid w:val="00CF1ECA"/>
    <w:rsid w:val="00CF3AD3"/>
    <w:rsid w:val="00CF3D61"/>
    <w:rsid w:val="00CF44B0"/>
    <w:rsid w:val="00CF5075"/>
    <w:rsid w:val="00CF5C93"/>
    <w:rsid w:val="00CF691E"/>
    <w:rsid w:val="00CF6F40"/>
    <w:rsid w:val="00CF7999"/>
    <w:rsid w:val="00CF7BAF"/>
    <w:rsid w:val="00CF7DE3"/>
    <w:rsid w:val="00D009B0"/>
    <w:rsid w:val="00D019D1"/>
    <w:rsid w:val="00D03C25"/>
    <w:rsid w:val="00D03F5B"/>
    <w:rsid w:val="00D0521F"/>
    <w:rsid w:val="00D0552C"/>
    <w:rsid w:val="00D065C0"/>
    <w:rsid w:val="00D06FFC"/>
    <w:rsid w:val="00D07A9F"/>
    <w:rsid w:val="00D10C05"/>
    <w:rsid w:val="00D1209F"/>
    <w:rsid w:val="00D128B0"/>
    <w:rsid w:val="00D13829"/>
    <w:rsid w:val="00D13EA4"/>
    <w:rsid w:val="00D147C6"/>
    <w:rsid w:val="00D15404"/>
    <w:rsid w:val="00D15675"/>
    <w:rsid w:val="00D1780A"/>
    <w:rsid w:val="00D20EBA"/>
    <w:rsid w:val="00D21BDD"/>
    <w:rsid w:val="00D21D41"/>
    <w:rsid w:val="00D22281"/>
    <w:rsid w:val="00D22395"/>
    <w:rsid w:val="00D22B3E"/>
    <w:rsid w:val="00D22ED7"/>
    <w:rsid w:val="00D23703"/>
    <w:rsid w:val="00D23DD3"/>
    <w:rsid w:val="00D240B6"/>
    <w:rsid w:val="00D241D3"/>
    <w:rsid w:val="00D24530"/>
    <w:rsid w:val="00D2553F"/>
    <w:rsid w:val="00D26BCE"/>
    <w:rsid w:val="00D271C8"/>
    <w:rsid w:val="00D2749D"/>
    <w:rsid w:val="00D2770F"/>
    <w:rsid w:val="00D27BC7"/>
    <w:rsid w:val="00D301D5"/>
    <w:rsid w:val="00D30D22"/>
    <w:rsid w:val="00D3117F"/>
    <w:rsid w:val="00D316C5"/>
    <w:rsid w:val="00D31D92"/>
    <w:rsid w:val="00D32514"/>
    <w:rsid w:val="00D32B46"/>
    <w:rsid w:val="00D32CCC"/>
    <w:rsid w:val="00D3332E"/>
    <w:rsid w:val="00D336D3"/>
    <w:rsid w:val="00D3419D"/>
    <w:rsid w:val="00D345DB"/>
    <w:rsid w:val="00D34BE4"/>
    <w:rsid w:val="00D36337"/>
    <w:rsid w:val="00D37868"/>
    <w:rsid w:val="00D41388"/>
    <w:rsid w:val="00D4189D"/>
    <w:rsid w:val="00D421C0"/>
    <w:rsid w:val="00D4339C"/>
    <w:rsid w:val="00D4343A"/>
    <w:rsid w:val="00D43E2B"/>
    <w:rsid w:val="00D44999"/>
    <w:rsid w:val="00D44A46"/>
    <w:rsid w:val="00D44EF4"/>
    <w:rsid w:val="00D45366"/>
    <w:rsid w:val="00D45427"/>
    <w:rsid w:val="00D45D97"/>
    <w:rsid w:val="00D4635C"/>
    <w:rsid w:val="00D47CDC"/>
    <w:rsid w:val="00D50089"/>
    <w:rsid w:val="00D50AA8"/>
    <w:rsid w:val="00D50EFD"/>
    <w:rsid w:val="00D52107"/>
    <w:rsid w:val="00D52228"/>
    <w:rsid w:val="00D527B9"/>
    <w:rsid w:val="00D52D52"/>
    <w:rsid w:val="00D52FDF"/>
    <w:rsid w:val="00D566DD"/>
    <w:rsid w:val="00D56A60"/>
    <w:rsid w:val="00D57B54"/>
    <w:rsid w:val="00D61587"/>
    <w:rsid w:val="00D61715"/>
    <w:rsid w:val="00D617D1"/>
    <w:rsid w:val="00D621C1"/>
    <w:rsid w:val="00D6388D"/>
    <w:rsid w:val="00D656D3"/>
    <w:rsid w:val="00D65923"/>
    <w:rsid w:val="00D65D62"/>
    <w:rsid w:val="00D66274"/>
    <w:rsid w:val="00D66705"/>
    <w:rsid w:val="00D6694B"/>
    <w:rsid w:val="00D66FA2"/>
    <w:rsid w:val="00D675F0"/>
    <w:rsid w:val="00D67EEB"/>
    <w:rsid w:val="00D7047A"/>
    <w:rsid w:val="00D706F0"/>
    <w:rsid w:val="00D712D4"/>
    <w:rsid w:val="00D717C7"/>
    <w:rsid w:val="00D724D9"/>
    <w:rsid w:val="00D725EF"/>
    <w:rsid w:val="00D726E1"/>
    <w:rsid w:val="00D734FB"/>
    <w:rsid w:val="00D73FA8"/>
    <w:rsid w:val="00D7559E"/>
    <w:rsid w:val="00D761F0"/>
    <w:rsid w:val="00D76BE2"/>
    <w:rsid w:val="00D771DE"/>
    <w:rsid w:val="00D77347"/>
    <w:rsid w:val="00D80123"/>
    <w:rsid w:val="00D824CF"/>
    <w:rsid w:val="00D82F13"/>
    <w:rsid w:val="00D82FC7"/>
    <w:rsid w:val="00D830FC"/>
    <w:rsid w:val="00D84B7F"/>
    <w:rsid w:val="00D84E8C"/>
    <w:rsid w:val="00D8539D"/>
    <w:rsid w:val="00D85576"/>
    <w:rsid w:val="00D85686"/>
    <w:rsid w:val="00D85697"/>
    <w:rsid w:val="00D8663E"/>
    <w:rsid w:val="00D8710C"/>
    <w:rsid w:val="00D8741B"/>
    <w:rsid w:val="00D878EF"/>
    <w:rsid w:val="00D879E1"/>
    <w:rsid w:val="00D87A1B"/>
    <w:rsid w:val="00D87D7A"/>
    <w:rsid w:val="00D9084A"/>
    <w:rsid w:val="00D90CE0"/>
    <w:rsid w:val="00D90FA7"/>
    <w:rsid w:val="00D912C6"/>
    <w:rsid w:val="00D9294B"/>
    <w:rsid w:val="00D93AC3"/>
    <w:rsid w:val="00D947CC"/>
    <w:rsid w:val="00D94AAD"/>
    <w:rsid w:val="00D95CE4"/>
    <w:rsid w:val="00D95EE5"/>
    <w:rsid w:val="00D9647E"/>
    <w:rsid w:val="00D97378"/>
    <w:rsid w:val="00D976FD"/>
    <w:rsid w:val="00DA0BEF"/>
    <w:rsid w:val="00DA28D5"/>
    <w:rsid w:val="00DA2AD4"/>
    <w:rsid w:val="00DA324F"/>
    <w:rsid w:val="00DA3AC7"/>
    <w:rsid w:val="00DA432A"/>
    <w:rsid w:val="00DA45CC"/>
    <w:rsid w:val="00DA5789"/>
    <w:rsid w:val="00DA59B6"/>
    <w:rsid w:val="00DA5D28"/>
    <w:rsid w:val="00DA5D85"/>
    <w:rsid w:val="00DA5E0E"/>
    <w:rsid w:val="00DA5F3D"/>
    <w:rsid w:val="00DA6423"/>
    <w:rsid w:val="00DA7897"/>
    <w:rsid w:val="00DA7DC6"/>
    <w:rsid w:val="00DB08A4"/>
    <w:rsid w:val="00DB0ECB"/>
    <w:rsid w:val="00DB0FDE"/>
    <w:rsid w:val="00DB1D4B"/>
    <w:rsid w:val="00DB2B89"/>
    <w:rsid w:val="00DB2D31"/>
    <w:rsid w:val="00DB2F17"/>
    <w:rsid w:val="00DB3998"/>
    <w:rsid w:val="00DB4E17"/>
    <w:rsid w:val="00DB50F5"/>
    <w:rsid w:val="00DB54A7"/>
    <w:rsid w:val="00DB5E2C"/>
    <w:rsid w:val="00DB645F"/>
    <w:rsid w:val="00DB7259"/>
    <w:rsid w:val="00DB77D8"/>
    <w:rsid w:val="00DB77E8"/>
    <w:rsid w:val="00DC01C1"/>
    <w:rsid w:val="00DC0368"/>
    <w:rsid w:val="00DC0D0C"/>
    <w:rsid w:val="00DC0E2B"/>
    <w:rsid w:val="00DC1255"/>
    <w:rsid w:val="00DC1A69"/>
    <w:rsid w:val="00DC2121"/>
    <w:rsid w:val="00DC30D8"/>
    <w:rsid w:val="00DC34D1"/>
    <w:rsid w:val="00DC35FA"/>
    <w:rsid w:val="00DC37B4"/>
    <w:rsid w:val="00DC3BA3"/>
    <w:rsid w:val="00DC3EA1"/>
    <w:rsid w:val="00DC4EE4"/>
    <w:rsid w:val="00DC614C"/>
    <w:rsid w:val="00DD0832"/>
    <w:rsid w:val="00DD0E68"/>
    <w:rsid w:val="00DD1B7F"/>
    <w:rsid w:val="00DD1CAC"/>
    <w:rsid w:val="00DD2FF8"/>
    <w:rsid w:val="00DD361F"/>
    <w:rsid w:val="00DD3B3C"/>
    <w:rsid w:val="00DD3B92"/>
    <w:rsid w:val="00DD3C14"/>
    <w:rsid w:val="00DD5599"/>
    <w:rsid w:val="00DD5B56"/>
    <w:rsid w:val="00DD6203"/>
    <w:rsid w:val="00DD6387"/>
    <w:rsid w:val="00DD6DB2"/>
    <w:rsid w:val="00DD7873"/>
    <w:rsid w:val="00DD7A7C"/>
    <w:rsid w:val="00DD7C4E"/>
    <w:rsid w:val="00DE0832"/>
    <w:rsid w:val="00DE0997"/>
    <w:rsid w:val="00DE1849"/>
    <w:rsid w:val="00DE1FFC"/>
    <w:rsid w:val="00DE29FC"/>
    <w:rsid w:val="00DE3419"/>
    <w:rsid w:val="00DE3877"/>
    <w:rsid w:val="00DE3DCF"/>
    <w:rsid w:val="00DE46C1"/>
    <w:rsid w:val="00DE48CB"/>
    <w:rsid w:val="00DE4DA0"/>
    <w:rsid w:val="00DE53E4"/>
    <w:rsid w:val="00DE5460"/>
    <w:rsid w:val="00DE6326"/>
    <w:rsid w:val="00DE722D"/>
    <w:rsid w:val="00DE7FEA"/>
    <w:rsid w:val="00DF014D"/>
    <w:rsid w:val="00DF1B8D"/>
    <w:rsid w:val="00DF1EE0"/>
    <w:rsid w:val="00DF2580"/>
    <w:rsid w:val="00DF2786"/>
    <w:rsid w:val="00DF3D62"/>
    <w:rsid w:val="00DF4EFE"/>
    <w:rsid w:val="00DF5561"/>
    <w:rsid w:val="00DF64E5"/>
    <w:rsid w:val="00DF6510"/>
    <w:rsid w:val="00DF7216"/>
    <w:rsid w:val="00DF7F06"/>
    <w:rsid w:val="00E00111"/>
    <w:rsid w:val="00E005AA"/>
    <w:rsid w:val="00E0062C"/>
    <w:rsid w:val="00E007F8"/>
    <w:rsid w:val="00E00CC1"/>
    <w:rsid w:val="00E01F67"/>
    <w:rsid w:val="00E0211A"/>
    <w:rsid w:val="00E02C4C"/>
    <w:rsid w:val="00E0357D"/>
    <w:rsid w:val="00E03888"/>
    <w:rsid w:val="00E04F16"/>
    <w:rsid w:val="00E05731"/>
    <w:rsid w:val="00E05E08"/>
    <w:rsid w:val="00E06B9C"/>
    <w:rsid w:val="00E0768C"/>
    <w:rsid w:val="00E10005"/>
    <w:rsid w:val="00E101C2"/>
    <w:rsid w:val="00E10369"/>
    <w:rsid w:val="00E10E90"/>
    <w:rsid w:val="00E1126F"/>
    <w:rsid w:val="00E11325"/>
    <w:rsid w:val="00E12361"/>
    <w:rsid w:val="00E12C20"/>
    <w:rsid w:val="00E13274"/>
    <w:rsid w:val="00E1424F"/>
    <w:rsid w:val="00E14D61"/>
    <w:rsid w:val="00E1520F"/>
    <w:rsid w:val="00E15558"/>
    <w:rsid w:val="00E15A27"/>
    <w:rsid w:val="00E15CA5"/>
    <w:rsid w:val="00E16277"/>
    <w:rsid w:val="00E166D2"/>
    <w:rsid w:val="00E16745"/>
    <w:rsid w:val="00E1798A"/>
    <w:rsid w:val="00E17A49"/>
    <w:rsid w:val="00E20B5C"/>
    <w:rsid w:val="00E20ED6"/>
    <w:rsid w:val="00E21C53"/>
    <w:rsid w:val="00E225B2"/>
    <w:rsid w:val="00E227F4"/>
    <w:rsid w:val="00E22E90"/>
    <w:rsid w:val="00E2332C"/>
    <w:rsid w:val="00E24FBC"/>
    <w:rsid w:val="00E255ED"/>
    <w:rsid w:val="00E264BE"/>
    <w:rsid w:val="00E304A5"/>
    <w:rsid w:val="00E30966"/>
    <w:rsid w:val="00E309DA"/>
    <w:rsid w:val="00E30C69"/>
    <w:rsid w:val="00E319EB"/>
    <w:rsid w:val="00E31B48"/>
    <w:rsid w:val="00E32544"/>
    <w:rsid w:val="00E3279B"/>
    <w:rsid w:val="00E32BFD"/>
    <w:rsid w:val="00E32CFE"/>
    <w:rsid w:val="00E3347B"/>
    <w:rsid w:val="00E33939"/>
    <w:rsid w:val="00E33C39"/>
    <w:rsid w:val="00E343DD"/>
    <w:rsid w:val="00E348D6"/>
    <w:rsid w:val="00E34932"/>
    <w:rsid w:val="00E34D4C"/>
    <w:rsid w:val="00E35497"/>
    <w:rsid w:val="00E35B8E"/>
    <w:rsid w:val="00E36AFD"/>
    <w:rsid w:val="00E37030"/>
    <w:rsid w:val="00E371E6"/>
    <w:rsid w:val="00E375DF"/>
    <w:rsid w:val="00E3769B"/>
    <w:rsid w:val="00E40B81"/>
    <w:rsid w:val="00E42ED3"/>
    <w:rsid w:val="00E43403"/>
    <w:rsid w:val="00E437E3"/>
    <w:rsid w:val="00E43BBD"/>
    <w:rsid w:val="00E444B3"/>
    <w:rsid w:val="00E44854"/>
    <w:rsid w:val="00E44BD2"/>
    <w:rsid w:val="00E44E77"/>
    <w:rsid w:val="00E4538F"/>
    <w:rsid w:val="00E455C3"/>
    <w:rsid w:val="00E45D67"/>
    <w:rsid w:val="00E45EC9"/>
    <w:rsid w:val="00E465C5"/>
    <w:rsid w:val="00E47459"/>
    <w:rsid w:val="00E47BDA"/>
    <w:rsid w:val="00E5069E"/>
    <w:rsid w:val="00E50C65"/>
    <w:rsid w:val="00E51CAC"/>
    <w:rsid w:val="00E5232F"/>
    <w:rsid w:val="00E526A1"/>
    <w:rsid w:val="00E529CB"/>
    <w:rsid w:val="00E5370F"/>
    <w:rsid w:val="00E5380B"/>
    <w:rsid w:val="00E53C38"/>
    <w:rsid w:val="00E54141"/>
    <w:rsid w:val="00E5460C"/>
    <w:rsid w:val="00E5555D"/>
    <w:rsid w:val="00E55668"/>
    <w:rsid w:val="00E557C1"/>
    <w:rsid w:val="00E55CC8"/>
    <w:rsid w:val="00E56066"/>
    <w:rsid w:val="00E56330"/>
    <w:rsid w:val="00E56994"/>
    <w:rsid w:val="00E577DF"/>
    <w:rsid w:val="00E57C65"/>
    <w:rsid w:val="00E6083B"/>
    <w:rsid w:val="00E609C3"/>
    <w:rsid w:val="00E62688"/>
    <w:rsid w:val="00E627FA"/>
    <w:rsid w:val="00E6361A"/>
    <w:rsid w:val="00E63AC4"/>
    <w:rsid w:val="00E63C3E"/>
    <w:rsid w:val="00E6400E"/>
    <w:rsid w:val="00E640F2"/>
    <w:rsid w:val="00E65CBF"/>
    <w:rsid w:val="00E65E65"/>
    <w:rsid w:val="00E67821"/>
    <w:rsid w:val="00E67F23"/>
    <w:rsid w:val="00E70446"/>
    <w:rsid w:val="00E7084A"/>
    <w:rsid w:val="00E7132D"/>
    <w:rsid w:val="00E7141A"/>
    <w:rsid w:val="00E728E8"/>
    <w:rsid w:val="00E73245"/>
    <w:rsid w:val="00E734F1"/>
    <w:rsid w:val="00E735D7"/>
    <w:rsid w:val="00E73E94"/>
    <w:rsid w:val="00E745F2"/>
    <w:rsid w:val="00E7465C"/>
    <w:rsid w:val="00E75394"/>
    <w:rsid w:val="00E75647"/>
    <w:rsid w:val="00E75905"/>
    <w:rsid w:val="00E759D9"/>
    <w:rsid w:val="00E75D2B"/>
    <w:rsid w:val="00E75DA9"/>
    <w:rsid w:val="00E76B98"/>
    <w:rsid w:val="00E77849"/>
    <w:rsid w:val="00E779FF"/>
    <w:rsid w:val="00E77E4A"/>
    <w:rsid w:val="00E800FB"/>
    <w:rsid w:val="00E81997"/>
    <w:rsid w:val="00E823CD"/>
    <w:rsid w:val="00E82A4D"/>
    <w:rsid w:val="00E82F56"/>
    <w:rsid w:val="00E834D2"/>
    <w:rsid w:val="00E8410B"/>
    <w:rsid w:val="00E8414C"/>
    <w:rsid w:val="00E843AE"/>
    <w:rsid w:val="00E843E9"/>
    <w:rsid w:val="00E84541"/>
    <w:rsid w:val="00E84E05"/>
    <w:rsid w:val="00E852CC"/>
    <w:rsid w:val="00E858B2"/>
    <w:rsid w:val="00E86B4C"/>
    <w:rsid w:val="00E87BFD"/>
    <w:rsid w:val="00E90F46"/>
    <w:rsid w:val="00E91AC8"/>
    <w:rsid w:val="00E91BDD"/>
    <w:rsid w:val="00E9230C"/>
    <w:rsid w:val="00E9255A"/>
    <w:rsid w:val="00E92745"/>
    <w:rsid w:val="00E92F61"/>
    <w:rsid w:val="00E93139"/>
    <w:rsid w:val="00E93ED0"/>
    <w:rsid w:val="00E94019"/>
    <w:rsid w:val="00E95C96"/>
    <w:rsid w:val="00E96115"/>
    <w:rsid w:val="00E96D2B"/>
    <w:rsid w:val="00E9709F"/>
    <w:rsid w:val="00EA042E"/>
    <w:rsid w:val="00EA11FA"/>
    <w:rsid w:val="00EA12EB"/>
    <w:rsid w:val="00EA1352"/>
    <w:rsid w:val="00EA13E7"/>
    <w:rsid w:val="00EA1402"/>
    <w:rsid w:val="00EA209A"/>
    <w:rsid w:val="00EA21C3"/>
    <w:rsid w:val="00EA2322"/>
    <w:rsid w:val="00EA261A"/>
    <w:rsid w:val="00EA3317"/>
    <w:rsid w:val="00EA4A4B"/>
    <w:rsid w:val="00EA4D42"/>
    <w:rsid w:val="00EA4D61"/>
    <w:rsid w:val="00EA5053"/>
    <w:rsid w:val="00EA572F"/>
    <w:rsid w:val="00EA5A43"/>
    <w:rsid w:val="00EA6C99"/>
    <w:rsid w:val="00EA7542"/>
    <w:rsid w:val="00EA75FE"/>
    <w:rsid w:val="00EB09C4"/>
    <w:rsid w:val="00EB0A0B"/>
    <w:rsid w:val="00EB0F5F"/>
    <w:rsid w:val="00EB1C85"/>
    <w:rsid w:val="00EB1EA4"/>
    <w:rsid w:val="00EB28D5"/>
    <w:rsid w:val="00EB391F"/>
    <w:rsid w:val="00EB398F"/>
    <w:rsid w:val="00EB3BAE"/>
    <w:rsid w:val="00EB3C5F"/>
    <w:rsid w:val="00EB404E"/>
    <w:rsid w:val="00EB4F5E"/>
    <w:rsid w:val="00EB53C0"/>
    <w:rsid w:val="00EB5B2A"/>
    <w:rsid w:val="00EB6384"/>
    <w:rsid w:val="00EB67B0"/>
    <w:rsid w:val="00EB706A"/>
    <w:rsid w:val="00EC0AC0"/>
    <w:rsid w:val="00EC0C0F"/>
    <w:rsid w:val="00EC0C62"/>
    <w:rsid w:val="00EC134B"/>
    <w:rsid w:val="00EC13BE"/>
    <w:rsid w:val="00EC157E"/>
    <w:rsid w:val="00EC1EE8"/>
    <w:rsid w:val="00EC26E5"/>
    <w:rsid w:val="00EC2D8B"/>
    <w:rsid w:val="00EC3748"/>
    <w:rsid w:val="00EC3B67"/>
    <w:rsid w:val="00EC45B5"/>
    <w:rsid w:val="00EC4685"/>
    <w:rsid w:val="00EC485F"/>
    <w:rsid w:val="00EC4DCA"/>
    <w:rsid w:val="00EC4FF7"/>
    <w:rsid w:val="00EC55FF"/>
    <w:rsid w:val="00EC5649"/>
    <w:rsid w:val="00EC593D"/>
    <w:rsid w:val="00EC65A8"/>
    <w:rsid w:val="00EC758B"/>
    <w:rsid w:val="00EC77EB"/>
    <w:rsid w:val="00EC79B5"/>
    <w:rsid w:val="00EC7B8E"/>
    <w:rsid w:val="00EC7F8A"/>
    <w:rsid w:val="00EC7F8F"/>
    <w:rsid w:val="00ED0049"/>
    <w:rsid w:val="00ED01AA"/>
    <w:rsid w:val="00ED1E08"/>
    <w:rsid w:val="00ED1F54"/>
    <w:rsid w:val="00ED23E9"/>
    <w:rsid w:val="00ED2602"/>
    <w:rsid w:val="00ED31E7"/>
    <w:rsid w:val="00ED328F"/>
    <w:rsid w:val="00ED32B0"/>
    <w:rsid w:val="00ED34ED"/>
    <w:rsid w:val="00ED395A"/>
    <w:rsid w:val="00ED402B"/>
    <w:rsid w:val="00ED4221"/>
    <w:rsid w:val="00ED486A"/>
    <w:rsid w:val="00ED4D14"/>
    <w:rsid w:val="00ED56D6"/>
    <w:rsid w:val="00ED6158"/>
    <w:rsid w:val="00ED7592"/>
    <w:rsid w:val="00ED7DBA"/>
    <w:rsid w:val="00EE0836"/>
    <w:rsid w:val="00EE0D0A"/>
    <w:rsid w:val="00EE0F83"/>
    <w:rsid w:val="00EE1434"/>
    <w:rsid w:val="00EE257D"/>
    <w:rsid w:val="00EE27E4"/>
    <w:rsid w:val="00EE2E20"/>
    <w:rsid w:val="00EE345B"/>
    <w:rsid w:val="00EE35DD"/>
    <w:rsid w:val="00EE3D22"/>
    <w:rsid w:val="00EE4C58"/>
    <w:rsid w:val="00EE5295"/>
    <w:rsid w:val="00EE5F9B"/>
    <w:rsid w:val="00EE6A46"/>
    <w:rsid w:val="00EE6D3D"/>
    <w:rsid w:val="00EE773B"/>
    <w:rsid w:val="00EE7B35"/>
    <w:rsid w:val="00EF01F0"/>
    <w:rsid w:val="00EF0747"/>
    <w:rsid w:val="00EF07AC"/>
    <w:rsid w:val="00EF085C"/>
    <w:rsid w:val="00EF0B44"/>
    <w:rsid w:val="00EF1085"/>
    <w:rsid w:val="00EF19C5"/>
    <w:rsid w:val="00EF27CD"/>
    <w:rsid w:val="00EF27DA"/>
    <w:rsid w:val="00EF28E5"/>
    <w:rsid w:val="00EF57DA"/>
    <w:rsid w:val="00EF5E5B"/>
    <w:rsid w:val="00EF786A"/>
    <w:rsid w:val="00EF7FC1"/>
    <w:rsid w:val="00F001B3"/>
    <w:rsid w:val="00F006E6"/>
    <w:rsid w:val="00F00F21"/>
    <w:rsid w:val="00F04543"/>
    <w:rsid w:val="00F04A84"/>
    <w:rsid w:val="00F0529D"/>
    <w:rsid w:val="00F0564C"/>
    <w:rsid w:val="00F05CB0"/>
    <w:rsid w:val="00F061E6"/>
    <w:rsid w:val="00F0620B"/>
    <w:rsid w:val="00F06AA2"/>
    <w:rsid w:val="00F0732C"/>
    <w:rsid w:val="00F10133"/>
    <w:rsid w:val="00F112ED"/>
    <w:rsid w:val="00F11551"/>
    <w:rsid w:val="00F1255A"/>
    <w:rsid w:val="00F12BB3"/>
    <w:rsid w:val="00F12DB7"/>
    <w:rsid w:val="00F1387A"/>
    <w:rsid w:val="00F140D9"/>
    <w:rsid w:val="00F1411A"/>
    <w:rsid w:val="00F14D74"/>
    <w:rsid w:val="00F14F1F"/>
    <w:rsid w:val="00F1643E"/>
    <w:rsid w:val="00F16604"/>
    <w:rsid w:val="00F16631"/>
    <w:rsid w:val="00F169DB"/>
    <w:rsid w:val="00F16A6D"/>
    <w:rsid w:val="00F16DF3"/>
    <w:rsid w:val="00F176D6"/>
    <w:rsid w:val="00F17EA7"/>
    <w:rsid w:val="00F17F44"/>
    <w:rsid w:val="00F203ED"/>
    <w:rsid w:val="00F2053F"/>
    <w:rsid w:val="00F20D43"/>
    <w:rsid w:val="00F21B17"/>
    <w:rsid w:val="00F223ED"/>
    <w:rsid w:val="00F226DE"/>
    <w:rsid w:val="00F2283C"/>
    <w:rsid w:val="00F22B87"/>
    <w:rsid w:val="00F23A21"/>
    <w:rsid w:val="00F23D92"/>
    <w:rsid w:val="00F23DA0"/>
    <w:rsid w:val="00F2501F"/>
    <w:rsid w:val="00F25BC0"/>
    <w:rsid w:val="00F27393"/>
    <w:rsid w:val="00F274BC"/>
    <w:rsid w:val="00F27585"/>
    <w:rsid w:val="00F27642"/>
    <w:rsid w:val="00F278FF"/>
    <w:rsid w:val="00F27937"/>
    <w:rsid w:val="00F27BF8"/>
    <w:rsid w:val="00F32234"/>
    <w:rsid w:val="00F3251E"/>
    <w:rsid w:val="00F32794"/>
    <w:rsid w:val="00F32FFA"/>
    <w:rsid w:val="00F3333B"/>
    <w:rsid w:val="00F3340F"/>
    <w:rsid w:val="00F35621"/>
    <w:rsid w:val="00F361A9"/>
    <w:rsid w:val="00F361EE"/>
    <w:rsid w:val="00F3630F"/>
    <w:rsid w:val="00F3647B"/>
    <w:rsid w:val="00F36573"/>
    <w:rsid w:val="00F36659"/>
    <w:rsid w:val="00F36CC0"/>
    <w:rsid w:val="00F37F24"/>
    <w:rsid w:val="00F40175"/>
    <w:rsid w:val="00F40D28"/>
    <w:rsid w:val="00F42161"/>
    <w:rsid w:val="00F4227E"/>
    <w:rsid w:val="00F429E2"/>
    <w:rsid w:val="00F430A1"/>
    <w:rsid w:val="00F4361F"/>
    <w:rsid w:val="00F4364B"/>
    <w:rsid w:val="00F43904"/>
    <w:rsid w:val="00F4444B"/>
    <w:rsid w:val="00F46985"/>
    <w:rsid w:val="00F46EF2"/>
    <w:rsid w:val="00F50AA0"/>
    <w:rsid w:val="00F50CAF"/>
    <w:rsid w:val="00F51FF2"/>
    <w:rsid w:val="00F5280E"/>
    <w:rsid w:val="00F552D3"/>
    <w:rsid w:val="00F55387"/>
    <w:rsid w:val="00F55719"/>
    <w:rsid w:val="00F5574F"/>
    <w:rsid w:val="00F55DA2"/>
    <w:rsid w:val="00F56DE0"/>
    <w:rsid w:val="00F5735D"/>
    <w:rsid w:val="00F60074"/>
    <w:rsid w:val="00F6021F"/>
    <w:rsid w:val="00F6028C"/>
    <w:rsid w:val="00F603F8"/>
    <w:rsid w:val="00F618B4"/>
    <w:rsid w:val="00F62815"/>
    <w:rsid w:val="00F629C0"/>
    <w:rsid w:val="00F6322C"/>
    <w:rsid w:val="00F64181"/>
    <w:rsid w:val="00F645ED"/>
    <w:rsid w:val="00F64E0D"/>
    <w:rsid w:val="00F651AE"/>
    <w:rsid w:val="00F65A49"/>
    <w:rsid w:val="00F66523"/>
    <w:rsid w:val="00F66BB9"/>
    <w:rsid w:val="00F67333"/>
    <w:rsid w:val="00F676E1"/>
    <w:rsid w:val="00F67C25"/>
    <w:rsid w:val="00F717AA"/>
    <w:rsid w:val="00F719E0"/>
    <w:rsid w:val="00F73429"/>
    <w:rsid w:val="00F734D2"/>
    <w:rsid w:val="00F742ED"/>
    <w:rsid w:val="00F74587"/>
    <w:rsid w:val="00F74704"/>
    <w:rsid w:val="00F7476B"/>
    <w:rsid w:val="00F751C4"/>
    <w:rsid w:val="00F75573"/>
    <w:rsid w:val="00F7603D"/>
    <w:rsid w:val="00F76D5A"/>
    <w:rsid w:val="00F77609"/>
    <w:rsid w:val="00F77877"/>
    <w:rsid w:val="00F77C32"/>
    <w:rsid w:val="00F77EC4"/>
    <w:rsid w:val="00F814C6"/>
    <w:rsid w:val="00F82BC7"/>
    <w:rsid w:val="00F82F70"/>
    <w:rsid w:val="00F837EF"/>
    <w:rsid w:val="00F83F70"/>
    <w:rsid w:val="00F85997"/>
    <w:rsid w:val="00F85DB3"/>
    <w:rsid w:val="00F86D8E"/>
    <w:rsid w:val="00F86ECF"/>
    <w:rsid w:val="00F871E4"/>
    <w:rsid w:val="00F90F26"/>
    <w:rsid w:val="00F91411"/>
    <w:rsid w:val="00F9241B"/>
    <w:rsid w:val="00F92636"/>
    <w:rsid w:val="00F92885"/>
    <w:rsid w:val="00F950AB"/>
    <w:rsid w:val="00F96ECD"/>
    <w:rsid w:val="00FA07FF"/>
    <w:rsid w:val="00FA0EC0"/>
    <w:rsid w:val="00FA0F81"/>
    <w:rsid w:val="00FA1BDF"/>
    <w:rsid w:val="00FA2AD9"/>
    <w:rsid w:val="00FA3535"/>
    <w:rsid w:val="00FA3586"/>
    <w:rsid w:val="00FA3771"/>
    <w:rsid w:val="00FA37BE"/>
    <w:rsid w:val="00FA4218"/>
    <w:rsid w:val="00FA4F07"/>
    <w:rsid w:val="00FA530D"/>
    <w:rsid w:val="00FA54D6"/>
    <w:rsid w:val="00FA59F3"/>
    <w:rsid w:val="00FA645D"/>
    <w:rsid w:val="00FA65D3"/>
    <w:rsid w:val="00FA6A7A"/>
    <w:rsid w:val="00FA77E2"/>
    <w:rsid w:val="00FA7802"/>
    <w:rsid w:val="00FA7ADE"/>
    <w:rsid w:val="00FB12D7"/>
    <w:rsid w:val="00FB2515"/>
    <w:rsid w:val="00FB266E"/>
    <w:rsid w:val="00FB27B3"/>
    <w:rsid w:val="00FB299C"/>
    <w:rsid w:val="00FB2BB0"/>
    <w:rsid w:val="00FB2D5F"/>
    <w:rsid w:val="00FB2F9D"/>
    <w:rsid w:val="00FB3021"/>
    <w:rsid w:val="00FB420E"/>
    <w:rsid w:val="00FB4F94"/>
    <w:rsid w:val="00FB67E5"/>
    <w:rsid w:val="00FB76D4"/>
    <w:rsid w:val="00FB7D37"/>
    <w:rsid w:val="00FC0037"/>
    <w:rsid w:val="00FC01F8"/>
    <w:rsid w:val="00FC02CB"/>
    <w:rsid w:val="00FC08F6"/>
    <w:rsid w:val="00FC0DD6"/>
    <w:rsid w:val="00FC1D34"/>
    <w:rsid w:val="00FC2D76"/>
    <w:rsid w:val="00FC2E15"/>
    <w:rsid w:val="00FC301D"/>
    <w:rsid w:val="00FC4744"/>
    <w:rsid w:val="00FC4D83"/>
    <w:rsid w:val="00FC5D82"/>
    <w:rsid w:val="00FC6F60"/>
    <w:rsid w:val="00FC7DFB"/>
    <w:rsid w:val="00FD12D5"/>
    <w:rsid w:val="00FD1CB4"/>
    <w:rsid w:val="00FD20F7"/>
    <w:rsid w:val="00FD2129"/>
    <w:rsid w:val="00FD27FE"/>
    <w:rsid w:val="00FD2F58"/>
    <w:rsid w:val="00FD309B"/>
    <w:rsid w:val="00FD333E"/>
    <w:rsid w:val="00FD3692"/>
    <w:rsid w:val="00FD3BEB"/>
    <w:rsid w:val="00FD4508"/>
    <w:rsid w:val="00FD546C"/>
    <w:rsid w:val="00FD56FC"/>
    <w:rsid w:val="00FD6111"/>
    <w:rsid w:val="00FD6526"/>
    <w:rsid w:val="00FD6743"/>
    <w:rsid w:val="00FD6EEF"/>
    <w:rsid w:val="00FD73E4"/>
    <w:rsid w:val="00FD77D9"/>
    <w:rsid w:val="00FD7F67"/>
    <w:rsid w:val="00FD7FE5"/>
    <w:rsid w:val="00FE029F"/>
    <w:rsid w:val="00FE0BCE"/>
    <w:rsid w:val="00FE0BF8"/>
    <w:rsid w:val="00FE0C92"/>
    <w:rsid w:val="00FE108B"/>
    <w:rsid w:val="00FE10D7"/>
    <w:rsid w:val="00FE25AA"/>
    <w:rsid w:val="00FE27E9"/>
    <w:rsid w:val="00FE2EE9"/>
    <w:rsid w:val="00FE33A3"/>
    <w:rsid w:val="00FE39CD"/>
    <w:rsid w:val="00FE3EAF"/>
    <w:rsid w:val="00FE4E0D"/>
    <w:rsid w:val="00FE4F93"/>
    <w:rsid w:val="00FE5531"/>
    <w:rsid w:val="00FE60C9"/>
    <w:rsid w:val="00FE769C"/>
    <w:rsid w:val="00FE7FB3"/>
    <w:rsid w:val="00FF001D"/>
    <w:rsid w:val="00FF08A4"/>
    <w:rsid w:val="00FF09C1"/>
    <w:rsid w:val="00FF0F33"/>
    <w:rsid w:val="00FF1266"/>
    <w:rsid w:val="00FF26B4"/>
    <w:rsid w:val="00FF28C9"/>
    <w:rsid w:val="00FF2C1C"/>
    <w:rsid w:val="00FF3B1D"/>
    <w:rsid w:val="00FF3EAA"/>
    <w:rsid w:val="00FF4C92"/>
    <w:rsid w:val="00FF5646"/>
    <w:rsid w:val="00FF5DC2"/>
    <w:rsid w:val="00FF5FBD"/>
    <w:rsid w:val="00FF6171"/>
    <w:rsid w:val="00FF6467"/>
    <w:rsid w:val="00FF689C"/>
    <w:rsid w:val="00FF73E8"/>
    <w:rsid w:val="00FF7594"/>
    <w:rsid w:val="00FF7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A190EE"/>
  <w15:chartTrackingRefBased/>
  <w15:docId w15:val="{7AA8CBEB-54CD-4299-A1D6-3CAB08F6D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E258D"/>
    <w:rPr>
      <w:rFonts w:eastAsia="KoPub돋움체_Pro Light"/>
      <w:sz w:val="24"/>
    </w:rPr>
  </w:style>
  <w:style w:type="paragraph" w:styleId="1">
    <w:name w:val="heading 1"/>
    <w:basedOn w:val="a0"/>
    <w:next w:val="a0"/>
    <w:link w:val="1Char"/>
    <w:autoRedefine/>
    <w:uiPriority w:val="9"/>
    <w:qFormat/>
    <w:rsid w:val="007418AB"/>
    <w:pPr>
      <w:keepNext/>
      <w:keepLines/>
      <w:numPr>
        <w:numId w:val="24"/>
      </w:numPr>
      <w:spacing w:before="280" w:after="80"/>
      <w:jc w:val="center"/>
      <w:outlineLvl w:val="0"/>
    </w:pPr>
    <w:rPr>
      <w:rFonts w:ascii="KoPub돋움체_Pro Light" w:hAnsi="KoPub돋움체_Pro Light" w:cstheme="majorBidi"/>
      <w:b/>
      <w:bCs/>
      <w:color w:val="000000" w:themeColor="text1"/>
    </w:rPr>
  </w:style>
  <w:style w:type="paragraph" w:styleId="2">
    <w:name w:val="heading 2"/>
    <w:basedOn w:val="a0"/>
    <w:next w:val="a0"/>
    <w:link w:val="2Char"/>
    <w:autoRedefine/>
    <w:uiPriority w:val="9"/>
    <w:unhideWhenUsed/>
    <w:qFormat/>
    <w:rsid w:val="00F42161"/>
    <w:pPr>
      <w:keepNext/>
      <w:keepLines/>
      <w:numPr>
        <w:ilvl w:val="1"/>
        <w:numId w:val="24"/>
      </w:numPr>
      <w:spacing w:before="160" w:after="80"/>
      <w:ind w:left="426"/>
      <w:jc w:val="center"/>
      <w:outlineLvl w:val="1"/>
    </w:pPr>
    <w:rPr>
      <w:rFonts w:ascii="KoPub돋움체_Pro Light" w:hAnsi="KoPub돋움체_Pro Light" w:cstheme="majorBidi"/>
      <w:b/>
      <w:bCs/>
      <w:szCs w:val="28"/>
    </w:rPr>
  </w:style>
  <w:style w:type="paragraph" w:styleId="3">
    <w:name w:val="heading 3"/>
    <w:basedOn w:val="a0"/>
    <w:next w:val="a0"/>
    <w:link w:val="3Char"/>
    <w:uiPriority w:val="9"/>
    <w:unhideWhenUsed/>
    <w:qFormat/>
    <w:rsid w:val="000F376F"/>
    <w:pPr>
      <w:keepNext/>
      <w:keepLines/>
      <w:numPr>
        <w:ilvl w:val="2"/>
        <w:numId w:val="24"/>
      </w:numPr>
      <w:spacing w:before="160" w:after="80"/>
      <w:outlineLvl w:val="2"/>
    </w:pPr>
    <w:rPr>
      <w:rFonts w:asciiTheme="majorHAnsi" w:hAnsiTheme="majorHAnsi" w:cstheme="majorBidi"/>
      <w:color w:val="000000" w:themeColor="text1"/>
    </w:rPr>
  </w:style>
  <w:style w:type="paragraph" w:styleId="4">
    <w:name w:val="heading 4"/>
    <w:basedOn w:val="a0"/>
    <w:next w:val="a0"/>
    <w:link w:val="4Char"/>
    <w:uiPriority w:val="9"/>
    <w:unhideWhenUsed/>
    <w:qFormat/>
    <w:rsid w:val="00FA2AD9"/>
    <w:pPr>
      <w:keepNext/>
      <w:keepLines/>
      <w:numPr>
        <w:ilvl w:val="3"/>
        <w:numId w:val="24"/>
      </w:numPr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0"/>
    <w:next w:val="a0"/>
    <w:link w:val="5Char"/>
    <w:uiPriority w:val="9"/>
    <w:unhideWhenUsed/>
    <w:qFormat/>
    <w:rsid w:val="00D019D1"/>
    <w:pPr>
      <w:keepNext/>
      <w:keepLines/>
      <w:numPr>
        <w:ilvl w:val="4"/>
        <w:numId w:val="24"/>
      </w:numPr>
      <w:spacing w:before="80" w:after="4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FA2AD9"/>
    <w:pPr>
      <w:keepNext/>
      <w:keepLines/>
      <w:numPr>
        <w:ilvl w:val="5"/>
        <w:numId w:val="24"/>
      </w:numPr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FA2AD9"/>
    <w:pPr>
      <w:keepNext/>
      <w:keepLines/>
      <w:numPr>
        <w:ilvl w:val="6"/>
        <w:numId w:val="24"/>
      </w:numPr>
      <w:spacing w:before="80" w:after="4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FA2AD9"/>
    <w:pPr>
      <w:keepNext/>
      <w:keepLines/>
      <w:numPr>
        <w:ilvl w:val="7"/>
        <w:numId w:val="24"/>
      </w:numPr>
      <w:spacing w:before="80" w:after="4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FA2AD9"/>
    <w:pPr>
      <w:keepNext/>
      <w:keepLines/>
      <w:numPr>
        <w:ilvl w:val="8"/>
        <w:numId w:val="24"/>
      </w:numPr>
      <w:spacing w:before="80" w:after="4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BF6FF7"/>
    <w:rPr>
      <w:rFonts w:ascii="KoPub돋움체_Pro Light" w:eastAsia="KoPub돋움체_Pro Light" w:hAnsi="KoPub돋움체_Pro Light" w:cstheme="majorBidi"/>
      <w:b/>
      <w:bCs/>
      <w:color w:val="000000" w:themeColor="text1"/>
      <w:sz w:val="24"/>
    </w:rPr>
  </w:style>
  <w:style w:type="character" w:customStyle="1" w:styleId="2Char">
    <w:name w:val="제목 2 Char"/>
    <w:basedOn w:val="a1"/>
    <w:link w:val="2"/>
    <w:uiPriority w:val="9"/>
    <w:rsid w:val="00F42161"/>
    <w:rPr>
      <w:rFonts w:ascii="KoPub돋움체_Pro Light" w:eastAsia="KoPub돋움체_Pro Light" w:hAnsi="KoPub돋움체_Pro Light" w:cstheme="majorBidi"/>
      <w:b/>
      <w:bCs/>
      <w:sz w:val="24"/>
      <w:szCs w:val="28"/>
    </w:rPr>
  </w:style>
  <w:style w:type="character" w:customStyle="1" w:styleId="3Char">
    <w:name w:val="제목 3 Char"/>
    <w:basedOn w:val="a1"/>
    <w:link w:val="3"/>
    <w:uiPriority w:val="9"/>
    <w:rsid w:val="000F376F"/>
    <w:rPr>
      <w:rFonts w:asciiTheme="majorHAnsi" w:eastAsia="KoPub돋움체_Pro Light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1"/>
    <w:link w:val="4"/>
    <w:uiPriority w:val="9"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5Char">
    <w:name w:val="제목 5 Char"/>
    <w:basedOn w:val="a1"/>
    <w:link w:val="5"/>
    <w:uiPriority w:val="9"/>
    <w:rsid w:val="00D019D1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6Char">
    <w:name w:val="제목 6 Char"/>
    <w:basedOn w:val="a1"/>
    <w:link w:val="6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7Char">
    <w:name w:val="제목 7 Char"/>
    <w:basedOn w:val="a1"/>
    <w:link w:val="7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8Char">
    <w:name w:val="제목 8 Char"/>
    <w:basedOn w:val="a1"/>
    <w:link w:val="8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9Char">
    <w:name w:val="제목 9 Char"/>
    <w:basedOn w:val="a1"/>
    <w:link w:val="9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paragraph" w:styleId="a4">
    <w:name w:val="Title"/>
    <w:basedOn w:val="a0"/>
    <w:next w:val="a0"/>
    <w:link w:val="Char"/>
    <w:uiPriority w:val="10"/>
    <w:qFormat/>
    <w:rsid w:val="00FA2A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FA2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FA2A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Char0">
    <w:name w:val="부제 Char"/>
    <w:basedOn w:val="a1"/>
    <w:link w:val="a5"/>
    <w:uiPriority w:val="11"/>
    <w:rsid w:val="00FA2A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FA2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FA2AD9"/>
    <w:rPr>
      <w:i/>
      <w:iCs/>
      <w:color w:val="404040" w:themeColor="text1" w:themeTint="BF"/>
    </w:rPr>
  </w:style>
  <w:style w:type="paragraph" w:styleId="a">
    <w:name w:val="List Paragraph"/>
    <w:aliases w:val="숫자"/>
    <w:basedOn w:val="a0"/>
    <w:autoRedefine/>
    <w:uiPriority w:val="34"/>
    <w:qFormat/>
    <w:rsid w:val="00562C1A"/>
    <w:pPr>
      <w:numPr>
        <w:numId w:val="37"/>
      </w:numPr>
      <w:contextualSpacing/>
    </w:pPr>
    <w:rPr>
      <w:rFonts w:ascii="KoPub돋움체_Pro Light" w:hAnsi="KoPub돋움체_Pro Light"/>
      <w:color w:val="000000" w:themeColor="text1"/>
      <w:szCs w:val="28"/>
    </w:rPr>
  </w:style>
  <w:style w:type="character" w:styleId="a7">
    <w:name w:val="Intense Emphasis"/>
    <w:basedOn w:val="a1"/>
    <w:uiPriority w:val="21"/>
    <w:qFormat/>
    <w:rsid w:val="00FA2AD9"/>
    <w:rPr>
      <w:i/>
      <w:iCs/>
      <w:color w:val="0F4761" w:themeColor="accent1" w:themeShade="BF"/>
    </w:rPr>
  </w:style>
  <w:style w:type="paragraph" w:styleId="a8">
    <w:name w:val="Intense Quote"/>
    <w:basedOn w:val="a0"/>
    <w:next w:val="a0"/>
    <w:link w:val="Char2"/>
    <w:uiPriority w:val="30"/>
    <w:qFormat/>
    <w:rsid w:val="00FA2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1"/>
    <w:link w:val="a8"/>
    <w:uiPriority w:val="30"/>
    <w:rsid w:val="00FA2AD9"/>
    <w:rPr>
      <w:i/>
      <w:iCs/>
      <w:color w:val="0F4761" w:themeColor="accent1" w:themeShade="BF"/>
    </w:rPr>
  </w:style>
  <w:style w:type="character" w:styleId="a9">
    <w:name w:val="Intense Reference"/>
    <w:basedOn w:val="a1"/>
    <w:uiPriority w:val="32"/>
    <w:qFormat/>
    <w:rsid w:val="00FA2AD9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0"/>
    <w:uiPriority w:val="39"/>
    <w:unhideWhenUsed/>
    <w:qFormat/>
    <w:rsid w:val="00577C36"/>
    <w:pPr>
      <w:spacing w:before="240" w:after="0" w:line="259" w:lineRule="auto"/>
      <w:outlineLvl w:val="9"/>
    </w:pPr>
    <w:rPr>
      <w:color w:val="0F4761" w:themeColor="accent1" w:themeShade="BF"/>
      <w:kern w:val="0"/>
      <w:lang w:eastAsia="en-US"/>
      <w14:ligatures w14:val="none"/>
    </w:rPr>
  </w:style>
  <w:style w:type="table" w:styleId="aa">
    <w:name w:val="Table Grid"/>
    <w:basedOn w:val="a2"/>
    <w:uiPriority w:val="39"/>
    <w:rsid w:val="0006070B"/>
    <w:pPr>
      <w:spacing w:after="0"/>
    </w:pPr>
    <w:tblPr/>
  </w:style>
  <w:style w:type="paragraph" w:styleId="ab">
    <w:name w:val="header"/>
    <w:aliases w:val="header odd,header odd1,header odd2,header odd3,header odd4,header odd5,header odd6,header,header odd11,header odd21,header odd31,header odd41,header odd51,header odd61,THeader,Draft,Table header,도표(-),h,he...,머리글(왼쪽),Cover Page"/>
    <w:basedOn w:val="a0"/>
    <w:link w:val="Char3"/>
    <w:unhideWhenUsed/>
    <w:rsid w:val="0048607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aliases w:val="header odd Char,header odd1 Char,header odd2 Char,header odd3 Char,header odd4 Char,header odd5 Char,header odd6 Char,header Char,header odd11 Char,header odd21 Char,header odd31 Char,header odd41 Char,header odd51 Char,header odd61 Char,h Char"/>
    <w:basedOn w:val="a1"/>
    <w:link w:val="ab"/>
    <w:rsid w:val="0048607D"/>
  </w:style>
  <w:style w:type="paragraph" w:styleId="ac">
    <w:name w:val="footer"/>
    <w:basedOn w:val="a0"/>
    <w:link w:val="Char4"/>
    <w:uiPriority w:val="99"/>
    <w:unhideWhenUsed/>
    <w:rsid w:val="0048607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c"/>
    <w:uiPriority w:val="99"/>
    <w:rsid w:val="0048607D"/>
  </w:style>
  <w:style w:type="paragraph" w:styleId="10">
    <w:name w:val="toc 1"/>
    <w:basedOn w:val="a0"/>
    <w:next w:val="a0"/>
    <w:autoRedefine/>
    <w:uiPriority w:val="39"/>
    <w:unhideWhenUsed/>
    <w:rsid w:val="00635DE5"/>
  </w:style>
  <w:style w:type="paragraph" w:styleId="20">
    <w:name w:val="toc 2"/>
    <w:basedOn w:val="a0"/>
    <w:next w:val="a0"/>
    <w:autoRedefine/>
    <w:uiPriority w:val="39"/>
    <w:unhideWhenUsed/>
    <w:rsid w:val="00635DE5"/>
    <w:pPr>
      <w:ind w:leftChars="200" w:left="425"/>
    </w:pPr>
  </w:style>
  <w:style w:type="paragraph" w:styleId="30">
    <w:name w:val="toc 3"/>
    <w:basedOn w:val="a0"/>
    <w:next w:val="a0"/>
    <w:autoRedefine/>
    <w:uiPriority w:val="39"/>
    <w:unhideWhenUsed/>
    <w:rsid w:val="00635DE5"/>
    <w:pPr>
      <w:ind w:leftChars="400" w:left="850"/>
    </w:pPr>
  </w:style>
  <w:style w:type="character" w:styleId="ad">
    <w:name w:val="Hyperlink"/>
    <w:basedOn w:val="a1"/>
    <w:uiPriority w:val="99"/>
    <w:unhideWhenUsed/>
    <w:rsid w:val="00635DE5"/>
    <w:rPr>
      <w:color w:val="467886" w:themeColor="hyperlink"/>
      <w:u w:val="single"/>
    </w:rPr>
  </w:style>
  <w:style w:type="character" w:styleId="ae">
    <w:name w:val="annotation reference"/>
    <w:basedOn w:val="a1"/>
    <w:uiPriority w:val="99"/>
    <w:semiHidden/>
    <w:unhideWhenUsed/>
    <w:rsid w:val="002D5851"/>
    <w:rPr>
      <w:sz w:val="18"/>
      <w:szCs w:val="18"/>
    </w:rPr>
  </w:style>
  <w:style w:type="paragraph" w:styleId="af">
    <w:name w:val="annotation text"/>
    <w:basedOn w:val="a0"/>
    <w:link w:val="Char5"/>
    <w:uiPriority w:val="99"/>
    <w:unhideWhenUsed/>
    <w:rsid w:val="002D5851"/>
  </w:style>
  <w:style w:type="character" w:customStyle="1" w:styleId="Char5">
    <w:name w:val="메모 텍스트 Char"/>
    <w:basedOn w:val="a1"/>
    <w:link w:val="af"/>
    <w:uiPriority w:val="99"/>
    <w:rsid w:val="002D5851"/>
  </w:style>
  <w:style w:type="paragraph" w:styleId="af0">
    <w:name w:val="annotation subject"/>
    <w:basedOn w:val="af"/>
    <w:next w:val="af"/>
    <w:link w:val="Char6"/>
    <w:uiPriority w:val="99"/>
    <w:semiHidden/>
    <w:unhideWhenUsed/>
    <w:rsid w:val="002D5851"/>
    <w:rPr>
      <w:b/>
      <w:bCs/>
    </w:rPr>
  </w:style>
  <w:style w:type="character" w:customStyle="1" w:styleId="Char6">
    <w:name w:val="메모 주제 Char"/>
    <w:basedOn w:val="Char5"/>
    <w:link w:val="af0"/>
    <w:uiPriority w:val="99"/>
    <w:semiHidden/>
    <w:rsid w:val="002D5851"/>
    <w:rPr>
      <w:b/>
      <w:bCs/>
    </w:rPr>
  </w:style>
  <w:style w:type="character" w:styleId="af1">
    <w:name w:val="Unresolved Mention"/>
    <w:basedOn w:val="a1"/>
    <w:uiPriority w:val="99"/>
    <w:semiHidden/>
    <w:unhideWhenUsed/>
    <w:rsid w:val="00E101C2"/>
    <w:rPr>
      <w:color w:val="605E5C"/>
      <w:shd w:val="clear" w:color="auto" w:fill="E1DFDD"/>
    </w:rPr>
  </w:style>
  <w:style w:type="paragraph" w:styleId="af2">
    <w:name w:val="No Spacing"/>
    <w:uiPriority w:val="1"/>
    <w:qFormat/>
    <w:rsid w:val="00752068"/>
    <w:pPr>
      <w:spacing w:after="0"/>
    </w:pPr>
    <w:rPr>
      <w:rFonts w:eastAsia="바탕"/>
      <w:sz w:val="28"/>
    </w:rPr>
  </w:style>
  <w:style w:type="paragraph" w:customStyle="1" w:styleId="af3">
    <w:name w:val="바탕글"/>
    <w:basedOn w:val="a0"/>
    <w:rsid w:val="00FC0DD6"/>
    <w:pPr>
      <w:snapToGrid w:val="0"/>
      <w:spacing w:after="0" w:line="384" w:lineRule="auto"/>
      <w:jc w:val="both"/>
    </w:pPr>
    <w:rPr>
      <w:rFonts w:ascii="바탕" w:hAnsi="바탕" w:cs="굴림"/>
      <w:color w:val="000000"/>
      <w:kern w:val="0"/>
      <w:sz w:val="20"/>
      <w:szCs w:val="20"/>
      <w14:ligatures w14:val="none"/>
    </w:rPr>
  </w:style>
  <w:style w:type="paragraph" w:customStyle="1" w:styleId="af4">
    <w:name w:val="목차제목"/>
    <w:basedOn w:val="a0"/>
    <w:rsid w:val="005316F1"/>
    <w:pPr>
      <w:widowControl w:val="0"/>
      <w:wordWrap w:val="0"/>
      <w:autoSpaceDE w:val="0"/>
      <w:autoSpaceDN w:val="0"/>
      <w:spacing w:after="0"/>
      <w:jc w:val="both"/>
    </w:pPr>
    <w:rPr>
      <w:rFonts w:ascii="바탕체" w:eastAsia="바탕체" w:hAnsi="Times New Roman" w:cs="Times New Roman"/>
      <w:b/>
      <w:sz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1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8" Type="http://schemas.openxmlformats.org/officeDocument/2006/relationships/customXml" Target="ink/ink4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7" Type="http://schemas.openxmlformats.org/officeDocument/2006/relationships/customXml" Target="ink/ink3.xml"/><Relationship Id="rId2" Type="http://schemas.openxmlformats.org/officeDocument/2006/relationships/customXml" Target="../customXml/item2.xml"/><Relationship Id="rId16" Type="http://schemas.openxmlformats.org/officeDocument/2006/relationships/customXml" Target="ink/ink2.xml"/><Relationship Id="rId20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2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05:54:22.8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05:59:34.3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06:00:16.2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06:00:52.9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EB971F96850C604FA9DD4A6FAA1D7E94" ma:contentTypeVersion="11" ma:contentTypeDescription="새 문서를 만듭니다." ma:contentTypeScope="" ma:versionID="a185cea0baeaa08cace236fb6fd1ebef">
  <xsd:schema xmlns:xsd="http://www.w3.org/2001/XMLSchema" xmlns:xs="http://www.w3.org/2001/XMLSchema" xmlns:p="http://schemas.microsoft.com/office/2006/metadata/properties" xmlns:ns2="5192ee0d-e524-4888-b581-1910cadcd210" xmlns:ns3="525df02f-3aee-47af-b2f3-c2ea8bcae9a6" targetNamespace="http://schemas.microsoft.com/office/2006/metadata/properties" ma:root="true" ma:fieldsID="46a0fe0a5856e7b3d34195bf7e8182f7" ns2:_="" ns3:_="">
    <xsd:import namespace="5192ee0d-e524-4888-b581-1910cadcd210"/>
    <xsd:import namespace="525df02f-3aee-47af-b2f3-c2ea8bcae9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2ee0d-e524-4888-b581-1910cadcd2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33ef62f9-2e07-484b-bd79-00aec9012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5df02f-3aee-47af-b2f3-c2ea8bcae9a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34e75e4-fe8a-42ea-8266-b68b6e213225}" ma:internalName="TaxCatchAll" ma:showField="CatchAllData" ma:web="525df02f-3aee-47af-b2f3-c2ea8bcae9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25df02f-3aee-47af-b2f3-c2ea8bcae9a6" xsi:nil="true"/>
    <lcf76f155ced4ddcb4097134ff3c332f xmlns="5192ee0d-e524-4888-b581-1910cadcd21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D48E353-4047-4760-B250-6E80D2F08288}"/>
</file>

<file path=customXml/itemProps2.xml><?xml version="1.0" encoding="utf-8"?>
<ds:datastoreItem xmlns:ds="http://schemas.openxmlformats.org/officeDocument/2006/customXml" ds:itemID="{D6910633-5B68-488C-84B2-6A00A54A4D3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F0B4BF0-1BD7-4C4A-BD3E-13CCB48C0E0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26682F4-1727-495F-83F6-9D7285DBA0B6}">
  <ds:schemaRefs>
    <ds:schemaRef ds:uri="http://schemas.microsoft.com/office/2006/metadata/properties"/>
    <ds:schemaRef ds:uri="http://schemas.microsoft.com/office/infopath/2007/PartnerControls"/>
    <ds:schemaRef ds:uri="525df02f-3aee-47af-b2f3-c2ea8bcae9a6"/>
    <ds:schemaRef ds:uri="5192ee0d-e524-4888-b581-1910cadcd21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15</Pages>
  <Words>3453</Words>
  <Characters>11295</Characters>
  <Application>Microsoft Office Word</Application>
  <DocSecurity>0</DocSecurity>
  <Lines>564</Lines>
  <Paragraphs>378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14370</CharactersWithSpaces>
  <SharedDoc>false</SharedDoc>
  <HLinks>
    <vt:vector size="360" baseType="variant">
      <vt:variant>
        <vt:i4>1441852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_Toc217396059</vt:lpwstr>
      </vt:variant>
      <vt:variant>
        <vt:i4>1441852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_Toc217396058</vt:lpwstr>
      </vt:variant>
      <vt:variant>
        <vt:i4>1441852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_Toc217396057</vt:lpwstr>
      </vt:variant>
      <vt:variant>
        <vt:i4>1441852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_Toc217396056</vt:lpwstr>
      </vt:variant>
      <vt:variant>
        <vt:i4>1441852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_Toc217396055</vt:lpwstr>
      </vt:variant>
      <vt:variant>
        <vt:i4>1441852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_Toc217396054</vt:lpwstr>
      </vt:variant>
      <vt:variant>
        <vt:i4>1441852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_Toc217396053</vt:lpwstr>
      </vt:variant>
      <vt:variant>
        <vt:i4>1441852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_Toc217396052</vt:lpwstr>
      </vt:variant>
      <vt:variant>
        <vt:i4>1441852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_Toc217396051</vt:lpwstr>
      </vt:variant>
      <vt:variant>
        <vt:i4>1441852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_Toc217396050</vt:lpwstr>
      </vt:variant>
      <vt:variant>
        <vt:i4>1507388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_Toc217396049</vt:lpwstr>
      </vt:variant>
      <vt:variant>
        <vt:i4>1507388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_Toc217396048</vt:lpwstr>
      </vt:variant>
      <vt:variant>
        <vt:i4>1507388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_Toc217396047</vt:lpwstr>
      </vt:variant>
      <vt:variant>
        <vt:i4>1507388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_Toc217396046</vt:lpwstr>
      </vt:variant>
      <vt:variant>
        <vt:i4>1507388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_Toc217396045</vt:lpwstr>
      </vt:variant>
      <vt:variant>
        <vt:i4>1507388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_Toc217396044</vt:lpwstr>
      </vt:variant>
      <vt:variant>
        <vt:i4>1507388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_Toc217396043</vt:lpwstr>
      </vt:variant>
      <vt:variant>
        <vt:i4>1507388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_Toc217396042</vt:lpwstr>
      </vt:variant>
      <vt:variant>
        <vt:i4>1507388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_Toc217396041</vt:lpwstr>
      </vt:variant>
      <vt:variant>
        <vt:i4>1507388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_Toc217396040</vt:lpwstr>
      </vt:variant>
      <vt:variant>
        <vt:i4>1048636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_Toc217396039</vt:lpwstr>
      </vt:variant>
      <vt:variant>
        <vt:i4>1048636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_Toc217396038</vt:lpwstr>
      </vt:variant>
      <vt:variant>
        <vt:i4>1048636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_Toc217396037</vt:lpwstr>
      </vt:variant>
      <vt:variant>
        <vt:i4>1048636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_Toc217396036</vt:lpwstr>
      </vt:variant>
      <vt:variant>
        <vt:i4>1048636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_Toc217396035</vt:lpwstr>
      </vt:variant>
      <vt:variant>
        <vt:i4>1048636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_Toc217396034</vt:lpwstr>
      </vt:variant>
      <vt:variant>
        <vt:i4>1048636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_Toc217396033</vt:lpwstr>
      </vt:variant>
      <vt:variant>
        <vt:i4>1048636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_Toc217396032</vt:lpwstr>
      </vt:variant>
      <vt:variant>
        <vt:i4>1048636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_Toc217396031</vt:lpwstr>
      </vt:variant>
      <vt:variant>
        <vt:i4>1048636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_Toc217396030</vt:lpwstr>
      </vt:variant>
      <vt:variant>
        <vt:i4>1114172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_Toc217396029</vt:lpwstr>
      </vt:variant>
      <vt:variant>
        <vt:i4>1114172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_Toc217396028</vt:lpwstr>
      </vt:variant>
      <vt:variant>
        <vt:i4>1114172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_Toc217396027</vt:lpwstr>
      </vt:variant>
      <vt:variant>
        <vt:i4>1114172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_Toc217396026</vt:lpwstr>
      </vt:variant>
      <vt:variant>
        <vt:i4>1114172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_Toc217396025</vt:lpwstr>
      </vt:variant>
      <vt:variant>
        <vt:i4>1114172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_Toc217396024</vt:lpwstr>
      </vt:variant>
      <vt:variant>
        <vt:i4>1114172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_Toc217396023</vt:lpwstr>
      </vt:variant>
      <vt:variant>
        <vt:i4>1114172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_Toc217396022</vt:lpwstr>
      </vt:variant>
      <vt:variant>
        <vt:i4>1114172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_Toc217396021</vt:lpwstr>
      </vt:variant>
      <vt:variant>
        <vt:i4>1114172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_Toc217396020</vt:lpwstr>
      </vt:variant>
      <vt:variant>
        <vt:i4>1179708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_Toc217396019</vt:lpwstr>
      </vt:variant>
      <vt:variant>
        <vt:i4>1179708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_Toc217396018</vt:lpwstr>
      </vt:variant>
      <vt:variant>
        <vt:i4>1179708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_Toc217396017</vt:lpwstr>
      </vt:variant>
      <vt:variant>
        <vt:i4>1179708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_Toc217396016</vt:lpwstr>
      </vt:variant>
      <vt:variant>
        <vt:i4>1179708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_Toc217396015</vt:lpwstr>
      </vt:variant>
      <vt:variant>
        <vt:i4>1179708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_Toc217396014</vt:lpwstr>
      </vt:variant>
      <vt:variant>
        <vt:i4>1179708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_Toc217396013</vt:lpwstr>
      </vt:variant>
      <vt:variant>
        <vt:i4>1179708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_Toc217396012</vt:lpwstr>
      </vt:variant>
      <vt:variant>
        <vt:i4>1179708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_Toc217396011</vt:lpwstr>
      </vt:variant>
      <vt:variant>
        <vt:i4>1179708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_Toc217396010</vt:lpwstr>
      </vt:variant>
      <vt:variant>
        <vt:i4>1245244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_Toc217396009</vt:lpwstr>
      </vt:variant>
      <vt:variant>
        <vt:i4>1245244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_Toc217396008</vt:lpwstr>
      </vt:variant>
      <vt:variant>
        <vt:i4>1245244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_Toc217396007</vt:lpwstr>
      </vt:variant>
      <vt:variant>
        <vt:i4>1245244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_Toc217396006</vt:lpwstr>
      </vt:variant>
      <vt:variant>
        <vt:i4>1245244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_Toc217396005</vt:lpwstr>
      </vt:variant>
      <vt:variant>
        <vt:i4>1245244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_Toc217396004</vt:lpwstr>
      </vt:variant>
      <vt:variant>
        <vt:i4>1245244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_Toc217396003</vt:lpwstr>
      </vt:variant>
      <vt:variant>
        <vt:i4>1245244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_Toc217396002</vt:lpwstr>
      </vt:variant>
      <vt:variant>
        <vt:i4>1245244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_Toc217396001</vt:lpwstr>
      </vt:variant>
      <vt:variant>
        <vt:i4>1245244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_Toc217396000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Jong-Min La</dc:creator>
  <cp:keywords/>
  <dc:description/>
  <cp:lastModifiedBy>Kangwoo Lee(이강우/AX팀)</cp:lastModifiedBy>
  <cp:revision>29</cp:revision>
  <dcterms:created xsi:type="dcterms:W3CDTF">2026-02-04T01:49:00Z</dcterms:created>
  <dcterms:modified xsi:type="dcterms:W3CDTF">2026-02-04T04:07:00Z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0x010100EB971F96850C604FA9DD4A6FAA1D7E94</vt:lpwstr>
  </property>
  <property fmtid="{D5CDD505-2E9C-101B-9397-08002B2CF9AE}" pid="3" name="MediaServiceImageTags">
    <vt:lpwstr/>
  </property>
</Properties>
</file>