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64E" w:rsidRPr="001059C9" w:rsidRDefault="002E58E4" w:rsidP="0081366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059C9">
        <w:rPr>
          <w:rFonts w:ascii="Arial" w:hAnsi="Arial" w:cs="Arial"/>
          <w:b/>
          <w:sz w:val="24"/>
          <w:szCs w:val="24"/>
        </w:rPr>
        <w:t>Carta Voadora</w:t>
      </w:r>
    </w:p>
    <w:p w:rsidR="0024486F" w:rsidRPr="00813668" w:rsidRDefault="007A4887" w:rsidP="00813668">
      <w:pPr>
        <w:spacing w:line="360" w:lineRule="auto"/>
        <w:ind w:firstLine="708"/>
        <w:jc w:val="both"/>
        <w:rPr>
          <w:rFonts w:ascii="Arial" w:eastAsia="Times New Roman" w:hAnsi="Arial" w:cs="Times"/>
          <w:bCs/>
          <w:sz w:val="24"/>
          <w:szCs w:val="24"/>
        </w:rPr>
      </w:pPr>
      <w:r w:rsidRPr="00813668">
        <w:rPr>
          <w:rFonts w:ascii="Arial" w:eastAsia="Times New Roman" w:hAnsi="Arial" w:cs="Times"/>
          <w:bCs/>
          <w:sz w:val="24"/>
          <w:szCs w:val="24"/>
        </w:rPr>
        <w:t xml:space="preserve">A funcionalidade carta voadora </w:t>
      </w:r>
      <w:r w:rsidR="005035D8">
        <w:rPr>
          <w:rFonts w:ascii="Arial" w:eastAsia="Times New Roman" w:hAnsi="Arial" w:cs="Times"/>
          <w:bCs/>
          <w:sz w:val="24"/>
          <w:szCs w:val="24"/>
        </w:rPr>
        <w:t>possui</w:t>
      </w:r>
      <w:r w:rsidRPr="00813668">
        <w:rPr>
          <w:rFonts w:ascii="Arial" w:eastAsia="Times New Roman" w:hAnsi="Arial" w:cs="Times"/>
          <w:bCs/>
          <w:sz w:val="24"/>
          <w:szCs w:val="24"/>
        </w:rPr>
        <w:t xml:space="preserve"> </w:t>
      </w:r>
      <w:r w:rsidR="007C03CB" w:rsidRPr="00813668">
        <w:rPr>
          <w:rFonts w:ascii="Arial" w:eastAsia="Times New Roman" w:hAnsi="Arial" w:cs="Times"/>
          <w:bCs/>
          <w:sz w:val="24"/>
          <w:szCs w:val="24"/>
        </w:rPr>
        <w:t xml:space="preserve">duas </w:t>
      </w:r>
      <w:r w:rsidRPr="00813668">
        <w:rPr>
          <w:rFonts w:ascii="Arial" w:eastAsia="Times New Roman" w:hAnsi="Arial" w:cs="Times"/>
          <w:bCs/>
          <w:sz w:val="24"/>
          <w:szCs w:val="24"/>
        </w:rPr>
        <w:t>finalidades distintas, a depender do perfil de acesso do usuário; comunicação instantânea ou registro de mensagens de texto</w:t>
      </w:r>
      <w:r w:rsidR="007C03CB" w:rsidRPr="00813668">
        <w:rPr>
          <w:rFonts w:ascii="Arial" w:eastAsia="Times New Roman" w:hAnsi="Arial" w:cs="Times"/>
          <w:bCs/>
          <w:sz w:val="24"/>
          <w:szCs w:val="24"/>
        </w:rPr>
        <w:t xml:space="preserve">. O seu acesso é feito ao clicar no ícone </w:t>
      </w:r>
      <w:r w:rsidR="00AC7A81" w:rsidRPr="00813668">
        <w:rPr>
          <w:rFonts w:ascii="Arial" w:eastAsia="Times New Roman" w:hAnsi="Arial" w:cs="Times"/>
          <w:bCs/>
          <w:sz w:val="24"/>
          <w:szCs w:val="24"/>
        </w:rPr>
        <w:t xml:space="preserve">representado pela Figura </w:t>
      </w:r>
      <w:r w:rsidR="0024486F" w:rsidRPr="00813668">
        <w:rPr>
          <w:rFonts w:ascii="Arial" w:eastAsia="Times New Roman" w:hAnsi="Arial" w:cs="Times"/>
          <w:bCs/>
          <w:sz w:val="24"/>
          <w:szCs w:val="24"/>
        </w:rPr>
        <w:t>1</w:t>
      </w:r>
      <w:r w:rsidR="00AC7A81" w:rsidRPr="00813668">
        <w:rPr>
          <w:rFonts w:ascii="Arial" w:eastAsia="Times New Roman" w:hAnsi="Arial" w:cs="Times"/>
          <w:bCs/>
          <w:sz w:val="24"/>
          <w:szCs w:val="24"/>
        </w:rPr>
        <w:t xml:space="preserve">, no </w:t>
      </w:r>
      <w:proofErr w:type="gramStart"/>
      <w:r w:rsidR="00AC7A81" w:rsidRPr="005035D8">
        <w:rPr>
          <w:rFonts w:ascii="Arial" w:eastAsia="Times New Roman" w:hAnsi="Arial" w:cs="Times"/>
          <w:bCs/>
          <w:i/>
          <w:sz w:val="24"/>
          <w:szCs w:val="24"/>
        </w:rPr>
        <w:t>menu</w:t>
      </w:r>
      <w:proofErr w:type="gramEnd"/>
      <w:r w:rsidR="00AC7A81" w:rsidRPr="00813668">
        <w:rPr>
          <w:rFonts w:ascii="Arial" w:eastAsia="Times New Roman" w:hAnsi="Arial" w:cs="Times"/>
          <w:bCs/>
          <w:sz w:val="24"/>
          <w:szCs w:val="24"/>
        </w:rPr>
        <w:t xml:space="preserve"> lateral </w:t>
      </w:r>
      <w:r w:rsidR="0024486F" w:rsidRPr="00813668">
        <w:rPr>
          <w:rFonts w:ascii="Arial" w:eastAsia="Times New Roman" w:hAnsi="Arial" w:cs="Times"/>
          <w:bCs/>
          <w:sz w:val="24"/>
          <w:szCs w:val="24"/>
        </w:rPr>
        <w:t>de ícones, à</w:t>
      </w:r>
      <w:r w:rsidR="00AC7A81" w:rsidRPr="00813668">
        <w:rPr>
          <w:rFonts w:ascii="Arial" w:eastAsia="Times New Roman" w:hAnsi="Arial" w:cs="Times"/>
          <w:bCs/>
          <w:sz w:val="24"/>
          <w:szCs w:val="24"/>
        </w:rPr>
        <w:t xml:space="preserve"> direita.</w:t>
      </w:r>
      <w:r w:rsidR="00282DF2" w:rsidRPr="00813668">
        <w:rPr>
          <w:rFonts w:ascii="Arial" w:eastAsia="Times New Roman" w:hAnsi="Arial" w:cs="Times"/>
          <w:bCs/>
          <w:sz w:val="24"/>
          <w:szCs w:val="24"/>
        </w:rPr>
        <w:t xml:space="preserve"> </w:t>
      </w:r>
    </w:p>
    <w:p w:rsidR="00282DF2" w:rsidRPr="008C53D4" w:rsidRDefault="00282DF2" w:rsidP="00813668">
      <w:pPr>
        <w:pStyle w:val="Legenda"/>
        <w:keepNext/>
        <w:spacing w:line="360" w:lineRule="auto"/>
        <w:jc w:val="center"/>
        <w:rPr>
          <w:rFonts w:ascii="Arial" w:hAnsi="Arial" w:cs="Arial"/>
          <w:b w:val="0"/>
          <w:color w:val="auto"/>
          <w:sz w:val="24"/>
          <w:szCs w:val="24"/>
        </w:rPr>
      </w:pPr>
      <w:r w:rsidRPr="008C53D4">
        <w:rPr>
          <w:rFonts w:ascii="Arial" w:hAnsi="Arial" w:cs="Arial"/>
          <w:b w:val="0"/>
          <w:color w:val="auto"/>
          <w:sz w:val="24"/>
          <w:szCs w:val="24"/>
        </w:rPr>
        <w:t xml:space="preserve">Figura </w:t>
      </w:r>
      <w:r w:rsidRPr="008C53D4">
        <w:rPr>
          <w:rFonts w:ascii="Arial" w:hAnsi="Arial" w:cs="Arial"/>
          <w:b w:val="0"/>
          <w:color w:val="auto"/>
          <w:sz w:val="24"/>
          <w:szCs w:val="24"/>
        </w:rPr>
        <w:fldChar w:fldCharType="begin"/>
      </w:r>
      <w:r w:rsidRPr="008C53D4">
        <w:rPr>
          <w:rFonts w:ascii="Arial" w:hAnsi="Arial" w:cs="Arial"/>
          <w:b w:val="0"/>
          <w:color w:val="auto"/>
          <w:sz w:val="24"/>
          <w:szCs w:val="24"/>
        </w:rPr>
        <w:instrText xml:space="preserve"> SEQ Figura \* ARABIC </w:instrText>
      </w:r>
      <w:r w:rsidRPr="008C53D4">
        <w:rPr>
          <w:rFonts w:ascii="Arial" w:hAnsi="Arial" w:cs="Arial"/>
          <w:b w:val="0"/>
          <w:color w:val="auto"/>
          <w:sz w:val="24"/>
          <w:szCs w:val="24"/>
        </w:rPr>
        <w:fldChar w:fldCharType="separate"/>
      </w:r>
      <w:r w:rsidR="008C53D4" w:rsidRPr="008C53D4">
        <w:rPr>
          <w:rFonts w:ascii="Arial" w:hAnsi="Arial" w:cs="Arial"/>
          <w:b w:val="0"/>
          <w:noProof/>
          <w:color w:val="auto"/>
          <w:sz w:val="24"/>
          <w:szCs w:val="24"/>
        </w:rPr>
        <w:t>1</w:t>
      </w:r>
      <w:r w:rsidRPr="008C53D4">
        <w:rPr>
          <w:rFonts w:ascii="Arial" w:hAnsi="Arial" w:cs="Arial"/>
          <w:b w:val="0"/>
          <w:color w:val="auto"/>
          <w:sz w:val="24"/>
          <w:szCs w:val="24"/>
        </w:rPr>
        <w:fldChar w:fldCharType="end"/>
      </w:r>
      <w:r w:rsidRPr="008C53D4">
        <w:rPr>
          <w:rFonts w:ascii="Arial" w:hAnsi="Arial" w:cs="Arial"/>
          <w:b w:val="0"/>
          <w:color w:val="auto"/>
          <w:sz w:val="24"/>
          <w:szCs w:val="24"/>
        </w:rPr>
        <w:t xml:space="preserve"> - Ícone Carta Voadora</w:t>
      </w:r>
    </w:p>
    <w:p w:rsidR="0024486F" w:rsidRPr="00282DF2" w:rsidRDefault="0024486F" w:rsidP="008136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82DF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36C5FE0" wp14:editId="2FA6FBB4">
            <wp:extent cx="1575435" cy="1249680"/>
            <wp:effectExtent l="0" t="0" r="571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64E" w:rsidRDefault="000E164E" w:rsidP="001059C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82DF2">
        <w:rPr>
          <w:rFonts w:ascii="Arial" w:hAnsi="Arial" w:cs="Arial"/>
          <w:sz w:val="24"/>
          <w:szCs w:val="24"/>
        </w:rPr>
        <w:t xml:space="preserve">Ao </w:t>
      </w:r>
      <w:r w:rsidR="00AC7A81" w:rsidRPr="00282DF2">
        <w:rPr>
          <w:rFonts w:ascii="Arial" w:hAnsi="Arial" w:cs="Arial"/>
          <w:sz w:val="24"/>
          <w:szCs w:val="24"/>
        </w:rPr>
        <w:t xml:space="preserve">clicar no ícone, é aberta uma </w:t>
      </w:r>
      <w:r w:rsidR="001059C9">
        <w:rPr>
          <w:rFonts w:ascii="Arial" w:hAnsi="Arial" w:cs="Arial"/>
          <w:sz w:val="24"/>
          <w:szCs w:val="24"/>
        </w:rPr>
        <w:t xml:space="preserve">janela </w:t>
      </w:r>
      <w:r w:rsidR="00AC7A81" w:rsidRPr="00282DF2">
        <w:rPr>
          <w:rFonts w:ascii="Arial" w:hAnsi="Arial" w:cs="Arial"/>
          <w:sz w:val="24"/>
          <w:szCs w:val="24"/>
        </w:rPr>
        <w:t>modal para digitação</w:t>
      </w:r>
      <w:r w:rsidR="0035576C" w:rsidRPr="00282DF2">
        <w:rPr>
          <w:rFonts w:ascii="Arial" w:hAnsi="Arial" w:cs="Arial"/>
          <w:sz w:val="24"/>
          <w:szCs w:val="24"/>
        </w:rPr>
        <w:t xml:space="preserve">, conforme </w:t>
      </w:r>
      <w:r w:rsidR="002E58E4">
        <w:rPr>
          <w:rFonts w:ascii="Arial" w:hAnsi="Arial" w:cs="Arial"/>
          <w:sz w:val="24"/>
          <w:szCs w:val="24"/>
        </w:rPr>
        <w:t>Figura 2.</w:t>
      </w:r>
    </w:p>
    <w:p w:rsidR="008C53D4" w:rsidRPr="008C53D4" w:rsidRDefault="008C53D4" w:rsidP="00813668">
      <w:pPr>
        <w:pStyle w:val="Legenda"/>
        <w:keepNext/>
        <w:spacing w:line="360" w:lineRule="auto"/>
        <w:jc w:val="center"/>
        <w:rPr>
          <w:rFonts w:ascii="Arial" w:hAnsi="Arial" w:cs="Arial"/>
          <w:b w:val="0"/>
          <w:color w:val="auto"/>
          <w:sz w:val="24"/>
          <w:szCs w:val="24"/>
        </w:rPr>
      </w:pPr>
      <w:r w:rsidRPr="008C53D4">
        <w:rPr>
          <w:rFonts w:ascii="Arial" w:hAnsi="Arial" w:cs="Arial"/>
          <w:b w:val="0"/>
          <w:color w:val="auto"/>
          <w:sz w:val="24"/>
          <w:szCs w:val="24"/>
        </w:rPr>
        <w:t xml:space="preserve">Figura </w:t>
      </w:r>
      <w:r w:rsidRPr="008C53D4">
        <w:rPr>
          <w:rFonts w:ascii="Arial" w:hAnsi="Arial" w:cs="Arial"/>
          <w:b w:val="0"/>
          <w:color w:val="auto"/>
          <w:sz w:val="24"/>
          <w:szCs w:val="24"/>
        </w:rPr>
        <w:fldChar w:fldCharType="begin"/>
      </w:r>
      <w:r w:rsidRPr="008C53D4">
        <w:rPr>
          <w:rFonts w:ascii="Arial" w:hAnsi="Arial" w:cs="Arial"/>
          <w:b w:val="0"/>
          <w:color w:val="auto"/>
          <w:sz w:val="24"/>
          <w:szCs w:val="24"/>
        </w:rPr>
        <w:instrText xml:space="preserve"> SEQ Figura \* ARABIC </w:instrText>
      </w:r>
      <w:r w:rsidRPr="008C53D4">
        <w:rPr>
          <w:rFonts w:ascii="Arial" w:hAnsi="Arial" w:cs="Arial"/>
          <w:b w:val="0"/>
          <w:color w:val="auto"/>
          <w:sz w:val="24"/>
          <w:szCs w:val="24"/>
        </w:rPr>
        <w:fldChar w:fldCharType="separate"/>
      </w:r>
      <w:proofErr w:type="gramStart"/>
      <w:r w:rsidRPr="008C53D4">
        <w:rPr>
          <w:rFonts w:ascii="Arial" w:hAnsi="Arial" w:cs="Arial"/>
          <w:b w:val="0"/>
          <w:color w:val="auto"/>
          <w:sz w:val="24"/>
          <w:szCs w:val="24"/>
        </w:rPr>
        <w:t>2</w:t>
      </w:r>
      <w:proofErr w:type="gramEnd"/>
      <w:r w:rsidRPr="008C53D4">
        <w:rPr>
          <w:rFonts w:ascii="Arial" w:hAnsi="Arial" w:cs="Arial"/>
          <w:b w:val="0"/>
          <w:color w:val="auto"/>
          <w:sz w:val="24"/>
          <w:szCs w:val="24"/>
        </w:rPr>
        <w:fldChar w:fldCharType="end"/>
      </w:r>
      <w:r w:rsidRPr="008C53D4">
        <w:rPr>
          <w:rFonts w:ascii="Arial" w:hAnsi="Arial" w:cs="Arial"/>
          <w:b w:val="0"/>
          <w:color w:val="auto"/>
          <w:sz w:val="24"/>
          <w:szCs w:val="24"/>
        </w:rPr>
        <w:t xml:space="preserve"> - Tela da carta voadora</w:t>
      </w:r>
    </w:p>
    <w:p w:rsidR="00CA74B2" w:rsidRDefault="00CA74B2" w:rsidP="008136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412EE60" wp14:editId="554FA560">
            <wp:extent cx="3788163" cy="3063831"/>
            <wp:effectExtent l="0" t="0" r="3175" b="3810"/>
            <wp:docPr id="3" name="Imagem 3" descr="C:\Users\ibarreto\Dropbox\_tablet-docs\Mestrado\Dissertação Iury K-Maps - Recursos\Linguagens digitais\modal_tela_voad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arreto\Dropbox\_tablet-docs\Mestrado\Dissertação Iury K-Maps - Recursos\Linguagens digitais\modal_tela_voado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123" cy="306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668" w:rsidRDefault="00813668" w:rsidP="00813668">
      <w:pPr>
        <w:spacing w:line="360" w:lineRule="auto"/>
        <w:rPr>
          <w:rFonts w:ascii="Arial" w:hAnsi="Arial" w:cs="Arial"/>
          <w:sz w:val="24"/>
          <w:szCs w:val="24"/>
        </w:rPr>
      </w:pPr>
    </w:p>
    <w:p w:rsidR="0035576C" w:rsidRPr="00282DF2" w:rsidRDefault="00ED1C6E" w:rsidP="0081366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escrever a mensagem desejada</w:t>
      </w:r>
      <w:r w:rsidR="001850AD">
        <w:rPr>
          <w:rFonts w:ascii="Arial" w:hAnsi="Arial" w:cs="Arial"/>
          <w:sz w:val="24"/>
          <w:szCs w:val="24"/>
        </w:rPr>
        <w:t xml:space="preserve"> e</w:t>
      </w:r>
      <w:r w:rsidR="002E58E4">
        <w:rPr>
          <w:rFonts w:ascii="Arial" w:hAnsi="Arial" w:cs="Arial"/>
          <w:sz w:val="24"/>
          <w:szCs w:val="24"/>
        </w:rPr>
        <w:t xml:space="preserve"> clicar no botão enviar, existe</w:t>
      </w:r>
      <w:r w:rsidR="00813668">
        <w:rPr>
          <w:rFonts w:ascii="Arial" w:hAnsi="Arial" w:cs="Arial"/>
          <w:sz w:val="24"/>
          <w:szCs w:val="24"/>
        </w:rPr>
        <w:t xml:space="preserve">m dois comportamentos distintos. </w:t>
      </w:r>
      <w:r w:rsidR="0035576C" w:rsidRPr="00282DF2">
        <w:rPr>
          <w:rFonts w:ascii="Arial" w:hAnsi="Arial" w:cs="Arial"/>
          <w:sz w:val="24"/>
          <w:szCs w:val="24"/>
        </w:rPr>
        <w:t xml:space="preserve">Caso o usuário esteja autenticado com um perfil de administrador ou de docente, a mensagem contida na carta voadora </w:t>
      </w:r>
      <w:r w:rsidR="0035576C" w:rsidRPr="00282DF2">
        <w:rPr>
          <w:rFonts w:ascii="Arial" w:hAnsi="Arial" w:cs="Arial"/>
          <w:sz w:val="24"/>
          <w:szCs w:val="24"/>
        </w:rPr>
        <w:lastRenderedPageBreak/>
        <w:t>será enviada</w:t>
      </w:r>
      <w:r>
        <w:rPr>
          <w:rFonts w:ascii="Arial" w:hAnsi="Arial" w:cs="Arial"/>
          <w:sz w:val="24"/>
          <w:szCs w:val="24"/>
        </w:rPr>
        <w:t xml:space="preserve"> </w:t>
      </w:r>
      <w:r w:rsidR="0035576C" w:rsidRPr="00282DF2">
        <w:rPr>
          <w:rFonts w:ascii="Arial" w:hAnsi="Arial" w:cs="Arial"/>
          <w:sz w:val="24"/>
          <w:szCs w:val="24"/>
        </w:rPr>
        <w:t xml:space="preserve">para todos que estejam </w:t>
      </w:r>
      <w:r w:rsidR="005035D8">
        <w:rPr>
          <w:rFonts w:ascii="Arial" w:hAnsi="Arial" w:cs="Arial"/>
          <w:sz w:val="24"/>
          <w:szCs w:val="24"/>
        </w:rPr>
        <w:t>online</w:t>
      </w:r>
      <w:r w:rsidR="0035576C" w:rsidRPr="00282DF2">
        <w:rPr>
          <w:rFonts w:ascii="Arial" w:hAnsi="Arial" w:cs="Arial"/>
          <w:sz w:val="24"/>
          <w:szCs w:val="24"/>
        </w:rPr>
        <w:t xml:space="preserve"> naquele momento, funcionando como uma ferramenta de comunicação. A mensagem será exibida na forma de</w:t>
      </w:r>
      <w:r w:rsidR="001850AD">
        <w:rPr>
          <w:rFonts w:ascii="Arial" w:hAnsi="Arial" w:cs="Arial"/>
          <w:sz w:val="24"/>
          <w:szCs w:val="24"/>
        </w:rPr>
        <w:t xml:space="preserve"> uma</w:t>
      </w:r>
      <w:r w:rsidR="0035576C" w:rsidRPr="00282DF2">
        <w:rPr>
          <w:rFonts w:ascii="Arial" w:hAnsi="Arial" w:cs="Arial"/>
          <w:sz w:val="24"/>
          <w:szCs w:val="24"/>
        </w:rPr>
        <w:t xml:space="preserve"> inst</w:t>
      </w:r>
      <w:r w:rsidR="00CA74B2">
        <w:rPr>
          <w:rFonts w:ascii="Arial" w:hAnsi="Arial" w:cs="Arial"/>
          <w:sz w:val="24"/>
          <w:szCs w:val="24"/>
        </w:rPr>
        <w:t xml:space="preserve">rução passada pelo prof. Daniel, da mesma maneira que são </w:t>
      </w:r>
      <w:r w:rsidR="005035D8">
        <w:rPr>
          <w:rFonts w:ascii="Arial" w:hAnsi="Arial" w:cs="Arial"/>
          <w:sz w:val="24"/>
          <w:szCs w:val="24"/>
        </w:rPr>
        <w:t>mostradas</w:t>
      </w:r>
      <w:r w:rsidR="00CA74B2">
        <w:rPr>
          <w:rFonts w:ascii="Arial" w:hAnsi="Arial" w:cs="Arial"/>
          <w:sz w:val="24"/>
          <w:szCs w:val="24"/>
        </w:rPr>
        <w:t xml:space="preserve"> as </w:t>
      </w:r>
      <w:r w:rsidR="001850AD">
        <w:rPr>
          <w:rFonts w:ascii="Arial" w:hAnsi="Arial" w:cs="Arial"/>
          <w:sz w:val="24"/>
          <w:szCs w:val="24"/>
        </w:rPr>
        <w:t>orientações</w:t>
      </w:r>
      <w:r w:rsidR="00CA74B2">
        <w:rPr>
          <w:rFonts w:ascii="Arial" w:hAnsi="Arial" w:cs="Arial"/>
          <w:sz w:val="24"/>
          <w:szCs w:val="24"/>
        </w:rPr>
        <w:t xml:space="preserve"> para outras funcionalidades</w:t>
      </w:r>
      <w:r w:rsidR="001850AD">
        <w:rPr>
          <w:rFonts w:ascii="Arial" w:hAnsi="Arial" w:cs="Arial"/>
          <w:sz w:val="24"/>
          <w:szCs w:val="24"/>
        </w:rPr>
        <w:t xml:space="preserve">, como as instruções das ferramentas para operações </w:t>
      </w:r>
      <w:proofErr w:type="spellStart"/>
      <w:r w:rsidR="001850AD">
        <w:rPr>
          <w:rFonts w:ascii="Arial" w:hAnsi="Arial" w:cs="Arial"/>
          <w:sz w:val="24"/>
          <w:szCs w:val="24"/>
        </w:rPr>
        <w:t>geoespaciais</w:t>
      </w:r>
      <w:proofErr w:type="spellEnd"/>
      <w:r w:rsidR="00CA74B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Desta maneira, o professor pode repassar orientações</w:t>
      </w:r>
      <w:r w:rsidR="001850AD">
        <w:rPr>
          <w:rFonts w:ascii="Arial" w:hAnsi="Arial" w:cs="Arial"/>
          <w:sz w:val="24"/>
          <w:szCs w:val="24"/>
        </w:rPr>
        <w:t xml:space="preserve"> e diretivas para os estudantes, através do próprio K-Ágora</w:t>
      </w:r>
      <w:r w:rsidR="00813668">
        <w:rPr>
          <w:rFonts w:ascii="Arial" w:hAnsi="Arial" w:cs="Arial"/>
          <w:sz w:val="24"/>
          <w:szCs w:val="24"/>
        </w:rPr>
        <w:t>.</w:t>
      </w:r>
    </w:p>
    <w:p w:rsidR="000E164E" w:rsidRPr="00282DF2" w:rsidRDefault="0035576C" w:rsidP="0081366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82DF2">
        <w:rPr>
          <w:rFonts w:ascii="Arial" w:hAnsi="Arial" w:cs="Arial"/>
          <w:sz w:val="24"/>
          <w:szCs w:val="24"/>
        </w:rPr>
        <w:t xml:space="preserve">Caso seja um usuário comum sem um perfil de acesso </w:t>
      </w:r>
      <w:r w:rsidR="00813668">
        <w:rPr>
          <w:rFonts w:ascii="Arial" w:hAnsi="Arial" w:cs="Arial"/>
          <w:sz w:val="24"/>
          <w:szCs w:val="24"/>
        </w:rPr>
        <w:t>especial</w:t>
      </w:r>
      <w:r w:rsidRPr="00282DF2">
        <w:rPr>
          <w:rFonts w:ascii="Arial" w:hAnsi="Arial" w:cs="Arial"/>
          <w:sz w:val="24"/>
          <w:szCs w:val="24"/>
        </w:rPr>
        <w:t xml:space="preserve">, o texto armazenado na carta voadora </w:t>
      </w:r>
      <w:r w:rsidR="006E5B4F" w:rsidRPr="00282DF2">
        <w:rPr>
          <w:rFonts w:ascii="Arial" w:hAnsi="Arial" w:cs="Arial"/>
          <w:sz w:val="24"/>
          <w:szCs w:val="24"/>
        </w:rPr>
        <w:t xml:space="preserve">ficará </w:t>
      </w:r>
      <w:r w:rsidR="005035D8">
        <w:rPr>
          <w:rFonts w:ascii="Arial" w:hAnsi="Arial" w:cs="Arial"/>
          <w:sz w:val="24"/>
          <w:szCs w:val="24"/>
        </w:rPr>
        <w:t>armazenado na</w:t>
      </w:r>
      <w:r w:rsidR="006E5B4F" w:rsidRPr="00282DF2">
        <w:rPr>
          <w:rFonts w:ascii="Arial" w:hAnsi="Arial" w:cs="Arial"/>
          <w:sz w:val="24"/>
          <w:szCs w:val="24"/>
        </w:rPr>
        <w:t xml:space="preserve"> forma de registro, </w:t>
      </w:r>
      <w:r w:rsidR="001850AD">
        <w:rPr>
          <w:rFonts w:ascii="Arial" w:hAnsi="Arial" w:cs="Arial"/>
          <w:sz w:val="24"/>
          <w:szCs w:val="24"/>
        </w:rPr>
        <w:t xml:space="preserve">para que o estudante possa </w:t>
      </w:r>
      <w:r w:rsidR="00813668">
        <w:rPr>
          <w:rFonts w:ascii="Arial" w:hAnsi="Arial" w:cs="Arial"/>
          <w:sz w:val="24"/>
          <w:szCs w:val="24"/>
        </w:rPr>
        <w:t>efetuar as anotações que porventura achar interessantes ou necessárias (no caso de uma atividade orientada)</w:t>
      </w:r>
      <w:r w:rsidR="005035D8">
        <w:rPr>
          <w:rFonts w:ascii="Arial" w:hAnsi="Arial" w:cs="Arial"/>
          <w:sz w:val="24"/>
          <w:szCs w:val="24"/>
        </w:rPr>
        <w:t>.  Além de ser salvo para posterior consulta pelos alunos, juntamente com as modificações do mapa, o</w:t>
      </w:r>
      <w:r w:rsidR="006E5B4F" w:rsidRPr="00282DF2">
        <w:rPr>
          <w:rFonts w:ascii="Arial" w:hAnsi="Arial" w:cs="Arial"/>
          <w:sz w:val="24"/>
          <w:szCs w:val="24"/>
        </w:rPr>
        <w:t xml:space="preserve"> conteúdo desta carta </w:t>
      </w:r>
      <w:r w:rsidR="00813668">
        <w:rPr>
          <w:rFonts w:ascii="Arial" w:hAnsi="Arial" w:cs="Arial"/>
          <w:sz w:val="24"/>
          <w:szCs w:val="24"/>
        </w:rPr>
        <w:t xml:space="preserve">ficaria disponível para exibição também </w:t>
      </w:r>
      <w:r w:rsidR="006E5B4F" w:rsidRPr="00282DF2">
        <w:rPr>
          <w:rFonts w:ascii="Arial" w:hAnsi="Arial" w:cs="Arial"/>
          <w:sz w:val="24"/>
          <w:szCs w:val="24"/>
        </w:rPr>
        <w:t>para aqueles com um perfil administrativo ou docente, para fins de acompanhamento.</w:t>
      </w:r>
      <w:r w:rsidR="000065A7">
        <w:rPr>
          <w:rFonts w:ascii="Arial" w:hAnsi="Arial" w:cs="Arial"/>
          <w:sz w:val="24"/>
          <w:szCs w:val="24"/>
        </w:rPr>
        <w:t xml:space="preserve"> </w:t>
      </w:r>
      <w:r w:rsidR="00813668">
        <w:rPr>
          <w:rFonts w:ascii="Arial" w:hAnsi="Arial" w:cs="Arial"/>
          <w:sz w:val="24"/>
          <w:szCs w:val="24"/>
        </w:rPr>
        <w:t>Uma utilização possível nesta configuração seria</w:t>
      </w:r>
      <w:r w:rsidR="005035D8">
        <w:rPr>
          <w:rFonts w:ascii="Arial" w:hAnsi="Arial" w:cs="Arial"/>
          <w:sz w:val="24"/>
          <w:szCs w:val="24"/>
        </w:rPr>
        <w:t xml:space="preserve"> uma situação de um</w:t>
      </w:r>
      <w:r w:rsidR="00405258">
        <w:rPr>
          <w:rFonts w:ascii="Arial" w:hAnsi="Arial" w:cs="Arial"/>
          <w:sz w:val="24"/>
          <w:szCs w:val="24"/>
        </w:rPr>
        <w:t>a</w:t>
      </w:r>
      <w:r w:rsidR="005035D8">
        <w:rPr>
          <w:rFonts w:ascii="Arial" w:hAnsi="Arial" w:cs="Arial"/>
          <w:sz w:val="24"/>
          <w:szCs w:val="24"/>
        </w:rPr>
        <w:t xml:space="preserve"> atividade solicitada pelo professor</w:t>
      </w:r>
      <w:r w:rsidR="00405258">
        <w:rPr>
          <w:rFonts w:ascii="Arial" w:hAnsi="Arial" w:cs="Arial"/>
          <w:sz w:val="24"/>
          <w:szCs w:val="24"/>
        </w:rPr>
        <w:t xml:space="preserve">, </w:t>
      </w:r>
      <w:r w:rsidR="00813668">
        <w:rPr>
          <w:rFonts w:ascii="Arial" w:hAnsi="Arial" w:cs="Arial"/>
          <w:sz w:val="24"/>
          <w:szCs w:val="24"/>
        </w:rPr>
        <w:t xml:space="preserve">com uma questão que deveria ser respondida na carta voadora por parte dos alunos, ficando estas respostas registradas para posterior avaliação </w:t>
      </w:r>
      <w:bookmarkStart w:id="0" w:name="_GoBack"/>
      <w:bookmarkEnd w:id="0"/>
      <w:r w:rsidR="00813668">
        <w:rPr>
          <w:rFonts w:ascii="Arial" w:hAnsi="Arial" w:cs="Arial"/>
          <w:sz w:val="24"/>
          <w:szCs w:val="24"/>
        </w:rPr>
        <w:t>do docente.</w:t>
      </w:r>
    </w:p>
    <w:p w:rsidR="000E164E" w:rsidRPr="00282DF2" w:rsidRDefault="000E164E" w:rsidP="00813668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0E164E" w:rsidRPr="00282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64E"/>
    <w:rsid w:val="000065A7"/>
    <w:rsid w:val="000E164E"/>
    <w:rsid w:val="001059C9"/>
    <w:rsid w:val="001850AD"/>
    <w:rsid w:val="0024486F"/>
    <w:rsid w:val="00282DF2"/>
    <w:rsid w:val="002E58E4"/>
    <w:rsid w:val="0035576C"/>
    <w:rsid w:val="00405258"/>
    <w:rsid w:val="005035D8"/>
    <w:rsid w:val="00674FFA"/>
    <w:rsid w:val="006E5B4F"/>
    <w:rsid w:val="007A4887"/>
    <w:rsid w:val="007C03CB"/>
    <w:rsid w:val="00813668"/>
    <w:rsid w:val="008C53D4"/>
    <w:rsid w:val="00AC7A81"/>
    <w:rsid w:val="00AC7DD7"/>
    <w:rsid w:val="00CA74B2"/>
    <w:rsid w:val="00ED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4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486F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D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4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486F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D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300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Iury Barreto da Silva</dc:creator>
  <cp:lastModifiedBy>Iury Barreto da Silva</cp:lastModifiedBy>
  <cp:revision>2</cp:revision>
  <dcterms:created xsi:type="dcterms:W3CDTF">2016-07-01T17:38:00Z</dcterms:created>
  <dcterms:modified xsi:type="dcterms:W3CDTF">2016-07-01T20:30:00Z</dcterms:modified>
</cp:coreProperties>
</file>