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42AAE">
        <w:rPr>
          <w:rFonts w:ascii="Arial" w:hAnsi="Arial" w:cs="Arial"/>
          <w:b/>
          <w:bCs/>
          <w:color w:val="0070C0"/>
          <w:sz w:val="52"/>
          <w:szCs w:val="52"/>
        </w:rPr>
        <w:t>Relato de Apresentações</w:t>
      </w:r>
      <w:r w:rsidR="006A0FBC">
        <w:rPr>
          <w:rFonts w:ascii="Arial" w:hAnsi="Arial" w:cs="Arial"/>
          <w:b/>
          <w:bCs/>
          <w:color w:val="0070C0"/>
          <w:sz w:val="52"/>
          <w:szCs w:val="52"/>
        </w:rPr>
        <w:t xml:space="preserve"> na Escola Antônio Euzébio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F4071C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2E3EF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6A0FBC" w:rsidRDefault="00F42AAE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Relato de Apresentações</w:t>
      </w:r>
      <w:r w:rsidR="006A0FBC" w:rsidRPr="006A0FBC">
        <w:rPr>
          <w:rFonts w:ascii="Arial" w:hAnsi="Arial" w:cs="Arial"/>
          <w:b/>
          <w:bCs/>
          <w:color w:val="000000"/>
          <w:sz w:val="32"/>
          <w:szCs w:val="32"/>
        </w:rPr>
        <w:t xml:space="preserve"> na Escola Antônio Euzébio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F4071C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5152A1">
        <w:rPr>
          <w:rFonts w:ascii="Arial" w:hAnsi="Arial" w:cs="Arial"/>
          <w:b/>
          <w:bCs/>
          <w:color w:val="000000"/>
        </w:rPr>
        <w:t>l</w:t>
      </w:r>
      <w:r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5152A1">
        <w:rPr>
          <w:rFonts w:ascii="Arial" w:hAnsi="Arial" w:cs="Arial"/>
          <w:b/>
          <w:bCs/>
          <w:color w:val="000000"/>
        </w:rPr>
        <w:t>6</w:t>
      </w:r>
      <w:bookmarkStart w:id="0" w:name="_GoBack"/>
      <w:bookmarkEnd w:id="0"/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 w:firstRow="0" w:lastRow="0" w:firstColumn="0" w:lastColumn="0" w:noHBand="0" w:noVBand="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6A0FBC" w:rsidP="00EA09AA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EA09AA">
              <w:rPr>
                <w:rFonts w:ascii="Arial" w:hAnsi="Arial" w:cs="Arial"/>
                <w:color w:val="000000"/>
              </w:rPr>
              <w:t>5</w:t>
            </w:r>
            <w:r w:rsidR="00F066FF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7</w:t>
            </w:r>
            <w:r w:rsidR="00F066FF">
              <w:rPr>
                <w:rFonts w:ascii="Arial" w:hAnsi="Arial" w:cs="Arial"/>
                <w:color w:val="000000"/>
              </w:rPr>
              <w:t>/20</w:t>
            </w: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EA09AA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EA09A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EA09AA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6A0FBC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6A0FBC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42AAE" w:rsidRDefault="00F066FF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\f \o "1-9" \o "1-9" </w:instrText>
      </w:r>
      <w:r>
        <w:fldChar w:fldCharType="separate"/>
      </w:r>
      <w:r w:rsidR="00F42AAE" w:rsidRPr="00BC59AB">
        <w:rPr>
          <w:noProof/>
          <w:color w:val="000000"/>
        </w:rPr>
        <w:t>1.</w:t>
      </w:r>
      <w:r w:rsidR="00F42AAE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F42AAE" w:rsidRPr="00BC59AB">
        <w:rPr>
          <w:noProof/>
          <w:color w:val="000000"/>
        </w:rPr>
        <w:t>Sobre o K-Ágora</w:t>
      </w:r>
      <w:r w:rsidR="00F42AAE">
        <w:rPr>
          <w:noProof/>
        </w:rPr>
        <w:tab/>
      </w:r>
      <w:r w:rsidR="00F42AAE">
        <w:rPr>
          <w:noProof/>
        </w:rPr>
        <w:fldChar w:fldCharType="begin"/>
      </w:r>
      <w:r w:rsidR="00F42AAE">
        <w:rPr>
          <w:noProof/>
        </w:rPr>
        <w:instrText xml:space="preserve"> PAGEREF _Toc456784293 \h </w:instrText>
      </w:r>
      <w:r w:rsidR="00F42AAE">
        <w:rPr>
          <w:noProof/>
        </w:rPr>
      </w:r>
      <w:r w:rsidR="00F42AAE">
        <w:rPr>
          <w:noProof/>
        </w:rPr>
        <w:fldChar w:fldCharType="separate"/>
      </w:r>
      <w:r w:rsidR="00F42AAE">
        <w:rPr>
          <w:noProof/>
        </w:rPr>
        <w:t>5</w:t>
      </w:r>
      <w:r w:rsidR="00F42AAE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O que é o K-Ágora?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42AAE" w:rsidRDefault="00F42AAE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A escola Antônio Euzébio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Primeiro encontro: apresentação à diretora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Segundo encontro: apresentação ao corpo docente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_Toc456784299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066FF" w:rsidRDefault="00F066FF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1" w:name="_Toc456784293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1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2" w:name="_Toc426379780"/>
      <w:bookmarkStart w:id="3" w:name="_Toc456784294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2"/>
      <w:bookmarkEnd w:id="3"/>
    </w:p>
    <w:p w:rsidR="00EA09AA" w:rsidRPr="00EA09AA" w:rsidRDefault="00E72A45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EA09AA" w:rsidRPr="00EA09AA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EA09AA" w:rsidRPr="00EA09AA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EA09AA" w:rsidRPr="00D87991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Google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>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6784295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6784296"/>
      <w:r w:rsidRPr="00D87991">
        <w:rPr>
          <w:rStyle w:val="Forte"/>
          <w:i w:val="0"/>
          <w:color w:val="000000"/>
        </w:rPr>
        <w:lastRenderedPageBreak/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6784297"/>
      <w:bookmarkEnd w:id="8"/>
      <w:r w:rsidR="00C74639">
        <w:rPr>
          <w:rStyle w:val="Forte"/>
          <w:color w:val="000000"/>
          <w:sz w:val="28"/>
          <w:szCs w:val="28"/>
        </w:rPr>
        <w:lastRenderedPageBreak/>
        <w:t>A escola Antônio Eu</w:t>
      </w:r>
      <w:r w:rsidR="00F42AAE">
        <w:rPr>
          <w:rStyle w:val="Forte"/>
          <w:color w:val="000000"/>
          <w:sz w:val="28"/>
          <w:szCs w:val="28"/>
        </w:rPr>
        <w:t>zébio</w:t>
      </w:r>
      <w:bookmarkEnd w:id="9"/>
    </w:p>
    <w:p w:rsidR="001557F1" w:rsidRPr="001557F1" w:rsidRDefault="006A0FBC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Com o objetivo de apresentar o potencial do K-Ágora, para uma possível parceria</w:t>
      </w:r>
      <w:r w:rsidR="002D022F">
        <w:rPr>
          <w:rStyle w:val="Forte"/>
          <w:rFonts w:ascii="Arial" w:hAnsi="Arial" w:cs="Arial"/>
          <w:b w:val="0"/>
          <w:bCs w:val="0"/>
          <w:color w:val="000000"/>
        </w:rPr>
        <w:t xml:space="preserve"> entre a escola e o grupo de pesquisa GEOTEC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foram realizadas duas apresentações na </w:t>
      </w:r>
      <w:r w:rsidR="002D022F">
        <w:rPr>
          <w:rStyle w:val="Forte"/>
          <w:rFonts w:ascii="Arial" w:hAnsi="Arial" w:cs="Arial"/>
          <w:b w:val="0"/>
          <w:bCs w:val="0"/>
          <w:color w:val="000000"/>
        </w:rPr>
        <w:t>Escola Municipal Antonio Euzé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bio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localizada na 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R</w:t>
      </w:r>
      <w:r>
        <w:rPr>
          <w:rStyle w:val="Forte"/>
          <w:rFonts w:ascii="Arial" w:hAnsi="Arial" w:cs="Arial"/>
          <w:b w:val="0"/>
          <w:bCs w:val="0"/>
          <w:color w:val="000000"/>
        </w:rPr>
        <w:t>ua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Cristiano </w:t>
      </w:r>
      <w:proofErr w:type="spellStart"/>
      <w:r w:rsidRPr="006A0FBC">
        <w:rPr>
          <w:rStyle w:val="Forte"/>
          <w:rFonts w:ascii="Arial" w:hAnsi="Arial" w:cs="Arial"/>
          <w:b w:val="0"/>
          <w:bCs w:val="0"/>
          <w:color w:val="000000"/>
        </w:rPr>
        <w:t>Buys</w:t>
      </w:r>
      <w:proofErr w:type="spellEnd"/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, 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número 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140</w:t>
      </w:r>
      <w:r>
        <w:rPr>
          <w:rStyle w:val="Forte"/>
          <w:rFonts w:ascii="Arial" w:hAnsi="Arial" w:cs="Arial"/>
          <w:b w:val="0"/>
          <w:bCs w:val="0"/>
          <w:color w:val="000000"/>
        </w:rPr>
        <w:t>, no bairro do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Cabula,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em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Salvador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Bahia. 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A escola contempla desde a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Educação Infantil até o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 xml:space="preserve"> Ensino Fundamental I (1º ao 5º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ano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>) e possui seis salas de aula, sala de i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nformática, sala multifuncional e biblioteca.</w:t>
      </w:r>
      <w:r w:rsidR="00FB5110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</w:p>
    <w:p w:rsidR="00F066FF" w:rsidRPr="0041416F" w:rsidRDefault="00513004">
      <w:pPr>
        <w:pStyle w:val="Ttulo2"/>
        <w:rPr>
          <w:rStyle w:val="Forte"/>
          <w:i w:val="0"/>
          <w:color w:val="000000"/>
        </w:rPr>
      </w:pPr>
      <w:bookmarkStart w:id="10" w:name="_Toc456784298"/>
      <w:r>
        <w:rPr>
          <w:rStyle w:val="Forte"/>
          <w:i w:val="0"/>
          <w:color w:val="000000"/>
        </w:rPr>
        <w:t>Primeiro encontro: apresentação à diretora</w:t>
      </w:r>
      <w:bookmarkEnd w:id="10"/>
    </w:p>
    <w:p w:rsidR="00513004" w:rsidRDefault="00513004" w:rsidP="00171713">
      <w:pPr>
        <w:spacing w:before="240" w:line="360" w:lineRule="auto"/>
        <w:ind w:firstLine="851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N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o dia 12 de julho de 2016 às 15h</w:t>
      </w:r>
      <w:r>
        <w:rPr>
          <w:rStyle w:val="Forte"/>
          <w:rFonts w:ascii="Arial" w:hAnsi="Arial" w:cs="Arial"/>
          <w:b w:val="0"/>
          <w:bCs w:val="0"/>
          <w:color w:val="000000"/>
        </w:rPr>
        <w:t>30, houve a primeira reunião na escola, cujo foco foi apresentar o K-Ágora e outros projetos do K-</w:t>
      </w:r>
      <w:proofErr w:type="spellStart"/>
      <w:r>
        <w:rPr>
          <w:rStyle w:val="Forte"/>
          <w:rFonts w:ascii="Arial" w:hAnsi="Arial" w:cs="Arial"/>
          <w:b w:val="0"/>
          <w:bCs w:val="0"/>
          <w:color w:val="000000"/>
        </w:rPr>
        <w:t>Lab</w:t>
      </w:r>
      <w:proofErr w:type="spellEnd"/>
      <w:r>
        <w:rPr>
          <w:rStyle w:val="Forte"/>
          <w:rFonts w:ascii="Arial" w:hAnsi="Arial" w:cs="Arial"/>
          <w:b w:val="0"/>
          <w:bCs w:val="0"/>
          <w:color w:val="000000"/>
        </w:rPr>
        <w:t xml:space="preserve"> para a diretora da Antônio Euzébio. Com duração de cerca de uma hora, </w:t>
      </w:r>
      <w:proofErr w:type="gramStart"/>
      <w:r>
        <w:rPr>
          <w:rStyle w:val="Forte"/>
          <w:rFonts w:ascii="Arial" w:hAnsi="Arial" w:cs="Arial"/>
          <w:b w:val="0"/>
          <w:bCs w:val="0"/>
          <w:color w:val="000000"/>
        </w:rPr>
        <w:t xml:space="preserve">esta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encontro</w:t>
      </w:r>
      <w:proofErr w:type="gramEnd"/>
      <w:r>
        <w:rPr>
          <w:rStyle w:val="Forte"/>
          <w:rFonts w:ascii="Arial" w:hAnsi="Arial" w:cs="Arial"/>
          <w:b w:val="0"/>
          <w:bCs w:val="0"/>
          <w:color w:val="000000"/>
        </w:rPr>
        <w:t xml:space="preserve"> demonstrou em vídeo pré-gravado as funcionalidades e características do artefato, além das possibilidades pedagógicas a serem trabalhadas: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Simulação da construção de uma cidade, valorizando os aspectos que a criança considera significativos para sua vida e para a harmonia dos espaços em que vivem e constroem suas experiências.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Compartilhamento de mapas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Localização de Bairros, Logradouros e endereços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Trabalhar conceitos de cartografia e geometria plana, ao utilizar as ferramentas para operações </w:t>
      </w:r>
      <w:proofErr w:type="spellStart"/>
      <w:r w:rsidRPr="00513004">
        <w:rPr>
          <w:rFonts w:ascii="Arial" w:hAnsi="Arial" w:cs="Arial"/>
          <w:color w:val="000000"/>
        </w:rPr>
        <w:t>geoespaciais</w:t>
      </w:r>
      <w:proofErr w:type="spellEnd"/>
      <w:r w:rsidRPr="00513004">
        <w:rPr>
          <w:rFonts w:ascii="Arial" w:hAnsi="Arial" w:cs="Arial"/>
          <w:color w:val="000000"/>
        </w:rPr>
        <w:t>;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Trabalhar com as noções e percepções das crianças em relação ao entendimento das dinâmicas socioespaciais. 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Trabalhar com letramento através das cartas voadoras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Potencializar  processos formativos  referentes à Educação Cartográfica e Geográfica </w:t>
      </w:r>
    </w:p>
    <w:p w:rsidR="001557F1" w:rsidRDefault="00F42AAE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 xml:space="preserve">Foi apresentada também uma sugestão de trabalho em relação aos encontros formativos e testes do K-Ágora, com encontros mensais, de duração de 1:30h, com uma turma de 3º, 4º ou 5º ano do Ensino Fundamental I. </w:t>
      </w:r>
      <w:r w:rsidR="001557F1">
        <w:rPr>
          <w:rStyle w:val="Forte"/>
          <w:rFonts w:ascii="Arial" w:hAnsi="Arial" w:cs="Arial"/>
          <w:b w:val="0"/>
          <w:bCs w:val="0"/>
          <w:color w:val="000000"/>
        </w:rPr>
        <w:t>Uma fotografia tirada no encontro pode ser visualizada na Figura 1.</w:t>
      </w:r>
    </w:p>
    <w:p w:rsidR="001557F1" w:rsidRPr="001557F1" w:rsidRDefault="001557F1" w:rsidP="001557F1">
      <w:pPr>
        <w:pStyle w:val="Legenda"/>
        <w:keepNext/>
        <w:jc w:val="center"/>
        <w:rPr>
          <w:color w:val="auto"/>
        </w:rPr>
      </w:pPr>
      <w:r w:rsidRPr="001557F1">
        <w:rPr>
          <w:color w:val="auto"/>
        </w:rPr>
        <w:lastRenderedPageBreak/>
        <w:t xml:space="preserve">Figura </w:t>
      </w:r>
      <w:r w:rsidRPr="001557F1">
        <w:rPr>
          <w:color w:val="auto"/>
        </w:rPr>
        <w:fldChar w:fldCharType="begin"/>
      </w:r>
      <w:r w:rsidRPr="001557F1">
        <w:rPr>
          <w:color w:val="auto"/>
        </w:rPr>
        <w:instrText xml:space="preserve"> SEQ Figura \* ARABIC </w:instrText>
      </w:r>
      <w:r w:rsidRPr="001557F1">
        <w:rPr>
          <w:color w:val="auto"/>
        </w:rPr>
        <w:fldChar w:fldCharType="separate"/>
      </w:r>
      <w:r w:rsidR="00171713">
        <w:rPr>
          <w:noProof/>
          <w:color w:val="auto"/>
        </w:rPr>
        <w:t>1</w:t>
      </w:r>
      <w:r w:rsidRPr="001557F1">
        <w:rPr>
          <w:color w:val="auto"/>
        </w:rPr>
        <w:fldChar w:fldCharType="end"/>
      </w:r>
      <w:r w:rsidRPr="001557F1">
        <w:rPr>
          <w:color w:val="auto"/>
        </w:rPr>
        <w:t xml:space="preserve"> - Apresentação do </w:t>
      </w:r>
      <w:proofErr w:type="spellStart"/>
      <w:r w:rsidRPr="001557F1">
        <w:rPr>
          <w:color w:val="auto"/>
        </w:rPr>
        <w:t>Kimera</w:t>
      </w:r>
      <w:proofErr w:type="spellEnd"/>
      <w:r w:rsidRPr="001557F1">
        <w:rPr>
          <w:color w:val="auto"/>
        </w:rPr>
        <w:t xml:space="preserve"> para a diretora da Escola Municipal Antônio Euzébio</w:t>
      </w:r>
    </w:p>
    <w:p w:rsidR="001557F1" w:rsidRDefault="001557F1" w:rsidP="001557F1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170424D0" wp14:editId="1504F61D">
            <wp:extent cx="3304047" cy="1857205"/>
            <wp:effectExtent l="0" t="0" r="0" b="0"/>
            <wp:docPr id="2" name="Imagem 2" descr="C:\Users\ibarreto\Dropbox\_tablet-docs\Mestrado\Encontros Escola\kagor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arreto\Dropbox\_tablet-docs\Mestrado\Encontros Escola\kagora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95" cy="185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F1" w:rsidRPr="001557F1" w:rsidRDefault="001557F1" w:rsidP="001557F1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1557F1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GEOTEC</w:t>
      </w:r>
    </w:p>
    <w:p w:rsidR="00F066FF" w:rsidRPr="0041416F" w:rsidRDefault="00F42AAE">
      <w:pPr>
        <w:pStyle w:val="Ttulo2"/>
        <w:rPr>
          <w:b w:val="0"/>
          <w:bCs w:val="0"/>
          <w:i w:val="0"/>
          <w:color w:val="000000"/>
        </w:rPr>
      </w:pPr>
      <w:bookmarkStart w:id="11" w:name="_Toc456784299"/>
      <w:r>
        <w:rPr>
          <w:b w:val="0"/>
          <w:bCs w:val="0"/>
          <w:i w:val="0"/>
          <w:color w:val="000000"/>
        </w:rPr>
        <w:t>Segundo encontro: a</w:t>
      </w:r>
      <w:r w:rsidR="00513004">
        <w:rPr>
          <w:b w:val="0"/>
          <w:bCs w:val="0"/>
          <w:i w:val="0"/>
          <w:color w:val="000000"/>
        </w:rPr>
        <w:t>presentação ao corpo docente</w:t>
      </w:r>
      <w:bookmarkEnd w:id="11"/>
    </w:p>
    <w:p w:rsidR="00F42AAE" w:rsidRDefault="00F42AAE" w:rsidP="00171713">
      <w:pPr>
        <w:spacing w:before="240" w:line="360" w:lineRule="auto"/>
        <w:ind w:firstLine="851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Após a aprovação da diretora na reunião anterior, foi agendada para o dia 19 de julho uma nova apresentação do K-Ágora, que se inic</w:t>
      </w:r>
      <w:r w:rsidR="00171713">
        <w:rPr>
          <w:rStyle w:val="Forte"/>
          <w:rFonts w:ascii="Arial" w:hAnsi="Arial" w:cs="Arial"/>
          <w:b w:val="0"/>
          <w:bCs w:val="0"/>
          <w:color w:val="000000"/>
        </w:rPr>
        <w:t>i</w:t>
      </w:r>
      <w:r>
        <w:rPr>
          <w:rStyle w:val="Forte"/>
          <w:rFonts w:ascii="Arial" w:hAnsi="Arial" w:cs="Arial"/>
          <w:b w:val="0"/>
          <w:bCs w:val="0"/>
          <w:color w:val="000000"/>
        </w:rPr>
        <w:t>ou às 16h e teve como público alvo o corpo docente da escola Antônio Euzébio. A apresentação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seguiu a mesma estrutura e conteúdo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da anterior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embora desta vez o K-Ágora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foi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demonstrado em tempo real, utilizando-se da estrutura de internet do laboratório de informática.</w:t>
      </w:r>
      <w:r w:rsidR="00171713">
        <w:rPr>
          <w:rStyle w:val="Forte"/>
          <w:rFonts w:ascii="Arial" w:hAnsi="Arial" w:cs="Arial"/>
          <w:b w:val="0"/>
          <w:bCs w:val="0"/>
          <w:color w:val="000000"/>
        </w:rPr>
        <w:t xml:space="preserve"> Imagens desta reunião podem ser visualizadas na Figura 2.</w:t>
      </w:r>
    </w:p>
    <w:p w:rsidR="00171713" w:rsidRPr="00DA2AAB" w:rsidRDefault="00171713" w:rsidP="00171713">
      <w:pPr>
        <w:pStyle w:val="Legenda"/>
        <w:keepNext/>
        <w:jc w:val="center"/>
        <w:rPr>
          <w:color w:val="auto"/>
        </w:rPr>
      </w:pPr>
      <w:r w:rsidRPr="00DA2AAB">
        <w:rPr>
          <w:color w:val="auto"/>
        </w:rPr>
        <w:t xml:space="preserve">Figura </w:t>
      </w:r>
      <w:r w:rsidRPr="00DA2AAB">
        <w:rPr>
          <w:color w:val="auto"/>
        </w:rPr>
        <w:fldChar w:fldCharType="begin"/>
      </w:r>
      <w:r w:rsidRPr="00DA2AAB">
        <w:rPr>
          <w:color w:val="auto"/>
        </w:rPr>
        <w:instrText xml:space="preserve"> SEQ Figura \* ARABIC </w:instrText>
      </w:r>
      <w:r w:rsidRPr="00DA2AAB">
        <w:rPr>
          <w:color w:val="auto"/>
        </w:rPr>
        <w:fldChar w:fldCharType="separate"/>
      </w:r>
      <w:r w:rsidRPr="00DA2AAB">
        <w:rPr>
          <w:noProof/>
          <w:color w:val="auto"/>
        </w:rPr>
        <w:t>2</w:t>
      </w:r>
      <w:r w:rsidRPr="00DA2AAB">
        <w:rPr>
          <w:color w:val="auto"/>
        </w:rPr>
        <w:fldChar w:fldCharType="end"/>
      </w:r>
      <w:r w:rsidRPr="00DA2AAB">
        <w:rPr>
          <w:color w:val="auto"/>
        </w:rPr>
        <w:t xml:space="preserve"> - Apresentação do K-Ágora para as professoras da Escola Municipal Antônio Euzébio</w:t>
      </w:r>
    </w:p>
    <w:p w:rsidR="00171713" w:rsidRDefault="00171713" w:rsidP="00171713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5DC6AEF9" wp14:editId="2A3374AE">
            <wp:extent cx="4462025" cy="3363402"/>
            <wp:effectExtent l="0" t="0" r="0" b="0"/>
            <wp:docPr id="3" name="Imagem 3" descr="C:\Users\ibarreto\Dropbox\_tablet-docs\Mestrado\Encontros Escola\coletanea_kag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arreto\Dropbox\_tablet-docs\Mestrado\Encontros Escola\coletanea_kago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01" cy="33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713" w:rsidRPr="00171713" w:rsidRDefault="00171713" w:rsidP="00DA2AA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171713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GEOTEC</w:t>
      </w:r>
    </w:p>
    <w:p w:rsidR="00C35B6E" w:rsidRDefault="00F42AAE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lastRenderedPageBreak/>
        <w:t>O K-Ágora teve boa aceitação, e ao final da reunião, as professoras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se comprometeram a 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se reunir para definir qual turma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poderia ser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a escolhida para trabalhar com o artefato. </w:t>
      </w:r>
    </w:p>
    <w:p w:rsidR="009E7290" w:rsidRDefault="009E7290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9E7290" w:rsidRPr="00B06B54" w:rsidRDefault="009E7290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9E7290" w:rsidRPr="00B06B5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2E6" w:rsidRDefault="00FE22E6">
      <w:r>
        <w:separator/>
      </w:r>
    </w:p>
  </w:endnote>
  <w:endnote w:type="continuationSeparator" w:id="0">
    <w:p w:rsidR="00FE22E6" w:rsidRDefault="00FE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</w:font>
  <w:font w:name="WenQuanYi Micro Hei">
    <w:charset w:val="00"/>
    <w:family w:val="modern"/>
    <w:pitch w:val="default"/>
  </w:font>
  <w:font w:name="ヒラギノ角ゴ Pro W3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6A" w:rsidRDefault="00AB3520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52A1">
      <w:rPr>
        <w:noProof/>
      </w:rPr>
      <w:t>9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2E6" w:rsidRDefault="00FE22E6">
      <w:r>
        <w:separator/>
      </w:r>
    </w:p>
  </w:footnote>
  <w:footnote w:type="continuationSeparator" w:id="0">
    <w:p w:rsidR="00FE22E6" w:rsidRDefault="00FE2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1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43C64"/>
    <w:rsid w:val="00004993"/>
    <w:rsid w:val="000142B1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8A9"/>
    <w:rsid w:val="0044497D"/>
    <w:rsid w:val="0045397D"/>
    <w:rsid w:val="004554B2"/>
    <w:rsid w:val="00471398"/>
    <w:rsid w:val="00480E91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152A1"/>
    <w:rsid w:val="00530909"/>
    <w:rsid w:val="005330CC"/>
    <w:rsid w:val="00543C64"/>
    <w:rsid w:val="005611E1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651E2"/>
    <w:rsid w:val="00686EDB"/>
    <w:rsid w:val="00692E48"/>
    <w:rsid w:val="006A0FBC"/>
    <w:rsid w:val="006A3C0A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56FFA"/>
    <w:rsid w:val="007571C6"/>
    <w:rsid w:val="00774BA3"/>
    <w:rsid w:val="007C3E30"/>
    <w:rsid w:val="007E5C04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E580F"/>
    <w:rsid w:val="009E7290"/>
    <w:rsid w:val="009F762F"/>
    <w:rsid w:val="00A11300"/>
    <w:rsid w:val="00A214E4"/>
    <w:rsid w:val="00A34115"/>
    <w:rsid w:val="00A53F43"/>
    <w:rsid w:val="00A574B7"/>
    <w:rsid w:val="00AA2F02"/>
    <w:rsid w:val="00AB0D28"/>
    <w:rsid w:val="00AB3520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3889"/>
    <w:rsid w:val="00B50B55"/>
    <w:rsid w:val="00B575CE"/>
    <w:rsid w:val="00B62E00"/>
    <w:rsid w:val="00B678B8"/>
    <w:rsid w:val="00B94AC7"/>
    <w:rsid w:val="00B97542"/>
    <w:rsid w:val="00BA354D"/>
    <w:rsid w:val="00BB2D53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1389F"/>
    <w:rsid w:val="00D3668E"/>
    <w:rsid w:val="00D77C36"/>
    <w:rsid w:val="00D860C1"/>
    <w:rsid w:val="00D93760"/>
    <w:rsid w:val="00DA2AAB"/>
    <w:rsid w:val="00DA4515"/>
    <w:rsid w:val="00DD76AB"/>
    <w:rsid w:val="00E5675A"/>
    <w:rsid w:val="00E72033"/>
    <w:rsid w:val="00E72A45"/>
    <w:rsid w:val="00E803D9"/>
    <w:rsid w:val="00E92688"/>
    <w:rsid w:val="00E96721"/>
    <w:rsid w:val="00EA09AA"/>
    <w:rsid w:val="00EB4D6E"/>
    <w:rsid w:val="00EC0CFA"/>
    <w:rsid w:val="00ED2D93"/>
    <w:rsid w:val="00ED435C"/>
    <w:rsid w:val="00EE0679"/>
    <w:rsid w:val="00EE239C"/>
    <w:rsid w:val="00EF7278"/>
    <w:rsid w:val="00F04143"/>
    <w:rsid w:val="00F04FE4"/>
    <w:rsid w:val="00F066FF"/>
    <w:rsid w:val="00F15F7B"/>
    <w:rsid w:val="00F1755A"/>
    <w:rsid w:val="00F4071C"/>
    <w:rsid w:val="00F42AAE"/>
    <w:rsid w:val="00F61AEF"/>
    <w:rsid w:val="00FB4419"/>
    <w:rsid w:val="00FB5110"/>
    <w:rsid w:val="00FC6C43"/>
    <w:rsid w:val="00FC72AE"/>
    <w:rsid w:val="00FE22E6"/>
    <w:rsid w:val="00FE3D3D"/>
    <w:rsid w:val="00FF18C4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881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5633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20</cp:revision>
  <cp:lastPrinted>2016-07-20T16:35:00Z</cp:lastPrinted>
  <dcterms:created xsi:type="dcterms:W3CDTF">2016-07-20T15:41:00Z</dcterms:created>
  <dcterms:modified xsi:type="dcterms:W3CDTF">2016-07-26T19:35:00Z</dcterms:modified>
</cp:coreProperties>
</file>