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6E" w:rsidRPr="004E23EA" w:rsidRDefault="004E23EA" w:rsidP="005924B4">
      <w:pPr>
        <w:pStyle w:val="Ttulo"/>
        <w:rPr>
          <w:sz w:val="48"/>
          <w:szCs w:val="48"/>
        </w:rPr>
      </w:pPr>
      <w:r w:rsidRPr="004E23EA">
        <w:rPr>
          <w:sz w:val="48"/>
          <w:szCs w:val="48"/>
        </w:rPr>
        <w:t>K-ENGINE</w:t>
      </w:r>
    </w:p>
    <w:p w:rsidR="005924B4" w:rsidRDefault="005924B4" w:rsidP="005924B4"/>
    <w:p w:rsidR="004E23EA" w:rsidRDefault="004E23EA" w:rsidP="005924B4"/>
    <w:p w:rsidR="004E23EA" w:rsidRDefault="004E23EA" w:rsidP="005924B4"/>
    <w:p w:rsidR="004E23EA" w:rsidRDefault="004E23EA" w:rsidP="005924B4"/>
    <w:p w:rsidR="004E23EA" w:rsidRDefault="004E23EA" w:rsidP="005924B4"/>
    <w:p w:rsidR="004E23EA" w:rsidRDefault="004E23EA" w:rsidP="005924B4"/>
    <w:p w:rsidR="004E23EA" w:rsidRDefault="004E23EA" w:rsidP="005924B4"/>
    <w:p w:rsidR="004E23EA" w:rsidRDefault="004E23EA" w:rsidP="004E23EA">
      <w:pPr>
        <w:pStyle w:val="Ttulo"/>
      </w:pPr>
      <w:r>
        <w:t xml:space="preserve">Manual de utilização do </w:t>
      </w:r>
    </w:p>
    <w:p w:rsidR="004E23EA" w:rsidRDefault="004E23EA" w:rsidP="004E23EA">
      <w:pPr>
        <w:pStyle w:val="Ttulo"/>
      </w:pPr>
      <w:proofErr w:type="gramStart"/>
      <w:r>
        <w:t>motor</w:t>
      </w:r>
      <w:proofErr w:type="gramEnd"/>
      <w:r>
        <w:t xml:space="preserve"> de jogos-simuladores digitais</w:t>
      </w:r>
    </w:p>
    <w:p w:rsidR="004E23EA" w:rsidRDefault="004E23EA" w:rsidP="004E23EA">
      <w:pPr>
        <w:pStyle w:val="Ttulo"/>
      </w:pPr>
      <w:r>
        <w:t>K-engine</w:t>
      </w: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</w:pPr>
    </w:p>
    <w:p w:rsidR="004E23EA" w:rsidRDefault="004E23EA" w:rsidP="004E23EA">
      <w:pPr>
        <w:pStyle w:val="Ttulo"/>
        <w:rPr>
          <w:rStyle w:val="Forte"/>
          <w:sz w:val="24"/>
        </w:rPr>
      </w:pPr>
      <w:r w:rsidRPr="00632E7C">
        <w:rPr>
          <w:rStyle w:val="Forte"/>
          <w:sz w:val="24"/>
        </w:rPr>
        <w:t>Diego Potapczuk</w:t>
      </w:r>
    </w:p>
    <w:p w:rsidR="00632E7C" w:rsidRDefault="00632E7C" w:rsidP="004E23EA">
      <w:pPr>
        <w:pStyle w:val="Ttulo"/>
        <w:rPr>
          <w:rStyle w:val="Forte"/>
          <w:sz w:val="24"/>
        </w:rPr>
      </w:pPr>
      <w:r>
        <w:rPr>
          <w:rStyle w:val="Forte"/>
          <w:sz w:val="24"/>
        </w:rPr>
        <w:t>GEOTEC</w:t>
      </w:r>
    </w:p>
    <w:p w:rsidR="00632E7C" w:rsidRDefault="00632E7C" w:rsidP="004E23EA">
      <w:pPr>
        <w:pStyle w:val="Ttulo"/>
        <w:rPr>
          <w:rStyle w:val="Forte"/>
          <w:sz w:val="24"/>
        </w:rPr>
      </w:pPr>
    </w:p>
    <w:p w:rsidR="00632E7C" w:rsidRPr="00632E7C" w:rsidRDefault="00632E7C" w:rsidP="004E23EA">
      <w:pPr>
        <w:pStyle w:val="Ttulo"/>
        <w:rPr>
          <w:rStyle w:val="Forte"/>
          <w:sz w:val="24"/>
        </w:rPr>
      </w:pPr>
    </w:p>
    <w:p w:rsidR="004E23EA" w:rsidRPr="00632E7C" w:rsidRDefault="004E23EA" w:rsidP="004E23EA">
      <w:pPr>
        <w:pStyle w:val="Ttulo"/>
        <w:rPr>
          <w:rStyle w:val="Forte"/>
          <w:sz w:val="24"/>
        </w:rPr>
      </w:pPr>
      <w:r w:rsidRPr="00632E7C">
        <w:rPr>
          <w:rStyle w:val="Forte"/>
          <w:sz w:val="24"/>
        </w:rPr>
        <w:t>SALVADOR-BA, 2013</w:t>
      </w:r>
    </w:p>
    <w:p w:rsidR="004E23EA" w:rsidRPr="004E23EA" w:rsidRDefault="005924B4">
      <w:pPr>
        <w:rPr>
          <w:lang w:val="pt-BR"/>
        </w:rPr>
      </w:pPr>
      <w:r w:rsidRPr="004E23EA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4118917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US"/>
        </w:rPr>
      </w:sdtEndPr>
      <w:sdtContent>
        <w:p w:rsidR="005924B4" w:rsidRDefault="00997A6A" w:rsidP="00997A6A">
          <w:pPr>
            <w:pStyle w:val="Ttulo"/>
          </w:pPr>
          <w:r>
            <w:t>SUMÁRIO</w:t>
          </w:r>
        </w:p>
        <w:p w:rsidR="00632E7C" w:rsidRDefault="005924B4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62388217" w:history="1">
            <w:r w:rsidR="00632E7C" w:rsidRPr="00341177">
              <w:rPr>
                <w:rStyle w:val="Hyperlink"/>
                <w:noProof/>
              </w:rPr>
              <w:t>1</w:t>
            </w:r>
            <w:r w:rsidR="00632E7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="00632E7C" w:rsidRPr="00341177">
              <w:rPr>
                <w:rStyle w:val="Hyperlink"/>
                <w:noProof/>
              </w:rPr>
              <w:t>INTRODUÇÃO</w:t>
            </w:r>
            <w:r w:rsidR="00632E7C">
              <w:rPr>
                <w:noProof/>
                <w:webHidden/>
              </w:rPr>
              <w:tab/>
            </w:r>
            <w:r w:rsidR="00632E7C">
              <w:rPr>
                <w:noProof/>
                <w:webHidden/>
              </w:rPr>
              <w:fldChar w:fldCharType="begin"/>
            </w:r>
            <w:r w:rsidR="00632E7C">
              <w:rPr>
                <w:noProof/>
                <w:webHidden/>
              </w:rPr>
              <w:instrText xml:space="preserve"> PAGEREF _Toc362388217 \h </w:instrText>
            </w:r>
            <w:r w:rsidR="00632E7C">
              <w:rPr>
                <w:noProof/>
                <w:webHidden/>
              </w:rPr>
            </w:r>
            <w:r w:rsidR="00632E7C">
              <w:rPr>
                <w:noProof/>
                <w:webHidden/>
              </w:rPr>
              <w:fldChar w:fldCharType="separate"/>
            </w:r>
            <w:r w:rsidR="00632E7C">
              <w:rPr>
                <w:noProof/>
                <w:webHidden/>
              </w:rPr>
              <w:t>3</w:t>
            </w:r>
            <w:r w:rsidR="00632E7C"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18" w:history="1">
            <w:r w:rsidRPr="0034117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INTERFACE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19" w:history="1">
            <w:r w:rsidRPr="0034117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0" w:history="1">
            <w:r w:rsidRPr="0034117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MAPAS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1" w:history="1">
            <w:r w:rsidRPr="0034117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CONSTRUÇÕES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2388222" w:history="1">
            <w:r w:rsidRPr="0034117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DECORATIVAS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2388223" w:history="1">
            <w:r w:rsidRPr="0034117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4" w:history="1">
            <w:r w:rsidRPr="0034117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MÚSICAS E 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5" w:history="1">
            <w:r w:rsidRPr="0034117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CINEMÁTICAS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6" w:history="1">
            <w:r w:rsidRPr="0034117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MINI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E7C" w:rsidRDefault="00632E7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pt-BR" w:eastAsia="pt-BR"/>
            </w:rPr>
          </w:pPr>
          <w:hyperlink w:anchor="_Toc362388227" w:history="1">
            <w:r w:rsidRPr="00341177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pt-BR" w:eastAsia="pt-BR"/>
              </w:rPr>
              <w:tab/>
            </w:r>
            <w:r w:rsidRPr="00341177">
              <w:rPr>
                <w:rStyle w:val="Hyperlink"/>
                <w:noProof/>
              </w:rPr>
              <w:t>FLUXO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4B4" w:rsidRDefault="005924B4">
          <w:r>
            <w:rPr>
              <w:b/>
              <w:bCs/>
            </w:rPr>
            <w:fldChar w:fldCharType="end"/>
          </w:r>
        </w:p>
      </w:sdtContent>
    </w:sdt>
    <w:p w:rsidR="005924B4" w:rsidRDefault="005924B4" w:rsidP="009A5A6C"/>
    <w:p w:rsidR="005924B4" w:rsidRDefault="005924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5759" w:rsidRDefault="00997A6A" w:rsidP="009A5A6C">
      <w:pPr>
        <w:pStyle w:val="Ttulo1"/>
      </w:pPr>
      <w:bookmarkStart w:id="0" w:name="_Toc362388217"/>
      <w:r>
        <w:rPr>
          <w:caps w:val="0"/>
        </w:rPr>
        <w:lastRenderedPageBreak/>
        <w:t>INTRODUÇÃO</w:t>
      </w:r>
      <w:bookmarkEnd w:id="0"/>
    </w:p>
    <w:p w:rsidR="00D25759" w:rsidRPr="00997A6A" w:rsidRDefault="00D25759" w:rsidP="004E23EA">
      <w:pPr>
        <w:pStyle w:val="Texto"/>
      </w:pPr>
      <w:r w:rsidRPr="00997A6A">
        <w:t xml:space="preserve">O motor </w:t>
      </w:r>
      <w:r w:rsidR="00BD788E" w:rsidRPr="00997A6A">
        <w:t>de simulador de cidades K-engine foi desenvolvido dentro de uma pesquisa de mestrado profissional realizada para o programa GESTEC pelo autor Diego Potapczuk. Essa pesquisa faz parte de um projeto maior chamado Kimera: Cidades Imaginárias realizado pelo grupo GEOTEC.</w:t>
      </w:r>
    </w:p>
    <w:p w:rsidR="00BD788E" w:rsidRDefault="00997A6A" w:rsidP="00BD788E">
      <w:pPr>
        <w:pStyle w:val="Ttulo1"/>
      </w:pPr>
      <w:bookmarkStart w:id="1" w:name="_Toc362388218"/>
      <w:r>
        <w:rPr>
          <w:caps w:val="0"/>
        </w:rPr>
        <w:t>INTERFACE DO JOGO</w:t>
      </w:r>
      <w:bookmarkEnd w:id="1"/>
    </w:p>
    <w:p w:rsidR="00E30509" w:rsidRDefault="00E30509" w:rsidP="004E23EA">
      <w:pPr>
        <w:pStyle w:val="Texto"/>
      </w:pPr>
      <w:r>
        <w:t>As imagens utilizadas na interface do jogo devem ser exportadas para o tamanho que irão ser utilizadas dentro do jogo nos formatos JPG, no caso de não utiliza transparência, e PNG, caso a imagem utilize de transparência. É recomendado a utilização do software Photoshop e da opção “salvar para web”.</w:t>
      </w:r>
    </w:p>
    <w:p w:rsidR="00BD788E" w:rsidRPr="00997A6A" w:rsidRDefault="00BD788E" w:rsidP="004E23EA">
      <w:pPr>
        <w:pStyle w:val="Texto"/>
      </w:pPr>
      <w:r w:rsidRPr="00997A6A">
        <w:t>A resolução da tela do jogo é de 1024 x 768px, e todos os elementos visuais devem ser desenvolvidos com esse tamanho de tela em mente para evitar a troca de tamanho dos elementos que acarretam perda de qualidade, maior uso de memória e processamento.</w:t>
      </w:r>
    </w:p>
    <w:p w:rsidR="009A5A6C" w:rsidRDefault="00997A6A" w:rsidP="009A5A6C">
      <w:pPr>
        <w:pStyle w:val="Ttulo1"/>
      </w:pPr>
      <w:bookmarkStart w:id="2" w:name="_Toc362388219"/>
      <w:r>
        <w:rPr>
          <w:caps w:val="0"/>
        </w:rPr>
        <w:t>FASES</w:t>
      </w:r>
      <w:bookmarkEnd w:id="2"/>
    </w:p>
    <w:p w:rsidR="009A5A6C" w:rsidRPr="00997A6A" w:rsidRDefault="00A34C37" w:rsidP="004E23EA">
      <w:pPr>
        <w:pStyle w:val="Texto"/>
      </w:pPr>
      <w:r w:rsidRPr="00997A6A">
        <w:t>O motor permite que sejam definidas diversas fases de simulação dentro do jogo, essas fases são definidas em arquivos no formato XML localizados na pasta “data/fases”. Cada arquivo possui em seu nome o nome da fase e as seguintes informações dentro do arquivo: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Número da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Descrição da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Tempo para concluir 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População inicial da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Quantidade de dinheiro inicial;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Enquadramento inicial da câmera;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Música de fundo da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Objetivos que o jogador precisa concluir para finalizar a fase;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Mensagens da fase para o jogador;</w:t>
      </w:r>
    </w:p>
    <w:p w:rsidR="00A34C37" w:rsidRDefault="0015727F" w:rsidP="00A34C37">
      <w:pPr>
        <w:pStyle w:val="PargrafodaLista"/>
        <w:numPr>
          <w:ilvl w:val="0"/>
          <w:numId w:val="5"/>
        </w:numPr>
      </w:pPr>
      <w:r>
        <w:t>Tamanho do mapa</w:t>
      </w:r>
      <w:r w:rsidR="00A34C37">
        <w:t>;</w:t>
      </w:r>
    </w:p>
    <w:p w:rsidR="00A34C37" w:rsidRDefault="00A34C37" w:rsidP="0015727F">
      <w:pPr>
        <w:pStyle w:val="PargrafodaLista"/>
        <w:numPr>
          <w:ilvl w:val="0"/>
          <w:numId w:val="5"/>
        </w:numPr>
      </w:pPr>
      <w:r>
        <w:t xml:space="preserve">Elementos </w:t>
      </w:r>
      <w:r w:rsidR="0015727F">
        <w:t>de textura que montam o mapa</w:t>
      </w:r>
      <w:r>
        <w:t>;</w:t>
      </w:r>
    </w:p>
    <w:p w:rsidR="00A34C37" w:rsidRDefault="00A34C37" w:rsidP="00A34C37">
      <w:pPr>
        <w:pStyle w:val="PargrafodaLista"/>
        <w:numPr>
          <w:ilvl w:val="1"/>
          <w:numId w:val="5"/>
        </w:numPr>
      </w:pPr>
      <w:r>
        <w:t>Textura do mapa;</w:t>
      </w:r>
    </w:p>
    <w:p w:rsidR="00A34C37" w:rsidRDefault="00A34C37" w:rsidP="00A34C37">
      <w:pPr>
        <w:pStyle w:val="PargrafodaLista"/>
        <w:numPr>
          <w:ilvl w:val="1"/>
          <w:numId w:val="5"/>
        </w:numPr>
      </w:pPr>
      <w:r>
        <w:t>Tamanho da textura;</w:t>
      </w:r>
    </w:p>
    <w:p w:rsidR="00A34C37" w:rsidRDefault="00A34C37" w:rsidP="00A34C37">
      <w:pPr>
        <w:pStyle w:val="PargrafodaLista"/>
        <w:numPr>
          <w:ilvl w:val="1"/>
          <w:numId w:val="5"/>
        </w:numPr>
      </w:pPr>
      <w:r>
        <w:t>Posição da textura.</w:t>
      </w:r>
    </w:p>
    <w:p w:rsidR="00A34C37" w:rsidRDefault="00A34C37" w:rsidP="00A34C37">
      <w:pPr>
        <w:pStyle w:val="PargrafodaLista"/>
        <w:numPr>
          <w:ilvl w:val="0"/>
          <w:numId w:val="5"/>
        </w:numPr>
      </w:pPr>
      <w:r>
        <w:t>Elementos emissores de som no mapa;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lastRenderedPageBreak/>
        <w:t>Nome;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Caminho;</w:t>
      </w:r>
      <w:bookmarkStart w:id="3" w:name="_GoBack"/>
      <w:bookmarkEnd w:id="3"/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Posição.</w:t>
      </w:r>
    </w:p>
    <w:p w:rsidR="0015727F" w:rsidRDefault="0015727F" w:rsidP="0015727F">
      <w:pPr>
        <w:pStyle w:val="PargrafodaLista"/>
        <w:numPr>
          <w:ilvl w:val="0"/>
          <w:numId w:val="5"/>
        </w:numPr>
      </w:pPr>
      <w:r>
        <w:t>Elementos de construções decorativas que iniciam com a fase;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Nome;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Posição.</w:t>
      </w:r>
    </w:p>
    <w:p w:rsidR="0015727F" w:rsidRDefault="0015727F" w:rsidP="0015727F">
      <w:pPr>
        <w:pStyle w:val="PargrafodaLista"/>
        <w:numPr>
          <w:ilvl w:val="0"/>
          <w:numId w:val="5"/>
        </w:numPr>
      </w:pPr>
      <w:r>
        <w:t>Elementos de construções funcionais que iniciam com a fase;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Construção;</w:t>
      </w:r>
    </w:p>
    <w:p w:rsidR="0015727F" w:rsidRDefault="0015727F" w:rsidP="0015727F">
      <w:pPr>
        <w:pStyle w:val="PargrafodaLista"/>
        <w:numPr>
          <w:ilvl w:val="1"/>
          <w:numId w:val="5"/>
        </w:numPr>
      </w:pPr>
      <w:r>
        <w:t>Posição.</w:t>
      </w:r>
    </w:p>
    <w:p w:rsidR="009A5A6C" w:rsidRDefault="00997A6A" w:rsidP="009A5A6C">
      <w:pPr>
        <w:pStyle w:val="Ttulo1"/>
      </w:pPr>
      <w:bookmarkStart w:id="4" w:name="_Toc362388220"/>
      <w:r>
        <w:rPr>
          <w:caps w:val="0"/>
        </w:rPr>
        <w:t>MAPAS</w:t>
      </w:r>
      <w:bookmarkEnd w:id="4"/>
    </w:p>
    <w:p w:rsidR="00E30509" w:rsidRDefault="00D25759" w:rsidP="004E23EA">
      <w:pPr>
        <w:pStyle w:val="Texto"/>
      </w:pPr>
      <w:r w:rsidRPr="00997A6A">
        <w:t>Os mapas do jogo são carregados a partir de um conjunto de texturas, essas texturas ficam localizadas na pasta “data/texturas”. Essas texturas possuem o ponto de vista de topo</w:t>
      </w:r>
      <w:r w:rsidR="00E30509">
        <w:t>, mas ao serem carregadas pelo motor, o mapa é convertido para a perspectiva isométrica, dessa forma os elementos presentes no mapa devem ser desenvolvidos com uma rotação de 45° graus para a esquerda</w:t>
      </w:r>
      <w:r w:rsidRPr="00997A6A">
        <w:t xml:space="preserve">. </w:t>
      </w:r>
    </w:p>
    <w:p w:rsidR="009A5A6C" w:rsidRDefault="00D25759" w:rsidP="004E23EA">
      <w:pPr>
        <w:pStyle w:val="Texto"/>
      </w:pPr>
      <w:r w:rsidRPr="00997A6A">
        <w:t>O mapa tem suas cores interpretadas pelo motor para definir em sua matriz de construção quais partes do mapa permitem a construção de elementos e quais não permitem.</w:t>
      </w:r>
    </w:p>
    <w:p w:rsidR="00E30509" w:rsidRDefault="00E30509" w:rsidP="004E23EA">
      <w:pPr>
        <w:pStyle w:val="Texto"/>
      </w:pPr>
      <w:r>
        <w:t>Essa configuração pode ser alterada na classe “</w:t>
      </w:r>
      <w:proofErr w:type="spellStart"/>
      <w:r>
        <w:t>DataLoader</w:t>
      </w:r>
      <w:proofErr w:type="spellEnd"/>
      <w:r>
        <w:t>” na função “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E30509">
        <w:t>GetElemento</w:t>
      </w:r>
      <w:proofErr w:type="spellEnd"/>
      <w:r w:rsidRPr="00E30509">
        <w:t>( cores</w:t>
      </w:r>
      <w:proofErr w:type="gramEnd"/>
      <w:r w:rsidRPr="00E30509">
        <w:t xml:space="preserve"> )</w:t>
      </w:r>
      <w:r>
        <w:t>”</w:t>
      </w:r>
      <w:r w:rsidR="0073034C">
        <w:t xml:space="preserve"> e nas constantes que definem as cores em hexadecimal no começo da classe.</w:t>
      </w:r>
    </w:p>
    <w:p w:rsidR="0073034C" w:rsidRPr="003E4790" w:rsidRDefault="0073034C" w:rsidP="0073034C">
      <w:pPr>
        <w:pStyle w:val="Cdigo"/>
        <w:rPr>
          <w:lang w:val="en-US"/>
        </w:rPr>
      </w:pPr>
      <w:proofErr w:type="gramStart"/>
      <w:r w:rsidRPr="003E4790">
        <w:rPr>
          <w:color w:val="0033FF"/>
          <w:lang w:val="en-US"/>
        </w:rPr>
        <w:t>public</w:t>
      </w:r>
      <w:proofErr w:type="gramEnd"/>
      <w:r w:rsidRPr="003E4790">
        <w:rPr>
          <w:lang w:val="en-US"/>
        </w:rPr>
        <w:t xml:space="preserve"> </w:t>
      </w:r>
      <w:r w:rsidRPr="003E4790">
        <w:rPr>
          <w:color w:val="0033FF"/>
          <w:lang w:val="en-US"/>
        </w:rPr>
        <w:t>static</w:t>
      </w:r>
      <w:r w:rsidRPr="003E4790">
        <w:rPr>
          <w:lang w:val="en-US"/>
        </w:rPr>
        <w:t xml:space="preserve"> </w:t>
      </w:r>
      <w:proofErr w:type="spellStart"/>
      <w:r w:rsidRPr="003E4790">
        <w:rPr>
          <w:color w:val="0033FF"/>
          <w:lang w:val="en-US"/>
        </w:rPr>
        <w:t>const</w:t>
      </w:r>
      <w:proofErr w:type="spellEnd"/>
      <w:r w:rsidRPr="003E4790">
        <w:rPr>
          <w:lang w:val="en-US"/>
        </w:rPr>
        <w:t xml:space="preserve"> TOLERANCIA_COR </w:t>
      </w:r>
      <w:r w:rsidRPr="003E4790">
        <w:rPr>
          <w:lang w:val="en-US"/>
        </w:rPr>
        <w:tab/>
        <w:t>= 30;</w:t>
      </w:r>
    </w:p>
    <w:p w:rsidR="0073034C" w:rsidRPr="0073034C" w:rsidRDefault="0073034C" w:rsidP="0073034C">
      <w:pPr>
        <w:pStyle w:val="Cdigo"/>
      </w:pPr>
      <w:proofErr w:type="spellStart"/>
      <w:proofErr w:type="gramStart"/>
      <w:r w:rsidRPr="0073034C">
        <w:rPr>
          <w:color w:val="0033FF"/>
        </w:rPr>
        <w:t>public</w:t>
      </w:r>
      <w:proofErr w:type="spellEnd"/>
      <w:proofErr w:type="gramEnd"/>
      <w:r w:rsidRPr="0073034C">
        <w:t xml:space="preserve"> </w:t>
      </w:r>
      <w:proofErr w:type="spellStart"/>
      <w:r w:rsidRPr="0073034C">
        <w:rPr>
          <w:color w:val="0033FF"/>
        </w:rPr>
        <w:t>static</w:t>
      </w:r>
      <w:proofErr w:type="spellEnd"/>
      <w:r w:rsidRPr="0073034C">
        <w:t xml:space="preserve"> </w:t>
      </w:r>
      <w:proofErr w:type="spellStart"/>
      <w:r w:rsidRPr="0073034C">
        <w:rPr>
          <w:color w:val="0033FF"/>
        </w:rPr>
        <w:t>const</w:t>
      </w:r>
      <w:proofErr w:type="spellEnd"/>
      <w:r w:rsidRPr="0073034C">
        <w:t xml:space="preserve"> COR_AREA_LIVRE</w:t>
      </w:r>
      <w:r w:rsidRPr="0073034C">
        <w:tab/>
        <w:t>= 0x9c6b4a;</w:t>
      </w:r>
    </w:p>
    <w:p w:rsidR="0073034C" w:rsidRPr="0073034C" w:rsidRDefault="0073034C" w:rsidP="0073034C">
      <w:pPr>
        <w:pStyle w:val="Cdigo"/>
      </w:pPr>
      <w:proofErr w:type="spellStart"/>
      <w:proofErr w:type="gramStart"/>
      <w:r w:rsidRPr="0073034C">
        <w:rPr>
          <w:color w:val="0033FF"/>
        </w:rPr>
        <w:t>public</w:t>
      </w:r>
      <w:proofErr w:type="spellEnd"/>
      <w:proofErr w:type="gramEnd"/>
      <w:r w:rsidRPr="0073034C">
        <w:t xml:space="preserve"> </w:t>
      </w:r>
      <w:proofErr w:type="spellStart"/>
      <w:r w:rsidRPr="0073034C">
        <w:rPr>
          <w:color w:val="0033FF"/>
        </w:rPr>
        <w:t>static</w:t>
      </w:r>
      <w:proofErr w:type="spellEnd"/>
      <w:r w:rsidRPr="0073034C">
        <w:t xml:space="preserve"> </w:t>
      </w:r>
      <w:proofErr w:type="spellStart"/>
      <w:r w:rsidRPr="0073034C">
        <w:rPr>
          <w:color w:val="0033FF"/>
        </w:rPr>
        <w:t>const</w:t>
      </w:r>
      <w:proofErr w:type="spellEnd"/>
      <w:r w:rsidRPr="0073034C">
        <w:t xml:space="preserve"> COR_AREA_LIVRE2</w:t>
      </w:r>
      <w:r w:rsidRPr="0073034C">
        <w:tab/>
        <w:t>= 0xc6bda5;</w:t>
      </w:r>
    </w:p>
    <w:p w:rsidR="0073034C" w:rsidRPr="0073034C" w:rsidRDefault="0073034C" w:rsidP="0073034C">
      <w:pPr>
        <w:pStyle w:val="Cdigo"/>
        <w:rPr>
          <w:lang w:val="en-US"/>
        </w:rPr>
      </w:pPr>
      <w:proofErr w:type="spellStart"/>
      <w:proofErr w:type="gramStart"/>
      <w:r w:rsidRPr="0073034C">
        <w:rPr>
          <w:color w:val="0033FF"/>
        </w:rPr>
        <w:t>public</w:t>
      </w:r>
      <w:proofErr w:type="spellEnd"/>
      <w:proofErr w:type="gramEnd"/>
      <w:r w:rsidRPr="0073034C">
        <w:t xml:space="preserve"> </w:t>
      </w:r>
      <w:proofErr w:type="spellStart"/>
      <w:r w:rsidRPr="0073034C">
        <w:rPr>
          <w:color w:val="0033FF"/>
        </w:rPr>
        <w:t>static</w:t>
      </w:r>
      <w:proofErr w:type="spellEnd"/>
      <w:r w:rsidRPr="0073034C">
        <w:t xml:space="preserve"> </w:t>
      </w:r>
      <w:proofErr w:type="spellStart"/>
      <w:r w:rsidRPr="0073034C">
        <w:rPr>
          <w:color w:val="0033FF"/>
        </w:rPr>
        <w:t>const</w:t>
      </w:r>
      <w:proofErr w:type="spellEnd"/>
      <w:r w:rsidRPr="0073034C">
        <w:t xml:space="preserve"> COR_AREA_LIVRE3</w:t>
      </w:r>
      <w:r w:rsidRPr="0073034C">
        <w:tab/>
        <w:t>= 0x6b8442;</w:t>
      </w:r>
    </w:p>
    <w:p w:rsidR="0073034C" w:rsidRPr="0073034C" w:rsidRDefault="0073034C" w:rsidP="0073034C">
      <w:pPr>
        <w:pStyle w:val="Cdigo"/>
        <w:rPr>
          <w:lang w:val="en-US"/>
        </w:rPr>
      </w:pPr>
      <w:proofErr w:type="gramStart"/>
      <w:r w:rsidRPr="0073034C">
        <w:rPr>
          <w:color w:val="0033FF"/>
          <w:lang w:val="en-US"/>
        </w:rPr>
        <w:t>public</w:t>
      </w:r>
      <w:proofErr w:type="gramEnd"/>
      <w:r w:rsidRPr="0073034C">
        <w:rPr>
          <w:lang w:val="en-US"/>
        </w:rPr>
        <w:t xml:space="preserve"> </w:t>
      </w:r>
      <w:r w:rsidRPr="0073034C">
        <w:rPr>
          <w:color w:val="0033FF"/>
          <w:lang w:val="en-US"/>
        </w:rPr>
        <w:t>static</w:t>
      </w:r>
      <w:r w:rsidRPr="0073034C">
        <w:rPr>
          <w:lang w:val="en-US"/>
        </w:rPr>
        <w:t xml:space="preserve"> </w:t>
      </w:r>
      <w:proofErr w:type="spellStart"/>
      <w:r w:rsidRPr="0073034C">
        <w:rPr>
          <w:color w:val="0033FF"/>
          <w:lang w:val="en-US"/>
        </w:rPr>
        <w:t>const</w:t>
      </w:r>
      <w:proofErr w:type="spellEnd"/>
      <w:r w:rsidRPr="0073034C">
        <w:rPr>
          <w:lang w:val="en-US"/>
        </w:rPr>
        <w:t xml:space="preserve"> COR_MAR </w:t>
      </w:r>
      <w:r w:rsidRPr="0073034C">
        <w:rPr>
          <w:lang w:val="en-US"/>
        </w:rPr>
        <w:tab/>
      </w:r>
      <w:r w:rsidRPr="0073034C">
        <w:rPr>
          <w:lang w:val="en-US"/>
        </w:rPr>
        <w:tab/>
        <w:t>= 0x666a0</w:t>
      </w:r>
      <w:r>
        <w:rPr>
          <w:lang w:val="en-US"/>
        </w:rPr>
        <w:t>0</w:t>
      </w:r>
      <w:r w:rsidRPr="0073034C">
        <w:rPr>
          <w:lang w:val="en-US"/>
        </w:rPr>
        <w:t>;</w:t>
      </w:r>
      <w:r w:rsidRPr="0073034C">
        <w:rPr>
          <w:lang w:val="en-US"/>
        </w:rPr>
        <w:tab/>
      </w:r>
    </w:p>
    <w:p w:rsidR="00E30509" w:rsidRPr="0073034C" w:rsidRDefault="00E30509" w:rsidP="004E23EA">
      <w:pPr>
        <w:pStyle w:val="Texto"/>
        <w:rPr>
          <w:lang w:val="en-US"/>
        </w:rPr>
      </w:pPr>
    </w:p>
    <w:p w:rsidR="0073034C" w:rsidRDefault="0073034C" w:rsidP="0073034C">
      <w:pPr>
        <w:pStyle w:val="Cdig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GetElemento</w:t>
      </w:r>
      <w:proofErr w:type="spellEnd"/>
      <w:r>
        <w:t>( cores )</w:t>
      </w:r>
    </w:p>
    <w:p w:rsidR="0073034C" w:rsidRDefault="0073034C" w:rsidP="0073034C">
      <w:pPr>
        <w:pStyle w:val="Cdigo"/>
      </w:pPr>
      <w:r>
        <w:t>{</w:t>
      </w:r>
    </w:p>
    <w:p w:rsidR="0073034C" w:rsidRDefault="0073034C" w:rsidP="0073034C">
      <w:pPr>
        <w:pStyle w:val="Cdigo"/>
      </w:pPr>
      <w:r>
        <w:tab/>
      </w:r>
      <w:proofErr w:type="gramStart"/>
      <w:r>
        <w:rPr>
          <w:color w:val="6699CC"/>
        </w:rPr>
        <w:t>var</w:t>
      </w:r>
      <w:proofErr w:type="gramEnd"/>
      <w:r>
        <w:t xml:space="preserve"> i;</w:t>
      </w:r>
    </w:p>
    <w:p w:rsidR="0073034C" w:rsidRDefault="0073034C" w:rsidP="0073034C">
      <w:pPr>
        <w:pStyle w:val="Cdigo"/>
      </w:pPr>
      <w:r>
        <w:tab/>
      </w:r>
    </w:p>
    <w:p w:rsidR="0073034C" w:rsidRDefault="0073034C" w:rsidP="0073034C">
      <w:pPr>
        <w:pStyle w:val="Cdigo"/>
      </w:pPr>
      <w:r>
        <w:tab/>
      </w:r>
      <w:r>
        <w:rPr>
          <w:i/>
          <w:iCs/>
          <w:color w:val="009900"/>
        </w:rPr>
        <w:t>// Se todos os pontos foram verdes, é uma área livre.</w:t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spellStart"/>
      <w:proofErr w:type="gramStart"/>
      <w:r w:rsidRPr="0073034C">
        <w:rPr>
          <w:color w:val="6699CC"/>
          <w:lang w:val="en-US"/>
        </w:rPr>
        <w:t>var</w:t>
      </w:r>
      <w:proofErr w:type="spellEnd"/>
      <w:proofErr w:type="gramEnd"/>
      <w:r w:rsidRPr="0073034C">
        <w:rPr>
          <w:lang w:val="en-US"/>
        </w:rPr>
        <w:t xml:space="preserve"> b = </w:t>
      </w:r>
      <w:r w:rsidRPr="0073034C">
        <w:rPr>
          <w:color w:val="0033FF"/>
          <w:lang w:val="en-US"/>
        </w:rPr>
        <w:t>true</w:t>
      </w:r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proofErr w:type="gramStart"/>
      <w:r w:rsidRPr="0073034C">
        <w:rPr>
          <w:color w:val="0033FF"/>
          <w:lang w:val="en-US"/>
        </w:rPr>
        <w:t>for</w:t>
      </w:r>
      <w:proofErr w:type="gramEnd"/>
      <w:r w:rsidRPr="0073034C">
        <w:rPr>
          <w:lang w:val="en-US"/>
        </w:rPr>
        <w:t xml:space="preserve"> (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= 0;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&lt; </w:t>
      </w:r>
      <w:proofErr w:type="spellStart"/>
      <w:r w:rsidRPr="0073034C">
        <w:rPr>
          <w:lang w:val="en-US"/>
        </w:rPr>
        <w:t>cores.length</w:t>
      </w:r>
      <w:proofErr w:type="spellEnd"/>
      <w:r w:rsidRPr="0073034C">
        <w:rPr>
          <w:lang w:val="en-US"/>
        </w:rPr>
        <w:t xml:space="preserve">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++) 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gramStart"/>
      <w:r>
        <w:t>b</w:t>
      </w:r>
      <w:proofErr w:type="gramEnd"/>
      <w:r>
        <w:t xml:space="preserve"> = b &amp;&amp; </w:t>
      </w:r>
      <w:proofErr w:type="spellStart"/>
      <w:r>
        <w:t>CompararCores</w:t>
      </w:r>
      <w:proofErr w:type="spellEnd"/>
      <w:r>
        <w:t xml:space="preserve">(cores[i], </w:t>
      </w:r>
      <w:proofErr w:type="spellStart"/>
      <w:r>
        <w:t>DataLoader.COR_AREA_LIVRE</w:t>
      </w:r>
      <w:proofErr w:type="spellEnd"/>
      <w:r>
        <w:t>);</w:t>
      </w:r>
      <w:r>
        <w:tab/>
      </w:r>
      <w:r>
        <w:tab/>
      </w:r>
      <w:r>
        <w:tab/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gramStart"/>
      <w:r w:rsidRPr="0073034C">
        <w:rPr>
          <w:color w:val="0033FF"/>
          <w:lang w:val="en-US"/>
        </w:rPr>
        <w:t>if</w:t>
      </w:r>
      <w:proofErr w:type="gramEnd"/>
      <w:r w:rsidRPr="0073034C">
        <w:rPr>
          <w:lang w:val="en-US"/>
        </w:rPr>
        <w:t xml:space="preserve"> (b) </w:t>
      </w:r>
      <w:r w:rsidRPr="0073034C">
        <w:rPr>
          <w:color w:val="0033FF"/>
          <w:lang w:val="en-US"/>
        </w:rPr>
        <w:t>return</w:t>
      </w:r>
      <w:r w:rsidRPr="0073034C">
        <w:rPr>
          <w:lang w:val="en-US"/>
        </w:rPr>
        <w:t xml:space="preserve"> </w:t>
      </w:r>
      <w:proofErr w:type="spellStart"/>
      <w:r w:rsidRPr="0073034C">
        <w:rPr>
          <w:lang w:val="en-US"/>
        </w:rPr>
        <w:t>Fase.AREA_LIVRE</w:t>
      </w:r>
      <w:proofErr w:type="spellEnd"/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  <w:t xml:space="preserve">b = </w:t>
      </w:r>
      <w:r w:rsidRPr="0073034C">
        <w:rPr>
          <w:color w:val="0033FF"/>
          <w:lang w:val="en-US"/>
        </w:rPr>
        <w:t>true</w:t>
      </w:r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proofErr w:type="gramStart"/>
      <w:r w:rsidRPr="0073034C">
        <w:rPr>
          <w:color w:val="0033FF"/>
          <w:lang w:val="en-US"/>
        </w:rPr>
        <w:t>for</w:t>
      </w:r>
      <w:proofErr w:type="gramEnd"/>
      <w:r w:rsidRPr="0073034C">
        <w:rPr>
          <w:lang w:val="en-US"/>
        </w:rPr>
        <w:t xml:space="preserve"> (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= 0;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&lt; </w:t>
      </w:r>
      <w:proofErr w:type="spellStart"/>
      <w:r w:rsidRPr="0073034C">
        <w:rPr>
          <w:lang w:val="en-US"/>
        </w:rPr>
        <w:t>cores.length</w:t>
      </w:r>
      <w:proofErr w:type="spellEnd"/>
      <w:r w:rsidRPr="0073034C">
        <w:rPr>
          <w:lang w:val="en-US"/>
        </w:rPr>
        <w:t xml:space="preserve">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++) 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gramStart"/>
      <w:r>
        <w:t>b</w:t>
      </w:r>
      <w:proofErr w:type="gramEnd"/>
      <w:r>
        <w:t xml:space="preserve"> = b &amp;&amp; </w:t>
      </w:r>
      <w:proofErr w:type="spellStart"/>
      <w:r>
        <w:t>CompararCores</w:t>
      </w:r>
      <w:proofErr w:type="spellEnd"/>
      <w:r>
        <w:t>(cores[i], DataLoader.COR_AREA_LIVRE2);</w:t>
      </w:r>
      <w:r>
        <w:tab/>
      </w:r>
      <w:r>
        <w:tab/>
      </w:r>
      <w:r>
        <w:tab/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gramStart"/>
      <w:r w:rsidRPr="0073034C">
        <w:rPr>
          <w:color w:val="0033FF"/>
          <w:lang w:val="en-US"/>
        </w:rPr>
        <w:t>if</w:t>
      </w:r>
      <w:proofErr w:type="gramEnd"/>
      <w:r w:rsidRPr="0073034C">
        <w:rPr>
          <w:lang w:val="en-US"/>
        </w:rPr>
        <w:t xml:space="preserve"> (b) </w:t>
      </w:r>
      <w:r w:rsidRPr="0073034C">
        <w:rPr>
          <w:color w:val="0033FF"/>
          <w:lang w:val="en-US"/>
        </w:rPr>
        <w:t>return</w:t>
      </w:r>
      <w:r w:rsidRPr="0073034C">
        <w:rPr>
          <w:lang w:val="en-US"/>
        </w:rPr>
        <w:t xml:space="preserve"> </w:t>
      </w:r>
      <w:proofErr w:type="spellStart"/>
      <w:r w:rsidRPr="0073034C">
        <w:rPr>
          <w:lang w:val="en-US"/>
        </w:rPr>
        <w:t>Fase.AREA_LIVRE</w:t>
      </w:r>
      <w:proofErr w:type="spellEnd"/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  <w:t xml:space="preserve">b = </w:t>
      </w:r>
      <w:r w:rsidRPr="0073034C">
        <w:rPr>
          <w:color w:val="0033FF"/>
          <w:lang w:val="en-US"/>
        </w:rPr>
        <w:t>true</w:t>
      </w:r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proofErr w:type="gramStart"/>
      <w:r w:rsidRPr="0073034C">
        <w:rPr>
          <w:color w:val="0033FF"/>
          <w:lang w:val="en-US"/>
        </w:rPr>
        <w:t>for</w:t>
      </w:r>
      <w:proofErr w:type="gramEnd"/>
      <w:r w:rsidRPr="0073034C">
        <w:rPr>
          <w:lang w:val="en-US"/>
        </w:rPr>
        <w:t xml:space="preserve"> (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= 0;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&lt; </w:t>
      </w:r>
      <w:proofErr w:type="spellStart"/>
      <w:r w:rsidRPr="0073034C">
        <w:rPr>
          <w:lang w:val="en-US"/>
        </w:rPr>
        <w:t>cores.length</w:t>
      </w:r>
      <w:proofErr w:type="spellEnd"/>
      <w:r w:rsidRPr="0073034C">
        <w:rPr>
          <w:lang w:val="en-US"/>
        </w:rPr>
        <w:t xml:space="preserve">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++) 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gramStart"/>
      <w:r>
        <w:t>b</w:t>
      </w:r>
      <w:proofErr w:type="gramEnd"/>
      <w:r>
        <w:t xml:space="preserve"> = b &amp;&amp; </w:t>
      </w:r>
      <w:proofErr w:type="spellStart"/>
      <w:r>
        <w:t>CompararCores</w:t>
      </w:r>
      <w:proofErr w:type="spellEnd"/>
      <w:r>
        <w:t>(cores[i], DataLoader.COR_AREA_LIVRE3);</w:t>
      </w:r>
      <w:r>
        <w:tab/>
      </w:r>
      <w:r>
        <w:tab/>
      </w:r>
      <w:r>
        <w:tab/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gramStart"/>
      <w:r w:rsidRPr="0073034C">
        <w:rPr>
          <w:color w:val="0033FF"/>
          <w:lang w:val="en-US"/>
        </w:rPr>
        <w:t>if</w:t>
      </w:r>
      <w:proofErr w:type="gramEnd"/>
      <w:r w:rsidRPr="0073034C">
        <w:rPr>
          <w:lang w:val="en-US"/>
        </w:rPr>
        <w:t xml:space="preserve"> (b) </w:t>
      </w:r>
      <w:r w:rsidRPr="0073034C">
        <w:rPr>
          <w:color w:val="0033FF"/>
          <w:lang w:val="en-US"/>
        </w:rPr>
        <w:t>return</w:t>
      </w:r>
      <w:r w:rsidRPr="0073034C">
        <w:rPr>
          <w:lang w:val="en-US"/>
        </w:rPr>
        <w:t xml:space="preserve"> </w:t>
      </w:r>
      <w:proofErr w:type="spellStart"/>
      <w:r w:rsidRPr="0073034C">
        <w:rPr>
          <w:lang w:val="en-US"/>
        </w:rPr>
        <w:t>Fase.AREA_LIVRE</w:t>
      </w:r>
      <w:proofErr w:type="spellEnd"/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lastRenderedPageBreak/>
        <w:tab/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>
        <w:rPr>
          <w:i/>
          <w:iCs/>
          <w:color w:val="009900"/>
        </w:rPr>
        <w:t>// Se ao menos um for cinza, é uma pista.</w:t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gramStart"/>
      <w:r w:rsidRPr="0073034C">
        <w:rPr>
          <w:color w:val="0033FF"/>
          <w:lang w:val="en-US"/>
        </w:rPr>
        <w:t>for</w:t>
      </w:r>
      <w:proofErr w:type="gramEnd"/>
      <w:r w:rsidRPr="0073034C">
        <w:rPr>
          <w:lang w:val="en-US"/>
        </w:rPr>
        <w:t xml:space="preserve"> (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= 0;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&lt; </w:t>
      </w:r>
      <w:proofErr w:type="spellStart"/>
      <w:r w:rsidRPr="0073034C">
        <w:rPr>
          <w:lang w:val="en-US"/>
        </w:rPr>
        <w:t>cores.length</w:t>
      </w:r>
      <w:proofErr w:type="spellEnd"/>
      <w:r w:rsidRPr="0073034C">
        <w:rPr>
          <w:lang w:val="en-US"/>
        </w:rPr>
        <w:t xml:space="preserve">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++) 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spellStart"/>
      <w:proofErr w:type="gramStart"/>
      <w:r>
        <w:rPr>
          <w:color w:val="0033FF"/>
        </w:rPr>
        <w:t>if</w:t>
      </w:r>
      <w:proofErr w:type="spellEnd"/>
      <w:proofErr w:type="gramEnd"/>
      <w:r>
        <w:t xml:space="preserve"> (</w:t>
      </w:r>
      <w:proofErr w:type="spellStart"/>
      <w:r>
        <w:t>CompararCores</w:t>
      </w:r>
      <w:proofErr w:type="spellEnd"/>
      <w:r>
        <w:t xml:space="preserve">(cores[i], </w:t>
      </w:r>
      <w:proofErr w:type="spellStart"/>
      <w:r>
        <w:t>DataLoader.COR_PISTA</w:t>
      </w:r>
      <w:proofErr w:type="spellEnd"/>
      <w:r>
        <w:t xml:space="preserve">)) </w:t>
      </w:r>
    </w:p>
    <w:p w:rsidR="0073034C" w:rsidRDefault="0073034C" w:rsidP="0073034C">
      <w:pPr>
        <w:pStyle w:val="Cdigo"/>
      </w:pPr>
      <w:r>
        <w:tab/>
      </w:r>
      <w:r>
        <w:tab/>
      </w:r>
      <w:r>
        <w:tab/>
      </w:r>
      <w:proofErr w:type="spellStart"/>
      <w:proofErr w:type="gramStart"/>
      <w:r>
        <w:rPr>
          <w:color w:val="0033FF"/>
        </w:rPr>
        <w:t>return</w:t>
      </w:r>
      <w:proofErr w:type="spellEnd"/>
      <w:proofErr w:type="gramEnd"/>
      <w:r>
        <w:t xml:space="preserve"> </w:t>
      </w:r>
      <w:proofErr w:type="spellStart"/>
      <w:r>
        <w:t>Fase.PISTA</w:t>
      </w:r>
      <w:proofErr w:type="spellEnd"/>
      <w:r>
        <w:t>;</w:t>
      </w:r>
    </w:p>
    <w:p w:rsidR="0073034C" w:rsidRDefault="0073034C" w:rsidP="0073034C">
      <w:pPr>
        <w:pStyle w:val="Cdigo"/>
      </w:pPr>
      <w:r>
        <w:tab/>
      </w:r>
    </w:p>
    <w:p w:rsidR="0073034C" w:rsidRDefault="0073034C" w:rsidP="0073034C">
      <w:pPr>
        <w:pStyle w:val="Cdigo"/>
      </w:pPr>
      <w:r>
        <w:tab/>
      </w:r>
      <w:r>
        <w:rPr>
          <w:i/>
          <w:iCs/>
          <w:color w:val="009900"/>
        </w:rPr>
        <w:t xml:space="preserve">// Se </w:t>
      </w:r>
      <w:proofErr w:type="spellStart"/>
      <w:r>
        <w:rPr>
          <w:i/>
          <w:iCs/>
          <w:color w:val="009900"/>
        </w:rPr>
        <w:t>todas</w:t>
      </w:r>
      <w:proofErr w:type="spellEnd"/>
      <w:r>
        <w:rPr>
          <w:i/>
          <w:iCs/>
          <w:color w:val="009900"/>
        </w:rPr>
        <w:t xml:space="preserve"> forem azul, é mar.</w:t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r w:rsidRPr="0073034C">
        <w:rPr>
          <w:lang w:val="en-US"/>
        </w:rPr>
        <w:t xml:space="preserve">b = </w:t>
      </w:r>
      <w:r w:rsidRPr="0073034C">
        <w:rPr>
          <w:color w:val="0033FF"/>
          <w:lang w:val="en-US"/>
        </w:rPr>
        <w:t>true</w:t>
      </w:r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proofErr w:type="gramStart"/>
      <w:r w:rsidRPr="0073034C">
        <w:rPr>
          <w:color w:val="0033FF"/>
          <w:lang w:val="en-US"/>
        </w:rPr>
        <w:t>for</w:t>
      </w:r>
      <w:proofErr w:type="gramEnd"/>
      <w:r w:rsidRPr="0073034C">
        <w:rPr>
          <w:lang w:val="en-US"/>
        </w:rPr>
        <w:t xml:space="preserve"> (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= 0;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 &lt; </w:t>
      </w:r>
      <w:proofErr w:type="spellStart"/>
      <w:r w:rsidRPr="0073034C">
        <w:rPr>
          <w:lang w:val="en-US"/>
        </w:rPr>
        <w:t>cores.length</w:t>
      </w:r>
      <w:proofErr w:type="spellEnd"/>
      <w:r w:rsidRPr="0073034C">
        <w:rPr>
          <w:lang w:val="en-US"/>
        </w:rPr>
        <w:t xml:space="preserve">; </w:t>
      </w:r>
      <w:proofErr w:type="spellStart"/>
      <w:r w:rsidRPr="0073034C">
        <w:rPr>
          <w:lang w:val="en-US"/>
        </w:rPr>
        <w:t>i</w:t>
      </w:r>
      <w:proofErr w:type="spellEnd"/>
      <w:r w:rsidRPr="0073034C">
        <w:rPr>
          <w:lang w:val="en-US"/>
        </w:rPr>
        <w:t xml:space="preserve">++) 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gramStart"/>
      <w:r>
        <w:t>b</w:t>
      </w:r>
      <w:proofErr w:type="gramEnd"/>
      <w:r>
        <w:t xml:space="preserve"> = b &amp;&amp; </w:t>
      </w:r>
      <w:proofErr w:type="spellStart"/>
      <w:r>
        <w:t>CompararCores</w:t>
      </w:r>
      <w:proofErr w:type="spellEnd"/>
      <w:r>
        <w:t xml:space="preserve">(cores[i], </w:t>
      </w:r>
      <w:proofErr w:type="spellStart"/>
      <w:r>
        <w:t>DataLoader.COR_MAR</w:t>
      </w:r>
      <w:proofErr w:type="spellEnd"/>
      <w:r>
        <w:t>);</w:t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proofErr w:type="gramStart"/>
      <w:r w:rsidRPr="0073034C">
        <w:rPr>
          <w:color w:val="0033FF"/>
          <w:lang w:val="en-US"/>
        </w:rPr>
        <w:t>if</w:t>
      </w:r>
      <w:proofErr w:type="gramEnd"/>
      <w:r w:rsidRPr="0073034C">
        <w:rPr>
          <w:lang w:val="en-US"/>
        </w:rPr>
        <w:t xml:space="preserve"> (b) </w:t>
      </w:r>
      <w:r w:rsidRPr="0073034C">
        <w:rPr>
          <w:color w:val="0033FF"/>
          <w:lang w:val="en-US"/>
        </w:rPr>
        <w:t>return</w:t>
      </w:r>
      <w:r w:rsidRPr="0073034C">
        <w:rPr>
          <w:lang w:val="en-US"/>
        </w:rPr>
        <w:t xml:space="preserve"> </w:t>
      </w:r>
      <w:proofErr w:type="spellStart"/>
      <w:r w:rsidRPr="0073034C">
        <w:rPr>
          <w:lang w:val="en-US"/>
        </w:rPr>
        <w:t>Fase.MAR</w:t>
      </w:r>
      <w:proofErr w:type="spellEnd"/>
      <w:r w:rsidRPr="0073034C">
        <w:rPr>
          <w:lang w:val="en-US"/>
        </w:rPr>
        <w:t>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>
        <w:rPr>
          <w:i/>
          <w:iCs/>
          <w:color w:val="009900"/>
        </w:rPr>
        <w:t xml:space="preserve">// </w:t>
      </w:r>
      <w:proofErr w:type="spellStart"/>
      <w:r>
        <w:rPr>
          <w:i/>
          <w:iCs/>
          <w:color w:val="009900"/>
        </w:rPr>
        <w:t>Area</w:t>
      </w:r>
      <w:proofErr w:type="spellEnd"/>
      <w:r>
        <w:rPr>
          <w:i/>
          <w:iCs/>
          <w:color w:val="009900"/>
        </w:rPr>
        <w:t xml:space="preserve"> desconhecida / inutilizada.</w:t>
      </w:r>
    </w:p>
    <w:p w:rsidR="0073034C" w:rsidRDefault="0073034C" w:rsidP="0073034C">
      <w:pPr>
        <w:pStyle w:val="Cdigo"/>
      </w:pPr>
      <w:r>
        <w:tab/>
      </w:r>
      <w:proofErr w:type="spellStart"/>
      <w:proofErr w:type="gramStart"/>
      <w:r>
        <w:rPr>
          <w:color w:val="0033FF"/>
        </w:rPr>
        <w:t>return</w:t>
      </w:r>
      <w:proofErr w:type="spellEnd"/>
      <w:proofErr w:type="gramEnd"/>
      <w:r>
        <w:t xml:space="preserve"> 0;</w:t>
      </w:r>
    </w:p>
    <w:p w:rsidR="0073034C" w:rsidRPr="00E30509" w:rsidRDefault="0073034C" w:rsidP="0073034C">
      <w:pPr>
        <w:pStyle w:val="Cdigo"/>
      </w:pPr>
      <w:r>
        <w:t>}</w:t>
      </w:r>
    </w:p>
    <w:p w:rsidR="0073034C" w:rsidRPr="0073034C" w:rsidRDefault="0073034C" w:rsidP="0073034C">
      <w:pPr>
        <w:pStyle w:val="Texto"/>
      </w:pPr>
    </w:p>
    <w:p w:rsidR="009A5A6C" w:rsidRDefault="00997A6A" w:rsidP="009A5A6C">
      <w:pPr>
        <w:pStyle w:val="Ttulo1"/>
      </w:pPr>
      <w:bookmarkStart w:id="5" w:name="_Toc362388221"/>
      <w:r>
        <w:rPr>
          <w:caps w:val="0"/>
        </w:rPr>
        <w:t>CONSTRUÇÕES</w:t>
      </w:r>
      <w:bookmarkEnd w:id="5"/>
    </w:p>
    <w:p w:rsidR="009A5A6C" w:rsidRPr="00997A6A" w:rsidRDefault="009A5A6C" w:rsidP="004E23EA">
      <w:pPr>
        <w:pStyle w:val="Texto"/>
      </w:pPr>
      <w:r w:rsidRPr="00997A6A">
        <w:t xml:space="preserve">O motor k-engine permite a existência de dois tipos de construções, as construções decorativas e as funcionais. As construções decorativas </w:t>
      </w:r>
      <w:r w:rsidR="0073034C">
        <w:t>geralmente</w:t>
      </w:r>
      <w:r w:rsidRPr="00997A6A">
        <w:t xml:space="preserve"> possuem a finalidade de decorar a cidade mas não geram nenhuma contribuição direta para ela</w:t>
      </w:r>
      <w:r w:rsidR="0073034C">
        <w:t>, porém elas podem ser usadas como construções especiais, como no caso do Castelo do Rei Kimera ou na Casa dos Guardiões</w:t>
      </w:r>
      <w:r w:rsidRPr="00997A6A">
        <w:t>. As construções funcionais possuem funções especificas a depender de seu tipo e categoria, e podem gerar diversas contribuições para a cidade como arrecadação de dinheiro, habitar e empregar a população, aumentar os índices de comércio, educação, segurança, saúde e infraestrutura.</w:t>
      </w:r>
    </w:p>
    <w:p w:rsidR="009A5A6C" w:rsidRPr="00997A6A" w:rsidRDefault="009A5A6C" w:rsidP="009A5A6C">
      <w:pPr>
        <w:rPr>
          <w:lang w:val="pt-BR"/>
        </w:rPr>
      </w:pPr>
    </w:p>
    <w:p w:rsidR="009A5A6C" w:rsidRDefault="00997A6A" w:rsidP="009A5A6C">
      <w:pPr>
        <w:pStyle w:val="Ttulo2"/>
      </w:pPr>
      <w:bookmarkStart w:id="6" w:name="_Toc362388222"/>
      <w:r>
        <w:t>DECORATIVAS</w:t>
      </w:r>
      <w:bookmarkEnd w:id="6"/>
    </w:p>
    <w:p w:rsidR="009A5A6C" w:rsidRPr="00997A6A" w:rsidRDefault="009A5A6C" w:rsidP="004E23EA">
      <w:pPr>
        <w:pStyle w:val="Texto"/>
      </w:pPr>
      <w:r w:rsidRPr="00997A6A">
        <w:t>As construções decorativas ficam localizadas na pasta "data/</w:t>
      </w:r>
      <w:proofErr w:type="spellStart"/>
      <w:r w:rsidRPr="00997A6A">
        <w:t>construcoes</w:t>
      </w:r>
      <w:proofErr w:type="spellEnd"/>
      <w:r w:rsidRPr="00997A6A">
        <w:t>/decorativo" e cada construção possui 3 arquivos relacionados com ela, sendo um no formato XML que possui suas definições, um no formato FLA que é o arquivo fonte com a parte visual da construção e por último um arquivo no formato SWF que é o arquivo compilado a partir do FLA que será utilizado pelo motor.</w:t>
      </w:r>
    </w:p>
    <w:p w:rsidR="00803778" w:rsidRPr="00997A6A" w:rsidRDefault="009A5A6C" w:rsidP="004E23EA">
      <w:pPr>
        <w:pStyle w:val="Texto"/>
      </w:pPr>
      <w:r w:rsidRPr="00997A6A">
        <w:t>Dentro do arquivo XML das construções decorativas existe</w:t>
      </w:r>
      <w:r w:rsidR="00803778" w:rsidRPr="00997A6A">
        <w:t>m</w:t>
      </w:r>
      <w:r w:rsidRPr="00997A6A">
        <w:t xml:space="preserve"> as seguintes informações: </w:t>
      </w:r>
    </w:p>
    <w:p w:rsidR="00803778" w:rsidRDefault="00803778" w:rsidP="00803778">
      <w:pPr>
        <w:pStyle w:val="PargrafodaLista"/>
        <w:numPr>
          <w:ilvl w:val="0"/>
          <w:numId w:val="1"/>
        </w:numPr>
      </w:pPr>
      <w:r>
        <w:t>N</w:t>
      </w:r>
      <w:r w:rsidR="009A5A6C">
        <w:t>ome da construção</w:t>
      </w:r>
      <w:r>
        <w:t>;</w:t>
      </w:r>
      <w:r w:rsidR="009A5A6C">
        <w:t xml:space="preserve"> </w:t>
      </w:r>
    </w:p>
    <w:p w:rsidR="00803778" w:rsidRDefault="00803778" w:rsidP="00803778">
      <w:pPr>
        <w:pStyle w:val="PargrafodaLista"/>
        <w:numPr>
          <w:ilvl w:val="0"/>
          <w:numId w:val="1"/>
        </w:numPr>
      </w:pPr>
      <w:r>
        <w:t>D</w:t>
      </w:r>
      <w:r w:rsidR="009A5A6C">
        <w:t>escrição</w:t>
      </w:r>
      <w:r>
        <w:t>;</w:t>
      </w:r>
      <w:r w:rsidR="009A5A6C">
        <w:t xml:space="preserve"> </w:t>
      </w:r>
    </w:p>
    <w:p w:rsidR="00803778" w:rsidRDefault="00803778" w:rsidP="00803778">
      <w:pPr>
        <w:pStyle w:val="PargrafodaLista"/>
        <w:numPr>
          <w:ilvl w:val="0"/>
          <w:numId w:val="1"/>
        </w:numPr>
      </w:pPr>
      <w:r>
        <w:t>C</w:t>
      </w:r>
      <w:r w:rsidR="009A5A6C">
        <w:t>aminho para o arquivo gráfico</w:t>
      </w:r>
      <w:r>
        <w:t>;</w:t>
      </w:r>
    </w:p>
    <w:p w:rsidR="00803778" w:rsidRDefault="00803778" w:rsidP="00803778">
      <w:pPr>
        <w:pStyle w:val="PargrafodaLista"/>
        <w:numPr>
          <w:ilvl w:val="0"/>
          <w:numId w:val="1"/>
        </w:numPr>
      </w:pPr>
      <w:r>
        <w:t>T</w:t>
      </w:r>
      <w:r w:rsidR="009A5A6C">
        <w:t>amanho em células</w:t>
      </w:r>
      <w:r>
        <w:t xml:space="preserve"> de mapa que a construção ocupa;</w:t>
      </w:r>
    </w:p>
    <w:p w:rsidR="00803778" w:rsidRDefault="00803778" w:rsidP="00803778">
      <w:pPr>
        <w:pStyle w:val="PargrafodaLista"/>
        <w:numPr>
          <w:ilvl w:val="0"/>
          <w:numId w:val="1"/>
        </w:numPr>
      </w:pPr>
      <w:r>
        <w:t>As áreas livres existentes dentro da área da construção;</w:t>
      </w:r>
    </w:p>
    <w:p w:rsidR="009A5A6C" w:rsidRDefault="00803778" w:rsidP="00803778">
      <w:pPr>
        <w:pStyle w:val="PargrafodaLista"/>
        <w:numPr>
          <w:ilvl w:val="0"/>
          <w:numId w:val="1"/>
        </w:numPr>
      </w:pPr>
      <w:r>
        <w:lastRenderedPageBreak/>
        <w:t>Tamanho da perspectiva.</w:t>
      </w:r>
    </w:p>
    <w:p w:rsidR="0073034C" w:rsidRDefault="0073034C" w:rsidP="00803778">
      <w:pPr>
        <w:pStyle w:val="PargrafodaLista"/>
        <w:numPr>
          <w:ilvl w:val="0"/>
          <w:numId w:val="1"/>
        </w:numPr>
      </w:pPr>
      <w:r>
        <w:t>Função</w:t>
      </w:r>
    </w:p>
    <w:p w:rsidR="0073034C" w:rsidRDefault="0073034C" w:rsidP="0073034C">
      <w:pPr>
        <w:pStyle w:val="Texto"/>
      </w:pPr>
      <w:r>
        <w:t xml:space="preserve">Para utilizar uma construção decorativa com uma função especial no jogo, é necessário definir uma </w:t>
      </w:r>
      <w:proofErr w:type="spellStart"/>
      <w:r>
        <w:t>tag</w:t>
      </w:r>
      <w:proofErr w:type="spellEnd"/>
      <w:r>
        <w:t xml:space="preserve"> para a construção no registro “Função” do XML, após isso deve-se implementar a função especial dentro da classe “Game” na função “</w:t>
      </w:r>
      <w:proofErr w:type="spellStart"/>
      <w:r w:rsidRPr="0073034C">
        <w:t>function</w:t>
      </w:r>
      <w:proofErr w:type="spellEnd"/>
      <w:r w:rsidRPr="0073034C">
        <w:t xml:space="preserve"> MenuAtualizarConstrucao2(</w:t>
      </w:r>
      <w:proofErr w:type="spellStart"/>
      <w:r w:rsidRPr="0073034C">
        <w:t>evt</w:t>
      </w:r>
      <w:proofErr w:type="spellEnd"/>
      <w:r w:rsidRPr="0073034C">
        <w:t>)</w:t>
      </w:r>
      <w:r>
        <w:t>” conforme mostrado no exemplo a seguir.</w:t>
      </w:r>
    </w:p>
    <w:p w:rsidR="0073034C" w:rsidRDefault="0073034C" w:rsidP="0073034C">
      <w:pPr>
        <w:pStyle w:val="Texto"/>
      </w:pPr>
    </w:p>
    <w:p w:rsidR="0073034C" w:rsidRDefault="0073034C" w:rsidP="0073034C">
      <w:pPr>
        <w:pStyle w:val="Cdigo"/>
      </w:pPr>
      <w:proofErr w:type="spellStart"/>
      <w:proofErr w:type="gramStart"/>
      <w:r>
        <w:rPr>
          <w:color w:val="0033FF"/>
        </w:rPr>
        <w:t>if</w:t>
      </w:r>
      <w:proofErr w:type="spellEnd"/>
      <w:proofErr w:type="gramEnd"/>
      <w:r>
        <w:t>(</w:t>
      </w:r>
      <w:proofErr w:type="spellStart"/>
      <w:r>
        <w:t>decorativa.GetFuncao</w:t>
      </w:r>
      <w:proofErr w:type="spellEnd"/>
      <w:r>
        <w:t xml:space="preserve">() == </w:t>
      </w:r>
      <w:r>
        <w:rPr>
          <w:color w:val="990000"/>
        </w:rPr>
        <w:t>"castelo"</w:t>
      </w:r>
      <w:r>
        <w:t>){</w:t>
      </w:r>
    </w:p>
    <w:p w:rsidR="0073034C" w:rsidRDefault="0073034C" w:rsidP="0073034C">
      <w:pPr>
        <w:pStyle w:val="Cdigo"/>
      </w:pPr>
      <w:r>
        <w:tab/>
      </w:r>
    </w:p>
    <w:p w:rsidR="0073034C" w:rsidRDefault="0073034C" w:rsidP="0073034C">
      <w:pPr>
        <w:pStyle w:val="Cdigo"/>
      </w:pPr>
      <w:r>
        <w:tab/>
      </w:r>
      <w:proofErr w:type="spellStart"/>
      <w:proofErr w:type="gramStart"/>
      <w:r>
        <w:t>castelo</w:t>
      </w:r>
      <w:proofErr w:type="gramEnd"/>
      <w:r>
        <w:t>_mc.atualizar</w:t>
      </w:r>
      <w:proofErr w:type="spellEnd"/>
      <w:r>
        <w:t>();</w:t>
      </w:r>
    </w:p>
    <w:p w:rsidR="0073034C" w:rsidRDefault="0073034C" w:rsidP="0073034C">
      <w:pPr>
        <w:pStyle w:val="Cdigo"/>
      </w:pPr>
      <w:r>
        <w:tab/>
      </w:r>
    </w:p>
    <w:p w:rsidR="0073034C" w:rsidRDefault="0073034C" w:rsidP="0073034C">
      <w:pPr>
        <w:pStyle w:val="Cdigo"/>
      </w:pPr>
      <w:r>
        <w:tab/>
      </w:r>
      <w:proofErr w:type="spellStart"/>
      <w:proofErr w:type="gramStart"/>
      <w:r>
        <w:rPr>
          <w:color w:val="0033FF"/>
        </w:rPr>
        <w:t>if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</w:t>
      </w:r>
    </w:p>
    <w:p w:rsidR="0073034C" w:rsidRDefault="0073034C" w:rsidP="0073034C">
      <w:pPr>
        <w:pStyle w:val="Cdigo"/>
      </w:pP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3034C" w:rsidRDefault="0073034C" w:rsidP="0073034C">
      <w:pPr>
        <w:pStyle w:val="Cdigo"/>
      </w:pPr>
      <w:r>
        <w:tab/>
      </w:r>
      <w:r>
        <w:tab/>
      </w:r>
      <w:proofErr w:type="spellStart"/>
      <w:proofErr w:type="gramStart"/>
      <w:r>
        <w:t>graficoClicado</w:t>
      </w:r>
      <w:proofErr w:type="spellEnd"/>
      <w:proofErr w:type="gramEnd"/>
      <w:r>
        <w:t xml:space="preserve"> = </w:t>
      </w:r>
      <w:proofErr w:type="spellStart"/>
      <w:r>
        <w:t>evt.data.grafico</w:t>
      </w:r>
      <w:proofErr w:type="spellEnd"/>
      <w:r>
        <w:t>;</w:t>
      </w:r>
    </w:p>
    <w:p w:rsidR="0073034C" w:rsidRDefault="0073034C" w:rsidP="0073034C">
      <w:pPr>
        <w:pStyle w:val="Cdigo"/>
      </w:pPr>
      <w:r>
        <w:tab/>
      </w:r>
      <w:r>
        <w:tab/>
      </w:r>
    </w:p>
    <w:p w:rsidR="0073034C" w:rsidRDefault="0073034C" w:rsidP="0073034C">
      <w:pPr>
        <w:pStyle w:val="Cdigo"/>
      </w:pPr>
      <w:r>
        <w:tab/>
      </w:r>
      <w:r>
        <w:tab/>
      </w:r>
      <w:r>
        <w:rPr>
          <w:i/>
          <w:iCs/>
          <w:color w:val="009900"/>
        </w:rPr>
        <w:t>// Calcula a posição da janela de atualização para que fique exatamente sobre</w:t>
      </w:r>
    </w:p>
    <w:p w:rsidR="0073034C" w:rsidRDefault="0073034C" w:rsidP="0073034C">
      <w:pPr>
        <w:pStyle w:val="Cdigo"/>
      </w:pPr>
      <w:r>
        <w:tab/>
      </w:r>
      <w:r>
        <w:tab/>
      </w:r>
      <w:r>
        <w:rPr>
          <w:i/>
          <w:iCs/>
          <w:color w:val="009900"/>
        </w:rPr>
        <w:t>// a construção.</w:t>
      </w:r>
    </w:p>
    <w:p w:rsidR="0073034C" w:rsidRDefault="0073034C" w:rsidP="0073034C">
      <w:pPr>
        <w:pStyle w:val="Cdigo"/>
      </w:pPr>
      <w:r>
        <w:tab/>
      </w:r>
      <w:r>
        <w:tab/>
      </w:r>
      <w:proofErr w:type="gramStart"/>
      <w:r>
        <w:rPr>
          <w:color w:val="6699CC"/>
        </w:rPr>
        <w:t>var</w:t>
      </w:r>
      <w:proofErr w:type="gramEnd"/>
      <w:r>
        <w:t xml:space="preserve"> pan2  = </w:t>
      </w:r>
      <w:proofErr w:type="spellStart"/>
      <w:r>
        <w:t>render.GetPan</w:t>
      </w:r>
      <w:proofErr w:type="spellEnd"/>
      <w:r>
        <w:t>();</w:t>
      </w:r>
    </w:p>
    <w:p w:rsidR="0073034C" w:rsidRDefault="0073034C" w:rsidP="0073034C">
      <w:pPr>
        <w:pStyle w:val="Cdigo"/>
      </w:pPr>
      <w:r>
        <w:tab/>
      </w:r>
      <w:r>
        <w:tab/>
      </w:r>
      <w:proofErr w:type="gramStart"/>
      <w:r>
        <w:rPr>
          <w:color w:val="6699CC"/>
        </w:rPr>
        <w:t>var</w:t>
      </w:r>
      <w:proofErr w:type="gramEnd"/>
      <w:r>
        <w:t xml:space="preserve"> posG2 = </w:t>
      </w:r>
      <w:proofErr w:type="spellStart"/>
      <w:r>
        <w:t>IsoMath.isoToScreen</w:t>
      </w:r>
      <w:proofErr w:type="spellEnd"/>
      <w:r>
        <w:t xml:space="preserve">( </w:t>
      </w:r>
      <w:r>
        <w:rPr>
          <w:color w:val="0033FF"/>
        </w:rPr>
        <w:t>new</w:t>
      </w:r>
      <w:r>
        <w:t xml:space="preserve"> </w:t>
      </w:r>
      <w:proofErr w:type="spellStart"/>
      <w:r>
        <w:t>Pt</w:t>
      </w:r>
      <w:proofErr w:type="spellEnd"/>
      <w:r>
        <w:t>(</w:t>
      </w:r>
      <w:proofErr w:type="spellStart"/>
      <w:r>
        <w:t>graficoClicado.x</w:t>
      </w:r>
      <w:proofErr w:type="spellEnd"/>
      <w:r>
        <w:t xml:space="preserve">, </w:t>
      </w:r>
      <w:proofErr w:type="spellStart"/>
      <w:r>
        <w:t>graficoClicado.y</w:t>
      </w:r>
      <w:proofErr w:type="spellEnd"/>
      <w:r>
        <w:t>) );</w:t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r>
        <w:tab/>
      </w:r>
      <w:proofErr w:type="spellStart"/>
      <w:proofErr w:type="gramStart"/>
      <w:r w:rsidRPr="0073034C">
        <w:rPr>
          <w:color w:val="6699CC"/>
          <w:lang w:val="en-US"/>
        </w:rPr>
        <w:t>var</w:t>
      </w:r>
      <w:proofErr w:type="spellEnd"/>
      <w:proofErr w:type="gramEnd"/>
      <w:r w:rsidRPr="0073034C">
        <w:rPr>
          <w:lang w:val="en-US"/>
        </w:rPr>
        <w:t xml:space="preserve"> pos2  = </w:t>
      </w:r>
      <w:r w:rsidRPr="0073034C">
        <w:rPr>
          <w:color w:val="0033FF"/>
          <w:lang w:val="en-US"/>
        </w:rPr>
        <w:t>new</w:t>
      </w:r>
      <w:r w:rsidRPr="0073034C">
        <w:rPr>
          <w:lang w:val="en-US"/>
        </w:rPr>
        <w:t xml:space="preserve"> Point(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spellStart"/>
      <w:r w:rsidRPr="0073034C">
        <w:rPr>
          <w:lang w:val="en-US"/>
        </w:rPr>
        <w:t>stage.stageWidth</w:t>
      </w:r>
      <w:proofErr w:type="spellEnd"/>
      <w:r w:rsidRPr="0073034C">
        <w:rPr>
          <w:lang w:val="en-US"/>
        </w:rPr>
        <w:t>/</w:t>
      </w:r>
      <w:proofErr w:type="gramStart"/>
      <w:r w:rsidRPr="0073034C">
        <w:rPr>
          <w:lang w:val="en-US"/>
        </w:rPr>
        <w:t>2  +</w:t>
      </w:r>
      <w:proofErr w:type="gramEnd"/>
      <w:r w:rsidRPr="0073034C">
        <w:rPr>
          <w:lang w:val="en-US"/>
        </w:rPr>
        <w:t xml:space="preserve"> (( </w:t>
      </w:r>
      <w:proofErr w:type="spellStart"/>
      <w:r w:rsidRPr="0073034C">
        <w:rPr>
          <w:lang w:val="en-US"/>
        </w:rPr>
        <w:t>Math.abs</w:t>
      </w:r>
      <w:proofErr w:type="spellEnd"/>
      <w:r w:rsidRPr="0073034C">
        <w:rPr>
          <w:lang w:val="en-US"/>
        </w:rPr>
        <w:t xml:space="preserve">(pan2.x) - </w:t>
      </w:r>
      <w:proofErr w:type="spellStart"/>
      <w:r w:rsidRPr="0073034C">
        <w:rPr>
          <w:lang w:val="en-US"/>
        </w:rPr>
        <w:t>Math.abs</w:t>
      </w:r>
      <w:proofErr w:type="spellEnd"/>
      <w:r w:rsidRPr="0073034C">
        <w:rPr>
          <w:lang w:val="en-US"/>
        </w:rPr>
        <w:t>(posG2.x))*</w:t>
      </w:r>
      <w:proofErr w:type="spellStart"/>
      <w:r w:rsidRPr="0073034C">
        <w:rPr>
          <w:lang w:val="en-US"/>
        </w:rPr>
        <w:t>render.GetZoom</w:t>
      </w:r>
      <w:proofErr w:type="spellEnd"/>
      <w:r w:rsidRPr="0073034C">
        <w:rPr>
          <w:lang w:val="en-US"/>
        </w:rPr>
        <w:t>()),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spellStart"/>
      <w:proofErr w:type="gramStart"/>
      <w:r w:rsidRPr="0073034C">
        <w:rPr>
          <w:lang w:val="en-US"/>
        </w:rPr>
        <w:t>stage.stageHeight</w:t>
      </w:r>
      <w:proofErr w:type="spellEnd"/>
      <w:r w:rsidRPr="0073034C">
        <w:rPr>
          <w:lang w:val="en-US"/>
        </w:rPr>
        <w:t>/2</w:t>
      </w:r>
      <w:proofErr w:type="gramEnd"/>
      <w:r w:rsidRPr="0073034C">
        <w:rPr>
          <w:lang w:val="en-US"/>
        </w:rPr>
        <w:t xml:space="preserve"> - (( </w:t>
      </w:r>
      <w:proofErr w:type="spellStart"/>
      <w:r w:rsidRPr="0073034C">
        <w:rPr>
          <w:lang w:val="en-US"/>
        </w:rPr>
        <w:t>Math.abs</w:t>
      </w:r>
      <w:proofErr w:type="spellEnd"/>
      <w:r w:rsidRPr="0073034C">
        <w:rPr>
          <w:lang w:val="en-US"/>
        </w:rPr>
        <w:t xml:space="preserve">(pan2.y) - </w:t>
      </w:r>
      <w:proofErr w:type="spellStart"/>
      <w:r w:rsidRPr="0073034C">
        <w:rPr>
          <w:lang w:val="en-US"/>
        </w:rPr>
        <w:t>Math.abs</w:t>
      </w:r>
      <w:proofErr w:type="spellEnd"/>
      <w:r w:rsidRPr="0073034C">
        <w:rPr>
          <w:lang w:val="en-US"/>
        </w:rPr>
        <w:t>(posG2.y))*</w:t>
      </w:r>
      <w:proofErr w:type="spellStart"/>
      <w:r w:rsidRPr="0073034C">
        <w:rPr>
          <w:lang w:val="en-US"/>
        </w:rPr>
        <w:t>render.GetZoom</w:t>
      </w:r>
      <w:proofErr w:type="spellEnd"/>
      <w:r w:rsidRPr="0073034C">
        <w:rPr>
          <w:lang w:val="en-US"/>
        </w:rPr>
        <w:t>())</w:t>
      </w:r>
    </w:p>
    <w:p w:rsidR="0073034C" w:rsidRDefault="0073034C" w:rsidP="0073034C">
      <w:pPr>
        <w:pStyle w:val="Cdigo"/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r>
        <w:t>);</w:t>
      </w:r>
    </w:p>
    <w:p w:rsidR="0073034C" w:rsidRDefault="0073034C" w:rsidP="0073034C">
      <w:pPr>
        <w:pStyle w:val="Cdigo"/>
      </w:pPr>
      <w:r>
        <w:tab/>
      </w:r>
      <w:r>
        <w:tab/>
      </w:r>
    </w:p>
    <w:p w:rsidR="0073034C" w:rsidRDefault="0073034C" w:rsidP="0073034C">
      <w:pPr>
        <w:pStyle w:val="Cdigo"/>
      </w:pPr>
      <w:r>
        <w:tab/>
      </w:r>
      <w:r>
        <w:tab/>
      </w:r>
      <w:proofErr w:type="spellStart"/>
      <w:proofErr w:type="gramStart"/>
      <w:r>
        <w:t>castelo</w:t>
      </w:r>
      <w:proofErr w:type="gramEnd"/>
      <w:r>
        <w:t>_mc.x</w:t>
      </w:r>
      <w:proofErr w:type="spellEnd"/>
      <w:r>
        <w:t xml:space="preserve"> </w:t>
      </w:r>
      <w:r>
        <w:tab/>
        <w:t>= pos2.x;</w:t>
      </w:r>
    </w:p>
    <w:p w:rsidR="0073034C" w:rsidRDefault="0073034C" w:rsidP="0073034C">
      <w:pPr>
        <w:pStyle w:val="Cdigo"/>
      </w:pPr>
      <w:r>
        <w:tab/>
      </w:r>
      <w:r>
        <w:tab/>
      </w:r>
      <w:proofErr w:type="spellStart"/>
      <w:proofErr w:type="gramStart"/>
      <w:r>
        <w:t>castelo</w:t>
      </w:r>
      <w:proofErr w:type="gramEnd"/>
      <w:r>
        <w:t>_mc.y</w:t>
      </w:r>
      <w:proofErr w:type="spellEnd"/>
      <w:r>
        <w:t xml:space="preserve"> </w:t>
      </w:r>
      <w:r>
        <w:tab/>
        <w:t>= pos2.y;</w:t>
      </w:r>
    </w:p>
    <w:p w:rsidR="0073034C" w:rsidRDefault="0073034C" w:rsidP="0073034C">
      <w:pPr>
        <w:pStyle w:val="Cdigo"/>
      </w:pPr>
      <w:r>
        <w:tab/>
      </w:r>
      <w:r>
        <w:tab/>
      </w:r>
    </w:p>
    <w:p w:rsidR="0073034C" w:rsidRPr="0073034C" w:rsidRDefault="0073034C" w:rsidP="0073034C">
      <w:pPr>
        <w:pStyle w:val="Cdigo"/>
        <w:rPr>
          <w:lang w:val="en-US"/>
        </w:rPr>
      </w:pPr>
      <w:r>
        <w:tab/>
      </w:r>
      <w:r>
        <w:tab/>
      </w:r>
      <w:proofErr w:type="gramStart"/>
      <w:r w:rsidRPr="0073034C">
        <w:rPr>
          <w:lang w:val="en-US"/>
        </w:rPr>
        <w:t>TweenLite.to(</w:t>
      </w:r>
      <w:proofErr w:type="spellStart"/>
      <w:proofErr w:type="gramEnd"/>
      <w:r w:rsidRPr="0073034C">
        <w:rPr>
          <w:lang w:val="en-US"/>
        </w:rPr>
        <w:t>fade_mc</w:t>
      </w:r>
      <w:proofErr w:type="spellEnd"/>
      <w:r w:rsidRPr="0073034C">
        <w:rPr>
          <w:lang w:val="en-US"/>
        </w:rPr>
        <w:tab/>
      </w:r>
      <w:r w:rsidRPr="0073034C">
        <w:rPr>
          <w:lang w:val="en-US"/>
        </w:rPr>
        <w:tab/>
        <w:t>, 0.5, {</w:t>
      </w:r>
      <w:proofErr w:type="spellStart"/>
      <w:r w:rsidRPr="0073034C">
        <w:rPr>
          <w:lang w:val="en-US"/>
        </w:rPr>
        <w:t>autoAlpha</w:t>
      </w:r>
      <w:proofErr w:type="spellEnd"/>
      <w:r w:rsidRPr="0073034C">
        <w:rPr>
          <w:lang w:val="en-US"/>
        </w:rPr>
        <w:t>: 1});</w:t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r w:rsidRPr="0073034C">
        <w:rPr>
          <w:lang w:val="en-US"/>
        </w:rPr>
        <w:tab/>
      </w:r>
      <w:proofErr w:type="gramStart"/>
      <w:r w:rsidRPr="0073034C">
        <w:rPr>
          <w:lang w:val="en-US"/>
        </w:rPr>
        <w:t>TweenLite.to(</w:t>
      </w:r>
      <w:proofErr w:type="spellStart"/>
      <w:proofErr w:type="gramEnd"/>
      <w:r w:rsidRPr="0073034C">
        <w:rPr>
          <w:lang w:val="en-US"/>
        </w:rPr>
        <w:t>castelo_mc</w:t>
      </w:r>
      <w:proofErr w:type="spellEnd"/>
      <w:r w:rsidRPr="0073034C">
        <w:rPr>
          <w:lang w:val="en-US"/>
        </w:rPr>
        <w:tab/>
        <w:t>, 0.5, {</w:t>
      </w:r>
      <w:proofErr w:type="spellStart"/>
      <w:r w:rsidRPr="0073034C">
        <w:rPr>
          <w:lang w:val="en-US"/>
        </w:rPr>
        <w:t>autoAlpha</w:t>
      </w:r>
      <w:proofErr w:type="spellEnd"/>
      <w:r w:rsidRPr="0073034C">
        <w:rPr>
          <w:lang w:val="en-US"/>
        </w:rPr>
        <w:t>: 1});</w:t>
      </w:r>
      <w:r w:rsidRPr="0073034C">
        <w:rPr>
          <w:lang w:val="en-US"/>
        </w:rPr>
        <w:tab/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  <w:t>}</w:t>
      </w:r>
      <w:r w:rsidRPr="0073034C">
        <w:rPr>
          <w:lang w:val="en-US"/>
        </w:rPr>
        <w:tab/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</w:p>
    <w:p w:rsidR="0073034C" w:rsidRPr="0073034C" w:rsidRDefault="0073034C" w:rsidP="0073034C">
      <w:pPr>
        <w:pStyle w:val="Cdigo"/>
        <w:rPr>
          <w:lang w:val="en-US"/>
        </w:rPr>
      </w:pPr>
      <w:r w:rsidRPr="0073034C">
        <w:rPr>
          <w:lang w:val="en-US"/>
        </w:rPr>
        <w:tab/>
      </w:r>
      <w:proofErr w:type="gramStart"/>
      <w:r w:rsidRPr="0073034C">
        <w:rPr>
          <w:color w:val="0033FF"/>
          <w:lang w:val="en-US"/>
        </w:rPr>
        <w:t>return</w:t>
      </w:r>
      <w:proofErr w:type="gramEnd"/>
      <w:r w:rsidRPr="0073034C">
        <w:rPr>
          <w:lang w:val="en-US"/>
        </w:rPr>
        <w:t>;</w:t>
      </w:r>
    </w:p>
    <w:p w:rsidR="0073034C" w:rsidRDefault="0073034C" w:rsidP="0073034C">
      <w:pPr>
        <w:pStyle w:val="Cdigo"/>
      </w:pPr>
      <w:r>
        <w:t>}</w:t>
      </w:r>
    </w:p>
    <w:p w:rsidR="009A5A6C" w:rsidRPr="0073034C" w:rsidRDefault="009A5A6C" w:rsidP="009A5A6C">
      <w:pPr>
        <w:rPr>
          <w:lang w:val="pt-BR"/>
        </w:rPr>
      </w:pPr>
    </w:p>
    <w:p w:rsidR="009A5A6C" w:rsidRDefault="00997A6A" w:rsidP="009A5A6C">
      <w:pPr>
        <w:pStyle w:val="Ttulo2"/>
      </w:pPr>
      <w:bookmarkStart w:id="7" w:name="_Toc362388223"/>
      <w:r>
        <w:t>FUNCIONAIS</w:t>
      </w:r>
      <w:bookmarkEnd w:id="7"/>
    </w:p>
    <w:p w:rsidR="00803778" w:rsidRPr="00997A6A" w:rsidRDefault="00803778" w:rsidP="004E23EA">
      <w:pPr>
        <w:pStyle w:val="Texto"/>
      </w:pPr>
      <w:r w:rsidRPr="00997A6A">
        <w:t>As construções funcionais ficam localizadas na pasta "data/</w:t>
      </w:r>
      <w:proofErr w:type="spellStart"/>
      <w:r w:rsidRPr="00997A6A">
        <w:t>construcoes</w:t>
      </w:r>
      <w:proofErr w:type="spellEnd"/>
      <w:r w:rsidRPr="00997A6A">
        <w:t>/funcional" e cada construção possui 3 arquivos relacionados com ela, sendo um no formato XML que possui suas definições, um no formato FLA que é o arquivo fonte com a parte visual da construção e por último um arquivo no formato SWF que é o arquivo compilado a partir do FLA que será utilizado pelo motor.</w:t>
      </w:r>
    </w:p>
    <w:p w:rsidR="00722B22" w:rsidRPr="00997A6A" w:rsidRDefault="00722B22" w:rsidP="004E23EA">
      <w:pPr>
        <w:pStyle w:val="Texto"/>
      </w:pPr>
      <w:r w:rsidRPr="00997A6A">
        <w:t xml:space="preserve">O arquivo FLA das construções funcionais é onde se encontra a representação gráfica da construção. Esse arquivo deve possuir os seguintes elementos em sua biblioteca </w:t>
      </w:r>
      <w:r w:rsidR="00F2703E" w:rsidRPr="00997A6A">
        <w:t>para ser utilizado pelo motor:</w:t>
      </w:r>
    </w:p>
    <w:p w:rsidR="00F2703E" w:rsidRDefault="00F2703E" w:rsidP="00F2703E">
      <w:pPr>
        <w:pStyle w:val="PargrafodaLista"/>
        <w:numPr>
          <w:ilvl w:val="0"/>
          <w:numId w:val="4"/>
        </w:numPr>
      </w:pPr>
      <w:r>
        <w:t>Ícone da construção.</w:t>
      </w:r>
    </w:p>
    <w:p w:rsidR="00F2703E" w:rsidRDefault="00F2703E" w:rsidP="00F2703E">
      <w:pPr>
        <w:pStyle w:val="PargrafodaLista"/>
        <w:numPr>
          <w:ilvl w:val="1"/>
          <w:numId w:val="4"/>
        </w:numPr>
      </w:pPr>
      <w:r>
        <w:t>Esse ícone será apresentado na tela de construções representando essa construção.</w:t>
      </w:r>
    </w:p>
    <w:p w:rsidR="00F2703E" w:rsidRDefault="00F2703E" w:rsidP="00F2703E">
      <w:pPr>
        <w:pStyle w:val="PargrafodaLista"/>
        <w:numPr>
          <w:ilvl w:val="0"/>
          <w:numId w:val="4"/>
        </w:numPr>
      </w:pPr>
      <w:r>
        <w:lastRenderedPageBreak/>
        <w:t>Construção em processo de construção.</w:t>
      </w:r>
    </w:p>
    <w:p w:rsidR="00F2703E" w:rsidRDefault="00F2703E" w:rsidP="00F2703E">
      <w:pPr>
        <w:pStyle w:val="PargrafodaLista"/>
        <w:numPr>
          <w:ilvl w:val="1"/>
          <w:numId w:val="4"/>
        </w:numPr>
      </w:pPr>
      <w:r>
        <w:t>Essa imagem será usada enquanto a construção não estiver pronta.</w:t>
      </w:r>
    </w:p>
    <w:p w:rsidR="00F2703E" w:rsidRDefault="00F2703E" w:rsidP="00F2703E">
      <w:pPr>
        <w:pStyle w:val="PargrafodaLista"/>
        <w:numPr>
          <w:ilvl w:val="0"/>
          <w:numId w:val="4"/>
        </w:numPr>
      </w:pPr>
      <w:r>
        <w:t>Construção finalizada.</w:t>
      </w:r>
    </w:p>
    <w:p w:rsidR="00F2703E" w:rsidRDefault="00F2703E" w:rsidP="00F2703E">
      <w:pPr>
        <w:pStyle w:val="PargrafodaLista"/>
        <w:numPr>
          <w:ilvl w:val="1"/>
          <w:numId w:val="4"/>
        </w:numPr>
      </w:pPr>
      <w:r>
        <w:t>Essa imagem será usada quando a construção estiver finalizada.</w:t>
      </w:r>
    </w:p>
    <w:p w:rsidR="00E53DAB" w:rsidRDefault="00E926BD" w:rsidP="00E53DA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35270" cy="2639695"/>
            <wp:effectExtent l="0" t="0" r="0" b="8255"/>
            <wp:docPr id="4" name="Imagem 4" descr="D:\04 - Arquivos\08 - Dropbox\Dropbox\01 - Mestrado\f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4 - Arquivos\08 - Dropbox\Dropbox\01 - Mestrado\f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B" w:rsidRPr="00997A6A" w:rsidRDefault="00E53DAB" w:rsidP="004E23EA">
      <w:pPr>
        <w:pStyle w:val="Texto"/>
      </w:pPr>
      <w:r w:rsidRPr="00997A6A">
        <w:t>É importante que os objetos na biblioteca tenham o campo “</w:t>
      </w:r>
      <w:proofErr w:type="spellStart"/>
      <w:r w:rsidRPr="00997A6A">
        <w:t>Linkage</w:t>
      </w:r>
      <w:proofErr w:type="spellEnd"/>
      <w:r w:rsidRPr="00997A6A">
        <w:t>” preenchido de forma correta pois será ele usado para o motor achar o objeto correto.</w:t>
      </w:r>
    </w:p>
    <w:p w:rsidR="004E23EA" w:rsidRDefault="00803778" w:rsidP="004E23EA">
      <w:pPr>
        <w:pStyle w:val="Texto"/>
      </w:pPr>
      <w:r w:rsidRPr="00997A6A">
        <w:t xml:space="preserve">O arquivo XML das construções funcionais é separado em duas categorias, informações da construção e informações dos níveis da construção. </w:t>
      </w:r>
      <w:r>
        <w:t xml:space="preserve">Na </w:t>
      </w:r>
      <w:proofErr w:type="spellStart"/>
      <w:r>
        <w:t>categoria</w:t>
      </w:r>
      <w:proofErr w:type="spellEnd"/>
      <w:r>
        <w:t xml:space="preserve"> da </w:t>
      </w:r>
      <w:proofErr w:type="spellStart"/>
      <w:r>
        <w:t>construção</w:t>
      </w:r>
      <w:proofErr w:type="spellEnd"/>
      <w:r>
        <w:t xml:space="preserve"> existem as seguintes informações: 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Nome da construção</w:t>
      </w:r>
      <w:r w:rsidR="00FE68FE">
        <w:t>;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Categoria</w:t>
      </w:r>
      <w:r w:rsidR="00FE68FE">
        <w:t>;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Descrição</w:t>
      </w:r>
      <w:r w:rsidR="00FE68FE">
        <w:t>;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Caminho para o arquivo gráfico</w:t>
      </w:r>
      <w:r w:rsidR="00FE68FE">
        <w:t>;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Tamanho em células de mapa que a construção ocupa</w:t>
      </w:r>
      <w:r w:rsidR="00FE68FE">
        <w:t>;</w:t>
      </w:r>
    </w:p>
    <w:p w:rsidR="00803778" w:rsidRDefault="00803778" w:rsidP="00803778">
      <w:pPr>
        <w:pStyle w:val="PargrafodaLista"/>
        <w:numPr>
          <w:ilvl w:val="0"/>
          <w:numId w:val="2"/>
        </w:numPr>
      </w:pPr>
      <w:r>
        <w:t>As áreas livres existentes dentro da área da construção</w:t>
      </w:r>
      <w:r w:rsidR="00FE68FE">
        <w:t>;</w:t>
      </w:r>
    </w:p>
    <w:p w:rsidR="00FE68FE" w:rsidRDefault="00803778" w:rsidP="00BD788E">
      <w:pPr>
        <w:pStyle w:val="PargrafodaLista"/>
        <w:numPr>
          <w:ilvl w:val="0"/>
          <w:numId w:val="2"/>
        </w:numPr>
      </w:pPr>
      <w:r>
        <w:t xml:space="preserve">Tamanho da perspectiva. </w:t>
      </w:r>
    </w:p>
    <w:p w:rsidR="00803778" w:rsidRPr="00997A6A" w:rsidRDefault="00803778" w:rsidP="004E23EA">
      <w:pPr>
        <w:pStyle w:val="Texto"/>
      </w:pPr>
      <w:r w:rsidRPr="00997A6A">
        <w:t>Na categoria dos níveis de construção</w:t>
      </w:r>
      <w:r w:rsidR="00FE68FE" w:rsidRPr="00997A6A">
        <w:t xml:space="preserve"> existem as seguintes informações: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Nível da construção;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Nome do nível;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Descrição do nível;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Custo da construção;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Tempo necessário para a construção estar disponível;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Custo de demolição;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Custo de manutenção;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Tempo necessário para a construção ficar pronta;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Tipo de contribuição que a construção gera;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Quantidade da contribuição;</w:t>
      </w:r>
    </w:p>
    <w:p w:rsidR="00FE68FE" w:rsidRDefault="00FE68FE" w:rsidP="00FE68FE">
      <w:pPr>
        <w:pStyle w:val="PargrafodaLista"/>
        <w:numPr>
          <w:ilvl w:val="0"/>
          <w:numId w:val="3"/>
        </w:numPr>
      </w:pPr>
      <w:r>
        <w:t>Categoria de contribuição gerada;</w:t>
      </w:r>
    </w:p>
    <w:p w:rsidR="009A5A6C" w:rsidRDefault="00997A6A" w:rsidP="00D25759">
      <w:pPr>
        <w:pStyle w:val="Ttulo1"/>
      </w:pPr>
      <w:bookmarkStart w:id="8" w:name="_Toc362388224"/>
      <w:r>
        <w:rPr>
          <w:caps w:val="0"/>
        </w:rPr>
        <w:lastRenderedPageBreak/>
        <w:t>MÚSICAS E SONS</w:t>
      </w:r>
      <w:bookmarkEnd w:id="8"/>
    </w:p>
    <w:p w:rsidR="00D25759" w:rsidRDefault="00D25759" w:rsidP="004E23EA">
      <w:pPr>
        <w:pStyle w:val="Texto"/>
      </w:pPr>
      <w:r w:rsidRPr="00997A6A">
        <w:t>As músicas</w:t>
      </w:r>
      <w:r w:rsidR="00BD788E" w:rsidRPr="00997A6A">
        <w:t xml:space="preserve"> e sons</w:t>
      </w:r>
      <w:r w:rsidRPr="00997A6A">
        <w:t xml:space="preserve"> utilizadas no jogo ficam localizadas na pasta “data/</w:t>
      </w:r>
      <w:proofErr w:type="spellStart"/>
      <w:r w:rsidRPr="00997A6A">
        <w:t>musicas</w:t>
      </w:r>
      <w:proofErr w:type="spellEnd"/>
      <w:r w:rsidRPr="00997A6A">
        <w:t>” e devem ser salvas no formato MP3.</w:t>
      </w:r>
    </w:p>
    <w:p w:rsidR="003E4790" w:rsidRDefault="003E4790" w:rsidP="004E23EA">
      <w:pPr>
        <w:pStyle w:val="Texto"/>
      </w:pPr>
      <w:r>
        <w:t>É necessário o carregamento das músicas e sons dentro do jogo antes de sua utilização:</w:t>
      </w:r>
    </w:p>
    <w:p w:rsidR="003E4790" w:rsidRDefault="003E4790" w:rsidP="004E23EA">
      <w:pPr>
        <w:pStyle w:val="Texto"/>
      </w:pPr>
    </w:p>
    <w:p w:rsidR="003E4790" w:rsidRDefault="003E4790" w:rsidP="003E4790">
      <w:pPr>
        <w:pStyle w:val="Cdigo"/>
      </w:pPr>
      <w:proofErr w:type="spellStart"/>
      <w:r>
        <w:rPr>
          <w:color w:val="000000"/>
        </w:rPr>
        <w:t>gestorSom.CarregarSomArquivo</w:t>
      </w:r>
      <w:proofErr w:type="spellEnd"/>
      <w:r>
        <w:rPr>
          <w:color w:val="000000"/>
        </w:rPr>
        <w:t>(</w:t>
      </w:r>
      <w:r>
        <w:t>'musica-menu-principal'</w:t>
      </w:r>
      <w:r>
        <w:rPr>
          <w:color w:val="000000"/>
        </w:rPr>
        <w:t xml:space="preserve">, </w:t>
      </w:r>
      <w:r>
        <w:t>'data/musicas/menu_inicial.mp3'</w:t>
      </w:r>
      <w:r>
        <w:rPr>
          <w:color w:val="000000"/>
        </w:rPr>
        <w:t xml:space="preserve">, </w:t>
      </w:r>
      <w:r>
        <w:t>'musicas'</w:t>
      </w:r>
      <w:r>
        <w:rPr>
          <w:color w:val="000000"/>
        </w:rPr>
        <w:t>);</w:t>
      </w:r>
    </w:p>
    <w:p w:rsidR="003E4790" w:rsidRDefault="003E4790" w:rsidP="003E4790">
      <w:pPr>
        <w:pStyle w:val="Cdigo"/>
      </w:pPr>
      <w:proofErr w:type="spellStart"/>
      <w:r>
        <w:rPr>
          <w:color w:val="000000"/>
        </w:rPr>
        <w:t>gestorSom.CarregarSomArquivo</w:t>
      </w:r>
      <w:proofErr w:type="spellEnd"/>
      <w:r>
        <w:rPr>
          <w:color w:val="000000"/>
        </w:rPr>
        <w:t>(</w:t>
      </w:r>
      <w:r>
        <w:t>'musica-</w:t>
      </w:r>
      <w:proofErr w:type="spellStart"/>
      <w:r>
        <w:t>power</w:t>
      </w:r>
      <w:proofErr w:type="spellEnd"/>
      <w:r>
        <w:t>-</w:t>
      </w:r>
      <w:proofErr w:type="spellStart"/>
      <w:r>
        <w:t>up</w:t>
      </w:r>
      <w:proofErr w:type="spellEnd"/>
      <w:r>
        <w:t>'</w:t>
      </w:r>
      <w:r>
        <w:rPr>
          <w:color w:val="000000"/>
        </w:rPr>
        <w:t xml:space="preserve">, </w:t>
      </w:r>
      <w:r>
        <w:t>'data/musicas/tema_power_up.mp3'</w:t>
      </w:r>
      <w:r>
        <w:rPr>
          <w:color w:val="000000"/>
        </w:rPr>
        <w:t xml:space="preserve">, </w:t>
      </w:r>
      <w:r>
        <w:t>'musicas'</w:t>
      </w:r>
      <w:r>
        <w:rPr>
          <w:color w:val="000000"/>
        </w:rPr>
        <w:t>);</w:t>
      </w:r>
    </w:p>
    <w:p w:rsidR="003E4790" w:rsidRPr="00997A6A" w:rsidRDefault="003E4790" w:rsidP="003E4790">
      <w:pPr>
        <w:pStyle w:val="Cdigo"/>
      </w:pPr>
      <w:proofErr w:type="spellStart"/>
      <w:r>
        <w:rPr>
          <w:color w:val="000000"/>
        </w:rPr>
        <w:t>gestorSom.CarregarSomArquivo</w:t>
      </w:r>
      <w:proofErr w:type="spellEnd"/>
      <w:r>
        <w:rPr>
          <w:color w:val="000000"/>
        </w:rPr>
        <w:t>(</w:t>
      </w:r>
      <w:r>
        <w:t>'musica-</w:t>
      </w:r>
      <w:proofErr w:type="spellStart"/>
      <w:r>
        <w:t>password</w:t>
      </w:r>
      <w:proofErr w:type="spellEnd"/>
      <w:r>
        <w:t>'</w:t>
      </w:r>
      <w:r>
        <w:rPr>
          <w:color w:val="000000"/>
        </w:rPr>
        <w:t xml:space="preserve">, </w:t>
      </w:r>
      <w:r>
        <w:t>'data/musicas/password.mp3'</w:t>
      </w:r>
      <w:r>
        <w:rPr>
          <w:color w:val="000000"/>
        </w:rPr>
        <w:t xml:space="preserve">, </w:t>
      </w:r>
      <w:r>
        <w:t>'musicas'</w:t>
      </w:r>
      <w:r>
        <w:rPr>
          <w:color w:val="000000"/>
        </w:rPr>
        <w:t>);</w:t>
      </w:r>
    </w:p>
    <w:p w:rsidR="003E4790" w:rsidRDefault="003E4790" w:rsidP="003E4790">
      <w:pPr>
        <w:pStyle w:val="Texto"/>
      </w:pPr>
    </w:p>
    <w:p w:rsidR="003E4790" w:rsidRDefault="003E4790" w:rsidP="003E4790">
      <w:pPr>
        <w:pStyle w:val="Texto"/>
      </w:pPr>
      <w:r>
        <w:t>Após isso é necessário a execução do mesmo:</w:t>
      </w:r>
    </w:p>
    <w:p w:rsidR="003E4790" w:rsidRPr="003E4790" w:rsidRDefault="003E4790" w:rsidP="003E4790">
      <w:pPr>
        <w:pStyle w:val="Cdigo"/>
      </w:pPr>
      <w:proofErr w:type="spellStart"/>
      <w:r w:rsidRPr="003E4790">
        <w:rPr>
          <w:color w:val="000000"/>
        </w:rPr>
        <w:t>gestorSom.Reproduzir</w:t>
      </w:r>
      <w:proofErr w:type="spellEnd"/>
      <w:r w:rsidRPr="003E4790">
        <w:rPr>
          <w:color w:val="000000"/>
        </w:rPr>
        <w:t>(</w:t>
      </w:r>
      <w:r w:rsidRPr="003E4790">
        <w:rPr>
          <w:color w:val="990000"/>
        </w:rPr>
        <w:t>'musica-carregando'</w:t>
      </w:r>
      <w:r w:rsidRPr="003E4790">
        <w:rPr>
          <w:color w:val="000000"/>
        </w:rPr>
        <w:t>, 99999);</w:t>
      </w:r>
    </w:p>
    <w:p w:rsidR="003E4790" w:rsidRPr="003E4790" w:rsidRDefault="003E4790" w:rsidP="003E4790">
      <w:pPr>
        <w:pStyle w:val="Texto"/>
      </w:pPr>
    </w:p>
    <w:p w:rsidR="00D25759" w:rsidRDefault="00997A6A" w:rsidP="00D25759">
      <w:pPr>
        <w:pStyle w:val="Ttulo1"/>
      </w:pPr>
      <w:bookmarkStart w:id="9" w:name="_Toc362388225"/>
      <w:r>
        <w:rPr>
          <w:caps w:val="0"/>
        </w:rPr>
        <w:t>CINEMÁTICAS</w:t>
      </w:r>
      <w:bookmarkEnd w:id="9"/>
    </w:p>
    <w:p w:rsidR="00D25759" w:rsidRPr="00997A6A" w:rsidRDefault="00D25759" w:rsidP="004E23EA">
      <w:pPr>
        <w:pStyle w:val="Texto"/>
      </w:pPr>
      <w:r w:rsidRPr="00997A6A">
        <w:t xml:space="preserve">As cinemáticas e animações do jogo devem ser desenvolvidas </w:t>
      </w:r>
      <w:r w:rsidR="00BD788E" w:rsidRPr="00997A6A">
        <w:t xml:space="preserve">dentro do software Flash Professional CS5 usando a resolução de tela do jogo 1024x768px e devem ser contidas dentro de um objeto de </w:t>
      </w:r>
      <w:proofErr w:type="spellStart"/>
      <w:r w:rsidR="00BD788E" w:rsidRPr="00997A6A">
        <w:t>MovieClip</w:t>
      </w:r>
      <w:proofErr w:type="spellEnd"/>
      <w:r w:rsidR="00BD788E" w:rsidRPr="00997A6A">
        <w:t>.</w:t>
      </w:r>
    </w:p>
    <w:p w:rsidR="00BD788E" w:rsidRDefault="00BD788E" w:rsidP="004E23EA">
      <w:pPr>
        <w:pStyle w:val="Texto"/>
      </w:pPr>
      <w:r>
        <w:t xml:space="preserve">As </w:t>
      </w:r>
      <w:proofErr w:type="spellStart"/>
      <w:r>
        <w:t>cinemáticas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limite de duração e podem utilizar das diversas ferramentas de design gráfico e animação presentes no aplicativo, porém devem ser otimizadas para não usar imagens com tamanho grande ou exportadas sem otimização.</w:t>
      </w:r>
    </w:p>
    <w:p w:rsidR="0043456B" w:rsidRPr="00A31C61" w:rsidRDefault="00A31C61" w:rsidP="004E23EA">
      <w:pPr>
        <w:pStyle w:val="Texto"/>
      </w:pPr>
      <w:r w:rsidRPr="00A31C61">
        <w:t xml:space="preserve">Os arquivos FLA das cinemáticas devem ser salvos na pasta </w:t>
      </w:r>
      <w:r w:rsidR="0043456B" w:rsidRPr="00A31C61">
        <w:t>“data/</w:t>
      </w:r>
      <w:proofErr w:type="spellStart"/>
      <w:r w:rsidRPr="00A31C61">
        <w:t>cinema</w:t>
      </w:r>
      <w:r w:rsidR="0043456B" w:rsidRPr="00A31C61">
        <w:t>ticas</w:t>
      </w:r>
      <w:proofErr w:type="spellEnd"/>
      <w:r w:rsidR="0043456B" w:rsidRPr="00A31C61">
        <w:t>”</w:t>
      </w:r>
      <w:r w:rsidRPr="00A31C61">
        <w:t xml:space="preserve"> para no momento da compilação ter acesso as classes do motor e assim as funcionalidades necessárias para o seu funcionamento.</w:t>
      </w:r>
    </w:p>
    <w:p w:rsidR="00A31C61" w:rsidRDefault="00A31C61" w:rsidP="00911B11">
      <w:pPr>
        <w:pStyle w:val="Texto"/>
      </w:pPr>
      <w:r>
        <w:t xml:space="preserve">As cinemáticas devem ter como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valor “</w:t>
      </w:r>
      <w:proofErr w:type="spellStart"/>
      <w:r w:rsidRPr="00BD788E">
        <w:t>com.</w:t>
      </w:r>
      <w:r w:rsidR="00943405">
        <w:t>kengine.</w:t>
      </w:r>
      <w:r w:rsidR="00C66AAC">
        <w:t>externo</w:t>
      </w:r>
      <w:r w:rsidRPr="00BD788E">
        <w:t>.ScreenCinematic</w:t>
      </w:r>
      <w:proofErr w:type="spellEnd"/>
      <w:r>
        <w:t>” e devem definir o “</w:t>
      </w:r>
      <w:proofErr w:type="spellStart"/>
      <w:r>
        <w:t>Source</w:t>
      </w:r>
      <w:proofErr w:type="spellEnd"/>
      <w:r>
        <w:t xml:space="preserve"> Path” como </w:t>
      </w:r>
      <w:proofErr w:type="gramStart"/>
      <w:r>
        <w:t>“..</w:t>
      </w:r>
      <w:proofErr w:type="gramEnd"/>
      <w:r>
        <w:t>/../.” conforme mostrado em seguida pelas figuras.</w:t>
      </w:r>
    </w:p>
    <w:p w:rsidR="0043456B" w:rsidRDefault="00722D94" w:rsidP="00911B11">
      <w:pPr>
        <w:pStyle w:val="Imagem"/>
      </w:pPr>
      <w:r>
        <w:rPr>
          <w:noProof/>
          <w:lang w:eastAsia="pt-BR"/>
        </w:rPr>
        <w:lastRenderedPageBreak/>
        <w:drawing>
          <wp:inline distT="0" distB="0" distL="0" distR="0" wp14:anchorId="3AF45F23" wp14:editId="3E2AE600">
            <wp:extent cx="4826442" cy="345081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432" cy="34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61" w:rsidRDefault="00943405" w:rsidP="00911B11">
      <w:pPr>
        <w:pStyle w:val="Imagem"/>
      </w:pPr>
      <w:r>
        <w:rPr>
          <w:noProof/>
          <w:lang w:eastAsia="pt-BR"/>
        </w:rPr>
        <w:drawing>
          <wp:inline distT="0" distB="0" distL="0" distR="0" wp14:anchorId="438E5D75" wp14:editId="7E9B9219">
            <wp:extent cx="3372994" cy="49616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00" cy="49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20" w:rsidRDefault="00283220" w:rsidP="00283220">
      <w:pPr>
        <w:jc w:val="center"/>
      </w:pPr>
    </w:p>
    <w:p w:rsidR="00283220" w:rsidRDefault="00283220" w:rsidP="004E23EA">
      <w:pPr>
        <w:pStyle w:val="Texto"/>
      </w:pPr>
      <w:r>
        <w:t>No último frame da cinemática deve existir o seguinte código ActionScript que trata do encerramento da cinemática e carrega a tela seguinte:</w:t>
      </w:r>
    </w:p>
    <w:p w:rsidR="00283220" w:rsidRDefault="00283220" w:rsidP="003E4790">
      <w:pPr>
        <w:pStyle w:val="Cdigo"/>
      </w:pPr>
      <w:proofErr w:type="gramStart"/>
      <w:r>
        <w:t>stop(</w:t>
      </w:r>
      <w:proofErr w:type="gramEnd"/>
      <w:r>
        <w:t>);</w:t>
      </w:r>
    </w:p>
    <w:p w:rsidR="00283220" w:rsidRDefault="00283220" w:rsidP="003E4790">
      <w:pPr>
        <w:pStyle w:val="Cdigo"/>
      </w:pPr>
      <w:proofErr w:type="spellStart"/>
      <w:r>
        <w:t>this.finishCinematic</w:t>
      </w:r>
      <w:proofErr w:type="spellEnd"/>
      <w:r>
        <w:t>();</w:t>
      </w:r>
    </w:p>
    <w:p w:rsidR="003E4790" w:rsidRDefault="003E4790" w:rsidP="00283220"/>
    <w:p w:rsidR="003E4790" w:rsidRDefault="003E4790" w:rsidP="003E4790">
      <w:pPr>
        <w:pStyle w:val="Texto"/>
      </w:pPr>
      <w:r>
        <w:t>Para carregar as cinemáticas dentro do motor é necessário o seguinte código:</w:t>
      </w:r>
    </w:p>
    <w:p w:rsidR="003E4790" w:rsidRDefault="003E4790" w:rsidP="003E4790">
      <w:pPr>
        <w:pStyle w:val="Texto"/>
      </w:pPr>
    </w:p>
    <w:p w:rsidR="003E4790" w:rsidRPr="003E4790" w:rsidRDefault="003E4790" w:rsidP="003E4790">
      <w:pPr>
        <w:pStyle w:val="Cdigo"/>
      </w:pPr>
      <w:proofErr w:type="gramStart"/>
      <w:r w:rsidRPr="003E4790">
        <w:rPr>
          <w:color w:val="6699CC"/>
        </w:rPr>
        <w:t>var</w:t>
      </w:r>
      <w:proofErr w:type="gramEnd"/>
      <w:r w:rsidRPr="003E4790">
        <w:t xml:space="preserve"> abertura = </w:t>
      </w:r>
      <w:r w:rsidRPr="003E4790">
        <w:rPr>
          <w:color w:val="0033FF"/>
        </w:rPr>
        <w:t>new</w:t>
      </w:r>
      <w:r w:rsidRPr="003E4790">
        <w:t xml:space="preserve"> </w:t>
      </w:r>
      <w:proofErr w:type="spellStart"/>
      <w:r w:rsidRPr="003E4790">
        <w:t>ScreenLoader</w:t>
      </w:r>
      <w:proofErr w:type="spellEnd"/>
      <w:r w:rsidRPr="003E4790">
        <w:t>(</w:t>
      </w:r>
      <w:r w:rsidRPr="003E4790">
        <w:rPr>
          <w:color w:val="990000"/>
        </w:rPr>
        <w:t>"data/</w:t>
      </w:r>
      <w:proofErr w:type="spellStart"/>
      <w:r w:rsidRPr="003E4790">
        <w:rPr>
          <w:color w:val="990000"/>
        </w:rPr>
        <w:t>cinematicas</w:t>
      </w:r>
      <w:proofErr w:type="spellEnd"/>
      <w:r w:rsidRPr="003E4790">
        <w:rPr>
          <w:color w:val="990000"/>
        </w:rPr>
        <w:t>/cinematic00.swf"</w:t>
      </w:r>
      <w:r w:rsidRPr="003E4790">
        <w:t xml:space="preserve">, </w:t>
      </w:r>
      <w:proofErr w:type="spellStart"/>
      <w:r w:rsidRPr="003E4790">
        <w:t>endAbertura</w:t>
      </w:r>
      <w:proofErr w:type="spellEnd"/>
      <w:r w:rsidRPr="003E4790">
        <w:t>);</w:t>
      </w:r>
    </w:p>
    <w:p w:rsidR="003E4790" w:rsidRDefault="003E4790" w:rsidP="003E4790">
      <w:pPr>
        <w:pStyle w:val="Cdigo"/>
      </w:pPr>
      <w:proofErr w:type="spellStart"/>
      <w:r w:rsidRPr="003E4790">
        <w:t>stage.addChild</w:t>
      </w:r>
      <w:proofErr w:type="spellEnd"/>
      <w:r w:rsidRPr="003E4790">
        <w:t>(abertura);</w:t>
      </w:r>
    </w:p>
    <w:p w:rsidR="00FD5474" w:rsidRDefault="00997A6A" w:rsidP="00FD5474">
      <w:pPr>
        <w:pStyle w:val="Ttulo1"/>
      </w:pPr>
      <w:bookmarkStart w:id="10" w:name="_Toc362388226"/>
      <w:r>
        <w:rPr>
          <w:caps w:val="0"/>
        </w:rPr>
        <w:t xml:space="preserve">MINI </w:t>
      </w:r>
      <w:r w:rsidR="000F28B6">
        <w:rPr>
          <w:caps w:val="0"/>
        </w:rPr>
        <w:t>JOGOS</w:t>
      </w:r>
      <w:bookmarkEnd w:id="10"/>
    </w:p>
    <w:p w:rsidR="00FD5474" w:rsidRPr="00997A6A" w:rsidRDefault="00FD5474" w:rsidP="004E23EA">
      <w:pPr>
        <w:pStyle w:val="Texto"/>
      </w:pPr>
      <w:r w:rsidRPr="00997A6A">
        <w:t xml:space="preserve">Os mini </w:t>
      </w:r>
      <w:r w:rsidR="000F28B6">
        <w:t>jogos</w:t>
      </w:r>
      <w:r w:rsidRPr="00997A6A">
        <w:t xml:space="preserve"> apresentados dentro do motor K-engine devem ter sua programação em uma classe dentro do pacote de jogo, nesse caso na pasta “com/</w:t>
      </w:r>
      <w:proofErr w:type="spellStart"/>
      <w:r w:rsidRPr="00997A6A">
        <w:t>kimera</w:t>
      </w:r>
      <w:proofErr w:type="spellEnd"/>
      <w:r w:rsidRPr="00997A6A">
        <w:t>/</w:t>
      </w:r>
      <w:r w:rsidR="003E4790">
        <w:t>externo</w:t>
      </w:r>
      <w:r w:rsidRPr="00997A6A">
        <w:t>” e devem estender a classe “</w:t>
      </w:r>
      <w:proofErr w:type="spellStart"/>
      <w:r w:rsidR="003E4790" w:rsidRPr="003E4790">
        <w:t>com.kengine.externo.Screen</w:t>
      </w:r>
      <w:proofErr w:type="spellEnd"/>
      <w:r w:rsidRPr="00997A6A">
        <w:t>”.</w:t>
      </w:r>
    </w:p>
    <w:p w:rsidR="00FD5474" w:rsidRDefault="00FD5474" w:rsidP="004E23EA">
      <w:pPr>
        <w:pStyle w:val="Texto"/>
      </w:pPr>
      <w:r w:rsidRPr="00997A6A">
        <w:t xml:space="preserve">O objeto gráfico do mini </w:t>
      </w:r>
      <w:r w:rsidR="000F28B6">
        <w:t>jogo</w:t>
      </w:r>
      <w:r w:rsidRPr="00997A6A">
        <w:t xml:space="preserve"> deve</w:t>
      </w:r>
      <w:r w:rsidR="002169BA" w:rsidRPr="00997A6A">
        <w:t xml:space="preserve"> ser desenvolvido dentro de um </w:t>
      </w:r>
      <w:r w:rsidR="000F28B6">
        <w:t xml:space="preserve">arquivo Flash separado </w:t>
      </w:r>
      <w:r w:rsidR="002169BA" w:rsidRPr="00997A6A">
        <w:t xml:space="preserve">que tenha como classe o arquivo previamente criado com a codificação do mini </w:t>
      </w:r>
      <w:r w:rsidR="000F28B6">
        <w:t>jogo</w:t>
      </w:r>
      <w:r w:rsidR="002169BA" w:rsidRPr="00997A6A">
        <w:t xml:space="preserve"> conforme figura a seguir.</w:t>
      </w:r>
    </w:p>
    <w:p w:rsidR="000F28B6" w:rsidRPr="00997A6A" w:rsidRDefault="000F28B6" w:rsidP="004E23EA">
      <w:pPr>
        <w:pStyle w:val="Texto"/>
      </w:pPr>
    </w:p>
    <w:p w:rsidR="002169BA" w:rsidRDefault="00911B11" w:rsidP="002169BA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1F6ED0C5" wp14:editId="1807E4DE">
            <wp:extent cx="3158459" cy="4643562"/>
            <wp:effectExtent l="0" t="0" r="444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093" cy="46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B6" w:rsidRDefault="000F28B6" w:rsidP="002169BA">
      <w:pPr>
        <w:jc w:val="center"/>
      </w:pPr>
    </w:p>
    <w:p w:rsidR="000F28B6" w:rsidRDefault="000F28B6" w:rsidP="000F28B6">
      <w:pPr>
        <w:pStyle w:val="Texto"/>
      </w:pPr>
      <w:r>
        <w:t>Para carregar o mini jogo dentro do motor deve se usar o seguinte código:</w:t>
      </w:r>
    </w:p>
    <w:p w:rsidR="000F28B6" w:rsidRDefault="000F28B6" w:rsidP="000F28B6">
      <w:pPr>
        <w:pStyle w:val="Texto"/>
      </w:pPr>
    </w:p>
    <w:p w:rsidR="000F28B6" w:rsidRPr="000F28B6" w:rsidRDefault="000F28B6" w:rsidP="000F28B6">
      <w:pPr>
        <w:pStyle w:val="Cdigo"/>
      </w:pPr>
      <w:proofErr w:type="gramStart"/>
      <w:r w:rsidRPr="000F28B6">
        <w:rPr>
          <w:color w:val="6699CC"/>
        </w:rPr>
        <w:t>var</w:t>
      </w:r>
      <w:proofErr w:type="gramEnd"/>
      <w:r w:rsidRPr="000F28B6">
        <w:t xml:space="preserve"> </w:t>
      </w:r>
      <w:proofErr w:type="spellStart"/>
      <w:r w:rsidRPr="000F28B6">
        <w:t>minigame</w:t>
      </w:r>
      <w:proofErr w:type="spellEnd"/>
      <w:r w:rsidRPr="000F28B6">
        <w:t xml:space="preserve"> = </w:t>
      </w:r>
      <w:r w:rsidRPr="000F28B6">
        <w:rPr>
          <w:color w:val="0033FF"/>
        </w:rPr>
        <w:t>new</w:t>
      </w:r>
      <w:r w:rsidRPr="000F28B6">
        <w:t xml:space="preserve"> </w:t>
      </w:r>
      <w:proofErr w:type="spellStart"/>
      <w:r w:rsidRPr="000F28B6">
        <w:t>ScreenLoader</w:t>
      </w:r>
      <w:proofErr w:type="spellEnd"/>
      <w:r w:rsidRPr="000F28B6">
        <w:t>(</w:t>
      </w:r>
      <w:r w:rsidRPr="000F28B6">
        <w:rPr>
          <w:color w:val="990000"/>
        </w:rPr>
        <w:t>"data/</w:t>
      </w:r>
      <w:proofErr w:type="spellStart"/>
      <w:r w:rsidRPr="000F28B6">
        <w:rPr>
          <w:color w:val="990000"/>
        </w:rPr>
        <w:t>minigames</w:t>
      </w:r>
      <w:proofErr w:type="spellEnd"/>
      <w:r w:rsidRPr="000F28B6">
        <w:rPr>
          <w:color w:val="990000"/>
        </w:rPr>
        <w:t>/minigame_00.swf"</w:t>
      </w:r>
      <w:r w:rsidRPr="000F28B6">
        <w:t xml:space="preserve">, </w:t>
      </w:r>
      <w:proofErr w:type="spellStart"/>
      <w:r w:rsidRPr="000F28B6">
        <w:t>iniciarCineMundoKimera</w:t>
      </w:r>
      <w:proofErr w:type="spellEnd"/>
      <w:r w:rsidRPr="000F28B6">
        <w:t>);</w:t>
      </w:r>
    </w:p>
    <w:p w:rsidR="000F28B6" w:rsidRDefault="000F28B6" w:rsidP="000F28B6">
      <w:pPr>
        <w:pStyle w:val="Cdigo"/>
      </w:pPr>
      <w:proofErr w:type="spellStart"/>
      <w:r w:rsidRPr="000F28B6">
        <w:t>game.stageObj.addChild</w:t>
      </w:r>
      <w:proofErr w:type="spellEnd"/>
      <w:r w:rsidRPr="000F28B6">
        <w:t>(</w:t>
      </w:r>
      <w:proofErr w:type="spellStart"/>
      <w:r w:rsidRPr="000F28B6">
        <w:t>minigame</w:t>
      </w:r>
      <w:proofErr w:type="spellEnd"/>
      <w:r w:rsidRPr="000F28B6">
        <w:t>);</w:t>
      </w:r>
    </w:p>
    <w:p w:rsidR="000F28B6" w:rsidRDefault="000F28B6" w:rsidP="000F28B6">
      <w:pPr>
        <w:pStyle w:val="Texto"/>
      </w:pPr>
    </w:p>
    <w:p w:rsidR="000F28B6" w:rsidRDefault="00632E7C" w:rsidP="000F28B6">
      <w:pPr>
        <w:pStyle w:val="Ttulo1"/>
      </w:pPr>
      <w:bookmarkStart w:id="11" w:name="_Toc362388227"/>
      <w:r>
        <w:rPr>
          <w:caps w:val="0"/>
        </w:rPr>
        <w:t>FLUXO DO JOGO</w:t>
      </w:r>
      <w:bookmarkEnd w:id="11"/>
    </w:p>
    <w:p w:rsidR="000F28B6" w:rsidRDefault="000D64A1" w:rsidP="000F28B6">
      <w:pPr>
        <w:pStyle w:val="Texto"/>
      </w:pPr>
      <w:r>
        <w:t xml:space="preserve">O fluxo do jogo </w:t>
      </w:r>
      <w:r w:rsidR="000F28B6">
        <w:t>deve ser definido por uma classe que estenda a classe “</w:t>
      </w:r>
      <w:proofErr w:type="spellStart"/>
      <w:r w:rsidR="000F28B6" w:rsidRPr="000F28B6">
        <w:t>com.kengine.Engine</w:t>
      </w:r>
      <w:proofErr w:type="spellEnd"/>
      <w:r w:rsidR="000F28B6">
        <w:t>”, no caso do jogo Kimera a classe é chamada de “</w:t>
      </w:r>
      <w:proofErr w:type="spellStart"/>
      <w:proofErr w:type="gramStart"/>
      <w:r w:rsidR="000F28B6" w:rsidRPr="000F28B6">
        <w:t>com.kimera</w:t>
      </w:r>
      <w:proofErr w:type="spellEnd"/>
      <w:r w:rsidR="000F28B6" w:rsidRPr="000F28B6">
        <w:t xml:space="preserve"> </w:t>
      </w:r>
      <w:r w:rsidR="000F28B6">
        <w:t>.</w:t>
      </w:r>
      <w:proofErr w:type="spellStart"/>
      <w:r w:rsidR="000F28B6">
        <w:t>KimeraGame</w:t>
      </w:r>
      <w:proofErr w:type="spellEnd"/>
      <w:proofErr w:type="gramEnd"/>
      <w:r w:rsidR="000F28B6">
        <w:t>”.</w:t>
      </w:r>
    </w:p>
    <w:p w:rsidR="00911B11" w:rsidRDefault="000F28B6" w:rsidP="000F28B6">
      <w:pPr>
        <w:pStyle w:val="Texto"/>
      </w:pPr>
      <w:r>
        <w:t xml:space="preserve">Dentro dessa classe deve </w:t>
      </w:r>
      <w:r w:rsidR="000D64A1">
        <w:t>existem diversas funções já definidas que podem ser utilizadas para cont</w:t>
      </w:r>
      <w:r w:rsidR="00911B11">
        <w:t>rolar o fluxo do jogo e da fase e que serão abordadas a seguir:</w:t>
      </w:r>
    </w:p>
    <w:p w:rsidR="00911B11" w:rsidRDefault="00911B11" w:rsidP="000F28B6">
      <w:pPr>
        <w:pStyle w:val="Texto"/>
      </w:pP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lastRenderedPageBreak/>
        <w:t>inicioMotor</w:t>
      </w:r>
      <w:proofErr w:type="spellEnd"/>
      <w:r>
        <w:t>(</w:t>
      </w:r>
      <w:proofErr w:type="gramEnd"/>
      <w:r>
        <w:t>) – Função chamada ao se iniciar o motor, utilizada para apresentar a abertura do jogo;</w:t>
      </w: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t>verificarNovaFase</w:t>
      </w:r>
      <w:proofErr w:type="spellEnd"/>
      <w:proofErr w:type="gramEnd"/>
      <w:r>
        <w:t>(</w:t>
      </w:r>
      <w:proofErr w:type="spellStart"/>
      <w:r>
        <w:t>Number</w:t>
      </w:r>
      <w:proofErr w:type="spellEnd"/>
      <w:r>
        <w:t>) – Função chamada ao se iniciar uma nova fase. É passado o número da fase que se iniciou;</w:t>
      </w: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t>verificarNovaMensagem</w:t>
      </w:r>
      <w:proofErr w:type="spellEnd"/>
      <w:r>
        <w:t>(</w:t>
      </w:r>
      <w:proofErr w:type="gramEnd"/>
      <w:r>
        <w:t>) – Função chamada ao se receber uma nova mensagem na fase;</w:t>
      </w: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t>verificarFechamentoMensagem</w:t>
      </w:r>
      <w:proofErr w:type="spellEnd"/>
      <w:r>
        <w:t>(</w:t>
      </w:r>
      <w:proofErr w:type="gramEnd"/>
      <w:r>
        <w:t>) – Função chamada ao fechar uma mensagem;</w:t>
      </w: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t>verificarFluxoDeJogo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) – Função chamada por diversas ações de fluxo dentro do jogo, como invocar </w:t>
      </w:r>
      <w:proofErr w:type="spellStart"/>
      <w:r>
        <w:t>Tílion</w:t>
      </w:r>
      <w:proofErr w:type="spellEnd"/>
      <w:r>
        <w:t>, adicionar pedra mágica e escrever carta voadora. É passado a chave da ação acionada;</w:t>
      </w:r>
    </w:p>
    <w:p w:rsidR="00911B11" w:rsidRDefault="00911B11" w:rsidP="00911B11">
      <w:pPr>
        <w:pStyle w:val="Texto"/>
        <w:numPr>
          <w:ilvl w:val="0"/>
          <w:numId w:val="16"/>
        </w:numPr>
      </w:pPr>
      <w:proofErr w:type="spellStart"/>
      <w:proofErr w:type="gramStart"/>
      <w:r>
        <w:t>verificarCondicoesConstrucao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>) – Função chamada ao se criar uma nova construção. É passado o nome da nova construção.</w:t>
      </w:r>
    </w:p>
    <w:p w:rsidR="00911B11" w:rsidRDefault="00911B11" w:rsidP="000F28B6">
      <w:pPr>
        <w:pStyle w:val="Texto"/>
      </w:pPr>
    </w:p>
    <w:p w:rsidR="00E31C95" w:rsidRPr="00E31C95" w:rsidRDefault="00911B11" w:rsidP="00E31C95">
      <w:pPr>
        <w:pStyle w:val="Texto"/>
      </w:pPr>
      <w:r w:rsidRPr="00E31C95">
        <w:t>A seguir é apresentada uma imagem que demonstra de forma simplificada o fluxo de ações do jogo Kimera</w:t>
      </w:r>
      <w:r w:rsidR="00E31C95">
        <w:t xml:space="preserve"> e outra que apresenta o Diagrama de Classe do </w:t>
      </w:r>
      <w:proofErr w:type="spellStart"/>
      <w:r w:rsidR="00E31C95">
        <w:t>KimeraGame</w:t>
      </w:r>
      <w:proofErr w:type="spellEnd"/>
      <w:r w:rsidRPr="00E31C95">
        <w:t>.</w:t>
      </w:r>
    </w:p>
    <w:p w:rsidR="00E31C95" w:rsidRDefault="00E31C95" w:rsidP="00E31C95">
      <w:pPr>
        <w:pStyle w:val="Texto"/>
      </w:pPr>
    </w:p>
    <w:p w:rsidR="00E31C95" w:rsidRDefault="000D64A1" w:rsidP="00E31C95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4086970" cy="3162454"/>
            <wp:effectExtent l="0" t="0" r="8890" b="0"/>
            <wp:docPr id="2" name="Imagem 2" descr="D:\04 - Arquivos\08 - Dropbox\Dropbox\01 - Mestrado\documentacao\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4 - Arquivos\08 - Dropbox\Dropbox\01 - Mestrado\documentacao\flux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0" cy="31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95" w:rsidRDefault="00E31C95" w:rsidP="00E31C95">
      <w:pPr>
        <w:pStyle w:val="Legenda"/>
        <w:rPr>
          <w:lang w:val="pt-BR"/>
        </w:rPr>
      </w:pPr>
      <w:r w:rsidRPr="00E31C95">
        <w:rPr>
          <w:lang w:val="pt-BR"/>
        </w:rPr>
        <w:t xml:space="preserve">Fluxo de execução simplificado da classe </w:t>
      </w:r>
      <w:proofErr w:type="spellStart"/>
      <w:r w:rsidRPr="00E31C95">
        <w:rPr>
          <w:lang w:val="pt-BR"/>
        </w:rPr>
        <w:t>KimeraGame</w:t>
      </w:r>
      <w:proofErr w:type="spellEnd"/>
    </w:p>
    <w:p w:rsidR="00E31C95" w:rsidRPr="00E31C95" w:rsidRDefault="00E31C95" w:rsidP="00E31C95">
      <w:pPr>
        <w:rPr>
          <w:lang w:val="pt-BR"/>
        </w:rPr>
      </w:pPr>
    </w:p>
    <w:p w:rsidR="00E31C95" w:rsidRDefault="00632E7C" w:rsidP="000D64A1">
      <w:pPr>
        <w:pStyle w:val="Imagem"/>
      </w:pPr>
      <w:r>
        <w:rPr>
          <w:noProof/>
          <w:lang w:eastAsia="pt-BR"/>
        </w:rPr>
        <w:lastRenderedPageBreak/>
        <w:drawing>
          <wp:inline distT="0" distB="0" distL="0" distR="0" wp14:anchorId="4C0DC664" wp14:editId="6A8EB7F5">
            <wp:extent cx="5705475" cy="81534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1" w:rsidRPr="00E31C95" w:rsidRDefault="00E31C95" w:rsidP="00E31C95">
      <w:pPr>
        <w:pStyle w:val="Legenda"/>
        <w:rPr>
          <w:lang w:val="pt-BR"/>
        </w:rPr>
      </w:pPr>
      <w:r w:rsidRPr="00E31C95">
        <w:rPr>
          <w:lang w:val="pt-BR"/>
        </w:rPr>
        <w:t xml:space="preserve">Diagrama de classe do </w:t>
      </w:r>
      <w:proofErr w:type="spellStart"/>
      <w:r w:rsidRPr="00E31C95">
        <w:rPr>
          <w:lang w:val="pt-BR"/>
        </w:rPr>
        <w:t>KimeraGame</w:t>
      </w:r>
      <w:proofErr w:type="spellEnd"/>
    </w:p>
    <w:p w:rsidR="00911B11" w:rsidRPr="000F28B6" w:rsidRDefault="00911B11" w:rsidP="000D64A1">
      <w:pPr>
        <w:pStyle w:val="Imagem"/>
      </w:pPr>
    </w:p>
    <w:sectPr w:rsidR="00911B11" w:rsidRPr="000F28B6" w:rsidSect="00997A6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2A82"/>
    <w:multiLevelType w:val="hybridMultilevel"/>
    <w:tmpl w:val="1164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4E1F"/>
    <w:multiLevelType w:val="hybridMultilevel"/>
    <w:tmpl w:val="5F8E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A276A"/>
    <w:multiLevelType w:val="hybridMultilevel"/>
    <w:tmpl w:val="A17CAC9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FEC2334"/>
    <w:multiLevelType w:val="hybridMultilevel"/>
    <w:tmpl w:val="19A093C6"/>
    <w:lvl w:ilvl="0" w:tplc="BEDE01A4">
      <w:start w:val="1"/>
      <w:numFmt w:val="bullet"/>
      <w:pStyle w:val="Marcador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F564F15"/>
    <w:multiLevelType w:val="hybridMultilevel"/>
    <w:tmpl w:val="328C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45389"/>
    <w:multiLevelType w:val="hybridMultilevel"/>
    <w:tmpl w:val="06EE4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15B8F"/>
    <w:multiLevelType w:val="multilevel"/>
    <w:tmpl w:val="1A6E42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CE25018"/>
    <w:multiLevelType w:val="hybridMultilevel"/>
    <w:tmpl w:val="E3CEF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6C"/>
    <w:rsid w:val="000D64A1"/>
    <w:rsid w:val="000F28B6"/>
    <w:rsid w:val="0015727F"/>
    <w:rsid w:val="00171FE9"/>
    <w:rsid w:val="00216496"/>
    <w:rsid w:val="002169BA"/>
    <w:rsid w:val="00283220"/>
    <w:rsid w:val="003E4790"/>
    <w:rsid w:val="0043456B"/>
    <w:rsid w:val="00451F7B"/>
    <w:rsid w:val="004E23EA"/>
    <w:rsid w:val="005924B4"/>
    <w:rsid w:val="00632E7C"/>
    <w:rsid w:val="00701A3A"/>
    <w:rsid w:val="00722B22"/>
    <w:rsid w:val="00722D94"/>
    <w:rsid w:val="0073034C"/>
    <w:rsid w:val="00803778"/>
    <w:rsid w:val="00911B11"/>
    <w:rsid w:val="00943405"/>
    <w:rsid w:val="00966EAB"/>
    <w:rsid w:val="00997A6A"/>
    <w:rsid w:val="009A5A6C"/>
    <w:rsid w:val="00A17CCB"/>
    <w:rsid w:val="00A31C61"/>
    <w:rsid w:val="00A34C37"/>
    <w:rsid w:val="00BD788E"/>
    <w:rsid w:val="00C66AAC"/>
    <w:rsid w:val="00D25759"/>
    <w:rsid w:val="00E30509"/>
    <w:rsid w:val="00E31C95"/>
    <w:rsid w:val="00E53DAB"/>
    <w:rsid w:val="00E926BD"/>
    <w:rsid w:val="00F2703E"/>
    <w:rsid w:val="00FD5474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47ABF7-0953-4D91-BC64-A4BF0506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A6A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Ttulo"/>
    <w:next w:val="Normal"/>
    <w:link w:val="Ttulo1Char"/>
    <w:qFormat/>
    <w:rsid w:val="00997A6A"/>
    <w:pPr>
      <w:keepNext/>
      <w:numPr>
        <w:numId w:val="15"/>
      </w:numPr>
      <w:spacing w:before="360" w:after="360"/>
      <w:jc w:val="left"/>
      <w:outlineLvl w:val="0"/>
    </w:pPr>
    <w:rPr>
      <w:caps/>
    </w:rPr>
  </w:style>
  <w:style w:type="paragraph" w:styleId="Ttulo2">
    <w:name w:val="heading 2"/>
    <w:basedOn w:val="Ttulo1"/>
    <w:next w:val="Normal"/>
    <w:link w:val="Ttulo2Char"/>
    <w:qFormat/>
    <w:rsid w:val="00997A6A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link w:val="Ttulo3Char"/>
    <w:qFormat/>
    <w:rsid w:val="00997A6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997A6A"/>
    <w:pPr>
      <w:keepNext/>
      <w:numPr>
        <w:ilvl w:val="3"/>
        <w:numId w:val="15"/>
      </w:numPr>
      <w:spacing w:before="360" w:after="360"/>
      <w:outlineLvl w:val="3"/>
    </w:pPr>
    <w:rPr>
      <w:b/>
      <w:bCs/>
      <w:cap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997A6A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997A6A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997A6A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997A6A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997A6A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  <w:rsid w:val="00997A6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rsid w:val="00997A6A"/>
  </w:style>
  <w:style w:type="paragraph" w:styleId="Ttulo">
    <w:name w:val="Title"/>
    <w:basedOn w:val="Normal"/>
    <w:link w:val="TtuloChar"/>
    <w:qFormat/>
    <w:rsid w:val="00997A6A"/>
    <w:pPr>
      <w:jc w:val="center"/>
    </w:pPr>
    <w:rPr>
      <w:b/>
      <w:bCs/>
      <w:sz w:val="28"/>
      <w:lang w:val="pt-BR"/>
    </w:rPr>
  </w:style>
  <w:style w:type="character" w:customStyle="1" w:styleId="TtuloChar">
    <w:name w:val="Título Char"/>
    <w:link w:val="Ttulo"/>
    <w:rsid w:val="00997A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1Char">
    <w:name w:val="Título 1 Char"/>
    <w:basedOn w:val="Fontepargpadro"/>
    <w:link w:val="Ttulo1"/>
    <w:rsid w:val="00997A6A"/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9A5A6C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styleId="PargrafodaLista">
    <w:name w:val="List Paragraph"/>
    <w:basedOn w:val="Normal"/>
    <w:uiPriority w:val="34"/>
    <w:qFormat/>
    <w:rsid w:val="00451F7B"/>
    <w:pPr>
      <w:spacing w:after="200" w:line="276" w:lineRule="auto"/>
      <w:ind w:left="720"/>
      <w:contextualSpacing/>
    </w:pPr>
    <w:rPr>
      <w:rFonts w:eastAsia="Calibri"/>
      <w:sz w:val="22"/>
      <w:szCs w:val="2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24B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997A6A"/>
    <w:pPr>
      <w:ind w:left="340" w:hanging="340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97A6A"/>
    <w:pPr>
      <w:ind w:left="510" w:hanging="510"/>
    </w:pPr>
  </w:style>
  <w:style w:type="character" w:styleId="Hyperlink">
    <w:name w:val="Hyperlink"/>
    <w:uiPriority w:val="99"/>
    <w:rsid w:val="00997A6A"/>
    <w:rPr>
      <w:color w:val="0000FF"/>
      <w:u w:val="single"/>
    </w:rPr>
  </w:style>
  <w:style w:type="paragraph" w:styleId="Textodebalo">
    <w:name w:val="Balloon Text"/>
    <w:basedOn w:val="Normal"/>
    <w:link w:val="TextodebaloChar"/>
    <w:semiHidden/>
    <w:rsid w:val="00997A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43456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Fontepargpadro"/>
    <w:rsid w:val="00997A6A"/>
  </w:style>
  <w:style w:type="paragraph" w:styleId="Cabealho">
    <w:name w:val="header"/>
    <w:basedOn w:val="Normal"/>
    <w:link w:val="CabealhoChar"/>
    <w:rsid w:val="00997A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97A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fo">
    <w:name w:val="Paragrafo"/>
    <w:basedOn w:val="Ttulo"/>
    <w:link w:val="ParagrafoChar"/>
    <w:rsid w:val="00997A6A"/>
    <w:pPr>
      <w:ind w:firstLine="1134"/>
      <w:jc w:val="both"/>
    </w:pPr>
    <w:rPr>
      <w:b w:val="0"/>
      <w:bCs w:val="0"/>
      <w:sz w:val="24"/>
    </w:rPr>
  </w:style>
  <w:style w:type="character" w:customStyle="1" w:styleId="ParagrafoChar">
    <w:name w:val="Paragrafo Char"/>
    <w:link w:val="Paragrafo"/>
    <w:rsid w:val="00997A6A"/>
    <w:rPr>
      <w:rFonts w:ascii="Times New Roman" w:eastAsia="Times New Roman" w:hAnsi="Times New Roman" w:cs="Times New Roman"/>
      <w:sz w:val="24"/>
      <w:szCs w:val="24"/>
    </w:rPr>
  </w:style>
  <w:style w:type="paragraph" w:customStyle="1" w:styleId="Citaolonga">
    <w:name w:val="Citação longa"/>
    <w:basedOn w:val="Paragrafo"/>
    <w:rsid w:val="00997A6A"/>
    <w:pPr>
      <w:spacing w:before="160" w:after="160" w:line="240" w:lineRule="auto"/>
      <w:ind w:left="2268" w:firstLine="0"/>
    </w:pPr>
    <w:rPr>
      <w:sz w:val="22"/>
      <w:szCs w:val="22"/>
    </w:rPr>
  </w:style>
  <w:style w:type="paragraph" w:customStyle="1" w:styleId="CitaoLonga0">
    <w:name w:val="Citação Longa"/>
    <w:basedOn w:val="Paragrafo"/>
    <w:link w:val="CitaoLongaChar"/>
    <w:qFormat/>
    <w:rsid w:val="00997A6A"/>
    <w:pPr>
      <w:spacing w:before="120" w:after="240" w:line="240" w:lineRule="auto"/>
      <w:ind w:left="2268" w:firstLine="0"/>
    </w:pPr>
    <w:rPr>
      <w:sz w:val="20"/>
    </w:rPr>
  </w:style>
  <w:style w:type="character" w:customStyle="1" w:styleId="CitaoLongaChar">
    <w:name w:val="Citação Longa Char"/>
    <w:link w:val="CitaoLonga0"/>
    <w:rsid w:val="00997A6A"/>
    <w:rPr>
      <w:rFonts w:ascii="Times New Roman" w:eastAsia="Times New Roman" w:hAnsi="Times New Roman" w:cs="Times New Roman"/>
      <w:sz w:val="20"/>
      <w:szCs w:val="24"/>
    </w:rPr>
  </w:style>
  <w:style w:type="paragraph" w:customStyle="1" w:styleId="Citaolonga2">
    <w:name w:val="Citação longa2"/>
    <w:basedOn w:val="Paragrafo"/>
    <w:link w:val="Citaolonga2Char"/>
    <w:qFormat/>
    <w:rsid w:val="00997A6A"/>
    <w:pPr>
      <w:spacing w:line="240" w:lineRule="auto"/>
      <w:ind w:left="2268" w:firstLine="0"/>
    </w:pPr>
    <w:rPr>
      <w:rFonts w:ascii="Arial" w:hAnsi="Arial" w:cs="Arial"/>
      <w:sz w:val="20"/>
      <w:szCs w:val="20"/>
    </w:rPr>
  </w:style>
  <w:style w:type="character" w:customStyle="1" w:styleId="Citaolonga2Char">
    <w:name w:val="Citação longa2 Char"/>
    <w:link w:val="Citaolonga2"/>
    <w:rsid w:val="00997A6A"/>
    <w:rPr>
      <w:rFonts w:ascii="Arial" w:eastAsia="Times New Roman" w:hAnsi="Arial" w:cs="Arial"/>
      <w:sz w:val="20"/>
      <w:szCs w:val="20"/>
    </w:rPr>
  </w:style>
  <w:style w:type="paragraph" w:styleId="Data">
    <w:name w:val="Date"/>
    <w:basedOn w:val="Normal"/>
    <w:next w:val="Normal"/>
    <w:link w:val="DataChar"/>
    <w:rsid w:val="00997A6A"/>
    <w:pPr>
      <w:keepNext/>
      <w:spacing w:before="40" w:line="240" w:lineRule="auto"/>
      <w:jc w:val="center"/>
    </w:pPr>
    <w:rPr>
      <w:rFonts w:ascii="Arial Narrow" w:hAnsi="Arial Narrow"/>
      <w:bCs/>
      <w:spacing w:val="-10"/>
      <w:sz w:val="14"/>
      <w:szCs w:val="20"/>
      <w:lang w:eastAsia="pt-BR"/>
    </w:rPr>
  </w:style>
  <w:style w:type="character" w:customStyle="1" w:styleId="DataChar">
    <w:name w:val="Data Char"/>
    <w:basedOn w:val="Fontepargpadro"/>
    <w:link w:val="Data"/>
    <w:rsid w:val="00997A6A"/>
    <w:rPr>
      <w:rFonts w:ascii="Arial Narrow" w:eastAsia="Times New Roman" w:hAnsi="Arial Narrow" w:cs="Times New Roman"/>
      <w:bCs/>
      <w:spacing w:val="-10"/>
      <w:sz w:val="14"/>
      <w:szCs w:val="20"/>
      <w:lang w:val="en-US" w:eastAsia="pt-BR"/>
    </w:rPr>
  </w:style>
  <w:style w:type="paragraph" w:customStyle="1" w:styleId="Default">
    <w:name w:val="Default"/>
    <w:rsid w:val="00997A6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qFormat/>
    <w:rsid w:val="00997A6A"/>
    <w:rPr>
      <w:b/>
      <w:bCs/>
    </w:rPr>
  </w:style>
  <w:style w:type="character" w:styleId="HiperlinkVisitado">
    <w:name w:val="FollowedHyperlink"/>
    <w:rsid w:val="00997A6A"/>
    <w:rPr>
      <w:color w:val="800080"/>
      <w:u w:val="single"/>
    </w:rPr>
  </w:style>
  <w:style w:type="paragraph" w:customStyle="1" w:styleId="Imagem">
    <w:name w:val="Imagem"/>
    <w:basedOn w:val="Paragrafo"/>
    <w:qFormat/>
    <w:rsid w:val="00997A6A"/>
    <w:pPr>
      <w:keepNext/>
      <w:spacing w:before="360"/>
      <w:ind w:firstLine="0"/>
      <w:jc w:val="center"/>
    </w:pPr>
    <w:rPr>
      <w:szCs w:val="20"/>
    </w:rPr>
  </w:style>
  <w:style w:type="paragraph" w:styleId="ndicedeilustraes">
    <w:name w:val="table of figures"/>
    <w:basedOn w:val="Normal"/>
    <w:next w:val="Normal"/>
    <w:uiPriority w:val="99"/>
    <w:rsid w:val="00997A6A"/>
  </w:style>
  <w:style w:type="paragraph" w:styleId="Legenda">
    <w:name w:val="caption"/>
    <w:basedOn w:val="Normal"/>
    <w:next w:val="Normal"/>
    <w:link w:val="LegendaChar"/>
    <w:qFormat/>
    <w:rsid w:val="00997A6A"/>
    <w:pPr>
      <w:keepNext/>
      <w:spacing w:line="240" w:lineRule="auto"/>
      <w:jc w:val="center"/>
    </w:pPr>
    <w:rPr>
      <w:bCs/>
      <w:sz w:val="20"/>
      <w:szCs w:val="20"/>
    </w:rPr>
  </w:style>
  <w:style w:type="character" w:customStyle="1" w:styleId="LegendaChar">
    <w:name w:val="Legenda Char"/>
    <w:link w:val="Legenda"/>
    <w:rsid w:val="00997A6A"/>
    <w:rPr>
      <w:rFonts w:ascii="Times New Roman" w:eastAsia="Times New Roman" w:hAnsi="Times New Roman" w:cs="Times New Roman"/>
      <w:bCs/>
      <w:sz w:val="20"/>
      <w:szCs w:val="20"/>
      <w:lang w:val="en-US"/>
    </w:rPr>
  </w:style>
  <w:style w:type="paragraph" w:customStyle="1" w:styleId="LegendaAcima">
    <w:name w:val="Legenda Acima"/>
    <w:basedOn w:val="Legenda"/>
    <w:qFormat/>
    <w:rsid w:val="00997A6A"/>
    <w:pPr>
      <w:spacing w:after="240"/>
    </w:pPr>
    <w:rPr>
      <w:lang w:val="pt-BR"/>
    </w:rPr>
  </w:style>
  <w:style w:type="paragraph" w:customStyle="1" w:styleId="Texto">
    <w:name w:val="Texto"/>
    <w:basedOn w:val="Paragrafo"/>
    <w:qFormat/>
    <w:rsid w:val="00997A6A"/>
  </w:style>
  <w:style w:type="paragraph" w:customStyle="1" w:styleId="Marcador">
    <w:name w:val="Marcador"/>
    <w:basedOn w:val="Texto"/>
    <w:autoRedefine/>
    <w:qFormat/>
    <w:rsid w:val="00997A6A"/>
    <w:pPr>
      <w:numPr>
        <w:numId w:val="6"/>
      </w:numPr>
    </w:pPr>
  </w:style>
  <w:style w:type="paragraph" w:customStyle="1" w:styleId="mes">
    <w:name w:val="mes"/>
    <w:basedOn w:val="Data"/>
    <w:rsid w:val="00997A6A"/>
    <w:pPr>
      <w:spacing w:line="240" w:lineRule="exact"/>
    </w:pPr>
    <w:rPr>
      <w:rFonts w:ascii="Arial Black" w:hAnsi="Arial Black"/>
      <w:b/>
    </w:rPr>
  </w:style>
  <w:style w:type="paragraph" w:styleId="NormalWeb">
    <w:name w:val="Normal (Web)"/>
    <w:basedOn w:val="Normal"/>
    <w:uiPriority w:val="99"/>
    <w:unhideWhenUsed/>
    <w:rsid w:val="00997A6A"/>
    <w:pPr>
      <w:spacing w:before="100" w:beforeAutospacing="1" w:after="100" w:afterAutospacing="1" w:line="240" w:lineRule="auto"/>
    </w:pPr>
    <w:rPr>
      <w:lang w:val="pt-BR" w:eastAsia="pt-BR"/>
    </w:rPr>
  </w:style>
  <w:style w:type="character" w:styleId="Nmerodepgina">
    <w:name w:val="page number"/>
    <w:basedOn w:val="Fontepargpadro"/>
    <w:rsid w:val="00997A6A"/>
  </w:style>
  <w:style w:type="paragraph" w:styleId="Recuodecorpodetexto">
    <w:name w:val="Body Text Indent"/>
    <w:basedOn w:val="Normal"/>
    <w:link w:val="RecuodecorpodetextoChar"/>
    <w:rsid w:val="00997A6A"/>
    <w:pPr>
      <w:ind w:firstLine="1080"/>
      <w:jc w:val="both"/>
    </w:pPr>
    <w:rPr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rsid w:val="00997A6A"/>
    <w:rPr>
      <w:rFonts w:ascii="Times New Roman" w:eastAsia="Times New Roman" w:hAnsi="Times New Roman" w:cs="Times New Roman"/>
      <w:sz w:val="24"/>
      <w:szCs w:val="24"/>
    </w:rPr>
  </w:style>
  <w:style w:type="character" w:styleId="Refdenotaderodap">
    <w:name w:val="footnote reference"/>
    <w:semiHidden/>
    <w:rsid w:val="00997A6A"/>
    <w:rPr>
      <w:vertAlign w:val="superscript"/>
    </w:rPr>
  </w:style>
  <w:style w:type="paragraph" w:customStyle="1" w:styleId="Referncias">
    <w:name w:val="Referências"/>
    <w:basedOn w:val="Normal"/>
    <w:rsid w:val="00997A6A"/>
    <w:pPr>
      <w:spacing w:line="240" w:lineRule="auto"/>
    </w:pPr>
    <w:rPr>
      <w:lang w:val="pt-BR"/>
    </w:rPr>
  </w:style>
  <w:style w:type="paragraph" w:styleId="Rodap">
    <w:name w:val="footer"/>
    <w:basedOn w:val="Normal"/>
    <w:link w:val="RodapChar"/>
    <w:rsid w:val="00997A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97A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rsid w:val="00997A6A"/>
    <w:pPr>
      <w:tabs>
        <w:tab w:val="left" w:pos="1440"/>
        <w:tab w:val="right" w:leader="dot" w:pos="9062"/>
      </w:tabs>
      <w:ind w:left="680" w:hanging="680"/>
    </w:pPr>
  </w:style>
  <w:style w:type="table" w:styleId="Tabelacomgrade">
    <w:name w:val="Table Grid"/>
    <w:basedOn w:val="Tabelanormal"/>
    <w:rsid w:val="00997A6A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997A6A"/>
    <w:pPr>
      <w:widowControl w:val="0"/>
      <w:suppressAutoHyphens/>
      <w:spacing w:after="120" w:line="240" w:lineRule="auto"/>
    </w:pPr>
    <w:rPr>
      <w:rFonts w:eastAsia="Arial Unicode MS" w:cs="Tahoma"/>
      <w:lang w:val="pt-BR" w:eastAsia="ar-SA"/>
    </w:rPr>
  </w:style>
  <w:style w:type="paragraph" w:styleId="Textodenotaderodap">
    <w:name w:val="footnote text"/>
    <w:basedOn w:val="Normal"/>
    <w:link w:val="TextodenotaderodapChar"/>
    <w:semiHidden/>
    <w:rsid w:val="00997A6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997A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tulo12pt">
    <w:name w:val="Título + 12 pt"/>
    <w:aliases w:val="Não Negrito,Justificado,Primeira linha:  1,9 cm"/>
    <w:basedOn w:val="Ttulo"/>
    <w:rsid w:val="00997A6A"/>
    <w:pPr>
      <w:jc w:val="left"/>
    </w:pPr>
  </w:style>
  <w:style w:type="character" w:customStyle="1" w:styleId="Ttulo3Char">
    <w:name w:val="Título 3 Char"/>
    <w:basedOn w:val="Fontepargpadro"/>
    <w:link w:val="Ttulo3"/>
    <w:rsid w:val="00997A6A"/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997A6A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997A6A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997A6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997A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997A6A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997A6A"/>
    <w:rPr>
      <w:rFonts w:ascii="Arial" w:eastAsia="Times New Roman" w:hAnsi="Arial" w:cs="Arial"/>
      <w:lang w:val="en-US"/>
    </w:rPr>
  </w:style>
  <w:style w:type="paragraph" w:customStyle="1" w:styleId="Cdigo">
    <w:name w:val="Código"/>
    <w:basedOn w:val="Normal"/>
    <w:autoRedefine/>
    <w:qFormat/>
    <w:rsid w:val="003E4790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autoSpaceDE w:val="0"/>
      <w:autoSpaceDN w:val="0"/>
      <w:adjustRightInd w:val="0"/>
      <w:spacing w:line="240" w:lineRule="auto"/>
    </w:pPr>
    <w:rPr>
      <w:rFonts w:ascii="Courier New" w:eastAsiaTheme="minorHAnsi" w:hAnsi="Courier New" w:cs="Courier New"/>
      <w:b/>
      <w:bCs/>
      <w:color w:val="339966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5F3D-052F-469E-B49E-18E4AE31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13</Pages>
  <Words>1964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Potapczuk</dc:creator>
  <cp:keywords/>
  <dc:description/>
  <cp:lastModifiedBy>Diego Potapczuk</cp:lastModifiedBy>
  <cp:revision>16</cp:revision>
  <dcterms:created xsi:type="dcterms:W3CDTF">2013-06-09T18:45:00Z</dcterms:created>
  <dcterms:modified xsi:type="dcterms:W3CDTF">2013-07-24T03:17:00Z</dcterms:modified>
</cp:coreProperties>
</file>