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Calibri" w:hAnsi="Calibri" w:eastAsia="Microsoft YaHei"/>
          <w:b/>
          <w:color w:val="E25F35"/>
          <w:sz w:val="18"/>
        </w:rPr>
        <w:t>ENGINEERING DELIVERY RECORD</w:t>
      </w:r>
    </w:p>
    <w:p>
      <w:pPr>
        <w:spacing w:before="0" w:after="100"/>
      </w:pPr>
      <w:r>
        <w:rPr>
          <w:rFonts w:ascii="Calibri" w:hAnsi="Calibri" w:eastAsia="Microsoft YaHei"/>
          <w:b/>
          <w:color w:val="202A35"/>
          <w:sz w:val="48"/>
        </w:rPr>
        <w:t>解码阅读 V3 阶段开发记录</w:t>
      </w:r>
    </w:p>
    <w:p>
      <w:pPr>
        <w:spacing w:after="320"/>
      </w:pPr>
      <w:r>
        <w:rPr>
          <w:rFonts w:ascii="Calibri" w:hAnsi="Calibri" w:eastAsia="Microsoft YaHei"/>
          <w:color w:val="1F4D78"/>
          <w:sz w:val="25"/>
        </w:rPr>
        <w:t>前端体验升级、离线书架、书源验收与云端 TTS 交付纪要</w:t>
      </w:r>
    </w:p>
    <w:p>
      <w:pPr>
        <w:spacing w:before="0" w:after="40"/>
      </w:pPr>
      <w:r>
        <w:rPr>
          <w:rFonts w:ascii="Calibri" w:hAnsi="Calibri" w:eastAsia="Microsoft YaHei"/>
          <w:b/>
          <w:color w:val="202A35"/>
          <w:sz w:val="20"/>
        </w:rPr>
        <w:t>记录日期：</w:t>
      </w:r>
      <w:r>
        <w:rPr>
          <w:rFonts w:ascii="Calibri" w:hAnsi="Calibri" w:eastAsia="Microsoft YaHei"/>
          <w:color w:val="646E78"/>
          <w:sz w:val="20"/>
        </w:rPr>
        <w:t>2026-08-11</w:t>
      </w:r>
    </w:p>
    <w:p>
      <w:pPr>
        <w:spacing w:before="0" w:after="40"/>
      </w:pPr>
      <w:r>
        <w:rPr>
          <w:rFonts w:ascii="Calibri" w:hAnsi="Calibri" w:eastAsia="Microsoft YaHei"/>
          <w:b/>
          <w:color w:val="202A35"/>
          <w:sz w:val="20"/>
        </w:rPr>
        <w:t>目标平台：</w:t>
      </w:r>
      <w:r>
        <w:rPr>
          <w:rFonts w:ascii="Calibri" w:hAnsi="Calibri" w:eastAsia="Microsoft YaHei"/>
          <w:color w:val="646E78"/>
          <w:sz w:val="20"/>
        </w:rPr>
        <w:t>H5 / Android WebView APK</w:t>
      </w:r>
    </w:p>
    <w:p>
      <w:pPr>
        <w:spacing w:before="0" w:after="40"/>
      </w:pPr>
      <w:r>
        <w:rPr>
          <w:rFonts w:ascii="Calibri" w:hAnsi="Calibri" w:eastAsia="Microsoft YaHei"/>
          <w:b/>
          <w:color w:val="202A35"/>
          <w:sz w:val="20"/>
        </w:rPr>
        <w:t>代码分支：</w:t>
      </w:r>
      <w:r>
        <w:rPr>
          <w:rFonts w:ascii="Calibri" w:hAnsi="Calibri" w:eastAsia="Microsoft YaHei"/>
          <w:color w:val="646E78"/>
          <w:sz w:val="20"/>
        </w:rPr>
        <w:t>main</w:t>
      </w:r>
    </w:p>
    <w:p>
      <w:pPr>
        <w:spacing w:before="0" w:after="40"/>
      </w:pPr>
      <w:r>
        <w:rPr>
          <w:rFonts w:ascii="Calibri" w:hAnsi="Calibri" w:eastAsia="Microsoft YaHei"/>
          <w:b/>
          <w:color w:val="202A35"/>
          <w:sz w:val="20"/>
        </w:rPr>
        <w:t>GitHub：</w:t>
      </w:r>
      <w:r>
        <w:rPr>
          <w:rFonts w:ascii="Calibri" w:hAnsi="Calibri" w:eastAsia="Microsoft YaHei"/>
          <w:color w:val="646E78"/>
          <w:sz w:val="20"/>
        </w:rPr>
        <w:t>kimh27201-cyber/novel-reader-ai</w:t>
      </w:r>
    </w:p>
    <w:p>
      <w:pPr>
        <w:spacing w:before="0" w:after="40"/>
      </w:pPr>
      <w:r>
        <w:rPr>
          <w:rFonts w:ascii="Calibri" w:hAnsi="Calibri" w:eastAsia="Microsoft YaHei"/>
          <w:b/>
          <w:color w:val="202A35"/>
          <w:sz w:val="20"/>
        </w:rPr>
        <w:t>验证状态：</w:t>
      </w:r>
      <w:r>
        <w:rPr>
          <w:rFonts w:ascii="Calibri" w:hAnsi="Calibri" w:eastAsia="Microsoft YaHei"/>
          <w:color w:val="646E78"/>
          <w:sz w:val="20"/>
        </w:rPr>
        <w:t>前端 90 个测试文件通过；后端 124 项测试通过</w:t>
      </w:r>
    </w:p>
    <w:p>
      <w:pPr>
        <w:spacing w:before="280" w:after="240"/>
        <w:ind w:left="230" w:right="230"/>
        <w:shd w:fill="F4F6F9"/>
      </w:pPr>
      <w:r>
        <w:rPr>
          <w:rFonts w:ascii="Calibri" w:hAnsi="Calibri" w:eastAsia="Microsoft YaHei"/>
          <w:b/>
          <w:color w:val="1F4D78"/>
          <w:sz w:val="21"/>
        </w:rPr>
        <w:t>阶段结论：V3 主链路体验、后端离线镜像、云端书籍删除和 TTS 验收已形成可运行闭环；现有书源导入、搜索、阅读进度、书签和基础 TTS 行为保持兼容。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1. 交付概览</w:t>
      </w:r>
    </w:p>
    <w:tbl>
      <w:tblPr>
        <w:tblW w:type="dxa" w:w="9360"/>
        <w:jc w:val="left"/>
        <w:tblInd w:w="120" w:type="dxa"/>
        <w:tblBorders>
          <w:top w:val="single" w:sz="5" w:space="0" w:color="C8D1DB"/>
          <w:left w:val="single" w:sz="5" w:space="0" w:color="C8D1DB"/>
          <w:bottom w:val="single" w:sz="5" w:space="0" w:color="C8D1DB"/>
          <w:right w:val="single" w:sz="5" w:space="0" w:color="C8D1DB"/>
          <w:insideH w:val="single" w:sz="5" w:space="0" w:color="C8D1DB"/>
          <w:insideV w:val="single" w:sz="5" w:space="0" w:color="C8D1DB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5900"/>
        <w:gridCol w:w="17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领域</w:t>
            </w:r>
          </w:p>
        </w:tc>
        <w:tc>
          <w:tcPr>
            <w:tcW w:type="dxa" w:w="5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本阶段成果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V3 前端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组件化、主题 Morphing、液态导航、阅读仪式、分页排版与交互修复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完成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离线同步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账号隔离镜像、章节缓存、进度队列、云端删除队列与聚合快照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完成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书源与 TTS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全链路验收、兼容性保护、云端音色、调用追踪与 Android 桥接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完成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质量交付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完整自动测试、H5 生产构建、APK 签名、覆盖安装与真机截图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通过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</w:rPr>
        <w:t>2. 前端开发记录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2.1 公共组件与体验配置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建立 DBookCover、DEmptyState、DButton、DBottomSheet、DModal、DSkeleton 等首批公共组件，替代页面内联实现。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新增 common/v3Experience.js，集中维护五主题的呼吸、阅读仪式、交错入场和阅读器转场参数。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建立遮罩滚动锁、性能档位、减弱动效和页面卸载清理机制，降低 WebView 状态泄漏风险。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2.2 书架与导航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仅最近阅读书籍启用稳定相位轻呼吸；长列表根据设备性能自动关闭非必要入场效果。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保留左滑删除和长按操作，已展开项目优先收起，避免误触阅读仪式。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云端书籍与本地书籍统一支持删除；离线时立即移出并排队，联网后幂等同步云端。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书架标题、卡片信息、操作面板和确认按钮完成水平与垂直居中修复。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液态导航保留跟手滑动与速度判断，并增加涟漪、速度形变和单次反馈。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2.3 主题与阅读器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主题切换改用 View Transition 完整画面交叉淡化，旧 WebView 使用轻量淡入；连续选择只提交最后一次。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预览与保存职责拆分，应用已预览主题不重复播放动画，取消时按需恢复已保存主题。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阅读器接入轻量阅读仪式、底部面板和主题化翻页反馈，减弱动效模式自动降级。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新增正文分页整理与上下文衔接约束，修复点击换页抖动和文字超出可视区域问题。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TTS、连续滚动和章节快速切换期间关闭装饰性动画，正文区域不运行常驻粒子。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3. 后端与离线同步记录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3.1 离线书架镜像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按后端地址哈希和用户 ID 隔离缓存；退出登录后隐藏缓存，相同账号重新登录后恢复。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元数据、目录、同步游标和待同步操作保存在键值存储；章节正文复用 Android 文件与 H5 IndexedDB。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自动缓存当前章及后续章节，最多保留 120 章并按 LRU 淘汰；固定缓存不自动删除。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后端失败时保持现有书架，已缓存章节可继续阅读，未缓存章节显示明确提示。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3.2 可靠同步与删除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离线进度先写本地，每条操作携带唯一 mutation_id；恢复连接后先 push 再 pull。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云端删除写入 pendingDeletes，本地立即隐藏；待删除书籍不会因后端刷新重新出现。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具备 sync_id 时通过 /api/sync/push 幂等删除，否则调用后端删除接口；404 视为最终一致。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正文缓存进入 7 天延迟清理区，为误删恢复和重新加入保留缓冲窗口。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3.3 聚合接口与书源</w:t>
      </w:r>
    </w:p>
    <w:p>
      <w:r>
        <w:rPr>
          <w:rFonts w:ascii="Calibri" w:hAnsi="Calibri" w:eastAsia="Microsoft YaHei"/>
          <w:color w:val="202A35"/>
          <w:sz w:val="21"/>
        </w:rPr>
        <w:t>新增 GET /api/library/offline-snapshot，一次返回账号、同步游标、书籍、目录、已缓存正文和阅读历史，减少逐书请求产生的 N+1 问题。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书源验收覆盖 JSON、直链、详情页、深链、二维码、本地文件、前后端同步和直接接口等入口。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核心链路覆盖解析预览、导入、兼容性检查、搜索、详情、目录、正文、入架、重启、离线阅读和恢复同步。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对 JavaScript、登录、验证码和动态逻辑进行能力识别和安全拒绝，不绕过付费或访问限制。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4. TTS 与 Android 能力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扩展云端 TTS 状态、音色列表、合成、请求追踪和调用日志字段。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增加角色音色选择、试听、验收页、失败重试与 Android WebView 桥接。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新增迁移 0007_tts_provider_metadata，记录 provider_request_id、upstream_status 和 audio_bytes。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APK 使用固定更新签名，v1、v2、v3 签名验证通过并支持覆盖安装。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5. 关键公共接口</w:t>
      </w:r>
    </w:p>
    <w:p>
      <w:pPr>
        <w:spacing w:after="100"/>
      </w:pPr>
      <w:r>
        <w:rPr>
          <w:rFonts w:ascii="Consolas" w:hAnsi="Consolas" w:eastAsia="Microsoft YaHei"/>
          <w:b/>
          <w:color w:val="1F4D78"/>
          <w:sz w:val="19"/>
        </w:rPr>
        <w:t>morphAppTheme(themeId, options)</w:t>
      </w:r>
      <w:r>
        <w:rPr>
          <w:rFonts w:ascii="Calibri" w:hAnsi="Calibri" w:eastAsia="Microsoft YaHei"/>
          <w:color w:val="202A35"/>
          <w:sz w:val="21"/>
        </w:rPr>
        <w:t xml:space="preserve"> — 主题预览、保存、取消、动画取消和事件通知。</w:t>
      </w:r>
    </w:p>
    <w:p>
      <w:pPr>
        <w:spacing w:after="100"/>
      </w:pPr>
      <w:r>
        <w:rPr>
          <w:rFonts w:ascii="Consolas" w:hAnsi="Consolas" w:eastAsia="Microsoft YaHei"/>
          <w:b/>
          <w:color w:val="1F4D78"/>
          <w:sz w:val="19"/>
        </w:rPr>
        <w:t>listBackendBooks(client, { cacheMode })</w:t>
      </w:r>
      <w:r>
        <w:rPr>
          <w:rFonts w:ascii="Calibri" w:hAnsi="Calibri" w:eastAsia="Microsoft YaHei"/>
          <w:color w:val="202A35"/>
          <w:sz w:val="21"/>
        </w:rPr>
        <w:t xml:space="preserve"> — 支持 prefer、refresh、only 三种缓存策略。</w:t>
      </w:r>
    </w:p>
    <w:p>
      <w:pPr>
        <w:spacing w:after="100"/>
      </w:pPr>
      <w:r>
        <w:rPr>
          <w:rFonts w:ascii="Consolas" w:hAnsi="Consolas" w:eastAsia="Microsoft YaHei"/>
          <w:b/>
          <w:color w:val="1F4D78"/>
          <w:sz w:val="19"/>
        </w:rPr>
        <w:t>loadBackendBook(bookId, client, { cacheMode })</w:t>
      </w:r>
      <w:r>
        <w:rPr>
          <w:rFonts w:ascii="Calibri" w:hAnsi="Calibri" w:eastAsia="Microsoft YaHei"/>
          <w:color w:val="202A35"/>
          <w:sz w:val="21"/>
        </w:rPr>
        <w:t xml:space="preserve"> — 在线优先并提供离线回退。</w:t>
      </w:r>
    </w:p>
    <w:p>
      <w:pPr>
        <w:spacing w:after="100"/>
      </w:pPr>
      <w:r>
        <w:rPr>
          <w:rFonts w:ascii="Consolas" w:hAnsi="Consolas" w:eastAsia="Microsoft YaHei"/>
          <w:b/>
          <w:color w:val="1F4D78"/>
          <w:sz w:val="19"/>
        </w:rPr>
        <w:t>syncOfflineLibrary({ reason })</w:t>
      </w:r>
      <w:r>
        <w:rPr>
          <w:rFonts w:ascii="Calibri" w:hAnsi="Calibri" w:eastAsia="Microsoft YaHei"/>
          <w:color w:val="202A35"/>
          <w:sz w:val="21"/>
        </w:rPr>
        <w:t xml:space="preserve"> — 登录、应用显示、网络恢复或手动同步。</w:t>
      </w:r>
    </w:p>
    <w:p>
      <w:pPr>
        <w:spacing w:after="100"/>
      </w:pPr>
      <w:r>
        <w:rPr>
          <w:rFonts w:ascii="Consolas" w:hAnsi="Consolas" w:eastAsia="Microsoft YaHei"/>
          <w:b/>
          <w:color w:val="1F4D78"/>
          <w:sz w:val="19"/>
        </w:rPr>
        <w:t>deleteBackendBook(book, client)</w:t>
      </w:r>
      <w:r>
        <w:rPr>
          <w:rFonts w:ascii="Calibri" w:hAnsi="Calibri" w:eastAsia="Microsoft YaHei"/>
          <w:color w:val="202A35"/>
          <w:sz w:val="21"/>
        </w:rPr>
        <w:t xml:space="preserve"> — 本地立即删除并排队同步云端。</w:t>
      </w:r>
    </w:p>
    <w:p>
      <w:pPr>
        <w:spacing w:after="100"/>
      </w:pPr>
      <w:r>
        <w:rPr>
          <w:rFonts w:ascii="Consolas" w:hAnsi="Consolas" w:eastAsia="Microsoft YaHei"/>
          <w:b/>
          <w:color w:val="1F4D78"/>
          <w:sz w:val="19"/>
        </w:rPr>
        <w:t>GET /api/library/offline-snapshot</w:t>
      </w:r>
      <w:r>
        <w:rPr>
          <w:rFonts w:ascii="Calibri" w:hAnsi="Calibri" w:eastAsia="Microsoft YaHei"/>
          <w:color w:val="202A35"/>
          <w:sz w:val="21"/>
        </w:rPr>
        <w:t xml:space="preserve"> — 用户隔离的离线聚合快照。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6. 测试与验收</w:t>
      </w:r>
    </w:p>
    <w:tbl>
      <w:tblPr>
        <w:tblW w:type="dxa" w:w="9360"/>
        <w:jc w:val="left"/>
        <w:tblInd w:w="120" w:type="dxa"/>
        <w:tblBorders>
          <w:top w:val="single" w:sz="5" w:space="0" w:color="C8D1DB"/>
          <w:left w:val="single" w:sz="5" w:space="0" w:color="C8D1DB"/>
          <w:bottom w:val="single" w:sz="5" w:space="0" w:color="C8D1DB"/>
          <w:right w:val="single" w:sz="5" w:space="0" w:color="C8D1DB"/>
          <w:insideH w:val="single" w:sz="5" w:space="0" w:color="C8D1DB"/>
          <w:insideV w:val="single" w:sz="5" w:space="0" w:color="C8D1DB"/>
        </w:tblBorders>
        <w:tblLayout w:type="fixed"/>
        <w:tblLook w:firstColumn="1" w:firstRow="1" w:lastColumn="0" w:lastRow="0" w:noHBand="0" w:noVBand="1" w:val="04A0"/>
      </w:tblPr>
      <w:tblGrid>
        <w:gridCol w:w="2300"/>
        <w:gridCol w:w="4960"/>
        <w:gridCol w:w="210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验收项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前端自动测试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90 个 *.test.mjs 文件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全部通过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后端自动测试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124 项 Pytest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全部通过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H5 生产构建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uni-app production build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完成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APK 签名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v1 / v2 / v3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验证通过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Android 真机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A35"/>
                <w:sz w:val="18"/>
              </w:rPr>
              <w:t>覆盖安装、离线重启、删除弹窗、文字居中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通过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6.1 真机验收结论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关闭后端连接并重启 APK 后，离线书架仍可显示 5 本书并进入已缓存章节。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离线删除《剑来》后书架立即由 5 本变为 4 本；恢复连接与重启后未重新出现。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删除确认弹窗的标题、说明和两个操作按钮均位于可视区域；按钮文字已完成水平与垂直居中。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7. 真机验收截图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21243" cy="4709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-reader-offline-five-books-proo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1243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 w:eastAsia="Microsoft YaHei"/>
          <w:color w:val="646E78"/>
          <w:sz w:val="18"/>
        </w:rPr>
        <w:t>图 1  后端未连接时，书架仍显示 5 本离线书籍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21243" cy="470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-reader-button-fix-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1243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 w:eastAsia="Microsoft YaHei"/>
          <w:color w:val="646E78"/>
          <w:sz w:val="18"/>
        </w:rPr>
        <w:t>图 2  云端书籍删除确认：按钮文字水平与垂直居中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8. 已知风险与后续计划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8.1 已知风险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真实网络书源会随第三方页面结构、限流和反爬策略变化，验收结论仅代表抓取时点。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PostgreSQL 16 的完整迁移与双数据库测试由 GitHub Actions 继续执行，本地完成 SQLite 全量回归。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A35"/>
          <w:sz w:val="21"/>
        </w:rPr>
        <w:t>低端 Android WebView 的帧率、长列表内存与整本下载压力路径仍需扩充设备样本。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8.2 后续计划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A35"/>
          <w:sz w:val="21"/>
        </w:rPr>
        <w:t>完成离线整本下载、暂停/继续、缓存统计和清理入口的完整交互。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A35"/>
          <w:sz w:val="21"/>
        </w:rPr>
        <w:t>扩展真实书源验收快照，建立失效源替换与失败分级机制。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A35"/>
          <w:sz w:val="21"/>
        </w:rPr>
        <w:t>增加账号切换、删除墓碑和同步冲突的多设备真机测试。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A35"/>
          <w:sz w:val="21"/>
        </w:rPr>
        <w:t>持续优化 APK 首屏时间、长列表滚动和 WebView 内存占用。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9. 运行与验证命令</w:t>
      </w:r>
    </w:p>
    <w:p>
      <w:r>
        <w:rPr>
          <w:rFonts w:ascii="Calibri" w:hAnsi="Calibri" w:eastAsia="Microsoft YaHei"/>
          <w:color w:val="202A35"/>
          <w:sz w:val="21"/>
        </w:rPr>
        <w:t>前端测试（项目根目录）：</w:t>
      </w:r>
    </w:p>
    <w:p>
      <w:pPr>
        <w:spacing w:before="100" w:after="100"/>
        <w:ind w:left="259" w:right="259"/>
        <w:shd w:fill="F2F4F7"/>
      </w:pPr>
      <w:r>
        <w:rPr>
          <w:rFonts w:ascii="Consolas" w:hAnsi="Consolas" w:eastAsia="Microsoft YaHei"/>
          <w:color w:val="1F4D78"/>
          <w:sz w:val="18"/>
        </w:rPr>
        <w:t>Get-ChildItem tests -Filter *.test.mjs | Sort-Object Name | ForEach-Object { node $_.FullName }</w:t>
      </w:r>
    </w:p>
    <w:p>
      <w:r>
        <w:rPr>
          <w:rFonts w:ascii="Calibri" w:hAnsi="Calibri" w:eastAsia="Microsoft YaHei"/>
          <w:color w:val="202A35"/>
          <w:sz w:val="21"/>
        </w:rPr>
        <w:t>后端测试（backend 目录）：</w:t>
      </w:r>
    </w:p>
    <w:p>
      <w:pPr>
        <w:spacing w:before="100" w:after="100"/>
        <w:ind w:left="259" w:right="259"/>
        <w:shd w:fill="F2F4F7"/>
      </w:pPr>
      <w:r>
        <w:rPr>
          <w:rFonts w:ascii="Consolas" w:hAnsi="Consolas" w:eastAsia="Microsoft YaHei"/>
          <w:color w:val="1F4D78"/>
          <w:sz w:val="18"/>
        </w:rPr>
        <w:t>.\.venv\Scripts\python.exe -m pytest -q</w:t>
      </w:r>
    </w:p>
    <w:p>
      <w:r>
        <w:rPr>
          <w:rFonts w:ascii="Calibri" w:hAnsi="Calibri" w:eastAsia="Microsoft YaHei"/>
          <w:color w:val="202A35"/>
          <w:sz w:val="21"/>
        </w:rPr>
        <w:t>后端启动与 Android 调试：</w:t>
      </w:r>
    </w:p>
    <w:p>
      <w:pPr>
        <w:spacing w:before="100" w:after="0"/>
        <w:ind w:left="259" w:right="259"/>
        <w:shd w:fill="F2F4F7"/>
      </w:pPr>
      <w:r>
        <w:rPr>
          <w:rFonts w:ascii="Consolas" w:hAnsi="Consolas" w:eastAsia="Microsoft YaHei"/>
          <w:color w:val="1F4D78"/>
          <w:sz w:val="18"/>
        </w:rPr>
        <w:t>python scripts/start_backend_detached.py</w:t>
      </w:r>
    </w:p>
    <w:p>
      <w:pPr>
        <w:spacing w:before="0" w:after="100"/>
        <w:ind w:left="259" w:right="259"/>
        <w:shd w:fill="F2F4F7"/>
      </w:pPr>
      <w:r>
        <w:rPr>
          <w:rFonts w:ascii="Consolas" w:hAnsi="Consolas" w:eastAsia="Microsoft YaHei"/>
          <w:color w:val="1F4D78"/>
          <w:sz w:val="18"/>
        </w:rPr>
        <w:t>adb reverse tcp:8765 tcp:8765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10. 书源本地优先运行时（2026-08-11 追加）</w:t>
      </w:r>
    </w:p>
    <w:p>
      <w:pPr>
        <w:pStyle w:val="Heading2"/>
      </w:pPr>
      <w:r>
        <w:t>10.1 架构决策</w:t>
      </w:r>
    </w:p>
    <w:p>
      <w:pPr>
        <w:pStyle w:val="ListBullet"/>
      </w:pPr>
      <w:r>
        <w:rPr>
          <w:rFonts w:ascii="微软雅黑" w:hAnsi="微软雅黑" w:eastAsia="微软雅黑"/>
        </w:rPr>
        <w:t>Android APK 采用本地优先：URL、文件、二维码、深链和 3.x JSON 在手机本地识别、预览、去重、保存与运行。</w:t>
      </w:r>
    </w:p>
    <w:p>
      <w:pPr>
        <w:pStyle w:val="ListBullet"/>
      </w:pPr>
      <w:r>
        <w:rPr>
          <w:rFonts w:ascii="微软雅黑" w:hAnsi="微软雅黑" w:eastAsia="微软雅黑"/>
        </w:rPr>
        <w:t>新增 NovelReaderHttp 原生桥；APK 的外部书源请求固定为“原生 HTTP → 必要时 WebView 渲染”，不再默认访问 localhost:8765。</w:t>
      </w:r>
    </w:p>
    <w:p>
      <w:pPr>
        <w:pStyle w:val="ListBullet"/>
      </w:pPr>
      <w:r>
        <w:rPr>
          <w:rFonts w:ascii="微软雅黑" w:hAnsi="微软雅黑" w:eastAsia="微软雅黑"/>
        </w:rPr>
        <w:t>后端改为可选云服务，仅承担账号同步、云书架、云 TTS、H5 跨域代理和基础来源兼容。Android 联网阅读不要求连接电脑后端。</w:t>
      </w:r>
    </w:p>
    <w:p>
      <w:pPr>
        <w:pStyle w:val="ListBullet"/>
      </w:pPr>
      <w:r>
        <w:rPr>
          <w:rFonts w:ascii="微软雅黑" w:hAnsi="微软雅黑" w:eastAsia="微软雅黑"/>
        </w:rPr>
        <w:t>H5 无后端时只保证同源或允许 CORS 的来源；这是浏览器平台限制，不在 UI 中伪装成书源失效。</w:t>
      </w:r>
    </w:p>
    <w:p>
      <w:pPr>
        <w:pStyle w:val="Heading2"/>
      </w:pPr>
      <w:r>
        <w:t>10.2 统一导入与数据迁移</w:t>
      </w:r>
    </w:p>
    <w:p>
      <w:pPr>
        <w:pStyle w:val="ListBullet"/>
      </w:pPr>
      <w:r>
        <w:rPr>
          <w:rFonts w:ascii="微软雅黑" w:hAnsi="微软雅黑" w:eastAsia="微软雅黑"/>
        </w:rPr>
        <w:t>新增 resolveSourceImport、previewSourceImport、applySourceImport、requestSourceText、runSourceReadingFlow 公共接口。</w:t>
      </w:r>
    </w:p>
    <w:p>
      <w:pPr>
        <w:pStyle w:val="ListBullet"/>
      </w:pPr>
      <w:r>
        <w:rPr>
          <w:rFonts w:ascii="微软雅黑" w:hAnsi="微软雅黑" w:eastAsia="微软雅黑"/>
        </w:rPr>
        <w:t>支持对象/数组/sources 包装、BOM、JSON/TXT、剪贴板、二维码、yuedu://、legado://、booksource://、JSON URL 和 YCK 详情页。</w:t>
      </w:r>
    </w:p>
    <w:p>
      <w:pPr>
        <w:pStyle w:val="ListBullet"/>
      </w:pPr>
      <w:r>
        <w:rPr>
          <w:rFonts w:ascii="微软雅黑" w:hAnsi="微软雅黑" w:eastAsia="微软雅黑"/>
        </w:rPr>
        <w:t>新增稳定 sourceKey（规范化名称 + 基础 URL），本地存储迁移到版本 3；旧 id 原样保留，避免书架引用断裂。</w:t>
      </w:r>
    </w:p>
    <w:p>
      <w:pPr>
        <w:pStyle w:val="ListBullet"/>
      </w:pPr>
      <w:r>
        <w:rPr>
          <w:rFonts w:ascii="微软雅黑" w:hAnsi="微软雅黑" w:eastAsia="微软雅黑"/>
        </w:rPr>
        <w:t>合法但受限的来源保存为禁用状态；只有无效 JSON 或缺少名称/基础 URL 时拒绝。状态统一为 ready、partial、needs_login、blocked、invalid。</w:t>
      </w:r>
    </w:p>
    <w:p>
      <w:pPr>
        <w:pStyle w:val="Heading2"/>
      </w:pPr>
      <w:r>
        <w:t>10.3 Android 传输与 3.x 兼容矩阵</w:t>
      </w:r>
    </w:p>
    <w:p>
      <w:r>
        <w:rPr>
          <w:rFonts w:ascii="微软雅黑" w:hAnsi="微软雅黑" w:eastAsia="微软雅黑"/>
        </w:rPr>
        <w:t>NovelReaderHttp 支持 GET/POST、请求头/body、UTF-8/GBK/GB2312、Cookie 隔离、Referer、User-Agent、重定向、超时、限速、并发和响应体限制。私网、回环、file:、content: 等目标默认禁止；跨域重定向会清除 Cookie/Authorization。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能力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Android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H5 无后端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后端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CSS / 属性 / 索引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基础支持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含 text/html/href/src/textNodes/ownText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XPath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浏览器支持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暂不支持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Android WebView DOM 执行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JSONPath / 正则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基础支持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含 || 回退与 &amp;&amp; 拼接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GET/POST/headers/charset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受 CORS 限制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APK 走原生桥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目录/正文多页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暂未扩展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默认最多 5 页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安全 JS 子集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不执行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字符串/数组/JSON/URL/Base64 + 执行预算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任意 java.* / eval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阻止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阻止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阻止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保存为禁用，不执行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登录/验证码/付费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人工处理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受限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不绕过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只显示限制原因</w:t>
            </w:r>
          </w:p>
        </w:tc>
      </w:tr>
    </w:tbl>
    <w:p>
      <w:pPr>
        <w:pStyle w:val="Heading2"/>
      </w:pPr>
      <w:r>
        <w:t>10.4 后端契约</w:t>
      </w:r>
    </w:p>
    <w:p>
      <w:pPr>
        <w:pStyle w:val="ListBullet"/>
      </w:pPr>
      <w:r>
        <w:rPr>
          <w:rFonts w:ascii="微软雅黑" w:hAnsi="微软雅黑" w:eastAsia="微软雅黑"/>
        </w:rPr>
        <w:t>新增鉴权接口 POST /api/sources/import/preview，只分析书源文本，不写数据库。</w:t>
      </w:r>
    </w:p>
    <w:p>
      <w:pPr>
        <w:pStyle w:val="ListBullet"/>
      </w:pPr>
      <w:r>
        <w:rPr>
          <w:rFonts w:ascii="微软雅黑" w:hAnsi="微软雅黑" w:eastAsia="微软雅黑"/>
        </w:rPr>
        <w:t>POST /api/sources/import 增加 source_url、import_method、duplicate_strategy，并返回 updated/skipped/unsupported 计数和逐项平台能力。</w:t>
      </w:r>
    </w:p>
    <w:p>
      <w:pPr>
        <w:pStyle w:val="ListBullet"/>
      </w:pPr>
      <w:r>
        <w:rPr>
          <w:rFonts w:ascii="微软雅黑" w:hAnsi="微软雅黑" w:eastAsia="微软雅黑"/>
        </w:rPr>
        <w:t>不新增数据库表；沿用 raw_json、compatibility、health_status 和加密会话字段，保持用户隔离、软删除恢复与事务一致性。</w:t>
      </w:r>
    </w:p>
    <w:p>
      <w:pPr>
        <w:pStyle w:val="Heading2"/>
      </w:pPr>
      <w:r>
        <w:t>10.5 真实 YCK 基准与结论</w:t>
      </w:r>
    </w:p>
    <w:p>
      <w:r>
        <w:rPr>
          <w:rFonts w:ascii="微软雅黑" w:hAnsi="微软雅黑" w:eastAsia="微软雅黑"/>
        </w:rPr>
        <w:t>抓取页：1、28、56；按近期/中段/较早三层固定 200 个合法文字源。报告只保存 ID、抓取时间、SHA-256、阶段状态、耗时和错误码，不保存正文、Cookie、Token 或完整书源 JSON。</w:t>
      </w:r>
    </w:p>
    <w:p>
      <w:pPr>
        <w:pStyle w:val="ListBullet"/>
      </w:pPr>
      <w:r>
        <w:rPr>
          <w:rFonts w:ascii="微软雅黑" w:hAnsi="微软雅黑" w:eastAsia="微软雅黑"/>
        </w:rPr>
        <w:t>有效文字 JSON 200；可导入 200；导入率 100%，达到 ≥95% 门槛。</w:t>
      </w:r>
    </w:p>
    <w:p>
      <w:pPr>
        <w:pStyle w:val="ListBullet"/>
      </w:pPr>
      <w:r>
        <w:rPr>
          <w:rFonts w:ascii="微软雅黑" w:hAnsi="微软雅黑" w:eastAsia="微软雅黑"/>
        </w:rPr>
        <w:t>静态状态：ready 86、partial 32、needs_login 10、blocked 72。</w:t>
      </w:r>
    </w:p>
    <w:p>
      <w:pPr>
        <w:pStyle w:val="ListBullet"/>
      </w:pPr>
      <w:r>
        <w:rPr>
          <w:rFonts w:ascii="微软雅黑" w:hAnsi="微软雅黑" w:eastAsia="微软雅黑"/>
        </w:rPr>
        <w:t>严格合格候选 38；桌面真实完整流程 0/38：SEARCH_FAILED 30、SEARCH_EMPTY 6、TIMEOUT 2。</w:t>
      </w:r>
    </w:p>
    <w:p>
      <w:pPr>
        <w:pStyle w:val="ListBullet"/>
      </w:pPr>
      <w:r>
        <w:rPr>
          <w:rFonts w:ascii="微软雅黑" w:hAnsi="微软雅黑" w:eastAsia="微软雅黑"/>
        </w:rPr>
        <w:t>代表源 7163、7298 单独探测均完成搜索、详情、目录和正文，目录分别为 1663、999 章。</w:t>
      </w:r>
    </w:p>
    <w:p>
      <w:r>
        <w:rPr>
          <w:rFonts w:ascii="微软雅黑" w:hAnsi="微软雅黑" w:eastAsia="微软雅黑"/>
          <w:b/>
          <w:color w:val="C62828"/>
          <w:highlight w:val="yellow"/>
        </w:rPr>
        <w:t>验收结论：随机基准的 ≥80% 完整阅读目标未通过，当前版本不能宣称“绝大书源可读”。</w:t>
      </w:r>
    </w:p>
    <w:p>
      <w:pPr>
        <w:pStyle w:val="Heading2"/>
      </w:pPr>
      <w:r>
        <w:t>10.6 验证证据与发布阻断项</w:t>
      </w:r>
    </w:p>
    <w:p>
      <w:pPr>
        <w:pStyle w:val="ListBullet"/>
      </w:pPr>
      <w:r>
        <w:rPr>
          <w:rFonts w:ascii="微软雅黑" w:hAnsi="微软雅黑" w:eastAsia="微软雅黑"/>
        </w:rPr>
        <w:t>前端 92 个 *.test.mjs 文件执行；后端 SQLite 全量 125 passed；PostgreSQL 16 由 GitHub Actions 继续验证。</w:t>
      </w:r>
    </w:p>
    <w:p>
      <w:pPr>
        <w:pStyle w:val="ListBullet"/>
      </w:pPr>
      <w:r>
        <w:rPr>
          <w:rFonts w:ascii="微软雅黑" w:hAnsi="微软雅黑" w:eastAsia="微软雅黑"/>
        </w:rPr>
        <w:t>H5 生产构建及本地导入持久化验收通过；APK release/android-v2/V2.apk 为 1,504,334 字节，SHA-256 为 B7C810ACA13F12FA8978B79B4AA06E2862723F41A47B0FA2E0AB4CE80601050E，v1/v2/v3 签名通过。</w:t>
      </w:r>
    </w:p>
    <w:p>
      <w:pPr>
        <w:pStyle w:val="ListBullet"/>
      </w:pPr>
      <w:r>
        <w:rPr>
          <w:rFonts w:ascii="微软雅黑" w:hAnsi="微软雅黑" w:eastAsia="微软雅黑"/>
        </w:rPr>
        <w:t>本轮没有可用 Android 真机/ADB 设备；关闭 8765 后扫码导入、覆盖安装、重启续读、断网缓存和内置摄像头扫码仍是发布阻断项。</w:t>
      </w:r>
    </w:p>
    <w:p>
      <w:pPr>
        <w:pStyle w:val="ListNumber"/>
      </w:pPr>
      <w:r>
        <w:rPr>
          <w:rFonts w:ascii="微软雅黑" w:hAnsi="微软雅黑" w:eastAsia="微软雅黑"/>
        </w:rPr>
        <w:t>以 SEARCH_FAILED 样本补齐高频 3.x 请求脚本和受控宿主 API 映射，每次只扩展白名单能力。</w:t>
      </w:r>
    </w:p>
    <w:p>
      <w:pPr>
        <w:pStyle w:val="ListNumber"/>
      </w:pPr>
      <w:r>
        <w:rPr>
          <w:rFonts w:ascii="微软雅黑" w:hAnsi="微软雅黑" w:eastAsia="微软雅黑"/>
        </w:rPr>
        <w:t>进一步区分站点失效、规则不支持、网络超时与无关键词结果；完整阅读率达到 ≥80% 前不合并正式发布。</w:t>
      </w:r>
    </w:p>
    <w:p>
      <w:pPr>
        <w:pStyle w:val="ListNumber"/>
      </w:pPr>
      <w:r>
        <w:rPr>
          <w:rFonts w:ascii="微软雅黑" w:hAnsi="微软雅黑" w:eastAsia="微软雅黑"/>
        </w:rPr>
        <w:t>在无电脑后端的 Android 真机完成 URL、文件、二维码、深链同源去重和完整阅读闭环，并保存录屏与 APK 哈希。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11. 书源运行时第二轮完善（2026-08-11）</w:t>
      </w:r>
    </w:p>
    <w:p>
      <w:pPr>
        <w:pStyle w:val="Heading2"/>
      </w:pPr>
      <w:r>
        <w:t>11.1 稳定失败分类与脱敏诊断</w:t>
      </w:r>
    </w:p>
    <w:p>
      <w:pPr>
        <w:pStyle w:val="ListBullet"/>
      </w:pPr>
      <w:r>
        <w:rPr>
          <w:rFonts w:ascii="微软雅黑" w:hAnsi="微软雅黑" w:eastAsia="微软雅黑"/>
        </w:rPr>
        <w:t>新增统一 SourceRuntimeError 与 classifySourceFailure；搜索、详情、目录、正文和传输层使用稳定错误码，不再只返回笼统的请求失败。</w:t>
      </w:r>
    </w:p>
    <w:p>
      <w:pPr>
        <w:pStyle w:val="ListBullet"/>
      </w:pPr>
      <w:r>
        <w:rPr>
          <w:rFonts w:ascii="微软雅黑" w:hAnsi="微软雅黑" w:eastAsia="微软雅黑"/>
        </w:rPr>
        <w:t>区分网络、超时、HTTP 拦截、站点失效、登录/Cookie/WebView/验证码需求、规则或解析为空、安全脚本拒绝和预算超限。</w:t>
      </w:r>
    </w:p>
    <w:p>
      <w:pPr>
        <w:pStyle w:val="ListBullet"/>
      </w:pPr>
      <w:r>
        <w:rPr>
          <w:rFonts w:ascii="微软雅黑" w:hAnsi="微软雅黑" w:eastAsia="微软雅黑"/>
        </w:rPr>
        <w:t>健康记录增加失败阶段、HTTP 状态、可重试标记和脱敏诊断；不保存正文、Cookie、Token 或完整响应。</w:t>
      </w:r>
    </w:p>
    <w:p>
      <w:pPr>
        <w:pStyle w:val="Heading2"/>
      </w:pPr>
      <w:r>
        <w:t>11.2 高频 3.x 兼容补齐</w:t>
      </w:r>
    </w:p>
    <w:p>
      <w:pPr>
        <w:pStyle w:val="ListBullet"/>
      </w:pPr>
      <w:r>
        <w:rPr>
          <w:rFonts w:ascii="微软雅黑" w:hAnsi="微软雅黑" w:eastAsia="微软雅黑"/>
        </w:rPr>
        <w:t>安全脚本解释器支持受控变量声明、字符串拼接、对象/数组字面量、JSON.parse/stringify 和 String()，可执行常见动态 URL + POST 请求规则。</w:t>
      </w:r>
    </w:p>
    <w:p>
      <w:pPr>
        <w:pStyle w:val="ListBullet"/>
      </w:pPr>
      <w:r>
        <w:rPr>
          <w:rFonts w:ascii="微软雅黑" w:hAnsi="微软雅黑" w:eastAsia="微软雅黑"/>
        </w:rPr>
        <w:t>请求层仅允许 GET/POST，支持 header/body/charset；增加可取消超时、响应头 charset 识别和 GBK/GB2312 解码。</w:t>
      </w:r>
    </w:p>
    <w:p>
      <w:pPr>
        <w:pStyle w:val="ListBullet"/>
      </w:pPr>
      <w:r>
        <w:rPr>
          <w:rFonts w:ascii="微软雅黑" w:hAnsi="微软雅黑" w:eastAsia="微软雅黑"/>
        </w:rPr>
        <w:t>规则引擎增加 JSONPath 过滤、@children 和标签链式属性，并修复嵌套同名 HTML 标签提前截断。</w:t>
      </w:r>
    </w:p>
    <w:p>
      <w:pPr>
        <w:pStyle w:val="ListBullet"/>
      </w:pPr>
      <w:r>
        <w:rPr>
          <w:rFonts w:ascii="微软雅黑" w:hAnsi="微软雅黑" w:eastAsia="微软雅黑"/>
        </w:rPr>
        <w:t>YCK 7655 已完成动态 POST 搜索、详情、1914 章目录和正文；7628 曾完整通过，但固定复测触发验证码，按 CAPTCHA_REQUIRED 记录。</w:t>
      </w:r>
    </w:p>
    <w:p>
      <w:pPr>
        <w:pStyle w:val="Heading2"/>
      </w:pPr>
      <w:r>
        <w:t>11.3 第二轮 200 源基准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有效文字 JSON / 可导入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200 / 200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导入率 100%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静态状态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ready 82 / partial 30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needs_login 10 / blocked 78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静态完整候选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36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运行时外部排除 32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运行时合格分母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完整通过 1，阅读率 25%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引擎侧未通过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PARSE_EMPTY 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SEARCH_EMPTY 2</w:t>
            </w:r>
          </w:p>
        </w:tc>
      </w:tr>
    </w:tbl>
    <w:p>
      <w:r>
        <w:rPr>
          <w:rFonts w:ascii="微软雅黑" w:hAnsi="微软雅黑" w:eastAsia="微软雅黑"/>
        </w:rPr>
        <w:t>外部排除：NETWORK_ERROR 12、HTTP_BLOCKED 6、SITE_UNREACHABLE 4、TIMEOUT 4、HTTP_NOT_FOUND 3、HTTP_SERVER_ERROR 2、CAPTCHA_REQUIRED 1。</w:t>
      </w:r>
    </w:p>
    <w:p>
      <w:r>
        <w:rPr>
          <w:rFonts w:ascii="微软雅黑" w:hAnsi="微软雅黑" w:eastAsia="微软雅黑"/>
        </w:rPr>
        <w:t>38 个失败配置审计：POST 19、请求 options 21、Cookie 16、自定义 headers 9、JS 1；公开配置下载失败 0。</w:t>
      </w:r>
    </w:p>
    <w:p>
      <w:r>
        <w:rPr>
          <w:rFonts w:ascii="微软雅黑" w:hAnsi="微软雅黑" w:eastAsia="微软雅黑"/>
          <w:b/>
          <w:color w:val="C62828"/>
          <w:highlight w:val="yellow"/>
        </w:rPr>
        <w:t>验收结论：25% 仍低于 ≥80% 发布目标，PR 保持草稿，不能宣称 YCK 绝大书源已可稳定阅读。</w:t>
      </w:r>
    </w:p>
    <w:p>
      <w:pPr>
        <w:pStyle w:val="Heading2"/>
      </w:pPr>
      <w:r>
        <w:t>11.4 自动验证、产物与下一步</w:t>
      </w:r>
    </w:p>
    <w:p>
      <w:pPr>
        <w:pStyle w:val="ListBullet"/>
      </w:pPr>
      <w:r>
        <w:rPr>
          <w:rFonts w:ascii="微软雅黑" w:hAnsi="微软雅黑" w:eastAsia="微软雅黑"/>
        </w:rPr>
        <w:t>前端全量 95 passed；后端 SQLite 125 passed；语法检查与 git diff --check 通过。</w:t>
      </w:r>
    </w:p>
    <w:p>
      <w:pPr>
        <w:pStyle w:val="ListBullet"/>
      </w:pPr>
      <w:r>
        <w:rPr>
          <w:rFonts w:ascii="微软雅黑" w:hAnsi="微软雅黑" w:eastAsia="微软雅黑"/>
        </w:rPr>
        <w:t>H5 生产构建及本地导入持久化验收通过；APK release/android-v2/V2.apk 为 1,504,334 字节，SHA-256 为 B7C810ACA13F12FA8978B79B4AA06E2862723F41A47B0FA2E0AB4CE80601050E，v1/v2/v3 签名通过。</w:t>
      </w:r>
    </w:p>
    <w:p>
      <w:pPr>
        <w:pStyle w:val="ListBullet"/>
      </w:pPr>
      <w:r>
        <w:rPr>
          <w:rFonts w:ascii="微软雅黑" w:hAnsi="微软雅黑" w:eastAsia="微软雅黑"/>
        </w:rPr>
        <w:t>本轮仍无 Android 真机；关闭电脑后端后的五入口同源导入、覆盖安装、重启续读和断网缓存仍是发布阻断项。</w:t>
      </w:r>
    </w:p>
    <w:p>
      <w:pPr>
        <w:pStyle w:val="ListNumber"/>
      </w:pPr>
      <w:r>
        <w:rPr>
          <w:rFonts w:ascii="微软雅黑" w:hAnsi="微软雅黑" w:eastAsia="微软雅黑"/>
        </w:rPr>
        <w:t>继续为 PARSE_EMPTY 和 SEARCH_EMPTY 样本补齐安全规则夹具，不扩大任意脚本权限。</w:t>
      </w:r>
    </w:p>
    <w:p>
      <w:pPr>
        <w:pStyle w:val="ListNumber"/>
      </w:pPr>
      <w:r>
        <w:rPr>
          <w:rFonts w:ascii="微软雅黑" w:hAnsi="微软雅黑" w:eastAsia="微软雅黑"/>
        </w:rPr>
        <w:t>在仅手机联网且关闭 8765 的 Android 真机完成完整阅读闭环并保存脱敏证据。</w:t>
      </w:r>
    </w:p>
    <w:p>
      <w:pPr>
        <w:pStyle w:val="ListNumber"/>
      </w:pPr>
      <w:r>
        <w:rPr>
          <w:rFonts w:ascii="微软雅黑" w:hAnsi="微软雅黑" w:eastAsia="微软雅黑"/>
        </w:rPr>
        <w:t>扩大运行时有效分母并跨两个时间窗口复测；达到 ≥80% 且 CI 全绿后再申请合并。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12. YCK 全目录导入与 Android 大容量存储（2026-08-11）</w:t>
      </w:r>
    </w:p>
    <w:p>
      <w:pPr>
        <w:pStyle w:val="Heading2"/>
      </w:pPr>
      <w:r>
        <w:t>12.1 全目录入口与批量下载</w:t>
      </w:r>
    </w:p>
    <w:p>
      <w:pPr>
        <w:pStyle w:val="ListBullet"/>
      </w:pPr>
      <w:r>
        <w:rPr>
          <w:rFonts w:ascii="微软雅黑" w:hAnsi="微软雅黑" w:eastAsia="微软雅黑"/>
        </w:rPr>
        <w:t>书源市场适配 YCK 当前 keys 搜索参数和全部筛选条件，同时解析总数、页码、每页数量和总页数。</w:t>
      </w:r>
    </w:p>
    <w:p>
      <w:pPr>
        <w:pStyle w:val="ListBullet"/>
      </w:pPr>
      <w:r>
        <w:rPr>
          <w:rFonts w:ascii="微软雅黑" w:hAnsi="微软雅黑" w:eastAsia="微软雅黑"/>
        </w:rPr>
        <w:t>每页优先调用批量 JSON 地址 /yuedu/shuyuan/jsons；漏项时自动以 4 路并发回退到单源 JSON，不因一个失效 ID 丢弃整页。</w:t>
      </w:r>
    </w:p>
    <w:p>
      <w:pPr>
        <w:pStyle w:val="ListBullet"/>
      </w:pPr>
      <w:r>
        <w:rPr>
          <w:rFonts w:ascii="微软雅黑" w:hAnsi="微软雅黑" w:eastAsia="微软雅黑"/>
        </w:rPr>
        <w:t>全量导入显示页码、下载、缺失、新增和覆盖进度，可保存进度后停止，并按筛选条件断点续传。</w:t>
      </w:r>
    </w:p>
    <w:p>
      <w:pPr>
        <w:pStyle w:val="ListBullet"/>
      </w:pPr>
      <w:r>
        <w:rPr>
          <w:rFonts w:ascii="微软雅黑" w:hAnsi="微软雅黑" w:eastAsia="微软雅黑"/>
        </w:rPr>
        <w:t>合法来源全部保存；仅 ready 自动启用，登录、验证码、WebView、非文字类型等受限来源默认禁用且显示原因。</w:t>
      </w:r>
    </w:p>
    <w:p>
      <w:pPr>
        <w:pStyle w:val="Heading2"/>
      </w:pPr>
      <w:r>
        <w:t>12.2 唯一身份与 Android 分块存储</w:t>
      </w:r>
    </w:p>
    <w:p>
      <w:pPr>
        <w:pStyle w:val="ListBullet"/>
      </w:pPr>
      <w:r>
        <w:rPr>
          <w:rFonts w:ascii="微软雅黑" w:hAnsi="微软雅黑" w:eastAsia="微软雅黑"/>
        </w:rPr>
        <w:t>新书源 ID 与 sourceKey 均使用规范化名称 + 基础 URL；同站点不同名称不再互相覆盖，旧数据 ID 保持不变。</w:t>
      </w:r>
    </w:p>
    <w:p>
      <w:pPr>
        <w:pStyle w:val="ListBullet"/>
      </w:pPr>
      <w:r>
        <w:rPr>
          <w:rFonts w:ascii="微软雅黑" w:hAnsi="微软雅黑" w:eastAsia="微软雅黑"/>
        </w:rPr>
        <w:t>同批重复 sourceKey 复用同一 ID，后一条按覆盖策略更新，最终落盘按 ID 唯一化。</w:t>
      </w:r>
    </w:p>
    <w:p>
      <w:pPr>
        <w:pStyle w:val="ListBullet"/>
      </w:pPr>
      <w:r>
        <w:rPr>
          <w:rFonts w:ascii="微软雅黑" w:hAnsi="微软雅黑" w:eastAsia="微软雅黑"/>
        </w:rPr>
        <w:t>新增 NovelReaderSourceStorage 原生桥，将书源按 25 条分片写入应用私有文件，通过新分片 → 新清单 → 清理旧分片完成事务式切换。</w:t>
      </w:r>
    </w:p>
    <w:p>
      <w:pPr>
        <w:pStyle w:val="ListBullet"/>
      </w:pPr>
      <w:r>
        <w:rPr>
          <w:rFonts w:ascii="微软雅黑" w:hAnsi="微软雅黑" w:eastAsia="微软雅黑"/>
        </w:rPr>
        <w:t>本地存储架构版本提升至 4；H5 默认阻止超过 500 条的一键落盘，避免 localStorage 配额造成半写入。</w:t>
      </w:r>
    </w:p>
    <w:p>
      <w:pPr>
        <w:pStyle w:val="Heading2"/>
      </w:pPr>
      <w:r>
        <w:t>12.3 YCK 5621 条全量导入基准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目录条目 / 下载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5621 / 5621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缺失 0，无效 JSON 0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唯一安装书源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5327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sourceKey 重复残留 0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新增 / 覆盖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5327 / 294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合计 5621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静态状态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ready 2537 / partial 700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blocked 1870 / needs_login 220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启用 / 禁用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2356 / 2971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仅合格且原配置允许的来源启用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原生存储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214 分片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39,669,743 字节</w:t>
            </w:r>
          </w:p>
        </w:tc>
      </w:tr>
    </w:tbl>
    <w:p>
      <w:r>
        <w:rPr>
          <w:rFonts w:ascii="微软雅黑" w:hAnsi="微软雅黑" w:eastAsia="微软雅黑"/>
        </w:rPr>
        <w:t>脱敏报告：docs/source-acceptance/yck-full-import-stage3-2026-08-11.json；不保存正文、Cookie、Token 或完整书源 JSON。</w:t>
      </w:r>
    </w:p>
    <w:p>
      <w:r>
        <w:rPr>
          <w:rFonts w:ascii="微软雅黑" w:hAnsi="微软雅黑" w:eastAsia="微软雅黑"/>
          <w:b/>
          <w:color w:val="C62828"/>
          <w:highlight w:val="yellow"/>
        </w:rPr>
        <w:t>口径说明：100% 是合法 JSON 进入导入流水线的比例，不代表全部来源可稳定阅读；完整阅读率仍未达到 ≥80% 发布门槛。</w:t>
      </w:r>
    </w:p>
    <w:p>
      <w:pPr>
        <w:pStyle w:val="Heading2"/>
      </w:pPr>
      <w:r>
        <w:t>12.4 自动验证、构建与下一步</w:t>
      </w:r>
    </w:p>
    <w:p>
      <w:pPr>
        <w:pStyle w:val="ListBullet"/>
      </w:pPr>
      <w:r>
        <w:rPr>
          <w:rFonts w:ascii="微软雅黑" w:hAnsi="微软雅黑" w:eastAsia="微软雅黑"/>
        </w:rPr>
        <w:t>前端 Node 测试 96 passed；后端 SQLite 125 passed；H5 生产构建成功。</w:t>
      </w:r>
    </w:p>
    <w:p>
      <w:pPr>
        <w:pStyle w:val="ListBullet"/>
      </w:pPr>
      <w:r>
        <w:rPr>
          <w:rFonts w:ascii="微软雅黑" w:hAnsi="微软雅黑" w:eastAsia="微软雅黑"/>
        </w:rPr>
        <w:t>APK release/android-v2/V2.apk 为 1,516,622 字节，SHA-256 为 B11EBB3669C8D4346639F31712F07A2D2882E19390D58904255CDB10FA7DD586，v1/v2/v3 签名通过。</w:t>
      </w:r>
    </w:p>
    <w:p>
      <w:pPr>
        <w:pStyle w:val="ListBullet"/>
      </w:pPr>
      <w:r>
        <w:rPr>
          <w:rFonts w:ascii="微软雅黑" w:hAnsi="微软雅黑" w:eastAsia="微软雅黑"/>
        </w:rPr>
        <w:t>REA-AN00 已覆盖安装并成功启动 1.0.0 (10000)；本轮未直接在用户手机触发约 39.7 MB 的全量导入压力操作。</w:t>
      </w:r>
    </w:p>
    <w:p>
      <w:pPr>
        <w:pStyle w:val="ListNumber"/>
      </w:pPr>
      <w:r>
        <w:rPr>
          <w:rFonts w:ascii="微软雅黑" w:hAnsi="微软雅黑" w:eastAsia="微软雅黑"/>
        </w:rPr>
        <w:t>继续处理 PARSE_EMPTY、SEARCH_EMPTY 和受控 WebView/请求脚本差异，提高真实阅读通过率。</w:t>
      </w:r>
    </w:p>
    <w:p>
      <w:pPr>
        <w:pStyle w:val="ListNumber"/>
      </w:pPr>
      <w:r>
        <w:rPr>
          <w:rFonts w:ascii="微软雅黑" w:hAnsi="微软雅黑" w:eastAsia="微软雅黑"/>
        </w:rPr>
        <w:t>在关闭 8765 的 Android 真机完成全量导入耗时、磁盘占用、重启加载和随机阅读压力测试。</w:t>
      </w:r>
    </w:p>
    <w:p>
      <w:pPr>
        <w:pStyle w:val="ListNumber"/>
      </w:pPr>
      <w:r>
        <w:rPr>
          <w:rFonts w:ascii="微软雅黑" w:hAnsi="微软雅黑" w:eastAsia="微软雅黑"/>
        </w:rPr>
        <w:t>漫画、音频、任意 Java 类、复杂动态加密、验证码绕过和付费内容继续保持明确边界。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13. 第四轮真实阅读与 Android 全量导入（2026-08-12）</w:t>
      </w:r>
    </w:p>
    <w:p>
      <w:pPr>
        <w:pStyle w:val="Heading2"/>
      </w:pPr>
      <w:r>
        <w:t>13.1 规则运行时与书源市场修复</w:t>
      </w:r>
    </w:p>
    <w:p>
      <w:pPr>
        <w:pStyle w:val="ListBullet"/>
      </w:pPr>
      <w:r>
        <w:rPr>
          <w:rFonts w:ascii="微软雅黑" w:hAnsi="微软雅黑" w:eastAsia="微软雅黑"/>
        </w:rPr>
        <w:t>兼容相对路径 POST 搜索与首页跨域跳转：先以无敏感信息 GET 确认最终站点，再向新源站重建只包含搜索参数的 POST；不跨域透传 Cookie、Authorization 或 Proxy-Authorization。</w:t>
      </w:r>
    </w:p>
    <w:p>
      <w:pPr>
        <w:pStyle w:val="ListBullet"/>
      </w:pPr>
      <w:r>
        <w:rPr>
          <w:rFonts w:ascii="微软雅黑" w:hAnsi="微软雅黑" w:eastAsia="微软雅黑"/>
        </w:rPr>
        <w:t>完整阅读流程按斗破苍穹、剑来、诡秘之主依次尝试；只对稳定空结果码切换关键词，网络、登录、验证码和安全拒绝保持原错误。</w:t>
      </w:r>
    </w:p>
    <w:p>
      <w:pPr>
        <w:pStyle w:val="ListBullet"/>
      </w:pPr>
      <w:r>
        <w:rPr>
          <w:rFonts w:ascii="微软雅黑" w:hAnsi="微软雅黑" w:eastAsia="微软雅黑"/>
        </w:rPr>
        <w:t>YCK 市场请求改用 APK 原生网络桥、浏览器兼容请求头和 30 秒超时；批量接口失败时自动回退为 4 路单源下载。</w:t>
      </w:r>
    </w:p>
    <w:p>
      <w:pPr>
        <w:pStyle w:val="ListBullet"/>
      </w:pPr>
      <w:r>
        <w:rPr>
          <w:rFonts w:ascii="微软雅黑" w:hAnsi="微软雅黑" w:eastAsia="微软雅黑"/>
        </w:rPr>
        <w:t>代表源 7596 已由 PARSE_EMPTY 修复为完整通过：斗破苍穹、1914 章目录、抽样正文 1284 个清洗后字符。</w:t>
      </w:r>
    </w:p>
    <w:p>
      <w:pPr>
        <w:pStyle w:val="Heading2"/>
      </w:pPr>
      <w:r>
        <w:t>13.2 第四轮固定 200 源基准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有效文字 JSON / 可导入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200 / 200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导入率 100%，达到 ≥95%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静态状态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ready 83 / partial 29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needs_login 10 / blocked 78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静态候选 / 外部排除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34 / 30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外部状态均有稳定错误码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严格运行时分母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排除无法公开访问的外部状态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完整阅读通过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 / 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50%，仍低于 ≥80%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引擎侧未通过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SEARCH_EMPTY 2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三个验收关键词均返回空结果</w:t>
            </w:r>
          </w:p>
        </w:tc>
      </w:tr>
    </w:tbl>
    <w:p>
      <w:r>
        <w:rPr>
          <w:rFonts w:ascii="微软雅黑" w:hAnsi="微软雅黑" w:eastAsia="微软雅黑"/>
          <w:b/>
          <w:color w:val="C62828"/>
          <w:highlight w:val="yellow"/>
        </w:rPr>
        <w:t>验收结论：本分支已达到全目录可导入和稳定分类目标，但真实完整阅读率为 50%，不能宣称 YCK 全部或绝大来源都可稳定阅读。</w:t>
      </w:r>
    </w:p>
    <w:p>
      <w:pPr>
        <w:pStyle w:val="Heading2"/>
      </w:pPr>
      <w:r>
        <w:t>13.3 无 8765 后端的 Android 真机全量验收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设备 / 系统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REA-AN00 / Android 15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应用 1.0.0 (10000)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电脑后端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8765 关闭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无 tcp:8765 反向映射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目录处理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57 / 57 页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5624 / 5624 条，缺失 0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新增 / 覆盖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5330 / 294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重启后仍显示 5330 源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桌面独立基准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5602 / 5624 下载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瞬时缺失 22，下载率 99.61%</w:t>
            </w:r>
          </w:p>
        </w:tc>
      </w:tr>
    </w:tbl>
    <w:p>
      <w:r>
        <w:rPr>
          <w:rFonts w:ascii="微软雅黑" w:hAnsi="微软雅黑" w:eastAsia="微软雅黑"/>
        </w:rPr>
        <w:t>真机批量连接提前关闭时自动回退单源下载；DNS 瞬时失败时保存断点，恢复后续传。强制停止并重启后书源仍在，证明 APK 可在仅手机联网条件下完成全量导入和大容量持久化。</w:t>
      </w:r>
    </w:p>
    <w:p>
      <w:pPr>
        <w:pStyle w:val="Heading2"/>
      </w:pPr>
      <w:r>
        <w:t>13.4 自动验证、产物与后续边界</w:t>
      </w:r>
    </w:p>
    <w:p>
      <w:pPr>
        <w:pStyle w:val="ListBullet"/>
      </w:pPr>
      <w:r>
        <w:rPr>
          <w:rFonts w:ascii="微软雅黑" w:hAnsi="微软雅黑" w:eastAsia="微软雅黑"/>
        </w:rPr>
        <w:t>前端 Node 全量 97 passed；后端 SQLite 125 passed；H5 生产构建成功。</w:t>
      </w:r>
    </w:p>
    <w:p>
      <w:pPr>
        <w:pStyle w:val="ListBullet"/>
      </w:pPr>
      <w:r>
        <w:rPr>
          <w:rFonts w:ascii="微软雅黑" w:hAnsi="微软雅黑" w:eastAsia="微软雅黑"/>
        </w:rPr>
        <w:t>APK release/android-v2/V2.apk 为 1,520,718 字节，SHA-256 为 3C8BA0EFD6BCFB781188CA28063612CB74A1EFEACAA64B7D23D0DE656B542967，v1/v2/v3 签名通过；最终包覆盖安装并重启后仍显示 5330 源。</w:t>
      </w:r>
    </w:p>
    <w:p>
      <w:pPr>
        <w:pStyle w:val="ListBullet"/>
      </w:pPr>
      <w:r>
        <w:rPr>
          <w:rFonts w:ascii="微软雅黑" w:hAnsi="微软雅黑" w:eastAsia="微软雅黑"/>
        </w:rPr>
        <w:t>脱敏报告保存样本 ID、哈希、状态、耗时与错误码；不保存正文、Cookie、Token 或完整响应。</w:t>
      </w:r>
    </w:p>
    <w:p>
      <w:pPr>
        <w:pStyle w:val="ListNumber"/>
      </w:pPr>
      <w:r>
        <w:rPr>
          <w:rFonts w:ascii="微软雅黑" w:hAnsi="微软雅黑" w:eastAsia="微软雅黑"/>
        </w:rPr>
        <w:t>继续诊断两个 SEARCH_EMPTY 固定样本，并扩大严格运行时有效分母，在第二时间窗口复测。</w:t>
      </w:r>
    </w:p>
    <w:p>
      <w:pPr>
        <w:pStyle w:val="ListNumber"/>
      </w:pPr>
      <w:r>
        <w:rPr>
          <w:rFonts w:ascii="微软雅黑" w:hAnsi="微软雅黑" w:eastAsia="微软雅黑"/>
        </w:rPr>
        <w:t>补齐 URL、文件、二维码和 3.x 深链同源去重，以及加入书架、重启续读、断网缓存的真机证据。</w:t>
      </w:r>
    </w:p>
    <w:p>
      <w:pPr>
        <w:pStyle w:val="ListNumber"/>
      </w:pPr>
      <w:r>
        <w:rPr>
          <w:rFonts w:ascii="微软雅黑" w:hAnsi="微软雅黑" w:eastAsia="微软雅黑"/>
        </w:rPr>
        <w:t>Android 书源保持本地优先；后端继续只承担账号同步、云书架、云 TTS 和 H5 鉴权代理。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14. 第五轮发现页运行态隔离与视频问题修复（2026-08-12）</w:t>
      </w:r>
    </w:p>
    <w:p>
      <w:pPr>
        <w:pStyle w:val="Heading2"/>
      </w:pPr>
      <w:r>
        <w:t>14.1 视频复现与根因</w:t>
      </w:r>
    </w:p>
    <w:p>
      <w:pPr>
        <w:pStyle w:val="ListBullet"/>
      </w:pPr>
      <w:r>
        <w:rPr>
          <w:rFonts w:ascii="微软雅黑" w:hAnsi="微软雅黑" w:eastAsia="微软雅黑"/>
        </w:rPr>
        <w:t>录屏确认 5330 条书源已导入并持久化；故障发生在发现入口请求阶段，不是导入失败。</w:t>
      </w:r>
    </w:p>
    <w:p>
      <w:pPr>
        <w:pStyle w:val="ListBullet"/>
      </w:pPr>
      <w:r>
        <w:rPr>
          <w:rFonts w:ascii="微软雅黑" w:hAnsi="微软雅黑" w:eastAsia="微软雅黑"/>
        </w:rPr>
        <w:t>阅书小说网请求 m.yueshu.org 时返回 Android DNS 异常，属于目标域名不可达，不代表手机断网或必须连接 FastAPI。</w:t>
      </w:r>
    </w:p>
    <w:p>
      <w:pPr>
        <w:pStyle w:val="ListBullet"/>
      </w:pPr>
      <w:r>
        <w:rPr>
          <w:rFonts w:ascii="微软雅黑" w:hAnsi="微软雅黑" w:eastAsia="微软雅黑"/>
        </w:rPr>
        <w:t>原发现聚合只检查启用和规则兼容，未使用发现阶段运行结果；21853 是入口条数，不等于 21853 个入口均已验证可用。</w:t>
      </w:r>
    </w:p>
    <w:p>
      <w:pPr>
        <w:pStyle w:val="Heading2"/>
      </w:pPr>
      <w:r>
        <w:t>14.2 运行态隔离与中文错误</w:t>
      </w:r>
    </w:p>
    <w:p>
      <w:pPr>
        <w:pStyle w:val="ListBullet"/>
      </w:pPr>
      <w:r>
        <w:rPr>
          <w:rFonts w:ascii="微软雅黑" w:hAnsi="微软雅黑" w:eastAsia="微软雅黑"/>
        </w:rPr>
        <w:t>新增独立 exploreTest，记录发现阶段 passed/failed、入口名、结果数、稳定错误码、HTTP 状态和可重试标记；与搜索 lastTest 分离。</w:t>
      </w:r>
    </w:p>
    <w:p>
      <w:pPr>
        <w:pStyle w:val="ListBullet"/>
      </w:pPr>
      <w:r>
        <w:rPr>
          <w:rFonts w:ascii="微软雅黑" w:hAnsi="微软雅黑" w:eastAsia="微软雅黑"/>
        </w:rPr>
        <w:t>发现请求失败后保存稳定分类并暂时隔离整个来源；以后单源入口成功访问时自动恢复。</w:t>
      </w:r>
    </w:p>
    <w:p>
      <w:pPr>
        <w:pStyle w:val="ListBullet"/>
      </w:pPr>
      <w:r>
        <w:rPr>
          <w:rFonts w:ascii="微软雅黑" w:hAnsi="微软雅黑" w:eastAsia="微软雅黑"/>
        </w:rPr>
        <w:t>Android DNS 文本统一分类为 SITE_UNREACHABLE；HTTP 404/403/429/5xx 与 DNS 均显示中文说明，不再直出英文底层异常。</w:t>
      </w:r>
    </w:p>
    <w:p>
      <w:pPr>
        <w:pStyle w:val="ListBullet"/>
      </w:pPr>
      <w:r>
        <w:rPr>
          <w:rFonts w:ascii="微软雅黑" w:hAnsi="微软雅黑" w:eastAsia="微软雅黑"/>
        </w:rPr>
        <w:t>书源列表分别显示规则兼容性和站点运行状态，不再显示裸 compatible。</w:t>
      </w:r>
    </w:p>
    <w:p>
      <w:pPr>
        <w:pStyle w:val="Heading2"/>
      </w:pPr>
      <w:r>
        <w:t>14.3 REA-AN00 真机证据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验收项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初始发现聚合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1373 源 / 21853 入口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覆盖安装保留 5330 条书源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DNS 失败后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1372 源 / 21845 入口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隔离 1 源 / 8 入口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HTTP 404 抽样后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1371 源 / 21836 入口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再隔离 1 源 / 9 入口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后端与 AI 语音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8765 healthy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保留 tcp:8765 ADB 映射</w:t>
            </w:r>
          </w:p>
        </w:tc>
      </w:tr>
    </w:tbl>
    <w:p>
      <w:r>
        <w:rPr>
          <w:rFonts w:ascii="微软雅黑" w:hAnsi="微软雅黑" w:eastAsia="微软雅黑"/>
        </w:rPr>
        <w:t>发现页口径改为同时显示来源数量与入口数量；失败卡片提供“查看其他可用入口”，不继续无意义重试已隔离 URL。</w:t>
      </w:r>
    </w:p>
    <w:p>
      <w:pPr>
        <w:pStyle w:val="Heading2"/>
      </w:pPr>
      <w:r>
        <w:t>14.4 自动验证、构建与边界</w:t>
      </w:r>
    </w:p>
    <w:p>
      <w:pPr>
        <w:pStyle w:val="ListBullet"/>
      </w:pPr>
      <w:r>
        <w:rPr>
          <w:rFonts w:ascii="微软雅黑" w:hAnsi="微软雅黑" w:eastAsia="微软雅黑"/>
        </w:rPr>
        <w:t>前端 Node 全量 97 passed；新增 DNS 覆盖、失败隔离、成功恢复、中文提示测试，最终定向回归与 git diff --check 通过。</w:t>
      </w:r>
    </w:p>
    <w:p>
      <w:pPr>
        <w:pStyle w:val="ListBullet"/>
      </w:pPr>
      <w:r>
        <w:rPr>
          <w:rFonts w:ascii="微软雅黑" w:hAnsi="微软雅黑" w:eastAsia="微软雅黑"/>
        </w:rPr>
        <w:t>H5 生产构建成功；最终 APK 为 1,520,718 字节，SHA-256 为 E882F28DA3ACFB134862081E129096FD8515A5C6A3719CCC41B865CFFE987C35，v1/v2/v3 签名及覆盖安装通过。</w:t>
      </w:r>
    </w:p>
    <w:p>
      <w:pPr>
        <w:pStyle w:val="ListBullet"/>
      </w:pPr>
      <w:r>
        <w:rPr>
          <w:rFonts w:ascii="微软雅黑" w:hAnsi="微软雅黑" w:eastAsia="微软雅黑"/>
        </w:rPr>
        <w:t>Android 书源继续走本地原生网络桥；8765 只承担账号、同步、云 TTS 和 H5 代理，可启用但不是阅读前置条件。</w:t>
      </w:r>
    </w:p>
    <w:p>
      <w:pPr>
        <w:pStyle w:val="ListNumber"/>
      </w:pPr>
      <w:r>
        <w:rPr>
          <w:rFonts w:ascii="微软雅黑" w:hAnsi="微软雅黑" w:eastAsia="微软雅黑"/>
        </w:rPr>
        <w:t>增加隔离冷却时间和批量重新检测，区分瞬时失败与长期失效。</w:t>
      </w:r>
    </w:p>
    <w:p>
      <w:pPr>
        <w:pStyle w:val="ListNumber"/>
      </w:pPr>
      <w:r>
        <w:rPr>
          <w:rFonts w:ascii="微软雅黑" w:hAnsi="微软雅黑" w:eastAsia="微软雅黑"/>
        </w:rPr>
        <w:t>分层抽样 1371 个发现源，统计 DNS、HTTP、解析为空与成功占比，优先修复高频可复现差异。</w:t>
      </w:r>
    </w:p>
    <w:p>
      <w:pPr>
        <w:pStyle w:val="ListNumber"/>
      </w:pPr>
      <w:r>
        <w:rPr>
          <w:rFonts w:ascii="微软雅黑" w:hAnsi="微软雅黑" w:eastAsia="微软雅黑"/>
        </w:rPr>
        <w:t>严格完整阅读率达到 ≥80% 前，不宣称 YCK 全部或绝大来源都可稳定阅读。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15. 第六轮自适应搜索、发现跨源回退与运行池（2026-08-13）</w:t>
      </w:r>
    </w:p>
    <w:p>
      <w:pPr>
        <w:pStyle w:val="Heading2"/>
      </w:pPr>
      <w:r>
        <w:t>15.1 统一运行状态与搜索池</w:t>
      </w:r>
    </w:p>
    <w:p>
      <w:pPr>
        <w:pStyle w:val="ListBullet"/>
      </w:pPr>
      <w:r>
        <w:rPr>
          <w:rFonts w:ascii="微软雅黑" w:hAnsi="微软雅黑" w:eastAsia="微软雅黑"/>
        </w:rPr>
        <w:t>新增兼容式 runtimeV2，分别记录 search、explore、detail、toc、content 的 untested、probing、passed、cooldown、blocked 状态，以及时间、耗时、结果数、HTTP 状态、稳定错误码、连续失败和冷却截止时间。</w:t>
      </w:r>
    </w:p>
    <w:p>
      <w:pPr>
        <w:pStyle w:val="ListBullet"/>
      </w:pPr>
      <w:r>
        <w:rPr>
          <w:rFonts w:ascii="微软雅黑" w:hAnsi="微软雅黑" w:eastAsia="微软雅黑"/>
        </w:rPr>
        <w:t>配置指纹变化时自动清除旧失败状态；失败来源保留且不修改用户启用开关，只在对应阶段暂时隔离。旧 lastTest、exploreTest 和 health 继续兼容写入。</w:t>
      </w:r>
    </w:p>
    <w:p>
      <w:pPr>
        <w:pStyle w:val="ListBullet"/>
      </w:pPr>
      <w:r>
        <w:rPr>
          <w:rFonts w:ascii="微软雅黑" w:hAnsi="微软雅黑" w:eastAsia="微软雅黑"/>
        </w:rPr>
        <w:t>未测试但静态支持搜索的文字源可以自动进入候选池；登录、验证码、非文字类型和安全规则越界来源不会自动请求。网络、DNS、HTTP 和解析为空分别使用分级冷却。</w:t>
      </w:r>
    </w:p>
    <w:p>
      <w:pPr>
        <w:pStyle w:val="Heading2"/>
      </w:pPr>
      <w:r>
        <w:t>15.2 自适应本地搜索、Wi-Fi 预热与发现回退</w:t>
      </w:r>
    </w:p>
    <w:p>
      <w:pPr>
        <w:pStyle w:val="ListBullet"/>
      </w:pPr>
      <w:r>
        <w:rPr>
          <w:rFonts w:ascii="微软雅黑" w:hAnsi="微软雅黑" w:eastAsia="微软雅黑"/>
        </w:rPr>
        <w:t>Android 始终先搜索手机本地来源；后端登录结果只并行合并，后端失败或离线不能中断本地结果。默认每轮最多 20 源、并发 4、单源超时 6 秒、整轮上限 20 秒，并支持继续检测下一批。</w:t>
      </w:r>
    </w:p>
    <w:p>
      <w:pPr>
        <w:pStyle w:val="ListBullet"/>
      </w:pPr>
      <w:r>
        <w:rPr>
          <w:rFonts w:ascii="微软雅黑" w:hAnsi="微软雅黑" w:eastAsia="微软雅黑"/>
        </w:rPr>
        <w:t>搜索结果按标题和作者去重并保留备用线路；搜索、详情、目录和正文分别记录真实运行结果，后续阶段失败时可以切换同书备用来源。</w:t>
      </w:r>
    </w:p>
    <w:p>
      <w:pPr>
        <w:pStyle w:val="ListBullet"/>
      </w:pPr>
      <w:r>
        <w:rPr>
          <w:rFonts w:ascii="微软雅黑" w:hAnsi="微软雅黑" w:eastAsia="微软雅黑"/>
        </w:rPr>
        <w:t>应用前台且 Wi-Fi 空闲时每会话最多预热 20 个来源、并发 2；移动数据、应用隐藏、正在搜索或阅读时暂停，不增加常驻后台服务。</w:t>
      </w:r>
    </w:p>
    <w:p>
      <w:pPr>
        <w:pStyle w:val="ListBullet"/>
      </w:pPr>
      <w:r>
        <w:rPr>
          <w:rFonts w:ascii="微软雅黑" w:hAnsi="微软雅黑" w:eastAsia="微软雅黑"/>
        </w:rPr>
        <w:t>发现标签统一归类，每个分类保留多个提供者；聚合入口最多尝试 3 个来源、并发最多 2 个，全部失败后显示稳定错误汇总，不再无限加载。</w:t>
      </w:r>
    </w:p>
    <w:p>
      <w:pPr>
        <w:pStyle w:val="Heading2"/>
      </w:pPr>
      <w:r>
        <w:t>15.3 自动测试、真实基准与真机证据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验收项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前端全量测试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101 / 101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runtimeV2、搜索、预热、发现回退均覆盖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后端 SQLite 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125 / 125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账号、同步、代理与 AI TTS 无回归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合法文字源导入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200 / 200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导入率 100%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静态候选 / 流程测试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36 / 36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失败均有稳定错误分类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严格运行时分母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未达到至少 20 个目标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完整阅读通过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 / 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33.33%，未达到 ≥80%</w:t>
            </w:r>
          </w:p>
        </w:tc>
      </w:tr>
    </w:tbl>
    <w:p>
      <w:r>
        <w:rPr>
          <w:rFonts w:ascii="微软雅黑" w:hAnsi="微软雅黑" w:eastAsia="微软雅黑"/>
        </w:rPr>
        <w:t>第六轮外部排除 33 个：NETWORK_ERROR 13、TIMEOUT 6、HTTP_BLOCKED 6、SITE_UNREACHABLE 4、HTTP_NOT_FOUND 2、HTTP_SERVER_ERROR 2；严格分母内另有 SEARCH_EMPTY 2。</w:t>
      </w:r>
    </w:p>
    <w:p>
      <w:pPr>
        <w:pStyle w:val="ListBullet"/>
      </w:pPr>
      <w:r>
        <w:rPr>
          <w:rFonts w:ascii="微软雅黑" w:hAnsi="微软雅黑" w:eastAsia="微软雅黑"/>
        </w:rPr>
        <w:t>REA-AN00 保留 5330 个来源。大容量候选池优化后，发现页框架约 4 秒可交互、完整目录约 10 秒出现；失效分类会跨多个提供者回退并明确结束。</w:t>
      </w:r>
    </w:p>
    <w:p>
      <w:pPr>
        <w:pStyle w:val="ListBullet"/>
      </w:pPr>
      <w:r>
        <w:rPr>
          <w:rFonts w:ascii="微软雅黑" w:hAnsi="微软雅黑" w:eastAsia="微软雅黑"/>
        </w:rPr>
        <w:t>真机搜索斗破苍穹在 20 秒内探测 20 个来源但未得到结果；随后增加真实通过源冷启动排序并修复无结果页入口，代码已通过自动测试并进入最终 APK，尚待设备重新连接后复测。</w:t>
      </w:r>
    </w:p>
    <w:p>
      <w:pPr>
        <w:pStyle w:val="ListBullet"/>
      </w:pPr>
      <w:r>
        <w:rPr>
          <w:rFonts w:ascii="微软雅黑" w:hAnsi="微软雅黑" w:eastAsia="微软雅黑"/>
        </w:rPr>
        <w:t>FastAPI 健康检查返回 ok，后端继续支持账号、同步和 AI 语音；Android 书源请求仍通过本地运行时执行。</w:t>
      </w:r>
    </w:p>
    <w:p>
      <w:pPr>
        <w:pStyle w:val="Heading2"/>
      </w:pPr>
      <w:r>
        <w:t>15.4 交付状态与发布边界</w:t>
      </w:r>
    </w:p>
    <w:p>
      <w:r>
        <w:rPr>
          <w:rFonts w:ascii="微软雅黑" w:hAnsi="微软雅黑" w:eastAsia="微软雅黑"/>
          <w:b/>
          <w:color w:val="C62828"/>
          <w:highlight w:val="yellow"/>
        </w:rPr>
        <w:t>验收结论：严格分母 3、完整阅读 33.33%，尚未达到至少 20 个分母和 ≥80% 发布目标。PR #1 必须继续保持草稿，不宣称 YCK 全部或绝大来源已稳定可读。</w:t>
      </w:r>
    </w:p>
    <w:p>
      <w:pPr>
        <w:pStyle w:val="ListBullet"/>
      </w:pPr>
      <w:r>
        <w:rPr>
          <w:rFonts w:ascii="微软雅黑" w:hAnsi="微软雅黑" w:eastAsia="微软雅黑"/>
        </w:rPr>
        <w:t>2026-08-13 最终 H5/APK 重建成功；APK 为 6,260,746 字节，SHA-256 为 AEBDCC9D87F7E4CA2A3B022DBAC20371848D83B1F94B0295867727D6E5B3405A，v1/v2/v3 签名通过。无线 ADB 在覆盖安装前断开，最终包尚未完成 REA-AN00 复测。</w:t>
      </w:r>
    </w:p>
    <w:p>
      <w:pPr>
        <w:pStyle w:val="ListNumber"/>
      </w:pPr>
      <w:r>
        <w:rPr>
          <w:rFonts w:ascii="微软雅黑" w:hAnsi="微软雅黑" w:eastAsia="微软雅黑"/>
        </w:rPr>
        <w:t>设备重新连接后覆盖安装最终 APK，并复测搜索、发现、备用线路、断网缓存与 AI 语音试听。</w:t>
      </w:r>
    </w:p>
    <w:p>
      <w:pPr>
        <w:pStyle w:val="ListNumber"/>
      </w:pPr>
      <w:r>
        <w:rPr>
          <w:rFonts w:ascii="微软雅黑" w:hAnsi="微软雅黑" w:eastAsia="微软雅黑"/>
        </w:rPr>
        <w:t>扩大第二时间窗口严格分母，优先修复 SEARCH_EMPTY 与高频可复现规则差异；继续禁止任意 eval、Java 类、文件系统、验证码绕过和付费内容访问。</w:t>
      </w:r>
    </w:p>
    <w:p>
      <w:pPr>
        <w:pStyle w:val="Heading2"/>
      </w:pPr>
      <w:r>
        <w:rPr>
          <w:rFonts w:ascii="微软雅黑" w:hAnsi="微软雅黑" w:eastAsia="微软雅黑"/>
        </w:rPr>
        <w:t>15.6 最终 Android 真机复测与按钮热修（2026-08-13）</w:t>
      </w:r>
    </w:p>
    <w:p>
      <w:pPr>
        <w:pStyle w:val="ListBullet"/>
      </w:pPr>
      <w:r>
        <w:rPr>
          <w:rFonts w:ascii="微软雅黑" w:hAnsi="微软雅黑" w:eastAsia="微软雅黑"/>
        </w:rPr>
        <w:t>REA-AN00 使用 adb install -r 覆盖安装成功，应用仍为 1.0.0 (10000)，5330 条书源、两本书架图书和阅读记录均保留。</w:t>
      </w:r>
    </w:p>
    <w:p>
      <w:pPr>
        <w:pStyle w:val="ListBullet"/>
      </w:pPr>
      <w:r>
        <w:rPr>
          <w:rFonts w:ascii="微软雅黑" w:hAnsi="微软雅黑" w:eastAsia="微软雅黑"/>
        </w:rPr>
        <w:t>首轮搜索暴露“继续检测下一批”按钮事件未生效；改为搜索页原生按钮并补充回归断言后，真机点击 1.5 秒内进入探测状态。</w:t>
      </w:r>
    </w:p>
    <w:p>
      <w:pPr>
        <w:pStyle w:val="ListBullet"/>
      </w:pPr>
      <w:r>
        <w:rPr>
          <w:rFonts w:ascii="微软雅黑" w:hAnsi="微软雅黑" w:eastAsia="微软雅黑"/>
        </w:rPr>
        <w:t>第二批报告有结果 1、空结果 2、失败 17；打开后识别《斗破苍穹》、作者九支书竹、目录 1642 章，第一章正文成功加载并超过 50 个字符。</w:t>
      </w:r>
    </w:p>
    <w:p>
      <w:pPr>
        <w:pStyle w:val="ListBullet"/>
      </w:pPr>
      <w:r>
        <w:rPr>
          <w:rFonts w:ascii="微软雅黑" w:hAnsi="微软雅黑" w:eastAsia="微软雅黑"/>
        </w:rPr>
        <w:t>已知问题：搜索卡片先显示“未命名小说”，正文顶部残留 chap_tp(); theme();，下一轮继续修复标题提取与正文脚本清洗。</w:t>
      </w:r>
    </w:p>
    <w:p>
      <w:pPr>
        <w:pStyle w:val="ListBullet"/>
      </w:pPr>
      <w:r>
        <w:rPr>
          <w:rFonts w:ascii="微软雅黑" w:hAnsi="微软雅黑" w:eastAsia="微软雅黑"/>
        </w:rPr>
        <w:t>玄幻聚合分类会跨多个提供者回退并稳定结束；移除 tcp:8765 映射后 12 秒内仍出现本地结果，测试完成后已恢复映射。</w:t>
      </w:r>
    </w:p>
    <w:p>
      <w:pPr>
        <w:pStyle w:val="ListBullet"/>
      </w:pPr>
      <w:r>
        <w:rPr>
          <w:rFonts w:ascii="微软雅黑" w:hAnsi="微软雅黑" w:eastAsia="微软雅黑"/>
        </w:rPr>
        <w:t>五种 AI 音色均完成真实合成和手机播放，真实性刷新与缓存复跑通过；完整验收在 8/11 项后人工停止长时间连续播放。</w:t>
      </w:r>
    </w:p>
    <w:p>
      <w:pPr>
        <w:pStyle w:val="ListBullet"/>
      </w:pPr>
      <w:r>
        <w:rPr>
          <w:rFonts w:ascii="微软雅黑" w:hAnsi="微软雅黑" w:eastAsia="微软雅黑"/>
        </w:rPr>
        <w:t>热修最终 APK 为 6,433,142 字节，SHA-256 为 D9FD511D04340AD0065A726BAEE4EDBD234467A4BCA155E000FEBC5BD1D9E1B8；v1/v2/v3 签名通过并覆盖安装成功。</w:t>
      </w:r>
    </w:p>
    <w:p>
      <w:pPr>
        <w:pStyle w:val="Heading1"/>
      </w:pPr>
      <w:r>
        <w:rPr>
          <w:rFonts w:ascii="微软雅黑" w:hAnsi="微软雅黑" w:eastAsia="微软雅黑"/>
        </w:rPr>
        <w:t>16. 第七阶段真实书源质量、可读率与稳定交付（2026-08-13）</w:t>
      </w:r>
    </w:p>
    <w:p>
      <w:pPr>
        <w:pStyle w:val="Heading2"/>
      </w:pPr>
      <w:r>
        <w:t>16.1 搜索元数据与正文质量</w:t>
      </w:r>
    </w:p>
    <w:p>
      <w:pPr>
        <w:pStyle w:val="ListBullet"/>
      </w:pPr>
      <w:r>
        <w:rPr>
          <w:rFonts w:ascii="微软雅黑" w:hAnsi="微软雅黑" w:eastAsia="微软雅黑"/>
        </w:rPr>
        <w:t>搜索解析不再提前写入“未命名小说”。结果分为 complete、needs_detail、invalid；只有标题和书籍 URL 均有效的结果可以直接展示。</w:t>
      </w:r>
    </w:p>
    <w:p>
      <w:pPr>
        <w:pStyle w:val="ListBullet"/>
      </w:pPr>
      <w:r>
        <w:rPr>
          <w:rFonts w:ascii="微软雅黑" w:hAnsi="微软雅黑" w:eastAsia="微软雅黑"/>
        </w:rPr>
        <w:t>新增 hydrateSourceSearchResults()：每个来源最多补齐 3 个缺失标题结果、并发 2、详情超时 4 秒。补齐失败的项目不显示虚假卡片，并记录 SEARCH_RESULT_INCOMPLETE 或 DETAIL_METADATA_EMPTY。</w:t>
      </w:r>
    </w:p>
    <w:p>
      <w:pPr>
        <w:pStyle w:val="ListBullet"/>
      </w:pPr>
      <w:r>
        <w:rPr>
          <w:rFonts w:ascii="微软雅黑" w:hAnsi="微软雅黑" w:eastAsia="微软雅黑"/>
        </w:rPr>
        <w:t>搜索与发现共用元数据补齐管线；只有至少一个完整结果时才把 runtimeV2.search 写为 passed，同书备用来源也必须拥有完整标题与 URL。</w:t>
      </w:r>
    </w:p>
    <w:p>
      <w:pPr>
        <w:pStyle w:val="ListBullet"/>
      </w:pPr>
      <w:r>
        <w:rPr>
          <w:rFonts w:ascii="微软雅黑" w:hAnsi="微软雅黑" w:eastAsia="微软雅黑"/>
        </w:rPr>
        <w:t>新增独立正文清洗器与质量评估器：删除 script/style/noscript/template/svg/canvas、执行书源替换、转换 HTML、清理独立 JavaScript 调用行并合并重复片段。</w:t>
      </w:r>
    </w:p>
    <w:p>
      <w:pPr>
        <w:pStyle w:val="ListBullet"/>
      </w:pPr>
      <w:r>
        <w:rPr>
          <w:rFonts w:ascii="微软雅黑" w:hAnsi="微软雅黑" w:eastAsia="微软雅黑"/>
        </w:rPr>
        <w:t>chapterCacheMeta 增加 sanitizerVersion、rawChars、cleanedChars。旧缓存首次读取时惰性重洗并原位升级，不清空章节，不改变书架 ID、章节索引或阅读进度。</w:t>
      </w:r>
    </w:p>
    <w:p>
      <w:pPr>
        <w:pStyle w:val="ListBullet"/>
      </w:pPr>
      <w:r>
        <w:rPr>
          <w:rFonts w:ascii="微软雅黑" w:hAnsi="微软雅黑" w:eastAsia="微软雅黑"/>
        </w:rPr>
        <w:t>清洗后为空或以页面脚本为主时分别返回 CONTENT_EMPTY、CONTENT_NOISE；不足 50 字的合法短章仍可阅读，但不计入完整阅读通过率。</w:t>
      </w:r>
    </w:p>
    <w:p>
      <w:pPr>
        <w:pStyle w:val="Heading2"/>
      </w:pPr>
      <w:r>
        <w:t>16.2 候选调度与高频规则差异</w:t>
      </w:r>
    </w:p>
    <w:p>
      <w:pPr>
        <w:pStyle w:val="ListBullet"/>
      </w:pPr>
      <w:r>
        <w:rPr>
          <w:rFonts w:ascii="微软雅黑" w:hAnsi="微软雅黑" w:eastAsia="微软雅黑"/>
        </w:rPr>
        <w:t>搜索与 Wi-Fi 预热按基础域名分散抽样，同一域名每轮最多 2 个来源；两个独立时间窗口均完整通过的来源进入最高优先级。</w:t>
      </w:r>
    </w:p>
    <w:p>
      <w:pPr>
        <w:pStyle w:val="ListBullet"/>
      </w:pPr>
      <w:r>
        <w:rPr>
          <w:rFonts w:ascii="微软雅黑" w:hAnsi="微软雅黑" w:eastAsia="微软雅黑"/>
        </w:rPr>
        <w:t>SEARCH_RESULT_INCOMPLETE 与 CONTENT_NOISE 分别进入搜索、正文阶段冷却，不影响其他阶段；正文质量通过后才写入 runtimeV2.content=passed。</w:t>
      </w:r>
    </w:p>
    <w:p>
      <w:pPr>
        <w:pStyle w:val="ListBullet"/>
      </w:pPr>
      <w:r>
        <w:rPr>
          <w:rFonts w:ascii="微软雅黑" w:hAnsi="微软雅黑" w:eastAsia="微软雅黑"/>
        </w:rPr>
        <w:t>声明式引擎补齐可复现的 CSS 类选择、简单 XPath、JSONPath 递归属性和 JSON 模板变量差异。YCK 代表样本 6645、6931 已由解析为空修复为完整阅读通过。</w:t>
      </w:r>
    </w:p>
    <w:p>
      <w:pPr>
        <w:pStyle w:val="ListBullet"/>
      </w:pPr>
      <w:r>
        <w:rPr>
          <w:rFonts w:ascii="微软雅黑" w:hAnsi="微软雅黑" w:eastAsia="微软雅黑"/>
        </w:rPr>
        <w:t>任意 eval、Function、Java 类、文件系统、全局 DOM、验证码绕过与付费内容访问仍被拒绝；需要越界宿主能力的样本继续返回稳定安全错误。</w:t>
      </w:r>
    </w:p>
    <w:p>
      <w:pPr>
        <w:pStyle w:val="Heading2"/>
      </w:pPr>
      <w:r>
        <w:t>16.3 当前公开候选集首窗口</w:t>
      </w:r>
    </w:p>
    <w:p>
      <w:r>
        <w:rPr>
          <w:rFonts w:ascii="微软雅黑" w:hAnsi="微软雅黑" w:eastAsia="微软雅黑"/>
        </w:rPr>
        <w:t>基准报告升级为 schema v3，只保存 ID、配置哈希、阶段状态、耗时、错误码与内容长度统计，不保存正文、Cookie、Token、完整响应或完整书源配置。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验收项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首窗口结果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门槛与结论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当前候选配置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120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近期/中段/较早确定性分层，同域名最多 2 个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合法且可导入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120 / 120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导入率 100%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严格运行时分母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已达到至少 20 个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完整阅读通过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9 / 33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27.27%，未达到至少 80%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外部不可达或受限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87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不进入严格分母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元数据失败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SEARCH_RESULT_INCOMPLETE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合格正文抽样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27 段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噪声 0、短章 0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外部排除主要为 HTTP_BLOCKED 34、NETWORK_ERROR 25、TIMEOUT 13、HTTP_NOT_FOUND 11、HTTP_SERVER_ERROR 3、CAPTCHA_REQUIRED 1。</w:t>
      </w:r>
    </w:p>
    <w:p>
      <w:pPr>
        <w:pStyle w:val="ListBullet"/>
      </w:pPr>
      <w:r>
        <w:rPr>
          <w:rFonts w:ascii="微软雅黑" w:hAnsi="微软雅黑" w:eastAsia="微软雅黑"/>
        </w:rPr>
        <w:t>严格分母内主要差异为 PARSE_EMPTY 19，另有 TOC_EMPTY、CONTENT_EMPTY、SEARCH_RESULT_INCOMPLETE、SEARCH_EMPTY、REQUEST_TEMPLATE_UNSUPPORTED 各 1。</w:t>
      </w:r>
    </w:p>
    <w:p>
      <w:r>
        <w:rPr>
          <w:rFonts w:ascii="微软雅黑" w:hAnsi="微软雅黑" w:eastAsia="微软雅黑"/>
          <w:b/>
          <w:color w:val="C62828"/>
          <w:highlight w:val="yellow"/>
        </w:rPr>
        <w:t>验收结论：首窗口分母已达到 33，但完整阅读通过率仅 27.27%。第二窗口必须间隔至少 24 小时，当前尚未执行；PR #1 继续保持草稿，不能宣称全部或绝大 YCK 来源已稳定可读。</w:t>
      </w:r>
    </w:p>
    <w:p>
      <w:pPr>
        <w:pStyle w:val="Heading2"/>
      </w:pPr>
      <w:r>
        <w:t>16.4 自动测试、APK 与真机验收</w:t>
      </w:r>
    </w:p>
    <w:p>
      <w:pPr>
        <w:pStyle w:val="ListBullet"/>
      </w:pPr>
      <w:r>
        <w:rPr>
          <w:rFonts w:ascii="微软雅黑" w:hAnsi="微软雅黑" w:eastAsia="微软雅黑"/>
        </w:rPr>
        <w:t>前端全量 106 / 106 passed；后端 SQLite 125 / 125 passed；H5 生产构建成功；git diff --check 通过。</w:t>
      </w:r>
    </w:p>
    <w:p>
      <w:pPr>
        <w:pStyle w:val="ListBullet"/>
      </w:pPr>
      <w:r>
        <w:rPr>
          <w:rFonts w:ascii="微软雅黑" w:hAnsi="微软雅黑" w:eastAsia="微软雅黑"/>
        </w:rPr>
        <w:t>最终 APK 为 release/android-v2/V2.apk，1,343,966 字节，SHA-256 为 BF1703548EC296AEC9DEC381C1ADAF8A6AED69701A401F84BBDFCAA1BB8D1CEA；v1、v2、v3 签名均通过。</w:t>
      </w:r>
    </w:p>
    <w:p>
      <w:pPr>
        <w:pStyle w:val="ListBullet"/>
      </w:pPr>
      <w:r>
        <w:rPr>
          <w:rFonts w:ascii="微软雅黑" w:hAnsi="微软雅黑" w:eastAsia="微软雅黑"/>
        </w:rPr>
        <w:t>REA-AN00 使用 adb install -r 覆盖安装成功，保留 5330 个来源、已有书架和阅读记录。移除 tcp:8765 映射后搜索“斗破苍穹”，20 秒内得到真实书名结果，未出现“未命名小说”。</w:t>
      </w:r>
    </w:p>
    <w:p>
      <w:pPr>
        <w:pStyle w:val="ListBullet"/>
      </w:pPr>
      <w:r>
        <w:rPr>
          <w:rFonts w:ascii="微软雅黑" w:hAnsi="微软雅黑" w:eastAsia="微软雅黑"/>
        </w:rPr>
        <w:t>无后端状态下打开结果并识别 1642 章，首章正文成功加载；页面中 chap_tp、theme( 与占位标题均未出现。</w:t>
      </w:r>
    </w:p>
    <w:p>
      <w:pPr>
        <w:pStyle w:val="ListBullet"/>
      </w:pPr>
      <w:r>
        <w:rPr>
          <w:rFonts w:ascii="微软雅黑" w:hAnsi="微软雅黑" w:eastAsia="微软雅黑"/>
        </w:rPr>
        <w:t>恢复 tcp:8765 后 FastAPI 健康检查正常；loli、uncle、youth、shota、recital 五种 AI 声音均已验证且可用。本阶段只做轻量回归，没有重复长时间三章播放。</w:t>
      </w:r>
    </w:p>
    <w:p>
      <w:pPr>
        <w:pStyle w:val="Heading2"/>
      </w:pPr>
      <w:r>
        <w:t>16.5 发布边界与下一步</w:t>
      </w:r>
    </w:p>
    <w:p>
      <w:pPr>
        <w:pStyle w:val="ListNumber"/>
      </w:pPr>
      <w:r>
        <w:rPr>
          <w:rFonts w:ascii="微软雅黑" w:hAnsi="微软雅黑" w:eastAsia="微软雅黑"/>
        </w:rPr>
        <w:t>首窗口至少 24 小时后，用相同锁定清单和配置 SHA-256 执行第二窗口，并用 combine_source_acceptance_windows.mjs 生成双窗口结论。</w:t>
      </w:r>
    </w:p>
    <w:p>
      <w:pPr>
        <w:pStyle w:val="ListNumber"/>
      </w:pPr>
      <w:r>
        <w:rPr>
          <w:rFonts w:ascii="微软雅黑" w:hAnsi="微软雅黑" w:eastAsia="微软雅黑"/>
        </w:rPr>
        <w:t>继续针对 PARSE_EMPTY 中占比最高且可复现的声明式差异增加脱敏夹具；每项兼容能力同时包含成功样本、越界拒绝和执行预算测试。</w:t>
      </w:r>
    </w:p>
    <w:p>
      <w:pPr>
        <w:pStyle w:val="ListNumber"/>
      </w:pPr>
      <w:r>
        <w:rPr>
          <w:rFonts w:ascii="微软雅黑" w:hAnsi="微软雅黑" w:eastAsia="微软雅黑"/>
        </w:rPr>
        <w:t>只有两个窗口都达到分母至少 20、完整通过率至少 80%，且 PostgreSQL 16 CI、真机闭环与全部自动测试通过后，才把 PR #1 从草稿改为可审阅。</w:t>
      </w:r>
    </w:p>
    <w:p>
      <w:pPr>
        <w:pStyle w:val="ListNumber"/>
      </w:pPr>
      <w:r>
        <w:rPr>
          <w:rFonts w:ascii="微软雅黑" w:hAnsi="微软雅黑" w:eastAsia="微软雅黑"/>
        </w:rPr>
        <w:t>第三方永久失效、主动屏蔽、登录、验证码和付费来源继续准确标记限制，不绕过访问控制；Android 阅读保持本地优先，后端只承载账号、同步、云 TTS 与 H5 代理。</w:t>
      </w:r>
    </w:p>
    <w:p>
      <w:pPr>
        <w:pStyle w:val="Heading2"/>
      </w:pPr>
      <w:r>
        <w:rPr>
          <w:rFonts w:ascii="微软雅黑" w:hAnsi="微软雅黑" w:eastAsia="微软雅黑"/>
        </w:rPr>
        <w:t>16.6 首窗口高频规则差异重放（2026-08-13）</w:t>
      </w:r>
    </w:p>
    <w:p>
      <w:pPr>
        <w:pStyle w:val="ListBullet"/>
      </w:pPr>
      <w:r>
        <w:rPr>
          <w:rFonts w:ascii="微软雅黑" w:hAnsi="微软雅黑" w:eastAsia="微软雅黑"/>
        </w:rPr>
        <w:t>对首窗口 PARSE_EMPTY 样本逐项复测，新增标题链接 URL 推导、book.kind/chapter 阶段上下文、详情页目录回退、相对 URL 规则结果和换行分隔的受控 JS 声明语句。</w:t>
      </w:r>
    </w:p>
    <w:p>
      <w:pPr>
        <w:pStyle w:val="ListBullet"/>
      </w:pPr>
      <w:r>
        <w:rPr>
          <w:rFonts w:ascii="微软雅黑" w:hAnsi="微软雅黑" w:eastAsia="微软雅黑"/>
        </w:rPr>
        <w:t>YCK 6808 修复为完整通过：搜索与详情成功，目录 1663 章，首章清洗后 3505 字符。</w:t>
      </w:r>
    </w:p>
    <w:p>
      <w:pPr>
        <w:pStyle w:val="ListBullet"/>
      </w:pPr>
      <w:r>
        <w:rPr>
          <w:rFonts w:ascii="微软雅黑" w:hAnsi="微软雅黑" w:eastAsia="微软雅黑"/>
        </w:rPr>
        <w:t>YCK 6305 修复为完整通过：book.kind 正确传递到详情、目录和正文请求，多行受控 JS 模板在既有预算内运行，目录 1663 章，首章清洗后 2852 字符。</w:t>
      </w:r>
    </w:p>
    <w:p>
      <w:pPr>
        <w:pStyle w:val="ListBullet"/>
      </w:pPr>
      <w:r>
        <w:rPr>
          <w:rFonts w:ascii="微软雅黑" w:hAnsi="微软雅黑" w:eastAsia="微软雅黑"/>
        </w:rPr>
        <w:t>连同此前修复的 6645、6931，首窗口已有 4 个 PARSE_EMPTY 样本完成搜索、详情、目录、正文闭环；前端全量回归为 108 / 108 passed。</w:t>
      </w:r>
    </w:p>
    <w:p>
      <w:pPr>
        <w:pStyle w:val="ListBullet"/>
      </w:pPr>
      <w:r>
        <w:rPr>
          <w:rFonts w:ascii="微软雅黑" w:hAnsi="微软雅黑" w:eastAsia="微软雅黑"/>
        </w:rPr>
        <w:t>eval、Function、Java 类、文件系统、全局 DOM、循环与动态模块仍被拒绝。本次重放不修改首窗口原始统计，也不替代间隔至少 24 小时的第二窗口。</w:t>
      </w:r>
    </w:p>
    <w:p>
      <w:pPr>
        <w:pStyle w:val="Heading2"/>
      </w:pPr>
      <w:r>
        <w:rPr>
          <w:rFonts w:ascii="微软雅黑" w:hAnsi="微软雅黑" w:eastAsia="微软雅黑"/>
        </w:rPr>
        <w:t>16.7 第二批规则重放与外部变化审计（2026-08-13）</w:t>
      </w:r>
    </w:p>
    <w:p>
      <w:pPr>
        <w:pStyle w:val="ListBullet"/>
      </w:pPr>
      <w:r>
        <w:rPr>
          <w:rFonts w:ascii="微软雅黑" w:hAnsi="微软雅黑" w:eastAsia="微软雅黑"/>
        </w:rPr>
        <w:t>YCK 6247 完整通过：目录 50 章，首章清洗后 141 字符，验证复合类选择器兼容能力。</w:t>
      </w:r>
    </w:p>
    <w:p>
      <w:pPr>
        <w:pStyle w:val="ListBullet"/>
      </w:pPr>
      <w:r>
        <w:rPr>
          <w:rFonts w:ascii="微软雅黑" w:hAnsi="微软雅黑" w:eastAsia="微软雅黑"/>
        </w:rPr>
        <w:t>YCK 6311 的 @onclick@js:result.match(...)[1] 规则通过只读属性、正则 match() 和安全数组索引实现，目录 1649 章，首章清洗后 3008 字符。</w:t>
      </w:r>
    </w:p>
    <w:p>
      <w:pPr>
        <w:pStyle w:val="ListBullet"/>
      </w:pPr>
      <w:r>
        <w:rPr>
          <w:rFonts w:ascii="微软雅黑" w:hAnsi="微软雅黑" w:eastAsia="微软雅黑"/>
        </w:rPr>
        <w:t>首窗口共有 6 个原 PARSE_EMPTY 样本完成搜索、详情、目录和正文闭环；脱敏 Markdown 与 schema v3 JSON 同步保存 ID、配置哈希、阶段结果及长度统计。</w:t>
      </w:r>
    </w:p>
    <w:p>
      <w:pPr>
        <w:pStyle w:val="ListBullet"/>
      </w:pPr>
      <w:r>
        <w:rPr>
          <w:rFonts w:ascii="微软雅黑" w:hAnsi="微软雅黑" w:eastAsia="微软雅黑"/>
        </w:rPr>
        <w:t>6238、5915、5813 的当前页面已不再包含配置声明的结果容器，5998 当前接口仍返回“请输入搜索词”；这些归类为站点或配置变化，不增加站点专用绕过逻辑。</w:t>
      </w:r>
    </w:p>
    <w:p>
      <w:pPr>
        <w:pStyle w:val="ListBullet"/>
      </w:pPr>
      <w:r>
        <w:rPr>
          <w:rFonts w:ascii="微软雅黑" w:hAnsi="微软雅黑" w:eastAsia="微软雅黑"/>
        </w:rPr>
        <w:t>本批兼容仍受安全解释器预算约束，不开放 eval、Function、Java 类、文件系统或验证码绕过；重放结果不修改首窗口原始统计。</w:t>
      </w:r>
    </w:p>
    <w:p>
      <w:pPr>
        <w:pStyle w:val="ListBullet"/>
      </w:pPr>
      <w:r>
        <w:rPr>
          <w:rFonts w:ascii="微软雅黑" w:hAnsi="微软雅黑" w:eastAsia="微软雅黑"/>
        </w:rPr>
        <w:t>前端 108 / 108、后端 SQLite 125 / 125 通过，生产 H5 与 APK 构建成功。最新 APK 为 1,348,062 字节，SHA-256 为 5F9E9658B559E0857A2E627365AE0C8624D71ACDA5C22883DEE21A17A5FCAAF2，v1/v2/v3 签名通过。</w:t>
      </w:r>
    </w:p>
    <w:p>
      <w:pPr>
        <w:pStyle w:val="ListBullet"/>
      </w:pPr>
      <w:r>
        <w:rPr>
          <w:rFonts w:ascii="微软雅黑" w:hAnsi="微软雅黑" w:eastAsia="微软雅黑"/>
        </w:rPr>
        <w:t>REA-AN00 使用 adb install -r 保留数据覆盖安装成功，版本保持 1.0.0 (10000)，首次安装时间仍为 2026-05-29；第二窗口最早在北京时间 2026-08-14 15:47 后执行。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17. 第八阶段全链路流畅度、内存与页面切换优化（2026-08-13）</w:t>
      </w:r>
    </w:p>
    <w:p>
      <w:pPr>
        <w:pStyle w:val="Heading2"/>
      </w:pPr>
      <w:r>
        <w:t>17.1 导航、快照与后台任务</w:t>
      </w:r>
    </w:p>
    <w:p>
      <w:pPr>
        <w:pStyle w:val="ListBullet"/>
      </w:pPr>
      <w:r>
        <w:rPr>
          <w:rFonts w:ascii="微软雅黑" w:hAnsi="微软雅黑" w:eastAsia="微软雅黑"/>
        </w:rPr>
        <w:t>底部标签移除固定 160ms 延迟，同一事件周期执行 switchTab；Android 自动性能档默认采用轻量模式，页面转场缩短为 80–100ms。</w:t>
      </w:r>
    </w:p>
    <w:p>
      <w:pPr>
        <w:pStyle w:val="ListBullet"/>
      </w:pPr>
      <w:r>
        <w:rPr>
          <w:rFonts w:ascii="微软雅黑" w:hAnsi="微软雅黑" w:eastAsia="微软雅黑"/>
        </w:rPr>
        <w:t>5330 个书源改用版本化内存快照、ID 索引、30 条轻量分页和 120ms 筛选防抖；页面响应式数据不再保存全部 raw 配置。</w:t>
      </w:r>
    </w:p>
    <w:p>
      <w:pPr>
        <w:pStyle w:val="ListBullet"/>
      </w:pPr>
      <w:r>
        <w:rPr>
          <w:rFonts w:ascii="微软雅黑" w:hAnsi="微软雅黑" w:eastAsia="微软雅黑"/>
        </w:rPr>
        <w:t>Android 原生存储桥新增分片批量读取；轻量书源索引和发现目录按数据修订号持久缓存，配置变化后精确失效。</w:t>
      </w:r>
    </w:p>
    <w:p>
      <w:pPr>
        <w:pStyle w:val="ListBullet"/>
      </w:pPr>
      <w:r>
        <w:rPr>
          <w:rFonts w:ascii="微软雅黑" w:hAnsi="微软雅黑" w:eastAsia="微软雅黑"/>
        </w:rPr>
        <w:t>搜索、发现和正文运行状态先写内存并在 250ms 内合并落盘；应用进入后台时强制刷新。同步、索引和 Wi-Fi 预热在首屏后错峰执行。</w:t>
      </w:r>
    </w:p>
    <w:p>
      <w:pPr>
        <w:pStyle w:val="Heading2"/>
      </w:pPr>
      <w:r>
        <w:t>17.2 阅读、声音与性能诊断</w:t>
      </w:r>
    </w:p>
    <w:p>
      <w:pPr>
        <w:pStyle w:val="ListBullet"/>
      </w:pPr>
      <w:r>
        <w:rPr>
          <w:rFonts w:ascii="微软雅黑" w:hAnsi="微软雅黑" w:eastAsia="微软雅黑"/>
        </w:rPr>
        <w:t>阅读器在正文分页完成后再延迟预加载下一章，并记录 reader.chapter.render；AI 声音列表和服务状态缓存 5 分钟，用户主动刷新时才强制重取。</w:t>
      </w:r>
    </w:p>
    <w:p>
      <w:pPr>
        <w:pStyle w:val="ListBullet"/>
      </w:pPr>
      <w:r>
        <w:rPr>
          <w:rFonts w:ascii="微软雅黑" w:hAnsi="微软雅黑" w:eastAsia="微软雅黑"/>
        </w:rPr>
        <w:t>新增本地性能记录器和 Android PSS 采样，只保存阶段、耗时、数量和内存，不保存书名、正文、Cookie、Token 或完整书源。</w:t>
      </w:r>
    </w:p>
    <w:p>
      <w:pPr>
        <w:pStyle w:val="ListBullet"/>
      </w:pPr>
      <w:r>
        <w:rPr>
          <w:rFonts w:ascii="微软雅黑" w:hAnsi="微软雅黑" w:eastAsia="微软雅黑"/>
        </w:rPr>
        <w:t>我的页面提供自动、流畅、完整三档性能模式，并在调试面板显示性能摘要、复制报告和清空报告。</w:t>
      </w:r>
    </w:p>
    <w:p>
      <w:pPr>
        <w:pStyle w:val="Heading2"/>
      </w:pPr>
      <w:r>
        <w:t>17.3 REA-AN00 真机结果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标签导航 P95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4.9ms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34 次应用内记录，低于 200ms 门槛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30 次切换帧耗时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P95 30ms / P99 42ms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690 帧，卡顿帧 2.61%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稳定态 PSS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155,437KB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相对约 269MB 基线下降约 42%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连续切换内存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约 +1.1MB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稳定采样未持续增长，低于 20MB 门槛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书源筛选分页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P95 16.2ms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5330 源、页面仅保留 30 条轻量行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暖启动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P95 177ms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 次 WARM 样本，低于 200ms 门槛</w:t>
            </w:r>
          </w:p>
        </w:tc>
      </w:tr>
    </w:tbl>
    <w:p>
      <w:r>
        <w:rPr>
          <w:rFonts w:ascii="微软雅黑" w:hAnsi="微软雅黑" w:eastAsia="微软雅黑"/>
        </w:rPr>
        <w:t>说明：首次升级需在后台生成一次轻量索引和发现目录；生成后按修订号复用。采样期间观察到 WebView GC 前短时高 PSS，稳定态回落至约 155MB，报告按稳定态与连续增长口径验收。</w:t>
      </w:r>
    </w:p>
    <w:p>
      <w:pPr>
        <w:pStyle w:val="Heading2"/>
      </w:pPr>
      <w:r>
        <w:t>17.4 自动验证、交付边界与后续</w:t>
      </w:r>
    </w:p>
    <w:p>
      <w:pPr>
        <w:pStyle w:val="ListBullet"/>
      </w:pPr>
      <w:r>
        <w:rPr>
          <w:rFonts w:ascii="微软雅黑" w:hAnsi="微软雅黑" w:eastAsia="微软雅黑"/>
        </w:rPr>
        <w:t>前端 111 / 111 passed；后端 SQLite 125 / 125 passed；生产 H5 和 Android APK 构建成功。原生书源分片改为每批最多 16 个读取后，完整 5330 源首次加载采样峰值由 391,717KB 降至 212,276KB，约 0.9 秒回落到 151,123KB。最终 APK 为 1,352,158 字节，SHA-256 为 A47BE2B0057D94D391ED314FF96446E4FC72CD41A03364269964609BF9034CC5，v1/v2/v3 签名通过。</w:t>
      </w:r>
    </w:p>
    <w:p>
      <w:pPr>
        <w:pStyle w:val="ListBullet"/>
      </w:pPr>
      <w:r>
        <w:rPr>
          <w:rFonts w:ascii="微软雅黑" w:hAnsi="微软雅黑" w:eastAsia="微软雅黑"/>
        </w:rPr>
        <w:t>覆盖安装保留 5330 个书源、书架、章节缓存、阅读进度和首次安装时间；不新增运行时依赖或数据库表。</w:t>
      </w:r>
    </w:p>
    <w:p>
      <w:pPr>
        <w:pStyle w:val="ListBullet"/>
      </w:pPr>
      <w:r>
        <w:rPr>
          <w:rFonts w:ascii="微软雅黑" w:hAnsi="微软雅黑" w:eastAsia="微软雅黑"/>
        </w:rPr>
        <w:t>阶段七第二时间窗口最早为北京时间 2026-08-14 15:47，本轮未提前执行或修改冻结清单；首窗口仍为 9/33（27.27%），PR #1 继续保持 Draft。</w:t>
      </w:r>
    </w:p>
    <w:p>
      <w:pPr>
        <w:pStyle w:val="ListNumber"/>
      </w:pPr>
      <w:r>
        <w:rPr>
          <w:rFonts w:ascii="微软雅黑" w:hAnsi="微软雅黑" w:eastAsia="微软雅黑"/>
        </w:rPr>
        <w:t>第二时间窗口到期后用原锁定清单复测并生成双窗口合并报告；未达到分母不少于 20、完整通过率不少于 80% 前不宣称绝大书源稳定可读。</w:t>
      </w:r>
    </w:p>
    <w:p>
      <w:pPr>
        <w:pStyle w:val="ListNumber"/>
      </w:pPr>
      <w:r>
        <w:rPr>
          <w:rFonts w:ascii="微软雅黑" w:hAnsi="微软雅黑" w:eastAsia="微软雅黑"/>
        </w:rPr>
        <w:t>继续对首次升级索引构建、发现首屏和阅读章节渲染做真机性能采样；对稳定复现的慢阶段实施最小化优化。</w:t>
      </w:r>
    </w:p>
    <w:p>
      <w:pPr>
        <w:pStyle w:val="Heading1"/>
      </w:pPr>
      <w:r>
        <w:t>18. 第九阶段发现目录预生成与首次进入优化（2026-08-13）</w:t>
      </w:r>
    </w:p>
    <w:p>
      <w:pPr>
        <w:pStyle w:val="Heading2"/>
      </w:pPr>
      <w:r>
        <w:t>18.1 实现与生命周期</w:t>
      </w:r>
    </w:p>
    <w:p>
      <w:pPr>
        <w:pStyle w:val="ListBullet"/>
      </w:pPr>
      <w:r>
        <w:rPr>
          <w:rFonts w:ascii="微软雅黑" w:hAnsi="微软雅黑" w:eastAsia="微软雅黑"/>
        </w:rPr>
        <w:t>书源索引完成后在浏览器空闲回调中预生成发现候选、入口和分类目录；用户第一次进入发现页时优先读取轻量缓存。</w:t>
      </w:r>
    </w:p>
    <w:p>
      <w:pPr>
        <w:pStyle w:val="ListBullet"/>
      </w:pPr>
      <w:r>
        <w:rPr>
          <w:rFonts w:ascii="微软雅黑" w:hAnsi="微软雅黑" w:eastAsia="微软雅黑"/>
        </w:rPr>
        <w:t>配置导入、覆盖、启停或编辑后按书源修订号失效；应用退后台时取消未执行任务，回到前台后按有效快照重新安排。</w:t>
      </w:r>
    </w:p>
    <w:p>
      <w:pPr>
        <w:pStyle w:val="ListBullet"/>
      </w:pPr>
      <w:r>
        <w:rPr>
          <w:rFonts w:ascii="微软雅黑" w:hAnsi="微软雅黑" w:eastAsia="微软雅黑"/>
        </w:rPr>
        <w:t>预生成只整理本地元数据，不访问第三方站点，不保存正文、Cookie、Token 或完整响应，也不增加运行时依赖。</w:t>
      </w:r>
    </w:p>
    <w:p>
      <w:pPr>
        <w:pStyle w:val="Heading2"/>
      </w:pPr>
      <w:r>
        <w:t>18.2 自动验证与 REA-AN00 真机结果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前端测试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112 / 112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新增预生成、取消和失效回归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发现页暖切换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500ms 首屏完整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48 个发现源、12 个分类可见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GC 后稳态 PSS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142,817KB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覆盖安装后稳定采样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数据保留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5330 源 / 3 本书架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首次安装时间保持 2026-05-29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最终 APK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1,356,254 字节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v1/v2/v3 签名通过</w:t>
            </w:r>
          </w:p>
        </w:tc>
      </w:tr>
    </w:tbl>
    <w:p>
      <w:r>
        <w:rPr>
          <w:rFonts w:ascii="微软雅黑" w:hAnsi="微软雅黑" w:eastAsia="微软雅黑"/>
        </w:rPr>
        <w:t>阶段九 APK SHA-256：5DD2B5DE7D79D4498BBCF60B0B10A0072F14B7FA6DA54A72BE58AA7D08E33575。</w:t>
      </w:r>
    </w:p>
    <w:p>
      <w:pPr>
        <w:pStyle w:val="Heading2"/>
      </w:pPr>
      <w:r>
        <w:t>18.3 发布边界与下一步</w:t>
      </w:r>
    </w:p>
    <w:p>
      <w:pPr>
        <w:pStyle w:val="ListBullet"/>
      </w:pPr>
      <w:r>
        <w:rPr>
          <w:rFonts w:ascii="微软雅黑" w:hAnsi="微软雅黑" w:eastAsia="微软雅黑"/>
        </w:rPr>
        <w:t>阶段七第二时间窗口最早为北京时间 2026-08-14 15:47；当前仍未执行，首窗口 9/33（27.27%）保持冻结，PR #1 继续保持 Draft。</w:t>
      </w:r>
    </w:p>
    <w:p>
      <w:pPr>
        <w:pStyle w:val="ListNumber"/>
      </w:pPr>
      <w:r>
        <w:rPr>
          <w:rFonts w:ascii="微软雅黑" w:hAnsi="微软雅黑" w:eastAsia="微软雅黑"/>
        </w:rPr>
        <w:t>按冻结清单执行第二窗口并生成双窗口报告；未达到 80% 时修复前三类通用规则差异。</w:t>
      </w:r>
    </w:p>
    <w:p>
      <w:pPr>
        <w:pStyle w:val="ListNumber"/>
      </w:pPr>
      <w:r>
        <w:rPr>
          <w:rFonts w:ascii="微软雅黑" w:hAnsi="微软雅黑" w:eastAsia="微软雅黑"/>
        </w:rPr>
        <w:t>达到门槛后完成关闭后端阅读、恢复后端同步和五种 AI 声音回归，再将 PR 转为可审阅。</w:t>
      </w:r>
    </w:p>
    <w:p>
      <w:pPr>
        <w:pStyle w:val="Heading1"/>
      </w:pPr>
      <w:r>
        <w:t>19. 第十阶段书源运行诊断与长目录固定窗口（2026-08-13）</w:t>
      </w:r>
    </w:p>
    <w:p>
      <w:pPr>
        <w:pStyle w:val="Heading2"/>
      </w:pPr>
      <w:r>
        <w:t>19.1 书源运行状态可见化</w:t>
      </w:r>
    </w:p>
    <w:p>
      <w:pPr>
        <w:pStyle w:val="ListBullet"/>
      </w:pPr>
      <w:r>
        <w:rPr>
          <w:rFonts w:ascii="微软雅黑" w:hAnsi="微软雅黑" w:eastAsia="微软雅黑"/>
        </w:rPr>
        <w:t>轻量索引增加运行状态、稳定错误码、HTTP 状态、检测时间和冷却截止时间；不保存完整书源配置、正文、Cookie、Token 或响应。</w:t>
      </w:r>
    </w:p>
    <w:p>
      <w:pPr>
        <w:pStyle w:val="ListBullet"/>
      </w:pPr>
      <w:r>
        <w:rPr>
          <w:rFonts w:ascii="微软雅黑" w:hAnsi="微软雅黑" w:eastAsia="微软雅黑"/>
        </w:rPr>
        <w:t>书源整理提供已验证、待检测、冷却中、受限快捷筛选，并聚合前六类失败码。失败来源继续保留，不自动删除或修改用户启用状态。</w:t>
      </w:r>
    </w:p>
    <w:p>
      <w:r>
        <w:rPr>
          <w:rFonts w:ascii="微软雅黑" w:hAnsi="微软雅黑" w:eastAsia="微软雅黑"/>
        </w:rPr>
        <w:t>REA-AN00 当前 5330 源：已验证 0、待检测 5217、冷却中 100、受限 13、已有稳定错误码 113。</w:t>
      </w:r>
    </w:p>
    <w:p>
      <w:pPr>
        <w:pStyle w:val="Heading2"/>
      </w:pPr>
      <w:r>
        <w:t>19.2 长目录固定窗口</w:t>
      </w:r>
    </w:p>
    <w:p>
      <w:pPr>
        <w:pStyle w:val="ListBullet"/>
      </w:pPr>
      <w:r>
        <w:rPr>
          <w:rFonts w:ascii="微软雅黑" w:hAnsi="微软雅黑" w:eastAsia="微软雅黑"/>
        </w:rPr>
        <w:t>阅读器目录固定生成 120 个轻量章节行，不再复制全部章节对象，也不会随滚动扩容到全量响应式 DOM。</w:t>
      </w:r>
    </w:p>
    <w:p>
      <w:pPr>
        <w:pStyle w:val="ListBullet"/>
      </w:pPr>
      <w:r>
        <w:rPr>
          <w:rFonts w:ascii="微软雅黑" w:hAnsi="微软雅黑" w:eastAsia="微软雅黑"/>
        </w:rPr>
        <w:t>窗口依据实时 scrollTop 提前移动，上下占位保持总滚动高度；真机发现的滚动占位空白已在交付前修复并加入自动测试。</w:t>
      </w:r>
    </w:p>
    <w:p>
      <w:pPr>
        <w:pStyle w:val="ListBullet"/>
      </w:pPr>
      <w:r>
        <w:rPr>
          <w:rFonts w:ascii="微软雅黑" w:hAnsi="微软雅黑" w:eastAsia="微软雅黑"/>
        </w:rPr>
        <w:t>999 章书籍连续快速滚动 10 次，从第 1 章稳定到第 984 章，无空白、无崩溃；静置 PSS 为 145,282KB。</w:t>
      </w:r>
    </w:p>
    <w:p>
      <w:pPr>
        <w:pStyle w:val="Heading2"/>
      </w:pPr>
      <w:r>
        <w:t>19.3 验证、APK 与边界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前端测试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114 / 114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新增诊断聚合与目录窗口测试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后端 SQLite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125 / 125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未修改数据库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H5 生产构建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保留既有体积警告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数据保留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5330 源 / 3 本书架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覆盖安装及阅读进度正常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最终 APK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1,360,350 字节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v1/v2/v3 签名通过</w:t>
            </w:r>
          </w:p>
        </w:tc>
      </w:tr>
    </w:tbl>
    <w:p>
      <w:r>
        <w:rPr>
          <w:rFonts w:ascii="微软雅黑" w:hAnsi="微软雅黑" w:eastAsia="微软雅黑"/>
        </w:rPr>
        <w:t>APK SHA-256：C285CE306891130CAD84C11BE48700C0AC7BEFAC8E6CDB9621A5FBFC3CF2860A。</w:t>
      </w:r>
    </w:p>
    <w:p>
      <w:pPr>
        <w:pStyle w:val="ListBullet"/>
      </w:pPr>
      <w:r>
        <w:rPr>
          <w:rFonts w:ascii="微软雅黑" w:hAnsi="微软雅黑" w:eastAsia="微软雅黑"/>
        </w:rPr>
        <w:t>本阶段不改变阶段七冻结统计；第二时间窗口最早仍为北京时间 2026-08-14 15:47，PR #1 继续保持 Draft。</w:t>
      </w:r>
    </w:p>
    <w:p>
      <w:pPr>
        <w:pStyle w:val="ListBullet"/>
      </w:pPr>
      <w:r>
        <w:rPr>
          <w:rFonts w:ascii="微软雅黑" w:hAnsi="微软雅黑" w:eastAsia="微软雅黑"/>
        </w:rPr>
        <w:t>DOCX 渲染工具因环境缺少 LibreOffice/soffice 无法生成页面预览；已完成 ZIP、正文 XML、样式、关系和关键证据结构审计，未将结构审计表述为逐页视觉检查。</w:t>
      </w:r>
    </w:p>
    <w:p>
      <w:pPr>
        <w:pStyle w:val="Heading1"/>
      </w:pPr>
      <w:r>
        <w:t>20. 第十一阶段可操作书源诊断与安全重试（2026-08-13）</w:t>
      </w:r>
    </w:p>
    <w:p>
      <w:pPr>
        <w:pStyle w:val="Heading2"/>
      </w:pPr>
      <w:r>
        <w:t>20.1 错误筛选与安全重试</w:t>
      </w:r>
    </w:p>
    <w:p>
      <w:pPr>
        <w:pStyle w:val="ListBullet"/>
      </w:pPr>
      <w:r>
        <w:rPr>
          <w:rFonts w:ascii="微软雅黑" w:hAnsi="微软雅黑" w:eastAsia="微软雅黑"/>
        </w:rPr>
        <w:t>稳定错误码改为可点击筛选条件；真机点击 PARSE_EMPTY 后，轻量分页准确收窄为 23 个来源，并可一键清除。</w:t>
      </w:r>
    </w:p>
    <w:p>
      <w:pPr>
        <w:pStyle w:val="ListBullet"/>
      </w:pPr>
      <w:r>
        <w:rPr>
          <w:rFonts w:ascii="微软雅黑" w:hAnsi="微软雅黑" w:eastAsia="微软雅黑"/>
        </w:rPr>
        <w:t>动态计算冷却到期数量。REA-AN00 当前 100 个冷却来源中有 60 个到期可重试；重试只选择已启用、规则兼容、支持搜索且冷却结束的来源。</w:t>
      </w:r>
    </w:p>
    <w:p>
      <w:pPr>
        <w:pStyle w:val="ListBullet"/>
      </w:pPr>
      <w:r>
        <w:rPr>
          <w:rFonts w:ascii="微软雅黑" w:hAnsi="微软雅黑" w:eastAsia="微软雅黑"/>
        </w:rPr>
        <w:t>登录、验证码、付费和安全越界来源不会自动重试；批量检测改为下一批 20 个并支持取消剩余任务，避免误触后连续请求数千个站点。</w:t>
      </w:r>
    </w:p>
    <w:p>
      <w:pPr>
        <w:pStyle w:val="ListBullet"/>
      </w:pPr>
      <w:r>
        <w:rPr>
          <w:rFonts w:ascii="微软雅黑" w:hAnsi="微软雅黑" w:eastAsia="微软雅黑"/>
        </w:rPr>
        <w:t>修复重复 sourceRuntimeLabel 覆盖问题，列表状态统一以 runtimeV2.search 为准。</w:t>
      </w:r>
    </w:p>
    <w:p>
      <w:pPr>
        <w:pStyle w:val="Heading2"/>
      </w:pPr>
      <w:r>
        <w:t>20.2 验证、APK 与边界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前端测试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114 / 114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到期、筛选、上限与取消均覆盖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后端 SQLite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125 / 125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未修改数据库或后端契约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H5 生产构建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保留既有 277KiB 入口警告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真机数据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5330 源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到期可重试 60，PARSE_EMPTY 23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最终 APK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1,360,350 字节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v1/v2/v3 签名与覆盖安装通过</w:t>
            </w:r>
          </w:p>
        </w:tc>
      </w:tr>
    </w:tbl>
    <w:p>
      <w:r>
        <w:rPr>
          <w:rFonts w:ascii="微软雅黑" w:hAnsi="微软雅黑" w:eastAsia="微软雅黑"/>
        </w:rPr>
        <w:t>APK SHA-256：AB5E84B9DE59D39DF5D249D08F86B4FF06AC48733D8229948FBFC5D8AB128195。覆盖安装后交互采样 TOTAL PSS 为 179,275KB。</w:t>
      </w:r>
    </w:p>
    <w:p>
      <w:pPr>
        <w:pStyle w:val="ListBullet"/>
      </w:pPr>
      <w:r>
        <w:rPr>
          <w:rFonts w:ascii="微软雅黑" w:hAnsi="微软雅黑" w:eastAsia="微软雅黑"/>
        </w:rPr>
        <w:t>本阶段没有扩大脚本白名单、自动启用、删除或重导书源；Android 本地优先与后端可选架构不变。</w:t>
      </w:r>
    </w:p>
    <w:p>
      <w:pPr>
        <w:pStyle w:val="ListBullet"/>
      </w:pPr>
      <w:r>
        <w:rPr>
          <w:rFonts w:ascii="微软雅黑" w:hAnsi="微软雅黑" w:eastAsia="微软雅黑"/>
        </w:rPr>
        <w:t>阶段七第二时间窗口最早仍为北京时间 2026-08-14 15:47；当前不能提前生成有效复测数据，PR #1 继续保持 Draft。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21. 第十二阶段 YCK 规则兼容与修复后双窗口验收（2026-08-13）</w:t>
      </w:r>
    </w:p>
    <w:p>
      <w:pPr>
        <w:pStyle w:val="Heading2"/>
      </w:pPr>
      <w:r>
        <w:t>21.1 固定清单与双窗口门禁</w:t>
      </w:r>
    </w:p>
    <w:p>
      <w:pPr>
        <w:pStyle w:val="ListBullet"/>
      </w:pPr>
      <w:r>
        <w:rPr>
          <w:rFonts w:ascii="微软雅黑" w:hAnsi="微软雅黑" w:eastAsia="微软雅黑"/>
        </w:rPr>
        <w:t>新增 schema v4 锁定清单，固定 200 个 YCK ID、顺序、分层、sourceKey、公开配置 SHA-256、规范化 configHash、关键词、超时和同域名上限。</w:t>
      </w:r>
    </w:p>
    <w:p>
      <w:pPr>
        <w:pStyle w:val="ListBullet"/>
      </w:pPr>
      <w:r>
        <w:rPr>
          <w:rFonts w:ascii="微软雅黑" w:hAnsi="微软雅黑" w:eastAsia="微软雅黑"/>
        </w:rPr>
        <w:t>窗口 B 必须引用窗口 A；清单或顺序变化、哈希不一致、配置变化或间隔不足 24 小时均不能生成有效合并报告。CONFIG_CHANGED 不替换样本、不进入同配置分母。</w:t>
      </w:r>
    </w:p>
    <w:p>
      <w:pPr>
        <w:pStyle w:val="ListBullet"/>
      </w:pPr>
      <w:r>
        <w:rPr>
          <w:rFonts w:ascii="微软雅黑" w:hAnsi="微软雅黑" w:eastAsia="微软雅黑"/>
        </w:rPr>
        <w:t>双窗口门禁通过后才生成稳定源清单；只有 sourceKey + configHash 同时匹配才提升候选排序，不自动启用、不解除冷却、不改变用户开关。</w:t>
      </w:r>
    </w:p>
    <w:p>
      <w:pPr>
        <w:pStyle w:val="Heading2"/>
      </w:pPr>
      <w:r>
        <w:t>21.2 高频 3.x 规则兼容</w:t>
      </w:r>
    </w:p>
    <w:p>
      <w:pPr>
        <w:pStyle w:val="ListBullet"/>
      </w:pPr>
      <w:r>
        <w:rPr>
          <w:rFonts w:ascii="微软雅黑" w:hAnsi="微软雅黑" w:eastAsia="微软雅黑"/>
        </w:rPr>
        <w:t>受控请求对象支持未加引号固定字段、单双引号和 method/body/data/charset/headers/header，仅允许 GET/POST；函数、表达式、非白名单字段与原型字段均拒绝。</w:t>
      </w:r>
    </w:p>
    <w:p>
      <w:pPr>
        <w:pStyle w:val="ListBullet"/>
      </w:pPr>
      <w:r>
        <w:rPr>
          <w:rFonts w:ascii="微软雅黑" w:hAnsi="微软雅黑" w:eastAsia="微软雅黑"/>
        </w:rPr>
        <w:t>选择器补齐负索引、范围、text.下一页、title/alt/data-* 属性链、eq/has/contains、特殊类名、相对 XPath 与链式 class/id/tag。</w:t>
      </w:r>
    </w:p>
    <w:p>
      <w:pPr>
        <w:pStyle w:val="ListBullet"/>
      </w:pPr>
      <w:r>
        <w:rPr>
          <w:rFonts w:ascii="微软雅黑" w:hAnsi="微软雅黑" w:eastAsia="微软雅黑"/>
        </w:rPr>
        <w:t>新增来源隔离的流程级 @put/@get，限制键数、单值和总大小；变量只在内存中随当前阅读对象传递，不写入书架或章节缓存。</w:t>
      </w:r>
    </w:p>
    <w:p>
      <w:pPr>
        <w:pStyle w:val="ListBullet"/>
      </w:pPr>
      <w:r>
        <w:rPr>
          <w:rFonts w:ascii="微软雅黑" w:hAnsi="微软雅黑" w:eastAsia="微软雅黑"/>
        </w:rPr>
        <w:t>安全宿主支持 J(value)、Base()、source.getKey() 和当前来源 Cookie 清理；eval、Function、任意 Java 类、文件系统、循环和动态执行继续阻止。</w:t>
      </w:r>
    </w:p>
    <w:p>
      <w:pPr>
        <w:pStyle w:val="Heading2"/>
      </w:pPr>
      <w:r>
        <w:t>21.3 历史失败重放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数量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完整阅读通过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ID 6543：斗破苍穹、4718 章、正文 8516 字符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请求模板推进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ID 5992 从模板拒绝推进至站点 HTTP 500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外部失败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HTTP 403、HTTP 500 与超时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页面/配置变化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不增加站点专用硬编码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访问壳或待复测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通用差异已修复，待联网重放</w:t>
            </w:r>
          </w:p>
        </w:tc>
      </w:tr>
    </w:tbl>
    <w:p>
      <w:r>
        <w:rPr>
          <w:rFonts w:ascii="微软雅黑" w:hAnsi="微软雅黑" w:eastAsia="微软雅黑"/>
        </w:rPr>
        <w:t>脱敏明细：docs/source-acceptance/stage12-rule-replay-2026-08-13.json；不保存正文、Cookie、Token、完整响应或完整书源 JSON。历史 stage7-window1 的 9/33（27.27%）永久保留为修复前基线，不纳入新的发布双窗口。</w:t>
      </w:r>
    </w:p>
    <w:p>
      <w:pPr>
        <w:pStyle w:val="Heading2"/>
      </w:pPr>
      <w:r>
        <w:t>21.4 自动验证与当前阻断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前端测试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115 / 115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全量 tests/*.test.mjs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后端 SQLite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125 / 125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同步、权限和 TTS 契约正常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H5 生产构建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未完成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创建新输出目录被 EPERM 拒绝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资格窗口 A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未执行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外部执行审批额度耗尽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资格窗口 B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未到条件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只能在 A 完成至少 24 小时后运行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PR #1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Draft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双窗口门槛未通过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本阶段未删除、重导或批量启用现有 5330 个来源；Android 本地优先与后端可选架构不变。</w:t>
      </w:r>
    </w:p>
    <w:p>
      <w:pPr>
        <w:pStyle w:val="ListNumber"/>
      </w:pPr>
      <w:r>
        <w:rPr>
          <w:rFonts w:ascii="微软雅黑" w:hAnsi="微软雅黑" w:eastAsia="微软雅黑"/>
        </w:rPr>
        <w:t>权限恢复后执行正式 200 源窗口 A、H5/APK 构建和签名。</w:t>
      </w:r>
    </w:p>
    <w:p>
      <w:pPr>
        <w:pStyle w:val="ListNumber"/>
      </w:pPr>
      <w:r>
        <w:rPr>
          <w:rFonts w:ascii="微软雅黑" w:hAnsi="微软雅黑" w:eastAsia="微软雅黑"/>
        </w:rPr>
        <w:t>窗口 A 满 24 小时后执行 B；双窗口均达到严格分母不少于 20、完整阅读率不少于 80% 后才生成稳定排序清单。</w:t>
      </w:r>
    </w:p>
    <w:p>
      <w:pPr>
        <w:pStyle w:val="ListNumber"/>
      </w:pPr>
      <w:r>
        <w:rPr>
          <w:rFonts w:ascii="微软雅黑" w:hAnsi="微软雅黑" w:eastAsia="微软雅黑"/>
        </w:rPr>
        <w:t>最后完成 REA-AN00 无后端阅读闭环、恢复后端同步及五种 AI 声音回归，PR 才可转为可审阅。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22. 第十三阶段真实可读率收口与 V3.0 发布门禁（2026-08-24）</w:t>
      </w:r>
    </w:p>
    <w:p>
      <w:pPr>
        <w:pStyle w:val="Heading2"/>
      </w:pPr>
      <w:r>
        <w:t>22.1 可恢复验收与运行时冻结</w:t>
      </w:r>
    </w:p>
    <w:p>
      <w:pPr>
        <w:pStyle w:val="ListBullet"/>
      </w:pPr>
      <w:r>
        <w:rPr>
          <w:rFonts w:ascii="微软雅黑" w:hAnsi="微软雅黑" w:eastAsia="微软雅黑"/>
        </w:rPr>
        <w:t>验收工具增加 help、dryRun、checkpoint、resume、有限网络重试和心跳；每完成一个来源就写入检查点，200 源完成后才原子生成报告。</w:t>
      </w:r>
    </w:p>
    <w:p>
      <w:pPr>
        <w:pStyle w:val="ListBullet"/>
      </w:pPr>
      <w:r>
        <w:rPr>
          <w:rFonts w:ascii="微软雅黑" w:hAnsi="微软雅黑" w:eastAsia="微软雅黑"/>
        </w:rPr>
        <w:t>Windows 临时文件使用进程号加 UUID，rename 被阻时有限复制替换；已实际从 176/200 检查点恢复。</w:t>
      </w:r>
    </w:p>
    <w:p>
      <w:pPr>
        <w:pStyle w:val="ListBullet"/>
      </w:pPr>
      <w:r>
        <w:rPr>
          <w:rFonts w:ascii="微软雅黑" w:hAnsi="微软雅黑" w:eastAsia="微软雅黑"/>
        </w:rPr>
        <w:t>四轮预资格复用同一 200 源清单，manifestHash 为 manifest-v1-b9c40e1a，未替换 ID、改变顺序或删除失败样本。</w:t>
      </w:r>
    </w:p>
    <w:p>
      <w:pPr>
        <w:pStyle w:val="ListBullet"/>
      </w:pPr>
      <w:r>
        <w:rPr>
          <w:rFonts w:ascii="微软雅黑" w:hAnsi="微软雅黑" w:eastAsia="微软雅黑"/>
        </w:rPr>
        <w:t>当前发布状态为 prequalification / failed / PREQUALIFICATION_GATE_FAILED；窗口 A/B 都未启动。</w:t>
      </w:r>
    </w:p>
    <w:p>
      <w:pPr>
        <w:pStyle w:val="Heading2"/>
      </w:pPr>
      <w:r>
        <w:t>22.2 通用 3.x 兼容收口</w:t>
      </w:r>
    </w:p>
    <w:p>
      <w:pPr>
        <w:pStyle w:val="ListBullet"/>
      </w:pPr>
      <w:r>
        <w:rPr>
          <w:rFonts w:ascii="微软雅黑" w:hAnsi="微软雅黑" w:eastAsia="微软雅黑"/>
        </w:rPr>
        <w:t>请求对象补齐安全 params 和来源隔离 Cookie 清理；可选元数据脚本失败不再丢弃标题与 URL 有效的结果。</w:t>
      </w:r>
    </w:p>
    <w:p>
      <w:pPr>
        <w:pStyle w:val="ListBullet"/>
      </w:pPr>
      <w:r>
        <w:rPr>
          <w:rFonts w:ascii="微软雅黑" w:hAnsi="微软雅黑" w:eastAsia="微软雅黑"/>
        </w:rPr>
        <w:t>搜索降级只接受关键词命中、HTTP/HTTPS 且同 origin 的链接；跨域、分类、排行、登录与 JavaScript 链接拒绝。</w:t>
      </w:r>
    </w:p>
    <w:p>
      <w:pPr>
        <w:pStyle w:val="ListBullet"/>
      </w:pPr>
      <w:r>
        <w:rPr>
          <w:rFonts w:ascii="微软雅黑" w:hAnsi="微软雅黑" w:eastAsia="微软雅黑"/>
        </w:rPr>
        <w:t>目录降级只在章节标题明确，或位于 chapter/catalog/mulu 通用容器且至少 3 条时生效。</w:t>
      </w:r>
    </w:p>
    <w:p>
      <w:pPr>
        <w:pStyle w:val="ListBullet"/>
      </w:pPr>
      <w:r>
        <w:rPr>
          <w:rFonts w:ascii="微软雅黑" w:hAnsi="微软雅黑" w:eastAsia="微软雅黑"/>
        </w:rPr>
        <w:t>JSONPath 支持根节点、递归数组和后续路径，最多遍历 10,000 节点；非 HTTP 目录/正文分页不再发起请求。</w:t>
      </w:r>
    </w:p>
    <w:p>
      <w:r>
        <w:rPr>
          <w:rFonts w:ascii="微软雅黑" w:hAnsi="微软雅黑" w:eastAsia="微软雅黑"/>
        </w:rPr>
        <w:t>真实重放：YCK 5621 可读 99 章、首章 4182 字符；7131/7155 各 6 章、首章 568 字符。7025 目录 API 已返回非 JSON 错误页，未增加站点硬编码。</w:t>
      </w:r>
    </w:p>
    <w:p>
      <w:pPr>
        <w:pStyle w:val="Heading2"/>
      </w:pPr>
      <w:r>
        <w:t>22.3 四轮预资格数据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轮次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通过 / 严格分母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通过率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R1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19 / 55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34.55%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未达标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R2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22 / 52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42.31%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未达标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R3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25 / 54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46.30%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未达标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R4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29 / 55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52.73%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sz w:val="17"/>
              </w:rPr>
              <w:t>未达标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R4 外部状态排除 145 个；严格分母内失败为 PARSE_EMPTY 21、TOC_EMPTY 2、SEARCH_EMPTY 2、CONTENT_EMPTY 1。</w:t>
      </w:r>
    </w:p>
    <w:p>
      <w:r>
        <w:rPr>
          <w:rFonts w:ascii="微软雅黑" w:hAnsi="微软雅黑" w:eastAsia="微软雅黑"/>
          <w:b/>
          <w:color w:val="C62828"/>
          <w:highlight w:val="yellow"/>
        </w:rPr>
        <w:t>门禁结论：52.73% 低于 80%，不启动窗口 A 计时，不生成窗口 B 或稳定源种子，PR #1 必须保持 Draft。</w:t>
      </w:r>
    </w:p>
    <w:p>
      <w:pPr>
        <w:pStyle w:val="Heading2"/>
      </w:pPr>
      <w:r>
        <w:t>22.4 构建、真机与 AI 声音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前端测试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120 / 120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全量 tests/*.test.mjs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后端 SQLite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125 / 125 passed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10.37 秒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H5 生产构建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仅已知 Browserslist/374 KiB 警告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APK 签名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v1/v2/v3 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zipalign 通过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真机数据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5330 源 / 3 本书架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REA-AN00 覆盖安装保留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AI 声音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5 / 5 短试听通过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17"/>
              </w:rPr>
              <w:t>HTTP 200、MP3/ID3</w:t>
            </w:r>
          </w:p>
        </w:tc>
      </w:tr>
    </w:tbl>
    <w:p>
      <w:r>
        <w:rPr>
          <w:rFonts w:ascii="微软雅黑" w:hAnsi="微软雅黑" w:eastAsia="微软雅黑"/>
        </w:rPr>
        <w:t>候选 APK：release/android-stage13-candidate-r4/V2.apk，1,573,969 字节，SHA-256 B3EC611D24BB1814469C65D2724E176EF1A8DDF3549D9FA46831FAA529DBD147。</w:t>
      </w:r>
    </w:p>
    <w:p>
      <w:pPr>
        <w:pStyle w:val="ListBullet"/>
      </w:pPr>
      <w:r>
        <w:rPr>
          <w:rFonts w:ascii="微软雅黑" w:hAnsi="微软雅黑" w:eastAsia="微软雅黑"/>
        </w:rPr>
        <w:t>候选包保持 com.novelreader.v1 和 1.0.0 (10000)；发布门禁全部通过前不升级为 3.0.0 (30000)。</w:t>
      </w:r>
    </w:p>
    <w:p>
      <w:pPr>
        <w:pStyle w:val="ListBullet"/>
      </w:pPr>
      <w:r>
        <w:rPr>
          <w:rFonts w:ascii="微软雅黑" w:hAnsi="微软雅黑" w:eastAsia="微软雅黑"/>
        </w:rPr>
        <w:t>覆盖安装后 firstInstallTime 仍为 2026-05-29；书源页显示 5330 源，书架显示 3 本。</w:t>
      </w:r>
    </w:p>
    <w:p>
      <w:pPr>
        <w:pStyle w:val="ListBullet"/>
      </w:pPr>
      <w:r>
        <w:rPr>
          <w:rFonts w:ascii="微软雅黑" w:hAnsi="微软雅黑" w:eastAsia="微软雅黑"/>
        </w:rPr>
        <w:t>Volcengine 五种声音 loli/uncle/youth/shota/recital 均短合成成功，产物为 HTTP 200 的 MP3/ID3，未执行长章节播放。</w:t>
      </w:r>
    </w:p>
    <w:p>
      <w:pPr>
        <w:pStyle w:val="ListBullet"/>
      </w:pPr>
      <w:r>
        <w:rPr>
          <w:rFonts w:ascii="微软雅黑" w:hAnsi="微软雅黑" w:eastAsia="微软雅黑"/>
        </w:rPr>
        <w:t>推送后 PR #1 仍为 Draft；GitHub Actions 的 Backend migrations and tests 与 Frontend utility tests 均已成功，后端作业包含 PostgreSQL 16 迁移与测试。预资格 52.73% 仍是发布阻断。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46E7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Microsoft YaHei"/>
        <w:color w:val="646E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46E78"/>
        <w:sz w:val="17"/>
      </w:rPr>
      <w:t>解码阅读 · V3 阶段开发记录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