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B1226E" w14:textId="77777777" w:rsidR="00A1105F" w:rsidRDefault="00943414">
      <w:pPr>
        <w:rPr>
          <w:rFonts w:hint="eastAsia"/>
        </w:rPr>
      </w:pPr>
      <w:r>
        <w:rPr>
          <w:rFonts w:eastAsia="Montserrat"/>
        </w:rPr>
        <w:t xml:space="preserve">Name:     </w:t>
      </w:r>
      <w:r w:rsidR="003F3AC4">
        <w:rPr>
          <w:rFonts w:eastAsia="Montserrat"/>
        </w:rPr>
        <w:t>kimheeseo</w:t>
      </w:r>
      <w:r>
        <w:rPr>
          <w:rFonts w:eastAsia="Montserrat"/>
        </w:rPr>
        <w:t xml:space="preserve">                          Date: </w:t>
      </w:r>
      <w:r w:rsidR="003F3AC4">
        <w:rPr>
          <w:rFonts w:eastAsia="Montserrat"/>
        </w:rPr>
        <w:t xml:space="preserve"> 2022.10.11</w:t>
      </w:r>
    </w:p>
    <w:p w14:paraId="50829E91" w14:textId="77777777" w:rsidR="00A1105F" w:rsidRDefault="00943414">
      <w:pPr>
        <w:pStyle w:val="a3"/>
        <w:spacing w:after="20" w:line="240" w:lineRule="auto"/>
        <w:jc w:val="center"/>
        <w:rPr>
          <w:rFonts w:hint="eastAsia"/>
        </w:rPr>
      </w:pPr>
      <w:bookmarkStart w:id="0" w:name="_l0kxew5wsyt" w:colFirst="0" w:colLast="0"/>
      <w:bookmarkEnd w:id="0"/>
      <w:r>
        <w:rPr>
          <w:b/>
        </w:rPr>
        <w:t>Your Introduction Outline</w:t>
      </w:r>
    </w:p>
    <w:p w14:paraId="3E09FAE4" w14:textId="77777777" w:rsidR="00A1105F" w:rsidRDefault="00943414">
      <w:pPr>
        <w:spacing w:after="20" w:line="24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Practicing Moves in Your Research Writing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105F" w14:paraId="0D79C3F9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CAFB" w14:textId="77777777" w:rsidR="00A1105F" w:rsidRDefault="0094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135FD132" w14:textId="77777777" w:rsidR="00A1105F" w:rsidRDefault="00943414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sz w:val="20"/>
          <w:szCs w:val="20"/>
        </w:rPr>
        <w:t xml:space="preserve">Fill in the outline notes in the space to the right </w:t>
      </w:r>
      <w:r>
        <w:rPr>
          <w:b/>
          <w:sz w:val="20"/>
          <w:szCs w:val="20"/>
        </w:rPr>
        <w:t xml:space="preserve">ABOUT YOUR RESEARCH </w:t>
      </w:r>
      <w:r>
        <w:rPr>
          <w:sz w:val="20"/>
          <w:szCs w:val="20"/>
        </w:rPr>
        <w:t>(NOT a paper you read), based on the questions to the left</w:t>
      </w:r>
    </w:p>
    <w:p w14:paraId="5DE9254F" w14:textId="77777777" w:rsidR="00A1105F" w:rsidRDefault="00943414">
      <w:pPr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DON’T forget to erase the examples before putting your notes in</w:t>
      </w:r>
    </w:p>
    <w:p w14:paraId="54491FBD" w14:textId="77777777" w:rsidR="00A1105F" w:rsidRDefault="00943414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b/>
          <w:sz w:val="20"/>
          <w:szCs w:val="20"/>
        </w:rPr>
        <w:t>Do NOT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write </w:t>
      </w:r>
      <w:r>
        <w:rPr>
          <w:sz w:val="20"/>
          <w:szCs w:val="20"/>
        </w:rPr>
        <w:t xml:space="preserve">full </w:t>
      </w:r>
      <w:r>
        <w:rPr>
          <w:b/>
          <w:sz w:val="20"/>
          <w:szCs w:val="20"/>
        </w:rPr>
        <w:t xml:space="preserve">paragraphs </w:t>
      </w:r>
      <w:r>
        <w:rPr>
          <w:sz w:val="20"/>
          <w:szCs w:val="20"/>
        </w:rPr>
        <w:t xml:space="preserve">in the </w:t>
      </w:r>
      <w:proofErr w:type="gramStart"/>
      <w:r>
        <w:rPr>
          <w:sz w:val="20"/>
          <w:szCs w:val="20"/>
        </w:rPr>
        <w:t>notes</w:t>
      </w:r>
      <w:proofErr w:type="gramEnd"/>
      <w:r>
        <w:rPr>
          <w:sz w:val="20"/>
          <w:szCs w:val="20"/>
        </w:rPr>
        <w:t xml:space="preserve"> sections below</w:t>
      </w:r>
      <w:r>
        <w:rPr>
          <w:sz w:val="20"/>
          <w:szCs w:val="20"/>
        </w:rPr>
        <w:br/>
      </w: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105F" w14:paraId="625ED6D9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7FE9" w14:textId="77777777" w:rsidR="00A1105F" w:rsidRDefault="00943414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1" w:name="_w2ib9go2b5o9" w:colFirst="0" w:colLast="0"/>
            <w:bookmarkEnd w:id="1"/>
            <w:r>
              <w:rPr>
                <w:color w:val="434343"/>
              </w:rPr>
              <w:t>Introduction Outline</w:t>
            </w:r>
          </w:p>
        </w:tc>
      </w:tr>
    </w:tbl>
    <w:p w14:paraId="6B652E6D" w14:textId="77777777" w:rsidR="00A1105F" w:rsidRDefault="00A1105F">
      <w:pPr>
        <w:rPr>
          <w:rFonts w:hint="eastAsia"/>
          <w:sz w:val="14"/>
          <w:szCs w:val="14"/>
        </w:rPr>
      </w:pPr>
    </w:p>
    <w:tbl>
      <w:tblPr>
        <w:tblStyle w:val="a7"/>
        <w:tblW w:w="97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2295"/>
        <w:gridCol w:w="6120"/>
      </w:tblGrid>
      <w:tr w:rsidR="00A1105F" w14:paraId="25E71416" w14:textId="77777777">
        <w:trPr>
          <w:trHeight w:val="480"/>
        </w:trPr>
        <w:tc>
          <w:tcPr>
            <w:tcW w:w="97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0582" w14:textId="77777777" w:rsidR="00A1105F" w:rsidRDefault="00943414">
            <w:pPr>
              <w:widowControl w:val="0"/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b/>
                <w:sz w:val="28"/>
                <w:szCs w:val="28"/>
              </w:rPr>
              <w:t>Introduction Outline</w:t>
            </w:r>
          </w:p>
        </w:tc>
      </w:tr>
      <w:tr w:rsidR="00A1105F" w14:paraId="3E315105" w14:textId="77777777"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4AE3" w14:textId="77777777" w:rsidR="00A1105F" w:rsidRDefault="00943414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Moves</w:t>
            </w:r>
          </w:p>
        </w:tc>
        <w:tc>
          <w:tcPr>
            <w:tcW w:w="22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B777" w14:textId="77777777" w:rsidR="00A1105F" w:rsidRDefault="00943414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Specific Qs</w:t>
            </w:r>
          </w:p>
        </w:tc>
        <w:tc>
          <w:tcPr>
            <w:tcW w:w="6120" w:type="dxa"/>
            <w:tcBorders>
              <w:bottom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1145" w14:textId="77777777" w:rsidR="00A1105F" w:rsidRDefault="00943414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Notes </w:t>
            </w:r>
          </w:p>
        </w:tc>
      </w:tr>
      <w:tr w:rsidR="00A1105F" w:rsidRPr="00E32459" w14:paraId="490150E1" w14:textId="77777777">
        <w:trPr>
          <w:trHeight w:val="420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DF533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Broad:</w:t>
            </w:r>
          </w:p>
          <w:p w14:paraId="1DB46AD7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Topic Background</w:t>
            </w: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6E42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is the overall topic?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9DA3" w14:textId="77777777" w:rsidR="00A1105F" w:rsidRDefault="003F3AC4">
            <w:pPr>
              <w:widowControl w:val="0"/>
              <w:spacing w:line="240" w:lineRule="auto"/>
              <w:ind w:left="720" w:hanging="360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3F3AC4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Improved performance of</w:t>
            </w:r>
            <w:r w:rsidR="008B5ECB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‘M</w:t>
            </w:r>
            <w:r w:rsidRPr="003F3AC4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in</w:t>
            </w:r>
            <w:r w:rsidR="008B5ECB">
              <w:rPr>
                <w:rFonts w:ascii="Didact Gothic" w:eastAsia="Didact Gothic" w:hAnsi="Didact Gothic" w:cs="Didact Gothic"/>
                <w:sz w:val="24"/>
                <w:szCs w:val="24"/>
              </w:rPr>
              <w:t>-Sum’</w:t>
            </w:r>
            <w:r w:rsidRPr="003F3AC4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decoding based on deep learning architecture</w:t>
            </w:r>
            <w:r w:rsidR="00E32459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="00E32459" w:rsidRPr="005A0935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‘LSTM’</w:t>
            </w:r>
          </w:p>
        </w:tc>
      </w:tr>
      <w:tr w:rsidR="00A1105F" w14:paraId="3D6C7EB5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89956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4AA9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Why is this topic important / interesting?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2E1B" w14:textId="77777777" w:rsidR="007B4C5A" w:rsidRDefault="00DC1D38" w:rsidP="007B4C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7B4C5A">
              <w:rPr>
                <w:rFonts w:ascii="Didact Gothic" w:eastAsia="맑은 고딕" w:hAnsi="Didact Gothic" w:cs="맑은 고딕"/>
                <w:color w:val="FF0000"/>
                <w:sz w:val="24"/>
                <w:szCs w:val="24"/>
              </w:rPr>
              <w:t xml:space="preserve">Deep-learning </w:t>
            </w:r>
            <w:proofErr w:type="gramStart"/>
            <w:r w:rsidRPr="007B4C5A">
              <w:rPr>
                <w:rFonts w:ascii="Didact Gothic" w:eastAsia="맑은 고딕" w:hAnsi="Didact Gothic" w:cs="맑은 고딕"/>
                <w:color w:val="FF0000"/>
                <w:sz w:val="24"/>
                <w:szCs w:val="24"/>
              </w:rPr>
              <w:t xml:space="preserve">application </w:t>
            </w:r>
            <w:r w:rsidRPr="007B4C5A">
              <w:rPr>
                <w:rFonts w:ascii="Didact Gothic" w:eastAsia="맑은 고딕" w:hAnsi="Didact Gothic" w:cs="맑은 고딕"/>
                <w:sz w:val="24"/>
                <w:szCs w:val="24"/>
              </w:rPr>
              <w:t>:</w:t>
            </w:r>
            <w:proofErr w:type="gramEnd"/>
            <w:r w:rsidRPr="007B4C5A">
              <w:rPr>
                <w:rFonts w:ascii="Didact Gothic" w:eastAsia="맑은 고딕" w:hAnsi="Didact Gothic" w:cs="맑은 고딕"/>
                <w:sz w:val="24"/>
                <w:szCs w:val="24"/>
              </w:rPr>
              <w:t xml:space="preserve"> </w:t>
            </w:r>
            <w:r w:rsidR="00D610DC" w:rsidRPr="007B4C5A">
              <w:rPr>
                <w:rFonts w:ascii="Didact Gothic" w:eastAsia="Didact Gothic" w:hAnsi="Didact Gothic" w:cs="Didact Gothic"/>
                <w:sz w:val="24"/>
                <w:szCs w:val="24"/>
              </w:rPr>
              <w:t>Deep learning has recently shown remarkable achievements in various fields, so I applied it to my research field.</w:t>
            </w:r>
            <w:r w:rsidR="00943414" w:rsidRPr="007B4C5A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</w:p>
          <w:p w14:paraId="63458D2F" w14:textId="77777777" w:rsidR="007B4C5A" w:rsidRPr="007B4C5A" w:rsidRDefault="007B4C5A" w:rsidP="007B4C5A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  <w:p w14:paraId="7E4639EF" w14:textId="77777777" w:rsidR="007B4C5A" w:rsidRPr="007B4C5A" w:rsidRDefault="007B4C5A" w:rsidP="007B4C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7B4C5A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Since one of deep learning architecture called, ‘RNN’ similar to </w:t>
            </w:r>
            <w:r w:rsidRPr="007B4C5A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‘LSTM’ </w:t>
            </w:r>
            <w:r w:rsidRPr="007B4C5A">
              <w:rPr>
                <w:rFonts w:ascii="Didact Gothic" w:eastAsia="Didact Gothic" w:hAnsi="Didact Gothic" w:cs="Didact Gothic"/>
                <w:sz w:val="24"/>
                <w:szCs w:val="24"/>
              </w:rPr>
              <w:t>have shown remarkable performance in previous paper [1], So I think ‘LSTM’ will be able to perform well better than previous paper.</w:t>
            </w:r>
          </w:p>
          <w:p w14:paraId="67297B4F" w14:textId="77777777" w:rsidR="001D4052" w:rsidRPr="007B4C5A" w:rsidRDefault="001D4052" w:rsidP="007B4C5A">
            <w:pPr>
              <w:widowControl w:val="0"/>
              <w:spacing w:line="240" w:lineRule="auto"/>
              <w:ind w:left="360"/>
              <w:rPr>
                <w:rFonts w:ascii="Didact Gothic" w:eastAsia="Didact Gothic" w:hAnsi="Didact Gothic" w:cs="Didact Gothic" w:hint="eastAsia"/>
                <w:sz w:val="24"/>
                <w:szCs w:val="24"/>
              </w:rPr>
            </w:pPr>
          </w:p>
        </w:tc>
      </w:tr>
      <w:tr w:rsidR="00A1105F" w14:paraId="5572BCFA" w14:textId="77777777">
        <w:trPr>
          <w:trHeight w:val="420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5CD02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Specific:</w:t>
            </w:r>
          </w:p>
          <w:p w14:paraId="3ED684BE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Prior research knowledge: papers you have read </w:t>
            </w: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3DA5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are/are one or two major ideas that are similar in prior research?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CDDD" w14:textId="77777777" w:rsidR="00A1105F" w:rsidRDefault="009434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Use of </w:t>
            </w:r>
            <w:r w:rsidR="005D3259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existing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deep learning </w:t>
            </w:r>
            <w:r w:rsidRPr="005D3259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architecture</w:t>
            </w:r>
            <w:r w:rsidR="005D3259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on channel coding.</w:t>
            </w:r>
          </w:p>
          <w:p w14:paraId="70D278D7" w14:textId="77777777" w:rsidR="00A1105F" w:rsidRDefault="009434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hAnsi="Didact Gothic" w:cs="Didact Gothic" w:hint="eastAsia"/>
                <w:sz w:val="24"/>
                <w:szCs w:val="24"/>
              </w:rPr>
              <w:t>F</w:t>
            </w:r>
            <w:r>
              <w:rPr>
                <w:rFonts w:ascii="Didact Gothic" w:hAnsi="Didact Gothic" w:cs="Didact Gothic"/>
                <w:sz w:val="24"/>
                <w:szCs w:val="24"/>
              </w:rPr>
              <w:t>ocus on performance improvement.</w:t>
            </w:r>
          </w:p>
        </w:tc>
      </w:tr>
      <w:tr w:rsidR="00A1105F" w14:paraId="37D12B05" w14:textId="77777777">
        <w:trPr>
          <w:trHeight w:val="1272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899D0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95FC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is a pattern or trend found in the papers?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9AB9" w14:textId="77777777" w:rsidR="00C7624F" w:rsidRDefault="00D26820" w:rsidP="00D26820">
            <w:pPr>
              <w:pStyle w:val="a8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Didact Gothic" w:hAnsi="Didact Gothic" w:cs="Didact Gothic"/>
                <w:sz w:val="24"/>
                <w:szCs w:val="24"/>
              </w:rPr>
            </w:pPr>
            <w:r>
              <w:rPr>
                <w:rFonts w:ascii="Didact Gothic" w:hAnsi="Didact Gothic" w:cs="Didact Gothic"/>
                <w:sz w:val="24"/>
                <w:szCs w:val="24"/>
              </w:rPr>
              <w:t>Adjust</w:t>
            </w:r>
            <w:r w:rsidRPr="00D26820">
              <w:rPr>
                <w:rFonts w:ascii="Didact Gothic" w:hAnsi="Didact Gothic" w:cs="Didact Gothic" w:hint="eastAsia"/>
                <w:sz w:val="24"/>
                <w:szCs w:val="24"/>
              </w:rPr>
              <w:t xml:space="preserve"> existing deep learning architectures such as CNN and RNN to fit the communication field.</w:t>
            </w:r>
          </w:p>
          <w:p w14:paraId="03736B33" w14:textId="77777777" w:rsidR="00D26820" w:rsidRPr="00D26820" w:rsidRDefault="00D26820" w:rsidP="00D26820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24"/>
                <w:szCs w:val="24"/>
              </w:rPr>
            </w:pPr>
          </w:p>
          <w:p w14:paraId="7DE43BA5" w14:textId="77777777" w:rsidR="00D26820" w:rsidRPr="00C7624F" w:rsidRDefault="00D26820" w:rsidP="00D26820">
            <w:pPr>
              <w:pStyle w:val="a8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Didact Gothic" w:hAnsi="Didact Gothic" w:cs="Didact Gothic" w:hint="eastAsia"/>
                <w:sz w:val="24"/>
                <w:szCs w:val="24"/>
              </w:rPr>
            </w:pPr>
            <w:r>
              <w:rPr>
                <w:rFonts w:ascii="Didact Gothic" w:hAnsi="Didact Gothic" w:cs="Didact Gothic" w:hint="eastAsia"/>
                <w:sz w:val="24"/>
                <w:szCs w:val="24"/>
              </w:rPr>
              <w:t>R</w:t>
            </w:r>
            <w:r>
              <w:rPr>
                <w:rFonts w:ascii="Didact Gothic" w:hAnsi="Didact Gothic" w:cs="Didact Gothic"/>
                <w:sz w:val="24"/>
                <w:szCs w:val="24"/>
              </w:rPr>
              <w:t>educe iteration or amount of calculation.</w:t>
            </w:r>
          </w:p>
        </w:tc>
      </w:tr>
      <w:tr w:rsidR="00A1105F" w14:paraId="5B148A41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C1EE1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8331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information from these papers is useful to your research? Why?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C68B" w14:textId="77777777" w:rsidR="00A1105F" w:rsidRDefault="00AC67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Weighted Belief </w:t>
            </w:r>
            <w:proofErr w:type="gramStart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Propagation :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[2]</w:t>
            </w:r>
            <w:r w:rsidR="00943414">
              <w:rPr>
                <w:rFonts w:ascii="Didact Gothic" w:eastAsia="Didact Gothic" w:hAnsi="Didact Gothic" w:cs="Didact Gothic"/>
                <w:sz w:val="24"/>
                <w:szCs w:val="24"/>
              </w:rPr>
              <w:tab/>
            </w:r>
          </w:p>
          <w:p w14:paraId="2E7F90DF" w14:textId="77777777" w:rsidR="00A1105F" w:rsidRDefault="009434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Why?</w:t>
            </w:r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‘</w:t>
            </w:r>
            <w:proofErr w:type="spellStart"/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Nachmani</w:t>
            </w:r>
            <w:proofErr w:type="spellEnd"/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>’</w:t>
            </w:r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</w:t>
            </w:r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is </w:t>
            </w:r>
            <w:r w:rsidR="00AC6737" w:rsidRPr="00AC6737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first </w:t>
            </w:r>
            <w:r w:rsidR="00AC6737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researcher</w:t>
            </w:r>
            <w:r w:rsidR="00AC6737" w:rsidRPr="00AC6737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 </w:t>
            </w:r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who </w:t>
            </w:r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applied deep learning to channel coding</w:t>
            </w:r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for</w:t>
            </w:r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improving performance</w:t>
            </w:r>
            <w:r w:rsidR="0010564B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but reducing complexity</w:t>
            </w:r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.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br/>
            </w:r>
          </w:p>
          <w:p w14:paraId="6EE594B3" w14:textId="77777777" w:rsidR="00A1105F" w:rsidRDefault="00573CE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hAnsi="Didact Gothic" w:cs="Didact Gothic" w:hint="eastAsia"/>
                <w:sz w:val="24"/>
                <w:szCs w:val="24"/>
              </w:rPr>
              <w:t>C</w:t>
            </w:r>
            <w:r>
              <w:rPr>
                <w:rFonts w:ascii="Didact Gothic" w:hAnsi="Didact Gothic" w:cs="Didact Gothic"/>
                <w:sz w:val="24"/>
                <w:szCs w:val="24"/>
              </w:rPr>
              <w:t>orrection factor</w:t>
            </w:r>
            <w:r w:rsidR="0049748D">
              <w:rPr>
                <w:rFonts w:ascii="Didact Gothic" w:hAnsi="Didact Gothic" w:cs="Didact Gothic"/>
                <w:sz w:val="24"/>
                <w:szCs w:val="24"/>
              </w:rPr>
              <w:t xml:space="preserve">, Shared Neural </w:t>
            </w:r>
            <w:proofErr w:type="gramStart"/>
            <w:r w:rsidR="0049748D">
              <w:rPr>
                <w:rFonts w:ascii="Didact Gothic" w:hAnsi="Didact Gothic" w:cs="Didact Gothic"/>
                <w:sz w:val="24"/>
                <w:szCs w:val="24"/>
              </w:rPr>
              <w:t xml:space="preserve">NMS </w:t>
            </w:r>
            <w:r>
              <w:rPr>
                <w:rFonts w:ascii="Didact Gothic" w:hAnsi="Didact Gothic" w:cs="Didact Gothic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Didact Gothic" w:hAnsi="Didact Gothic" w:cs="Didact Gothic"/>
                <w:sz w:val="24"/>
                <w:szCs w:val="24"/>
              </w:rPr>
              <w:t xml:space="preserve"> [3]</w:t>
            </w:r>
          </w:p>
          <w:p w14:paraId="7886811F" w14:textId="77777777" w:rsidR="00A1105F" w:rsidRDefault="009434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Why?</w:t>
            </w:r>
            <w:r w:rsidR="0013362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="00133627">
              <w:rPr>
                <w:rFonts w:ascii="맑은 고딕" w:eastAsia="맑은 고딕" w:hAnsi="맑은 고딕" w:cs="맑은 고딕"/>
                <w:sz w:val="24"/>
                <w:szCs w:val="24"/>
              </w:rPr>
              <w:t>It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show</w:t>
            </w:r>
            <w:r w:rsidR="00133627">
              <w:rPr>
                <w:rFonts w:ascii="Didact Gothic" w:eastAsia="Didact Gothic" w:hAnsi="Didact Gothic" w:cs="Didact Gothic"/>
                <w:sz w:val="24"/>
                <w:szCs w:val="24"/>
              </w:rPr>
              <w:t>s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that </w:t>
            </w:r>
            <w:r w:rsidR="00133627" w:rsidRPr="00EB3242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correction factor</w:t>
            </w:r>
            <w:r w:rsidR="00EB3242" w:rsidRPr="00EB3242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 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used in the existing</w:t>
            </w:r>
            <w:r w:rsidR="00EB3242">
              <w:rPr>
                <w:rFonts w:ascii="Didact Gothic" w:eastAsia="Didact Gothic" w:hAnsi="Didact Gothic" w:cs="Didact Gothic"/>
                <w:sz w:val="24"/>
                <w:szCs w:val="24"/>
              </w:rPr>
              <w:t>(conventional)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decoding methods, 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lastRenderedPageBreak/>
              <w:t xml:space="preserve">normalized </w:t>
            </w:r>
            <w:r w:rsidR="004944F2">
              <w:rPr>
                <w:rFonts w:ascii="Didact Gothic" w:eastAsia="Didact Gothic" w:hAnsi="Didact Gothic" w:cs="Didact Gothic"/>
                <w:sz w:val="24"/>
                <w:szCs w:val="24"/>
              </w:rPr>
              <w:t>Min-Sum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(NMS) and offset </w:t>
            </w:r>
            <w:r w:rsidR="004944F2">
              <w:rPr>
                <w:rFonts w:ascii="Didact Gothic" w:eastAsia="Didact Gothic" w:hAnsi="Didact Gothic" w:cs="Didact Gothic"/>
                <w:sz w:val="24"/>
                <w:szCs w:val="24"/>
              </w:rPr>
              <w:t>Min-Sum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(OMS), can be optimized through deep learning.</w:t>
            </w:r>
          </w:p>
        </w:tc>
      </w:tr>
      <w:tr w:rsidR="00A1105F" w14:paraId="7FD21887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8D387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BBCE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t>What are some limitations of these studies? What is some unexpected or surprising info/</w:t>
            </w:r>
            <w:proofErr w:type="gramStart"/>
            <w:r>
              <w:t>results  from</w:t>
            </w:r>
            <w:proofErr w:type="gramEnd"/>
            <w:r>
              <w:t xml:space="preserve"> the papers?</w:t>
            </w:r>
            <w:r>
              <w:br/>
              <w:t xml:space="preserve">(i.e. the gap) 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BEE8" w14:textId="77777777" w:rsidR="00EC09F8" w:rsidRDefault="00EC09F8" w:rsidP="00EC09F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EC09F8">
              <w:rPr>
                <w:rFonts w:ascii="Didact Gothic" w:eastAsia="Didact Gothic" w:hAnsi="Didact Gothic" w:cs="Didact Gothic"/>
                <w:color w:val="000000" w:themeColor="text1"/>
                <w:sz w:val="24"/>
                <w:szCs w:val="24"/>
              </w:rPr>
              <w:t>[2</w:t>
            </w:r>
            <w:proofErr w:type="gramStart"/>
            <w:r w:rsidRPr="00EC09F8">
              <w:rPr>
                <w:rFonts w:ascii="Didact Gothic" w:eastAsia="Didact Gothic" w:hAnsi="Didact Gothic" w:cs="Didact Gothic"/>
                <w:color w:val="000000" w:themeColor="text1"/>
                <w:sz w:val="24"/>
                <w:szCs w:val="24"/>
              </w:rPr>
              <w:t>] :</w:t>
            </w:r>
            <w:proofErr w:type="gramEnd"/>
            <w:r w:rsidRPr="00EC09F8">
              <w:rPr>
                <w:rFonts w:ascii="Didact Gothic" w:eastAsia="Didact Gothic" w:hAnsi="Didact Gothic" w:cs="Didact Gothic"/>
                <w:color w:val="000000" w:themeColor="text1"/>
                <w:sz w:val="24"/>
                <w:szCs w:val="24"/>
              </w:rPr>
              <w:t xml:space="preserve"> </w:t>
            </w:r>
            <w:r w:rsidRPr="00EC09F8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limitation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of study was that many multiplication equations were used as different weights were allocated to edge</w:t>
            </w:r>
            <w:r w:rsidRPr="00EC09F8">
              <w:rPr>
                <w:rFonts w:ascii="Didact Gothic" w:eastAsia="Didact Gothic" w:hAnsi="Didact Gothic" w:cs="Didact Gothic"/>
                <w:sz w:val="24"/>
                <w:szCs w:val="24"/>
              </w:rPr>
              <w:t>. So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,</w:t>
            </w:r>
            <w:r w:rsidRPr="00EC09F8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calculation 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complexity increased.</w:t>
            </w:r>
            <w:r w:rsidRPr="00EC09F8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Therefore, there is a limitation that it is difficult to apply to </w:t>
            </w:r>
            <w:r w:rsidRPr="00EC09F8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long-length codes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.</w:t>
            </w:r>
          </w:p>
          <w:p w14:paraId="23948181" w14:textId="77777777" w:rsidR="00EC09F8" w:rsidRDefault="00EC09F8" w:rsidP="00EC09F8">
            <w:pPr>
              <w:widowControl w:val="0"/>
              <w:spacing w:line="240" w:lineRule="auto"/>
              <w:rPr>
                <w:rFonts w:ascii="Didact Gothic" w:eastAsia="Didact Gothic" w:hAnsi="Didact Gothic" w:cs="Didact Gothic" w:hint="eastAsia"/>
                <w:sz w:val="24"/>
                <w:szCs w:val="24"/>
              </w:rPr>
            </w:pPr>
          </w:p>
          <w:p w14:paraId="133906AF" w14:textId="77777777" w:rsidR="00A1105F" w:rsidRDefault="00EC09F8" w:rsidP="00EC09F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EC09F8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Surprising </w:t>
            </w:r>
            <w:proofErr w:type="gramStart"/>
            <w:r w:rsidRPr="00EC09F8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results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: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since it was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Pr="00EC09F8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 xml:space="preserve">first paper 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to apply deep learning, direction for future research applying it was presented.</w:t>
            </w:r>
          </w:p>
          <w:p w14:paraId="0DC232BB" w14:textId="77777777" w:rsidR="00EC09F8" w:rsidRPr="00EC09F8" w:rsidRDefault="00EC09F8" w:rsidP="00EC09F8">
            <w:pPr>
              <w:widowControl w:val="0"/>
              <w:spacing w:line="240" w:lineRule="auto"/>
              <w:rPr>
                <w:rFonts w:ascii="Didact Gothic" w:eastAsia="Didact Gothic" w:hAnsi="Didact Gothic" w:cs="Didact Gothic" w:hint="eastAsia"/>
                <w:sz w:val="24"/>
                <w:szCs w:val="24"/>
              </w:rPr>
            </w:pPr>
          </w:p>
          <w:p w14:paraId="6E20EA86" w14:textId="77777777" w:rsidR="00A1105F" w:rsidRDefault="00EC09F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Using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deep learning, the performance is similar to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conventional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decoding </w:t>
            </w:r>
            <w:proofErr w:type="gramStart"/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process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(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Belief Propagation algorithm)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, and the number of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iteration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is reduced.</w:t>
            </w:r>
          </w:p>
        </w:tc>
      </w:tr>
      <w:tr w:rsidR="00A1105F" w14:paraId="050FC252" w14:textId="77777777">
        <w:trPr>
          <w:trHeight w:val="380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3EB01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</w:p>
          <w:p w14:paraId="435B57DC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More specific: </w:t>
            </w:r>
          </w:p>
          <w:p w14:paraId="22466C3D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About your Research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276C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is the specific problem your research is focusing on?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03BF" w14:textId="77777777" w:rsidR="00A1105F" w:rsidRDefault="00905F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905FB3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Other deep learning architecture</w:t>
            </w:r>
            <w:r w:rsidR="00943414">
              <w:rPr>
                <w:rFonts w:ascii="Didact Gothic" w:eastAsia="Didact Gothic" w:hAnsi="Didact Gothic" w:cs="Didact Gothic"/>
                <w:sz w:val="24"/>
                <w:szCs w:val="24"/>
              </w:rPr>
              <w:br/>
              <w:t xml:space="preserve"> </w:t>
            </w:r>
          </w:p>
          <w:p w14:paraId="382881FE" w14:textId="77777777" w:rsidR="00A1105F" w:rsidRDefault="005B7E6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5B7E6F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using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‘</w:t>
            </w:r>
            <w:r w:rsidRPr="005B7E6F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relaxation</w:t>
            </w:r>
            <w:proofErr w:type="gramStart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’(</w:t>
            </w:r>
            <w:proofErr w:type="gramEnd"/>
            <w:r w:rsidR="00DE066A">
              <w:rPr>
                <w:rFonts w:ascii="Didact Gothic" w:eastAsia="Didact Gothic" w:hAnsi="Didact Gothic" w:cs="Didact Gothic"/>
                <w:sz w:val="24"/>
                <w:szCs w:val="24"/>
              </w:rPr>
              <w:t>combination</w:t>
            </w:r>
            <w:r w:rsidRPr="005B7E6F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of </w:t>
            </w:r>
            <w:r w:rsidR="00DE066A">
              <w:rPr>
                <w:rFonts w:ascii="Didact Gothic" w:eastAsia="Didact Gothic" w:hAnsi="Didact Gothic" w:cs="Didact Gothic"/>
                <w:sz w:val="24"/>
                <w:szCs w:val="24"/>
              </w:rPr>
              <w:t>prior</w:t>
            </w:r>
            <w:r w:rsidRPr="005B7E6F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and current data</w:t>
            </w:r>
            <w:r w:rsidR="00DE066A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for high quality performance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)</w:t>
            </w:r>
          </w:p>
        </w:tc>
      </w:tr>
      <w:tr w:rsidR="00A1105F" w14:paraId="3C55F3D8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E7D7C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D2A5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is the goal / purpose of your research 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BA30" w14:textId="77777777" w:rsidR="00A1105F" w:rsidRPr="00DE066A" w:rsidRDefault="00DE066A" w:rsidP="00DE066A">
            <w:pPr>
              <w:pStyle w:val="a8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rPr>
                <w:rFonts w:ascii="Didact Gothic" w:hAnsi="Didact Gothic" w:cs="Didact Gothic"/>
                <w:sz w:val="24"/>
                <w:szCs w:val="24"/>
              </w:rPr>
            </w:pPr>
            <w:r w:rsidRPr="00DE066A">
              <w:rPr>
                <w:rFonts w:ascii="Didact Gothic" w:hAnsi="Didact Gothic" w:cs="Didact Gothic" w:hint="eastAsia"/>
                <w:sz w:val="24"/>
                <w:szCs w:val="24"/>
              </w:rPr>
              <w:t>I</w:t>
            </w:r>
            <w:r w:rsidRPr="00DE066A">
              <w:rPr>
                <w:rFonts w:ascii="Didact Gothic" w:hAnsi="Didact Gothic" w:cs="Didact Gothic"/>
                <w:sz w:val="24"/>
                <w:szCs w:val="24"/>
              </w:rPr>
              <w:t>mproved performance</w:t>
            </w:r>
          </w:p>
          <w:p w14:paraId="1D3CB0C3" w14:textId="77777777" w:rsidR="00DE066A" w:rsidRPr="00DE066A" w:rsidRDefault="00DE066A" w:rsidP="00DE066A">
            <w:pPr>
              <w:widowControl w:val="0"/>
              <w:spacing w:line="240" w:lineRule="auto"/>
              <w:ind w:left="400"/>
              <w:rPr>
                <w:rFonts w:ascii="Didact Gothic" w:hAnsi="Didact Gothic" w:cs="Didact Gothic" w:hint="eastAsia"/>
                <w:sz w:val="24"/>
                <w:szCs w:val="24"/>
              </w:rPr>
            </w:pPr>
            <w:r w:rsidRPr="00DE066A">
              <w:rPr>
                <w:rFonts w:ascii="Didact Gothic" w:hAnsi="Didact Gothic" w:cs="Didact Gothic"/>
                <w:sz w:val="24"/>
                <w:szCs w:val="24"/>
              </w:rPr>
              <w:t>I think performance is more important than complexity.</w:t>
            </w:r>
          </w:p>
        </w:tc>
      </w:tr>
      <w:tr w:rsidR="00A1105F" w14:paraId="4CC00CA8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787D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3724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is the specific scope / are the boundaries of your research?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30DB" w14:textId="77777777" w:rsidR="008D2EF0" w:rsidRDefault="008D2EF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8D2EF0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M</w:t>
            </w:r>
            <w:r w:rsidRPr="008D2EF0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 xml:space="preserve">odel scope 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of using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only ‘</w:t>
            </w:r>
            <w:proofErr w:type="spellStart"/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lstm</w:t>
            </w:r>
            <w:proofErr w:type="spell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’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among deep learning architectures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.</w:t>
            </w:r>
          </w:p>
          <w:p w14:paraId="59F9EDB1" w14:textId="77777777" w:rsidR="00A1105F" w:rsidRDefault="008D2EF0" w:rsidP="008D2EF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My lab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are studying </w:t>
            </w:r>
            <w:r w:rsidRPr="008D2EF0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LDPC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(low density parity check code)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among the codes used in various decoding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(e.g. BCH code, polar code)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, so proposed </w:t>
            </w:r>
            <w:proofErr w:type="gramStart"/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method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(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my idea)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is intended to be applied only to LDPC.</w:t>
            </w:r>
          </w:p>
          <w:p w14:paraId="6420789D" w14:textId="77777777" w:rsidR="008D2EF0" w:rsidRPr="008D2EF0" w:rsidRDefault="008D2EF0" w:rsidP="008D2EF0">
            <w:pPr>
              <w:widowControl w:val="0"/>
              <w:spacing w:line="240" w:lineRule="auto"/>
              <w:ind w:left="720"/>
              <w:rPr>
                <w:rFonts w:ascii="Didact Gothic" w:eastAsia="Didact Gothic" w:hAnsi="Didact Gothic" w:cs="Didact Gothic" w:hint="eastAsia"/>
                <w:sz w:val="24"/>
                <w:szCs w:val="24"/>
              </w:rPr>
            </w:pPr>
          </w:p>
        </w:tc>
      </w:tr>
      <w:tr w:rsidR="00A1105F" w14:paraId="61DACF19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258E7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87E3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Shortly, </w:t>
            </w:r>
            <w:r w:rsidRPr="008B4DD6">
              <w:rPr>
                <w:color w:val="FF0000"/>
                <w:sz w:val="20"/>
                <w:szCs w:val="20"/>
              </w:rPr>
              <w:t xml:space="preserve">what type of experimentation </w:t>
            </w:r>
            <w:r>
              <w:rPr>
                <w:sz w:val="20"/>
                <w:szCs w:val="20"/>
              </w:rPr>
              <w:t>will you perform to accomplish your goal?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D94" w14:textId="77777777" w:rsidR="00373B8E" w:rsidRDefault="00E03F4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Just </w:t>
            </w:r>
            <w:proofErr w:type="gramStart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simulation :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="008B4DD6"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In the case of </w:t>
            </w:r>
            <w:r w:rsidR="008B4DD6" w:rsidRPr="008B4DD6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 xml:space="preserve">channel coding </w:t>
            </w:r>
            <w:r w:rsidR="008B4DD6">
              <w:rPr>
                <w:rFonts w:ascii="Didact Gothic" w:eastAsia="Didact Gothic" w:hAnsi="Didact Gothic" w:cs="Didact Gothic"/>
                <w:sz w:val="24"/>
                <w:szCs w:val="24"/>
              </w:rPr>
              <w:t>(</w:t>
            </w:r>
            <w:r w:rsidR="008B4DD6"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field of communication</w:t>
            </w:r>
            <w:r w:rsidR="008B4DD6">
              <w:rPr>
                <w:rFonts w:ascii="Didact Gothic" w:eastAsia="Didact Gothic" w:hAnsi="Didact Gothic" w:cs="Didact Gothic"/>
                <w:sz w:val="24"/>
                <w:szCs w:val="24"/>
              </w:rPr>
              <w:t>)</w:t>
            </w:r>
            <w:r w:rsidR="008B4DD6"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, experiments are not conducted using experimental</w:t>
            </w:r>
            <w:r w:rsidR="00373B8E">
              <w:rPr>
                <w:rFonts w:ascii="Didact Gothic" w:eastAsia="Didact Gothic" w:hAnsi="Didact Gothic" w:cs="Didact Gothic"/>
                <w:sz w:val="24"/>
                <w:szCs w:val="24"/>
              </w:rPr>
              <w:t>(Hardware)</w:t>
            </w:r>
            <w:r w:rsidR="008B4DD6"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equipment directly.</w:t>
            </w:r>
          </w:p>
          <w:p w14:paraId="681196DB" w14:textId="77777777" w:rsidR="00A1105F" w:rsidRPr="00373B8E" w:rsidRDefault="008B4DD6" w:rsidP="00373B8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For experiment, we evaluate performance</w:t>
            </w:r>
            <w:r w:rsidR="00373B8E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(</w:t>
            </w:r>
            <w:r w:rsidR="00373B8E" w:rsidRPr="00373B8E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simulation</w:t>
            </w:r>
            <w:r w:rsidR="00373B8E">
              <w:rPr>
                <w:rFonts w:ascii="Didact Gothic" w:eastAsia="Didact Gothic" w:hAnsi="Didact Gothic" w:cs="Didact Gothic"/>
                <w:sz w:val="24"/>
                <w:szCs w:val="24"/>
              </w:rPr>
              <w:t>)</w:t>
            </w:r>
            <w:r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of proposed method using </w:t>
            </w:r>
            <w:proofErr w:type="spellStart"/>
            <w:r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Matlab</w:t>
            </w:r>
            <w:proofErr w:type="spellEnd"/>
            <w:r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or Python's programming language and deep learning framework.</w:t>
            </w:r>
          </w:p>
          <w:p w14:paraId="05D54593" w14:textId="77777777" w:rsidR="00A1105F" w:rsidRDefault="00A1105F" w:rsidP="00373B8E">
            <w:pPr>
              <w:widowControl w:val="0"/>
              <w:spacing w:line="240" w:lineRule="auto"/>
              <w:ind w:left="720"/>
              <w:rPr>
                <w:rFonts w:ascii="Didact Gothic" w:eastAsia="Didact Gothic" w:hAnsi="Didact Gothic" w:cs="Didact Gothic" w:hint="eastAsia"/>
                <w:sz w:val="24"/>
                <w:szCs w:val="24"/>
              </w:rPr>
            </w:pPr>
          </w:p>
        </w:tc>
      </w:tr>
      <w:tr w:rsidR="00A1105F" w14:paraId="4C7E6E3C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7E2DA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6D5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If (when) your experiment is complete, how do (will) your outcomes affect future researchers in your field (and or everyday people)?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77B6" w14:textId="77777777" w:rsidR="00BF5C2E" w:rsidRDefault="00BF5C2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BF5C2E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Since it has been less than five years since deep learning has been used in the channel coding field, there are many areas where deep learning has not been applied.</w:t>
            </w:r>
          </w:p>
          <w:p w14:paraId="2DA07542" w14:textId="77777777" w:rsidR="00A47271" w:rsidRDefault="00BF5C2E" w:rsidP="00A47271">
            <w:pPr>
              <w:widowControl w:val="0"/>
              <w:spacing w:line="240" w:lineRule="auto"/>
              <w:ind w:left="720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So, </w:t>
            </w:r>
            <w:r w:rsidRPr="00BF5C2E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it will be possible to </w:t>
            </w:r>
            <w:r w:rsidRPr="00A47271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determine whether deep learning can be applied in this area</w:t>
            </w:r>
            <w:r w:rsidR="00A47271">
              <w:rPr>
                <w:rFonts w:ascii="Didact Gothic" w:eastAsia="Didact Gothic" w:hAnsi="Didact Gothic" w:cs="Didact Gothic"/>
                <w:sz w:val="24"/>
                <w:szCs w:val="24"/>
              </w:rPr>
              <w:t>.</w:t>
            </w:r>
          </w:p>
          <w:p w14:paraId="7FBF2D47" w14:textId="77777777" w:rsidR="00FF729D" w:rsidRDefault="00FF729D" w:rsidP="00A47271">
            <w:pPr>
              <w:widowControl w:val="0"/>
              <w:spacing w:line="240" w:lineRule="auto"/>
              <w:ind w:left="720"/>
              <w:rPr>
                <w:rFonts w:ascii="Didact Gothic" w:hAnsi="Didact Gothic" w:cs="Didact Gothic" w:hint="eastAsia"/>
                <w:sz w:val="24"/>
                <w:szCs w:val="24"/>
              </w:rPr>
            </w:pPr>
            <w:bookmarkStart w:id="2" w:name="_GoBack"/>
            <w:bookmarkEnd w:id="2"/>
          </w:p>
          <w:p w14:paraId="643907DC" w14:textId="77777777" w:rsidR="00A47271" w:rsidRDefault="00A47271" w:rsidP="00A47271">
            <w:pPr>
              <w:pStyle w:val="a8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Through</w:t>
            </w:r>
            <w:r w:rsidR="00BF5C2E" w:rsidRPr="00A47271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</w:t>
            </w:r>
            <w:r w:rsidRPr="00A47271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simulation</w:t>
            </w:r>
            <w:r w:rsidRPr="00A47271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performance and </w:t>
            </w:r>
            <w:r w:rsidR="00BF5C2E" w:rsidRPr="00A47271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limitations, </w:t>
            </w:r>
            <w:r w:rsidR="00BF5C2E" w:rsidRPr="00A47271">
              <w:rPr>
                <w:rFonts w:ascii="Didact Gothic" w:eastAsia="Didact Gothic" w:hAnsi="Didact Gothic" w:cs="Didact Gothic" w:hint="eastAsia"/>
                <w:sz w:val="24"/>
                <w:szCs w:val="24"/>
              </w:rPr>
              <w:lastRenderedPageBreak/>
              <w:t>plan for future research.</w:t>
            </w:r>
          </w:p>
          <w:p w14:paraId="7AEF618E" w14:textId="77777777" w:rsidR="00A1105F" w:rsidRDefault="00A1105F" w:rsidP="00A47271">
            <w:pPr>
              <w:widowControl w:val="0"/>
              <w:spacing w:line="240" w:lineRule="auto"/>
              <w:ind w:left="720"/>
              <w:rPr>
                <w:rFonts w:ascii="Didact Gothic" w:eastAsia="Didact Gothic" w:hAnsi="Didact Gothic" w:cs="Didact Gothic" w:hint="eastAsia"/>
                <w:sz w:val="24"/>
                <w:szCs w:val="24"/>
              </w:rPr>
            </w:pPr>
          </w:p>
        </w:tc>
      </w:tr>
    </w:tbl>
    <w:p w14:paraId="2957D222" w14:textId="77777777" w:rsidR="00A1105F" w:rsidRDefault="00A1105F">
      <w:pPr>
        <w:rPr>
          <w:rFonts w:hint="eastAsia"/>
        </w:rPr>
      </w:pPr>
    </w:p>
    <w:p w14:paraId="29253021" w14:textId="77777777" w:rsidR="00A1105F" w:rsidRDefault="0024129E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40" w:hangingChars="100" w:hanging="240"/>
        <w:rPr>
          <w:rFonts w:ascii="Didact Gothic" w:hAnsi="Didact Gothic" w:cs="Didact Gothic"/>
          <w:sz w:val="24"/>
          <w:szCs w:val="24"/>
        </w:rPr>
      </w:pPr>
      <w:r w:rsidRPr="001D4052">
        <w:rPr>
          <w:rFonts w:ascii="Didact Gothic" w:hAnsi="Didact Gothic" w:cs="Didact Gothic"/>
          <w:sz w:val="24"/>
          <w:szCs w:val="24"/>
        </w:rPr>
        <w:t xml:space="preserve">[1] </w:t>
      </w:r>
      <w:r w:rsidRPr="001D4052">
        <w:rPr>
          <w:rFonts w:ascii="Didact Gothic" w:hAnsi="Didact Gothic" w:cs="Didact Gothic" w:hint="eastAsia"/>
          <w:sz w:val="24"/>
          <w:szCs w:val="24"/>
        </w:rPr>
        <w:t xml:space="preserve">E. </w:t>
      </w:r>
      <w:proofErr w:type="spellStart"/>
      <w:r w:rsidRPr="001D4052">
        <w:rPr>
          <w:rFonts w:ascii="Didact Gothic" w:hAnsi="Didact Gothic" w:cs="Didact Gothic" w:hint="eastAsia"/>
          <w:sz w:val="24"/>
          <w:szCs w:val="24"/>
        </w:rPr>
        <w:t>Nachmani</w:t>
      </w:r>
      <w:proofErr w:type="spellEnd"/>
      <w:r w:rsidRPr="001D4052">
        <w:rPr>
          <w:rFonts w:ascii="Didact Gothic" w:hAnsi="Didact Gothic" w:cs="Didact Gothic" w:hint="eastAsia"/>
          <w:sz w:val="24"/>
          <w:szCs w:val="24"/>
        </w:rPr>
        <w:t xml:space="preserve">, E. Marciano, D. </w:t>
      </w:r>
      <w:proofErr w:type="spellStart"/>
      <w:r w:rsidRPr="001D4052">
        <w:rPr>
          <w:rFonts w:ascii="Didact Gothic" w:hAnsi="Didact Gothic" w:cs="Didact Gothic" w:hint="eastAsia"/>
          <w:sz w:val="24"/>
          <w:szCs w:val="24"/>
        </w:rPr>
        <w:t>Burshtein</w:t>
      </w:r>
      <w:proofErr w:type="spellEnd"/>
      <w:r w:rsidRPr="001D4052">
        <w:rPr>
          <w:rFonts w:ascii="Didact Gothic" w:hAnsi="Didact Gothic" w:cs="Didact Gothic" w:hint="eastAsia"/>
          <w:sz w:val="24"/>
          <w:szCs w:val="24"/>
        </w:rPr>
        <w:t>, and Y. Be</w:t>
      </w:r>
      <w:r w:rsidRPr="001D4052">
        <w:rPr>
          <w:rFonts w:ascii="Didact Gothic" w:hAnsi="Didact Gothic" w:cs="Didact Gothic" w:hint="eastAsia"/>
          <w:sz w:val="24"/>
          <w:szCs w:val="24"/>
        </w:rPr>
        <w:t>’</w:t>
      </w:r>
      <w:proofErr w:type="spellStart"/>
      <w:r w:rsidRPr="001D4052">
        <w:rPr>
          <w:rFonts w:ascii="Didact Gothic" w:hAnsi="Didact Gothic" w:cs="Didact Gothic" w:hint="eastAsia"/>
          <w:sz w:val="24"/>
          <w:szCs w:val="24"/>
        </w:rPr>
        <w:t>ery</w:t>
      </w:r>
      <w:proofErr w:type="spellEnd"/>
      <w:r w:rsidRPr="001D4052">
        <w:rPr>
          <w:rFonts w:ascii="Didact Gothic" w:hAnsi="Didact Gothic" w:cs="Didact Gothic" w:hint="eastAsia"/>
          <w:sz w:val="24"/>
          <w:szCs w:val="24"/>
        </w:rPr>
        <w:t xml:space="preserve">, </w:t>
      </w:r>
      <w:r w:rsidRPr="001D4052">
        <w:rPr>
          <w:rFonts w:ascii="Didact Gothic" w:hAnsi="Didact Gothic" w:cs="Didact Gothic" w:hint="eastAsia"/>
          <w:sz w:val="24"/>
          <w:szCs w:val="24"/>
        </w:rPr>
        <w:t>“</w:t>
      </w:r>
      <w:r w:rsidRPr="001D4052">
        <w:rPr>
          <w:rFonts w:ascii="Didact Gothic" w:hAnsi="Didact Gothic" w:cs="Didact Gothic" w:hint="eastAsia"/>
          <w:sz w:val="24"/>
          <w:szCs w:val="24"/>
        </w:rPr>
        <w:t>RNN decoding of linear block codes,</w:t>
      </w:r>
      <w:r w:rsidRPr="001D4052">
        <w:rPr>
          <w:rFonts w:ascii="Didact Gothic" w:hAnsi="Didact Gothic" w:cs="Didact Gothic" w:hint="eastAsia"/>
          <w:sz w:val="24"/>
          <w:szCs w:val="24"/>
        </w:rPr>
        <w:t>”</w:t>
      </w:r>
      <w:r w:rsidRPr="001D4052">
        <w:rPr>
          <w:rFonts w:ascii="Didact Gothic" w:hAnsi="Didact Gothic" w:cs="Didact Gothic" w:hint="eastAsia"/>
          <w:sz w:val="24"/>
          <w:szCs w:val="24"/>
        </w:rPr>
        <w:t xml:space="preserve"> </w:t>
      </w:r>
      <w:proofErr w:type="spellStart"/>
      <w:r w:rsidRPr="001D4052">
        <w:rPr>
          <w:rFonts w:ascii="Didact Gothic" w:hAnsi="Didact Gothic" w:cs="Didact Gothic" w:hint="eastAsia"/>
          <w:sz w:val="24"/>
          <w:szCs w:val="24"/>
        </w:rPr>
        <w:t>arXiv</w:t>
      </w:r>
      <w:proofErr w:type="spellEnd"/>
      <w:r w:rsidRPr="001D4052">
        <w:rPr>
          <w:rFonts w:ascii="Didact Gothic" w:hAnsi="Didact Gothic" w:cs="Didact Gothic" w:hint="eastAsia"/>
          <w:sz w:val="24"/>
          <w:szCs w:val="24"/>
        </w:rPr>
        <w:t xml:space="preserve"> preprint arXiv:1702.07560, 2017.</w:t>
      </w:r>
    </w:p>
    <w:p w14:paraId="12B42A4C" w14:textId="77777777" w:rsidR="00D26820" w:rsidRDefault="00D26820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</w:pPr>
    </w:p>
    <w:p w14:paraId="24C763F4" w14:textId="77777777" w:rsidR="00D26820" w:rsidRDefault="00D26820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</w:pPr>
      <w:r>
        <w:rPr>
          <w:rFonts w:hint="eastAsia"/>
        </w:rPr>
        <w:t>[</w:t>
      </w:r>
      <w:r>
        <w:t xml:space="preserve">2] </w:t>
      </w:r>
      <w:r w:rsidRPr="00D26820">
        <w:rPr>
          <w:rFonts w:hint="eastAsia"/>
        </w:rPr>
        <w:t xml:space="preserve">E. </w:t>
      </w:r>
      <w:proofErr w:type="spellStart"/>
      <w:r w:rsidRPr="00D26820">
        <w:rPr>
          <w:rFonts w:hint="eastAsia"/>
        </w:rPr>
        <w:t>Nachmani</w:t>
      </w:r>
      <w:proofErr w:type="spellEnd"/>
      <w:r w:rsidRPr="00D26820">
        <w:rPr>
          <w:rFonts w:hint="eastAsia"/>
        </w:rPr>
        <w:t>, Y. Be</w:t>
      </w:r>
      <w:r w:rsidRPr="00D26820">
        <w:rPr>
          <w:rFonts w:hint="eastAsia"/>
        </w:rPr>
        <w:t>’</w:t>
      </w:r>
      <w:proofErr w:type="spellStart"/>
      <w:r w:rsidRPr="00D26820">
        <w:rPr>
          <w:rFonts w:hint="eastAsia"/>
        </w:rPr>
        <w:t>ery</w:t>
      </w:r>
      <w:proofErr w:type="spellEnd"/>
      <w:r w:rsidRPr="00D26820">
        <w:rPr>
          <w:rFonts w:hint="eastAsia"/>
        </w:rPr>
        <w:t xml:space="preserve">, and D. </w:t>
      </w:r>
      <w:proofErr w:type="spellStart"/>
      <w:r w:rsidRPr="00D26820">
        <w:rPr>
          <w:rFonts w:hint="eastAsia"/>
        </w:rPr>
        <w:t>Burshtein</w:t>
      </w:r>
      <w:proofErr w:type="spellEnd"/>
      <w:r w:rsidRPr="00D26820">
        <w:rPr>
          <w:rFonts w:hint="eastAsia"/>
        </w:rPr>
        <w:t xml:space="preserve">, </w:t>
      </w:r>
      <w:r w:rsidRPr="00D26820">
        <w:rPr>
          <w:rFonts w:hint="eastAsia"/>
        </w:rPr>
        <w:t>“</w:t>
      </w:r>
      <w:r w:rsidRPr="00D26820">
        <w:rPr>
          <w:rFonts w:hint="eastAsia"/>
        </w:rPr>
        <w:t>Learning to decode linear codes using deep learning,</w:t>
      </w:r>
      <w:r w:rsidRPr="00D26820">
        <w:rPr>
          <w:rFonts w:hint="eastAsia"/>
        </w:rPr>
        <w:t>”</w:t>
      </w:r>
      <w:r w:rsidRPr="00D26820">
        <w:rPr>
          <w:rFonts w:hint="eastAsia"/>
        </w:rPr>
        <w:t xml:space="preserve"> in Proc. IEEE </w:t>
      </w:r>
      <w:proofErr w:type="spellStart"/>
      <w:r w:rsidRPr="00D26820">
        <w:rPr>
          <w:rFonts w:hint="eastAsia"/>
        </w:rPr>
        <w:t>Annu</w:t>
      </w:r>
      <w:proofErr w:type="spellEnd"/>
      <w:r w:rsidRPr="00D26820">
        <w:rPr>
          <w:rFonts w:hint="eastAsia"/>
        </w:rPr>
        <w:t xml:space="preserve">. Allerton Conf. </w:t>
      </w:r>
      <w:proofErr w:type="spellStart"/>
      <w:r w:rsidRPr="00D26820">
        <w:rPr>
          <w:rFonts w:hint="eastAsia"/>
        </w:rPr>
        <w:t>Commun</w:t>
      </w:r>
      <w:proofErr w:type="spellEnd"/>
      <w:r w:rsidRPr="00D26820">
        <w:rPr>
          <w:rFonts w:hint="eastAsia"/>
        </w:rPr>
        <w:t xml:space="preserve">. Control </w:t>
      </w:r>
      <w:proofErr w:type="spellStart"/>
      <w:r w:rsidRPr="00D26820">
        <w:rPr>
          <w:rFonts w:hint="eastAsia"/>
        </w:rPr>
        <w:t>Comput</w:t>
      </w:r>
      <w:proofErr w:type="spellEnd"/>
      <w:r w:rsidRPr="00D26820">
        <w:rPr>
          <w:rFonts w:hint="eastAsia"/>
        </w:rPr>
        <w:t>. (Allerton), Monticello, IL, USA, 2016, pp. 341</w:t>
      </w:r>
      <w:r w:rsidRPr="00D26820">
        <w:rPr>
          <w:rFonts w:hint="eastAsia"/>
        </w:rPr>
        <w:t>–</w:t>
      </w:r>
      <w:r w:rsidRPr="00D26820">
        <w:rPr>
          <w:rFonts w:hint="eastAsia"/>
        </w:rPr>
        <w:t>346.</w:t>
      </w:r>
    </w:p>
    <w:p w14:paraId="10523FEA" w14:textId="77777777" w:rsidR="0010564B" w:rsidRDefault="0010564B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</w:pPr>
    </w:p>
    <w:p w14:paraId="3E6AB74B" w14:textId="77777777" w:rsidR="0010564B" w:rsidRDefault="0010564B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  <w:rPr>
          <w:rFonts w:hint="eastAsia"/>
        </w:rPr>
      </w:pPr>
      <w:r>
        <w:rPr>
          <w:rFonts w:hint="eastAsia"/>
        </w:rPr>
        <w:t>[</w:t>
      </w:r>
      <w:r>
        <w:t xml:space="preserve">3] </w:t>
      </w:r>
      <w:r w:rsidR="00B03200" w:rsidRPr="00B03200">
        <w:rPr>
          <w:rFonts w:hint="eastAsia"/>
        </w:rPr>
        <w:t xml:space="preserve">Q. Wang, S. Wang, H. Fang, L. Chen, L. Chen, and Y. Guo, </w:t>
      </w:r>
      <w:r w:rsidR="00B03200" w:rsidRPr="00B03200">
        <w:rPr>
          <w:rFonts w:hint="eastAsia"/>
        </w:rPr>
        <w:t>“</w:t>
      </w:r>
      <w:r w:rsidR="00B03200" w:rsidRPr="00B03200">
        <w:rPr>
          <w:rFonts w:hint="eastAsia"/>
        </w:rPr>
        <w:t>A model-driven deep learning method for normalized min-sum LDPC decoding,</w:t>
      </w:r>
      <w:r w:rsidR="00B03200" w:rsidRPr="00B03200">
        <w:rPr>
          <w:rFonts w:hint="eastAsia"/>
        </w:rPr>
        <w:t>”</w:t>
      </w:r>
      <w:r w:rsidR="00B03200" w:rsidRPr="00B03200">
        <w:rPr>
          <w:rFonts w:hint="eastAsia"/>
        </w:rPr>
        <w:t xml:space="preserve"> in Proc. IEEE Int. Conf. </w:t>
      </w:r>
      <w:proofErr w:type="spellStart"/>
      <w:r w:rsidR="00B03200" w:rsidRPr="00B03200">
        <w:rPr>
          <w:rFonts w:hint="eastAsia"/>
        </w:rPr>
        <w:t>Commun</w:t>
      </w:r>
      <w:proofErr w:type="spellEnd"/>
      <w:r w:rsidR="00B03200" w:rsidRPr="00B03200">
        <w:rPr>
          <w:rFonts w:hint="eastAsia"/>
        </w:rPr>
        <w:t>. Workshops (ICC Workshops), Dublin, Ireland, 2020, pp. 1</w:t>
      </w:r>
      <w:r w:rsidR="00B03200" w:rsidRPr="00B03200">
        <w:rPr>
          <w:rFonts w:hint="eastAsia"/>
        </w:rPr>
        <w:t>–</w:t>
      </w:r>
      <w:r w:rsidR="00B03200" w:rsidRPr="00B03200">
        <w:rPr>
          <w:rFonts w:hint="eastAsia"/>
        </w:rPr>
        <w:t>6.</w:t>
      </w:r>
    </w:p>
    <w:sectPr w:rsidR="0010564B">
      <w:headerReference w:type="default" r:id="rId7"/>
      <w:pgSz w:w="11906" w:h="16838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DBEA3" w14:textId="77777777" w:rsidR="00C9355B" w:rsidRDefault="00C9355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9E4D844" w14:textId="77777777" w:rsidR="00C9355B" w:rsidRDefault="00C9355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SemiBold">
    <w:altName w:val="Calibri"/>
    <w:charset w:val="00"/>
    <w:family w:val="auto"/>
    <w:pitch w:val="default"/>
  </w:font>
  <w:font w:name="Didact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25378" w14:textId="77777777" w:rsidR="00C9355B" w:rsidRDefault="00C9355B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505A963D" w14:textId="77777777" w:rsidR="00C9355B" w:rsidRDefault="00C9355B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FFEF" w14:textId="77777777" w:rsidR="00943414" w:rsidRDefault="00943414">
    <w:pPr>
      <w:spacing w:line="240" w:lineRule="auto"/>
      <w:jc w:val="center"/>
      <w:rPr>
        <w:rFonts w:hint="eastAsia"/>
      </w:rPr>
    </w:pPr>
    <w:r>
      <w:rPr>
        <w:b/>
      </w:rPr>
      <w:t>GEDU501</w:t>
    </w:r>
    <w:r>
      <w:rPr>
        <w:rFonts w:ascii="Montserrat SemiBold" w:eastAsia="Montserrat SemiBold" w:hAnsi="Montserrat SemiBold" w:cs="Montserrat SemiBold"/>
      </w:rPr>
      <w:t xml:space="preserve"> Scientific Writing                                                                                              </w:t>
    </w:r>
    <w:r>
      <w:rPr>
        <w:b/>
      </w:rPr>
      <w:t>POSLEC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1F24"/>
    <w:multiLevelType w:val="hybridMultilevel"/>
    <w:tmpl w:val="5596F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8766C0"/>
    <w:multiLevelType w:val="hybridMultilevel"/>
    <w:tmpl w:val="4CF84B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B23FB1"/>
    <w:multiLevelType w:val="multilevel"/>
    <w:tmpl w:val="4D308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007C33"/>
    <w:multiLevelType w:val="multilevel"/>
    <w:tmpl w:val="EB801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5F"/>
    <w:rsid w:val="0010564B"/>
    <w:rsid w:val="00133627"/>
    <w:rsid w:val="001D4052"/>
    <w:rsid w:val="0024129E"/>
    <w:rsid w:val="00373B8E"/>
    <w:rsid w:val="003F3AC4"/>
    <w:rsid w:val="004944F2"/>
    <w:rsid w:val="0049748D"/>
    <w:rsid w:val="004E7FBE"/>
    <w:rsid w:val="00573CE9"/>
    <w:rsid w:val="005A0935"/>
    <w:rsid w:val="005B7E6F"/>
    <w:rsid w:val="005D3259"/>
    <w:rsid w:val="00653B36"/>
    <w:rsid w:val="007B4C5A"/>
    <w:rsid w:val="008B4DD6"/>
    <w:rsid w:val="008B5ECB"/>
    <w:rsid w:val="008D2EF0"/>
    <w:rsid w:val="00905FB3"/>
    <w:rsid w:val="00943414"/>
    <w:rsid w:val="009F5ED4"/>
    <w:rsid w:val="00A1105F"/>
    <w:rsid w:val="00A47271"/>
    <w:rsid w:val="00AC6737"/>
    <w:rsid w:val="00B03200"/>
    <w:rsid w:val="00BF5C2E"/>
    <w:rsid w:val="00C406D1"/>
    <w:rsid w:val="00C7624F"/>
    <w:rsid w:val="00C9355B"/>
    <w:rsid w:val="00D26820"/>
    <w:rsid w:val="00D610DC"/>
    <w:rsid w:val="00DC1D38"/>
    <w:rsid w:val="00DE066A"/>
    <w:rsid w:val="00E03F47"/>
    <w:rsid w:val="00E32459"/>
    <w:rsid w:val="00EB3242"/>
    <w:rsid w:val="00EC09F8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7EF3"/>
  <w15:docId w15:val="{815B13CC-96D7-47E9-9FC3-64D438A9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C7624F"/>
    <w:pPr>
      <w:ind w:leftChars="400" w:left="800"/>
    </w:pPr>
  </w:style>
  <w:style w:type="character" w:styleId="a9">
    <w:name w:val="Placeholder Text"/>
    <w:basedOn w:val="a0"/>
    <w:uiPriority w:val="99"/>
    <w:semiHidden/>
    <w:rsid w:val="00C762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csdl</cp:lastModifiedBy>
  <cp:revision>31</cp:revision>
  <cp:lastPrinted>2022-10-11T21:53:00Z</cp:lastPrinted>
  <dcterms:created xsi:type="dcterms:W3CDTF">2022-10-11T08:53:00Z</dcterms:created>
  <dcterms:modified xsi:type="dcterms:W3CDTF">2022-10-11T21:53:00Z</dcterms:modified>
</cp:coreProperties>
</file>