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91C006" w14:textId="77777777" w:rsidR="000B0DEA" w:rsidRDefault="00255873">
      <w:pPr>
        <w:rPr>
          <w:rFonts w:hint="eastAsia"/>
        </w:rPr>
      </w:pPr>
      <w:r>
        <w:rPr>
          <w:rFonts w:eastAsia="Montserrat"/>
        </w:rPr>
        <w:t xml:space="preserve">Name:      </w:t>
      </w:r>
      <w:r w:rsidR="0056689B">
        <w:rPr>
          <w:rFonts w:ascii="맑은 고딕" w:eastAsia="맑은 고딕" w:hAnsi="맑은 고딕" w:cs="맑은 고딕" w:hint="eastAsia"/>
        </w:rPr>
        <w:t>k</w:t>
      </w:r>
      <w:r w:rsidR="0056689B">
        <w:rPr>
          <w:rFonts w:ascii="맑은 고딕" w:eastAsia="맑은 고딕" w:hAnsi="맑은 고딕" w:cs="맑은 고딕"/>
        </w:rPr>
        <w:t>imheeseo</w:t>
      </w:r>
      <w:r>
        <w:rPr>
          <w:rFonts w:eastAsia="Montserrat"/>
        </w:rPr>
        <w:t xml:space="preserve">                                Date: </w:t>
      </w:r>
      <w:r w:rsidR="0056689B">
        <w:rPr>
          <w:rFonts w:eastAsia="Montserrat"/>
        </w:rPr>
        <w:t xml:space="preserve"> 2022.11.</w:t>
      </w:r>
      <w:r w:rsidR="005D1C8D">
        <w:rPr>
          <w:rFonts w:eastAsia="Montserrat"/>
        </w:rPr>
        <w:t>1</w:t>
      </w:r>
      <w:r w:rsidR="007F344D">
        <w:rPr>
          <w:rFonts w:eastAsia="Montserrat"/>
        </w:rPr>
        <w:t>3</w:t>
      </w:r>
    </w:p>
    <w:p w14:paraId="7380A781" w14:textId="77777777" w:rsidR="000B0DEA" w:rsidRDefault="00255873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Methods/Experimentation Outline</w:t>
      </w:r>
    </w:p>
    <w:p w14:paraId="29A6ED7C" w14:textId="77777777" w:rsidR="000B0DEA" w:rsidRDefault="00255873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Preparing for Your Writing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B0DEA" w14:paraId="627B7235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7E00" w14:textId="77777777" w:rsidR="000B0DEA" w:rsidRDefault="0025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34D93B8A" w14:textId="77777777" w:rsidR="000B0DEA" w:rsidRDefault="00255873">
      <w:pPr>
        <w:numPr>
          <w:ilvl w:val="0"/>
          <w:numId w:val="2"/>
        </w:numPr>
        <w:ind w:left="450"/>
        <w:rPr>
          <w:rFonts w:hint="eastAsia"/>
          <w:i/>
          <w:sz w:val="20"/>
          <w:szCs w:val="20"/>
        </w:rPr>
      </w:pPr>
      <w:r>
        <w:rPr>
          <w:sz w:val="20"/>
          <w:szCs w:val="20"/>
        </w:rPr>
        <w:t>Recalling the info from your research paragraph, expand your experimental procedure into an outline below</w:t>
      </w:r>
    </w:p>
    <w:p w14:paraId="0CCDE046" w14:textId="77777777" w:rsidR="000B0DEA" w:rsidRDefault="00255873">
      <w:pPr>
        <w:numPr>
          <w:ilvl w:val="0"/>
          <w:numId w:val="2"/>
        </w:numPr>
        <w:ind w:left="450"/>
        <w:rPr>
          <w:rFonts w:hint="eastAsia"/>
          <w:sz w:val="20"/>
          <w:szCs w:val="20"/>
        </w:rPr>
      </w:pPr>
      <w:r>
        <w:rPr>
          <w:sz w:val="20"/>
          <w:szCs w:val="20"/>
        </w:rPr>
        <w:t>Feel free to use the papers you read as a guide for proper headings for your sections</w:t>
      </w:r>
    </w:p>
    <w:p w14:paraId="51218750" w14:textId="77777777" w:rsidR="000B0DEA" w:rsidRDefault="00255873">
      <w:pPr>
        <w:numPr>
          <w:ilvl w:val="0"/>
          <w:numId w:val="2"/>
        </w:numPr>
        <w:ind w:left="45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Expand the outline if necessary </w:t>
      </w:r>
    </w:p>
    <w:p w14:paraId="0E50F683" w14:textId="77777777" w:rsidR="000B0DEA" w:rsidRDefault="000B0DEA">
      <w:pPr>
        <w:ind w:left="720"/>
        <w:rPr>
          <w:rFonts w:hint="eastAsia"/>
          <w:color w:val="434343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B0DEA" w14:paraId="4E1A362D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A906" w14:textId="77777777" w:rsidR="000B0DEA" w:rsidRDefault="00255873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fs8mc7fk1ff2" w:colFirst="0" w:colLast="0"/>
            <w:bookmarkEnd w:id="1"/>
            <w:r>
              <w:rPr>
                <w:color w:val="434343"/>
              </w:rPr>
              <w:t>Paragraph Brainstorming Notes</w:t>
            </w:r>
          </w:p>
        </w:tc>
      </w:tr>
    </w:tbl>
    <w:p w14:paraId="5E9D44DF" w14:textId="77777777" w:rsidR="000B0DEA" w:rsidRDefault="00255873">
      <w:pPr>
        <w:rPr>
          <w:rFonts w:hint="eastAsia"/>
          <w:color w:val="434343"/>
          <w:sz w:val="12"/>
          <w:szCs w:val="12"/>
        </w:rPr>
      </w:pPr>
      <w:r>
        <w:rPr>
          <w:sz w:val="20"/>
          <w:szCs w:val="20"/>
        </w:rPr>
        <w:br/>
        <w:t xml:space="preserve">Week 1 Explaining your lab and your research, Week3: Research Paragraph </w:t>
      </w:r>
    </w:p>
    <w:p w14:paraId="526807C3" w14:textId="77777777" w:rsidR="000B0DEA" w:rsidRDefault="000B0DEA">
      <w:pPr>
        <w:rPr>
          <w:rFonts w:hint="eastAsia"/>
        </w:rPr>
      </w:pPr>
    </w:p>
    <w:tbl>
      <w:tblPr>
        <w:tblStyle w:val="a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095"/>
      </w:tblGrid>
      <w:tr w:rsidR="000B0DEA" w14:paraId="480A511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9B21" w14:textId="77777777" w:rsidR="000B0DEA" w:rsidRDefault="00255873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is the main problem you are trying to solve?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3247" w14:textId="77777777" w:rsidR="000B0DEA" w:rsidRDefault="0025587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F03B6">
              <w:rPr>
                <w:rFonts w:hint="eastAsia"/>
                <w:sz w:val="18"/>
                <w:szCs w:val="18"/>
              </w:rPr>
              <w:t>I</w:t>
            </w:r>
            <w:r w:rsidR="00FF03B6">
              <w:rPr>
                <w:sz w:val="18"/>
                <w:szCs w:val="18"/>
              </w:rPr>
              <w:t>mproved decoding performance using deep neural network</w:t>
            </w:r>
          </w:p>
          <w:p w14:paraId="109FC036" w14:textId="77777777" w:rsidR="000B0DEA" w:rsidRDefault="00FF03B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mproved complexity using deep neural network</w:t>
            </w:r>
          </w:p>
          <w:p w14:paraId="5B9D992E" w14:textId="77777777" w:rsidR="00FF03B6" w:rsidRPr="00FF03B6" w:rsidRDefault="00FF03B6" w:rsidP="00FF03B6">
            <w:pPr>
              <w:pStyle w:val="a9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djust performance and complexity in tradeoff relationship.</w:t>
            </w:r>
          </w:p>
        </w:tc>
      </w:tr>
      <w:tr w:rsidR="000B0DEA" w:rsidRPr="00530367" w14:paraId="65EE3AA0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E29" w14:textId="77777777" w:rsidR="000B0DEA" w:rsidRDefault="00255873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</w:t>
            </w:r>
            <w:r w:rsidRPr="008F0551">
              <w:rPr>
                <w:color w:val="FF0000"/>
              </w:rPr>
              <w:t xml:space="preserve">experimentation </w:t>
            </w:r>
            <w:r>
              <w:t xml:space="preserve">or tests do you perform to solve/learn about this problem?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930" w14:textId="74F6D91B" w:rsidR="000B0DEA" w:rsidRDefault="0053036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imulation: </w:t>
            </w:r>
            <w:r w:rsidRPr="008F0551">
              <w:rPr>
                <w:color w:val="FF0000"/>
                <w:sz w:val="18"/>
                <w:szCs w:val="18"/>
              </w:rPr>
              <w:t>python</w:t>
            </w:r>
            <w:r w:rsidR="000769C9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(one of programming language, popular language for deep learning research)</w:t>
            </w:r>
          </w:p>
          <w:p w14:paraId="5C07AEA9" w14:textId="6F06F022" w:rsidR="00530367" w:rsidRDefault="00530367" w:rsidP="00530367">
            <w:pPr>
              <w:pStyle w:val="a9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sing </w:t>
            </w:r>
            <w:proofErr w:type="spellStart"/>
            <w:r w:rsidRPr="008F0551">
              <w:rPr>
                <w:color w:val="FF0000"/>
                <w:sz w:val="18"/>
                <w:szCs w:val="18"/>
              </w:rPr>
              <w:t>tensorflow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8F0551">
              <w:rPr>
                <w:color w:val="FF0000"/>
                <w:sz w:val="18"/>
                <w:szCs w:val="18"/>
              </w:rPr>
              <w:t>keras</w:t>
            </w:r>
            <w:proofErr w:type="spellEnd"/>
            <w:r w:rsidR="000769C9">
              <w:rPr>
                <w:color w:val="FF0000"/>
                <w:sz w:val="18"/>
                <w:szCs w:val="18"/>
              </w:rPr>
              <w:t xml:space="preserve"> </w:t>
            </w:r>
            <w:bookmarkStart w:id="2" w:name="_GoBack"/>
            <w:bookmarkEnd w:id="2"/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it is framework for deep learning.</w:t>
            </w:r>
          </w:p>
          <w:p w14:paraId="2DC47CA3" w14:textId="77777777" w:rsidR="00530367" w:rsidRPr="00530367" w:rsidRDefault="00530367" w:rsidP="00530367">
            <w:pPr>
              <w:pStyle w:val="a9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hint="eastAsia"/>
                <w:sz w:val="18"/>
                <w:szCs w:val="18"/>
              </w:rPr>
            </w:pPr>
            <w:r w:rsidRPr="00530367">
              <w:rPr>
                <w:rFonts w:hint="eastAsia"/>
                <w:sz w:val="18"/>
                <w:szCs w:val="18"/>
              </w:rPr>
              <w:t xml:space="preserve">Reason for doing simulation experiments is because </w:t>
            </w:r>
            <w:r>
              <w:rPr>
                <w:sz w:val="18"/>
                <w:szCs w:val="18"/>
              </w:rPr>
              <w:t xml:space="preserve">my research topic is </w:t>
            </w:r>
            <w:r w:rsidRPr="00530367">
              <w:rPr>
                <w:rFonts w:hint="eastAsia"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 xml:space="preserve"> system</w:t>
            </w:r>
            <w:r w:rsidRPr="00530367">
              <w:rPr>
                <w:rFonts w:hint="eastAsia"/>
                <w:sz w:val="18"/>
                <w:szCs w:val="18"/>
              </w:rPr>
              <w:t xml:space="preserve"> and study of software </w:t>
            </w:r>
            <w:r>
              <w:rPr>
                <w:sz w:val="18"/>
                <w:szCs w:val="18"/>
              </w:rPr>
              <w:t>&amp;</w:t>
            </w:r>
            <w:r w:rsidRPr="00530367">
              <w:rPr>
                <w:rFonts w:hint="eastAsia"/>
                <w:sz w:val="18"/>
                <w:szCs w:val="18"/>
              </w:rPr>
              <w:t xml:space="preserve"> algorithms</w:t>
            </w:r>
            <w:r>
              <w:rPr>
                <w:sz w:val="18"/>
                <w:szCs w:val="18"/>
              </w:rPr>
              <w:t>,</w:t>
            </w:r>
            <w:r w:rsidRPr="00530367">
              <w:rPr>
                <w:rFonts w:hint="eastAsia"/>
                <w:sz w:val="18"/>
                <w:szCs w:val="18"/>
              </w:rPr>
              <w:t xml:space="preserve"> so </w:t>
            </w:r>
            <w:r>
              <w:rPr>
                <w:sz w:val="18"/>
                <w:szCs w:val="18"/>
              </w:rPr>
              <w:t>I</w:t>
            </w:r>
            <w:r w:rsidRPr="00530367">
              <w:rPr>
                <w:rFonts w:hint="eastAsia"/>
                <w:sz w:val="18"/>
                <w:szCs w:val="18"/>
              </w:rPr>
              <w:t xml:space="preserve"> don't do physical experiments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F4BFBEA" w14:textId="77777777" w:rsidR="000B0DEA" w:rsidRDefault="000B0DEA">
      <w:pPr>
        <w:rPr>
          <w:rFonts w:hint="eastAsia"/>
          <w:sz w:val="14"/>
          <w:szCs w:val="14"/>
        </w:rPr>
      </w:pPr>
    </w:p>
    <w:p w14:paraId="210C4083" w14:textId="77777777" w:rsidR="000B0DEA" w:rsidRDefault="000B0DEA">
      <w:pPr>
        <w:ind w:left="720"/>
        <w:rPr>
          <w:rFonts w:hint="eastAsia"/>
          <w:color w:val="434343"/>
        </w:rPr>
      </w:pPr>
    </w:p>
    <w:tbl>
      <w:tblPr>
        <w:tblStyle w:val="a8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B0DEA" w14:paraId="03415CB6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A8D8" w14:textId="77777777" w:rsidR="000B0DEA" w:rsidRDefault="00255873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3" w:name="_nf16y2o29rps" w:colFirst="0" w:colLast="0"/>
            <w:bookmarkEnd w:id="3"/>
            <w:r>
              <w:rPr>
                <w:color w:val="434343"/>
              </w:rPr>
              <w:t>Outlining Space</w:t>
            </w:r>
          </w:p>
        </w:tc>
      </w:tr>
    </w:tbl>
    <w:p w14:paraId="7D8E5781" w14:textId="77777777" w:rsidR="000B0DEA" w:rsidRDefault="000B0DEA">
      <w:pPr>
        <w:rPr>
          <w:rFonts w:hint="eastAsia"/>
        </w:rPr>
      </w:pPr>
    </w:p>
    <w:p w14:paraId="58BFE234" w14:textId="77777777" w:rsidR="000B0DEA" w:rsidRDefault="00255873">
      <w:pPr>
        <w:numPr>
          <w:ilvl w:val="0"/>
          <w:numId w:val="4"/>
        </w:numPr>
        <w:rPr>
          <w:rFonts w:hint="eastAsia"/>
        </w:rPr>
      </w:pPr>
      <w:r>
        <w:t>Overview research goals</w:t>
      </w:r>
    </w:p>
    <w:p w14:paraId="5455DCDA" w14:textId="77777777" w:rsidR="00347F2C" w:rsidRDefault="00255873">
      <w:pPr>
        <w:numPr>
          <w:ilvl w:val="1"/>
          <w:numId w:val="4"/>
        </w:numPr>
        <w:rPr>
          <w:rFonts w:hint="eastAsia"/>
        </w:rPr>
      </w:pPr>
      <w:r>
        <w:t xml:space="preserve"> </w:t>
      </w:r>
      <w:r w:rsidR="007E1F6C">
        <w:t>improving complexit</w:t>
      </w:r>
      <w:r w:rsidR="00347F2C">
        <w:t>y</w:t>
      </w:r>
      <w:r w:rsidR="001B3979">
        <w:t xml:space="preserve"> (</w:t>
      </w:r>
      <w:r w:rsidR="001B3979">
        <w:t>복잡도</w:t>
      </w:r>
      <w:r w:rsidR="001B3979">
        <w:t xml:space="preserve"> </w:t>
      </w:r>
      <w:r w:rsidR="001B3979">
        <w:t>개선</w:t>
      </w:r>
      <w:r w:rsidR="001B3979">
        <w:t>)</w:t>
      </w:r>
    </w:p>
    <w:p w14:paraId="7D06699D" w14:textId="77777777" w:rsidR="000B0DEA" w:rsidRDefault="00347F2C" w:rsidP="00347F2C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ention about prior research and methods aimed at improving complexity.</w:t>
      </w:r>
      <w:r>
        <w:br/>
      </w:r>
    </w:p>
    <w:p w14:paraId="7A0EA4BE" w14:textId="77777777" w:rsidR="000B0DEA" w:rsidRDefault="00347F2C">
      <w:pPr>
        <w:numPr>
          <w:ilvl w:val="1"/>
          <w:numId w:val="4"/>
        </w:numPr>
        <w:rPr>
          <w:rFonts w:hint="eastAsia"/>
        </w:rPr>
      </w:pPr>
      <w:r>
        <w:t>improving performance</w:t>
      </w:r>
      <w:r w:rsidR="001B3979">
        <w:t xml:space="preserve"> (</w:t>
      </w:r>
      <w:r w:rsidR="001B3979">
        <w:t>성능</w:t>
      </w:r>
      <w:r w:rsidR="001B3979">
        <w:t xml:space="preserve"> </w:t>
      </w:r>
      <w:r w:rsidR="001B3979">
        <w:t>향상</w:t>
      </w:r>
      <w:r w:rsidR="001B3979">
        <w:t>)</w:t>
      </w:r>
      <w:r w:rsidR="00255873">
        <w:br/>
      </w:r>
    </w:p>
    <w:p w14:paraId="1ED2FED8" w14:textId="77777777" w:rsidR="000B0DEA" w:rsidRDefault="00255873">
      <w:pPr>
        <w:numPr>
          <w:ilvl w:val="0"/>
          <w:numId w:val="4"/>
        </w:numPr>
        <w:rPr>
          <w:rFonts w:hint="eastAsia"/>
        </w:rPr>
      </w:pPr>
      <w:r>
        <w:t xml:space="preserve">Summary/Overview of major experimentation steps </w:t>
      </w:r>
    </w:p>
    <w:p w14:paraId="1F8754A6" w14:textId="77777777" w:rsidR="000B0DEA" w:rsidRDefault="008737B1">
      <w:pPr>
        <w:numPr>
          <w:ilvl w:val="1"/>
          <w:numId w:val="4"/>
        </w:numPr>
        <w:rPr>
          <w:rFonts w:hint="eastAsia"/>
        </w:rPr>
      </w:pPr>
      <w:r w:rsidRPr="008737B1">
        <w:rPr>
          <w:rFonts w:hint="eastAsia"/>
        </w:rPr>
        <w:t>Trends</w:t>
      </w:r>
      <w:r w:rsidR="00B94F9D">
        <w:t xml:space="preserve">, limitation </w:t>
      </w:r>
      <w:r w:rsidRPr="008737B1">
        <w:rPr>
          <w:rFonts w:hint="eastAsia"/>
        </w:rPr>
        <w:t xml:space="preserve">in previous </w:t>
      </w:r>
      <w:r w:rsidR="001C2183">
        <w:t>research</w:t>
      </w:r>
      <w:r w:rsidR="00255873">
        <w:br/>
      </w:r>
    </w:p>
    <w:p w14:paraId="25C73647" w14:textId="77777777" w:rsidR="000B0DEA" w:rsidRDefault="00B94F9D">
      <w:pPr>
        <w:numPr>
          <w:ilvl w:val="1"/>
          <w:numId w:val="4"/>
        </w:numPr>
        <w:rPr>
          <w:rFonts w:hint="eastAsia"/>
        </w:rPr>
      </w:pPr>
      <w:r>
        <w:t>motivation</w:t>
      </w:r>
      <w:r w:rsidR="00255873">
        <w:t xml:space="preserve">   </w:t>
      </w:r>
      <w:r>
        <w:tab/>
      </w:r>
      <w:r w:rsidR="00255873">
        <w:br/>
      </w:r>
    </w:p>
    <w:p w14:paraId="667A10B1" w14:textId="77777777" w:rsidR="000B0DEA" w:rsidRDefault="001127FE">
      <w:pPr>
        <w:numPr>
          <w:ilvl w:val="1"/>
          <w:numId w:val="4"/>
        </w:numPr>
        <w:rPr>
          <w:rFonts w:hint="eastAsia"/>
        </w:rPr>
      </w:pPr>
      <w:r>
        <w:t>summary of proposed method</w:t>
      </w:r>
      <w:r w:rsidR="00255873">
        <w:br/>
      </w:r>
    </w:p>
    <w:p w14:paraId="73DF3A67" w14:textId="77777777" w:rsidR="000B0DEA" w:rsidRDefault="00255873">
      <w:pPr>
        <w:numPr>
          <w:ilvl w:val="0"/>
          <w:numId w:val="4"/>
        </w:numPr>
        <w:rPr>
          <w:rFonts w:hint="eastAsia"/>
        </w:rPr>
      </w:pPr>
      <w:r>
        <w:t>Procedure 1 (based on goal A)</w:t>
      </w:r>
      <w:r>
        <w:br/>
      </w:r>
    </w:p>
    <w:p w14:paraId="55D07508" w14:textId="77777777" w:rsidR="000B0DEA" w:rsidRDefault="00347F2C">
      <w:pPr>
        <w:numPr>
          <w:ilvl w:val="1"/>
          <w:numId w:val="4"/>
        </w:numPr>
        <w:rPr>
          <w:rFonts w:hint="eastAsia"/>
        </w:rPr>
      </w:pPr>
      <w:r>
        <w:t>Details</w:t>
      </w:r>
      <w:r w:rsidR="00CF7852">
        <w:t xml:space="preserve"> </w:t>
      </w:r>
      <w:r>
        <w:t xml:space="preserve">(Simulation’s </w:t>
      </w:r>
      <w:r w:rsidRPr="00CF7852">
        <w:rPr>
          <w:b/>
          <w:color w:val="FF0000"/>
        </w:rPr>
        <w:t>Setting</w:t>
      </w:r>
      <w:r>
        <w:t xml:space="preserve">, method, </w:t>
      </w:r>
      <w:r w:rsidRPr="00CF7852">
        <w:rPr>
          <w:b/>
          <w:color w:val="FF0000"/>
        </w:rPr>
        <w:t>parameter</w:t>
      </w:r>
      <w:r>
        <w:t>)</w:t>
      </w:r>
      <w:r w:rsidR="00255873">
        <w:t xml:space="preserve"> </w:t>
      </w:r>
    </w:p>
    <w:p w14:paraId="3926983C" w14:textId="77777777" w:rsidR="000B0DEA" w:rsidRDefault="00255873">
      <w:pPr>
        <w:numPr>
          <w:ilvl w:val="1"/>
          <w:numId w:val="4"/>
        </w:numPr>
        <w:rPr>
          <w:rFonts w:hint="eastAsia"/>
        </w:rPr>
      </w:pPr>
      <w:r>
        <w:t xml:space="preserve"> Reference to prior research methods</w:t>
      </w:r>
      <w:r w:rsidR="00CF7852">
        <w:t xml:space="preserve"> </w:t>
      </w:r>
      <w:r w:rsidR="00347F2C" w:rsidRPr="00CF7852">
        <w:t>(</w:t>
      </w:r>
      <w:r w:rsidR="00347F2C" w:rsidRPr="00CF7852">
        <w:rPr>
          <w:b/>
          <w:color w:val="FF0000"/>
        </w:rPr>
        <w:t xml:space="preserve">difference </w:t>
      </w:r>
      <w:r w:rsidR="00347F2C" w:rsidRPr="00CF7852">
        <w:t>from prior research and</w:t>
      </w:r>
      <w:r w:rsidR="00347F2C" w:rsidRPr="00CF7852">
        <w:rPr>
          <w:b/>
        </w:rPr>
        <w:t xml:space="preserve"> </w:t>
      </w:r>
      <w:r w:rsidR="00CF7852" w:rsidRPr="00CF7852">
        <w:t>prior research’s</w:t>
      </w:r>
      <w:r w:rsidR="00CF7852" w:rsidRPr="00CF7852">
        <w:rPr>
          <w:b/>
        </w:rPr>
        <w:t xml:space="preserve"> </w:t>
      </w:r>
      <w:r w:rsidR="00CF7852" w:rsidRPr="00CF7852">
        <w:rPr>
          <w:b/>
          <w:color w:val="FF0000"/>
        </w:rPr>
        <w:t>limitation</w:t>
      </w:r>
      <w:r w:rsidR="00CF7852" w:rsidRPr="00CF7852">
        <w:t>)</w:t>
      </w:r>
    </w:p>
    <w:p w14:paraId="18AB17F5" w14:textId="77777777" w:rsidR="008638D6" w:rsidRDefault="00255873">
      <w:pPr>
        <w:numPr>
          <w:ilvl w:val="1"/>
          <w:numId w:val="4"/>
        </w:numPr>
      </w:pPr>
      <w:r>
        <w:lastRenderedPageBreak/>
        <w:t xml:space="preserve"> Quality and Care of procedure</w:t>
      </w:r>
      <w:r w:rsidR="00CF7852">
        <w:t xml:space="preserve"> (</w:t>
      </w:r>
      <w:proofErr w:type="gramStart"/>
      <w:r w:rsidR="00CF7852">
        <w:t>Quality :</w:t>
      </w:r>
      <w:proofErr w:type="gramEnd"/>
      <w:r w:rsidR="00CF7852">
        <w:t xml:space="preserve"> </w:t>
      </w:r>
      <w:r w:rsidR="00CF7852" w:rsidRPr="00771126">
        <w:rPr>
          <w:b/>
          <w:color w:val="FF0000"/>
        </w:rPr>
        <w:t>compare</w:t>
      </w:r>
      <w:r w:rsidR="00CF7852" w:rsidRPr="00771126">
        <w:rPr>
          <w:color w:val="FF0000"/>
        </w:rPr>
        <w:t xml:space="preserve"> </w:t>
      </w:r>
      <w:r w:rsidR="00CF7852">
        <w:t xml:space="preserve">performance result with prior research, </w:t>
      </w:r>
      <w:r w:rsidR="00CF7852" w:rsidRPr="00771126">
        <w:rPr>
          <w:b/>
          <w:color w:val="FF0000"/>
        </w:rPr>
        <w:t>Analysis</w:t>
      </w:r>
      <w:r w:rsidR="00CF7852" w:rsidRPr="00771126">
        <w:rPr>
          <w:color w:val="FF0000"/>
        </w:rPr>
        <w:t xml:space="preserve"> </w:t>
      </w:r>
      <w:r w:rsidR="00CF7852">
        <w:t xml:space="preserve">of </w:t>
      </w:r>
      <w:r w:rsidR="00486AE8">
        <w:t xml:space="preserve">simulation </w:t>
      </w:r>
      <w:r w:rsidR="00CF7852">
        <w:t>results)</w:t>
      </w:r>
    </w:p>
    <w:p w14:paraId="76C2C387" w14:textId="77777777" w:rsidR="000B0DEA" w:rsidRDefault="008638D6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D</w:t>
      </w:r>
      <w:r>
        <w:t xml:space="preserve">ifferences from procedure </w:t>
      </w:r>
      <w:r w:rsidR="00B639C8">
        <w:t>1.</w:t>
      </w:r>
      <w:r w:rsidR="00255873">
        <w:br/>
      </w:r>
    </w:p>
    <w:p w14:paraId="28D414B8" w14:textId="77777777" w:rsidR="000B0DEA" w:rsidRDefault="00255873">
      <w:pPr>
        <w:numPr>
          <w:ilvl w:val="0"/>
          <w:numId w:val="4"/>
        </w:numPr>
        <w:rPr>
          <w:rFonts w:hint="eastAsia"/>
        </w:rPr>
      </w:pPr>
      <w:r>
        <w:t>Procedure 2 (based on goal B)</w:t>
      </w:r>
    </w:p>
    <w:p w14:paraId="6B2BA84A" w14:textId="77777777" w:rsidR="002C7C3B" w:rsidRDefault="002C7C3B" w:rsidP="002C7C3B">
      <w:pPr>
        <w:numPr>
          <w:ilvl w:val="1"/>
          <w:numId w:val="4"/>
        </w:numPr>
        <w:rPr>
          <w:rFonts w:hint="eastAsia"/>
        </w:rPr>
      </w:pPr>
      <w:r>
        <w:t xml:space="preserve">Details (Simulation’s </w:t>
      </w:r>
      <w:r w:rsidRPr="00CF7852">
        <w:rPr>
          <w:b/>
          <w:color w:val="FF0000"/>
        </w:rPr>
        <w:t>Setting</w:t>
      </w:r>
      <w:r>
        <w:t xml:space="preserve">, method, </w:t>
      </w:r>
      <w:r w:rsidRPr="00CF7852">
        <w:rPr>
          <w:b/>
          <w:color w:val="FF0000"/>
        </w:rPr>
        <w:t>parameter</w:t>
      </w:r>
      <w:r>
        <w:t xml:space="preserve">) </w:t>
      </w:r>
    </w:p>
    <w:p w14:paraId="04E409BC" w14:textId="77777777" w:rsidR="002C7C3B" w:rsidRDefault="002C7C3B" w:rsidP="002C7C3B">
      <w:pPr>
        <w:numPr>
          <w:ilvl w:val="1"/>
          <w:numId w:val="4"/>
        </w:numPr>
        <w:rPr>
          <w:rFonts w:hint="eastAsia"/>
        </w:rPr>
      </w:pPr>
      <w:r>
        <w:t xml:space="preserve"> Reference to prior research methods </w:t>
      </w:r>
      <w:r w:rsidRPr="00CF7852">
        <w:t>(</w:t>
      </w:r>
      <w:r w:rsidRPr="00CF7852">
        <w:rPr>
          <w:b/>
          <w:color w:val="FF0000"/>
        </w:rPr>
        <w:t xml:space="preserve">difference </w:t>
      </w:r>
      <w:r w:rsidRPr="00CF7852">
        <w:t>from prior research and</w:t>
      </w:r>
      <w:r w:rsidRPr="00CF7852">
        <w:rPr>
          <w:b/>
        </w:rPr>
        <w:t xml:space="preserve"> </w:t>
      </w:r>
      <w:r w:rsidRPr="00CF7852">
        <w:t>prior research’s</w:t>
      </w:r>
      <w:r w:rsidRPr="00CF7852">
        <w:rPr>
          <w:b/>
        </w:rPr>
        <w:t xml:space="preserve"> </w:t>
      </w:r>
      <w:r w:rsidRPr="00CF7852">
        <w:rPr>
          <w:b/>
          <w:color w:val="FF0000"/>
        </w:rPr>
        <w:t>limitation</w:t>
      </w:r>
      <w:r w:rsidRPr="00CF7852">
        <w:t>)</w:t>
      </w:r>
    </w:p>
    <w:p w14:paraId="3B5625AC" w14:textId="77777777" w:rsidR="000B0DEA" w:rsidRDefault="002C7C3B" w:rsidP="002C7C3B">
      <w:pPr>
        <w:numPr>
          <w:ilvl w:val="1"/>
          <w:numId w:val="4"/>
        </w:numPr>
        <w:rPr>
          <w:rFonts w:hint="eastAsia"/>
        </w:rPr>
      </w:pPr>
      <w:r>
        <w:t xml:space="preserve"> Quality and Care of procedure (</w:t>
      </w:r>
      <w:proofErr w:type="gramStart"/>
      <w:r>
        <w:t>Quality :</w:t>
      </w:r>
      <w:proofErr w:type="gramEnd"/>
      <w:r>
        <w:t xml:space="preserve"> </w:t>
      </w:r>
      <w:r w:rsidRPr="00771126">
        <w:rPr>
          <w:b/>
          <w:color w:val="FF0000"/>
        </w:rPr>
        <w:t>compare</w:t>
      </w:r>
      <w:r w:rsidRPr="00771126">
        <w:rPr>
          <w:color w:val="FF0000"/>
        </w:rPr>
        <w:t xml:space="preserve"> </w:t>
      </w:r>
      <w:r>
        <w:t xml:space="preserve">performance result with prior research, </w:t>
      </w:r>
      <w:r w:rsidRPr="00771126">
        <w:rPr>
          <w:b/>
          <w:color w:val="FF0000"/>
        </w:rPr>
        <w:t>Analysis</w:t>
      </w:r>
      <w:r w:rsidRPr="00771126">
        <w:rPr>
          <w:color w:val="FF0000"/>
        </w:rPr>
        <w:t xml:space="preserve"> </w:t>
      </w:r>
      <w:r>
        <w:t>of simulation results)</w:t>
      </w:r>
      <w:r w:rsidR="00255873">
        <w:br/>
      </w:r>
      <w:r w:rsidR="00255873">
        <w:br/>
      </w:r>
    </w:p>
    <w:p w14:paraId="72F0100C" w14:textId="77777777" w:rsidR="000B0DEA" w:rsidRDefault="00255873">
      <w:pPr>
        <w:numPr>
          <w:ilvl w:val="0"/>
          <w:numId w:val="4"/>
        </w:numPr>
        <w:rPr>
          <w:rFonts w:hint="eastAsia"/>
        </w:rPr>
      </w:pPr>
      <w:r>
        <w:t>Limitations or boundaries of experimentation</w:t>
      </w:r>
    </w:p>
    <w:p w14:paraId="7EA49105" w14:textId="77777777" w:rsidR="00347F2C" w:rsidRDefault="00347F2C" w:rsidP="00347F2C">
      <w:pPr>
        <w:pStyle w:val="a9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uture work</w:t>
      </w:r>
      <w:r w:rsidR="00AE4DDB">
        <w:t xml:space="preserve"> (</w:t>
      </w:r>
      <w:r w:rsidR="00AE4DDB">
        <w:rPr>
          <w:rFonts w:hint="eastAsia"/>
        </w:rPr>
        <w:t>향후</w:t>
      </w:r>
      <w:r w:rsidR="00AE4DDB">
        <w:rPr>
          <w:rFonts w:hint="eastAsia"/>
        </w:rPr>
        <w:t xml:space="preserve"> </w:t>
      </w:r>
      <w:r w:rsidR="00AE4DDB">
        <w:rPr>
          <w:rFonts w:hint="eastAsia"/>
        </w:rPr>
        <w:t>연구</w:t>
      </w:r>
      <w:r w:rsidR="00AE4DDB">
        <w:rPr>
          <w:rFonts w:hint="eastAsia"/>
        </w:rPr>
        <w:t xml:space="preserve"> </w:t>
      </w:r>
      <w:proofErr w:type="gramStart"/>
      <w:r w:rsidR="00AE4DDB">
        <w:rPr>
          <w:rFonts w:hint="eastAsia"/>
        </w:rPr>
        <w:t>주제</w:t>
      </w:r>
      <w:r w:rsidR="005277DE">
        <w:rPr>
          <w:rFonts w:hint="eastAsia"/>
        </w:rPr>
        <w:t xml:space="preserve"> </w:t>
      </w:r>
      <w:r w:rsidR="005277DE">
        <w:t>:</w:t>
      </w:r>
      <w:proofErr w:type="gramEnd"/>
      <w:r w:rsidR="005277DE">
        <w:t xml:space="preserve"> </w:t>
      </w:r>
      <w:r w:rsidR="005277DE" w:rsidRPr="005277DE">
        <w:rPr>
          <w:rFonts w:hint="eastAsia"/>
        </w:rPr>
        <w:t>a subject</w:t>
      </w:r>
      <w:r w:rsidR="005277DE">
        <w:t xml:space="preserve">, </w:t>
      </w:r>
      <w:r w:rsidR="005277DE">
        <w:rPr>
          <w:rFonts w:hint="eastAsia"/>
        </w:rPr>
        <w:t>d</w:t>
      </w:r>
      <w:r w:rsidR="005277DE">
        <w:t>irection</w:t>
      </w:r>
      <w:r w:rsidR="005277DE" w:rsidRPr="005277DE">
        <w:rPr>
          <w:rFonts w:hint="eastAsia"/>
        </w:rPr>
        <w:t xml:space="preserve"> of future research</w:t>
      </w:r>
      <w:r w:rsidR="00AE4DDB">
        <w:rPr>
          <w:rFonts w:hint="eastAsia"/>
        </w:rPr>
        <w:t>)</w:t>
      </w:r>
    </w:p>
    <w:p w14:paraId="0A5C65FB" w14:textId="77777777" w:rsidR="00A0226E" w:rsidRDefault="00A0226E" w:rsidP="00FB4549">
      <w:pPr>
        <w:pStyle w:val="a9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imitation</w:t>
      </w:r>
      <w:r w:rsidR="00254638">
        <w:t xml:space="preserve"> (</w:t>
      </w:r>
      <w:r w:rsidR="00254638">
        <w:rPr>
          <w:rFonts w:hint="eastAsia"/>
        </w:rPr>
        <w:t>해당</w:t>
      </w:r>
      <w:r w:rsidR="00254638">
        <w:rPr>
          <w:rFonts w:hint="eastAsia"/>
        </w:rPr>
        <w:t xml:space="preserve"> </w:t>
      </w:r>
      <w:r w:rsidR="00254638">
        <w:rPr>
          <w:rFonts w:hint="eastAsia"/>
        </w:rPr>
        <w:t>방법의</w:t>
      </w:r>
      <w:r w:rsidR="00254638">
        <w:rPr>
          <w:rFonts w:hint="eastAsia"/>
        </w:rPr>
        <w:t xml:space="preserve"> </w:t>
      </w:r>
      <w:proofErr w:type="gramStart"/>
      <w:r w:rsidR="00254638">
        <w:rPr>
          <w:rFonts w:hint="eastAsia"/>
        </w:rPr>
        <w:t>한계</w:t>
      </w:r>
      <w:r w:rsidR="00684F8D">
        <w:rPr>
          <w:rFonts w:hint="eastAsia"/>
        </w:rPr>
        <w:t xml:space="preserve"> </w:t>
      </w:r>
      <w:r w:rsidR="00684F8D">
        <w:t>:</w:t>
      </w:r>
      <w:proofErr w:type="gramEnd"/>
      <w:r w:rsidR="00684F8D">
        <w:t xml:space="preserve"> </w:t>
      </w:r>
      <w:r w:rsidR="00684F8D" w:rsidRPr="00684F8D">
        <w:rPr>
          <w:rFonts w:hint="eastAsia"/>
        </w:rPr>
        <w:t>Limitations of the method</w:t>
      </w:r>
      <w:r w:rsidR="00254638">
        <w:rPr>
          <w:rFonts w:hint="eastAsia"/>
        </w:rPr>
        <w:t>)</w:t>
      </w:r>
    </w:p>
    <w:sectPr w:rsidR="00A0226E">
      <w:headerReference w:type="default" r:id="rId7"/>
      <w:pgSz w:w="11906" w:h="16838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C01A0" w14:textId="77777777" w:rsidR="00AF0D9D" w:rsidRDefault="00AF0D9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E742A80" w14:textId="77777777" w:rsidR="00AF0D9D" w:rsidRDefault="00AF0D9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  <w:font w:name="Asap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4482E" w14:textId="77777777" w:rsidR="00AF0D9D" w:rsidRDefault="00AF0D9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F90C568" w14:textId="77777777" w:rsidR="00AF0D9D" w:rsidRDefault="00AF0D9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9606" w14:textId="77777777" w:rsidR="000B0DEA" w:rsidRDefault="00255873">
    <w:pPr>
      <w:spacing w:line="240" w:lineRule="auto"/>
      <w:rPr>
        <w:rFonts w:hint="eastAsia"/>
        <w:b/>
      </w:rPr>
    </w:pPr>
    <w:r>
      <w:rPr>
        <w:b/>
      </w:rPr>
      <w:t>GEDU501:</w:t>
    </w:r>
    <w:r>
      <w:rPr>
        <w:rFonts w:ascii="Montserrat SemiBold" w:eastAsia="Montserrat SemiBold" w:hAnsi="Montserrat SemiBold" w:cs="Montserrat SemiBold"/>
      </w:rPr>
      <w:t xml:space="preserve"> Scientific Writing</w:t>
    </w:r>
    <w:r>
      <w:rPr>
        <w:rFonts w:ascii="Asap" w:eastAsia="Asap" w:hAnsi="Asap" w:cs="Asap"/>
      </w:rPr>
      <w:t xml:space="preserve">                                                                                             </w:t>
    </w:r>
    <w:r>
      <w:rPr>
        <w:b/>
      </w:rPr>
      <w:t>POSLEC</w:t>
    </w:r>
  </w:p>
  <w:p w14:paraId="241C4E0E" w14:textId="77777777" w:rsidR="000B0DEA" w:rsidRDefault="000B0DEA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50E1"/>
    <w:multiLevelType w:val="multilevel"/>
    <w:tmpl w:val="FD60F4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9E1E9D"/>
    <w:multiLevelType w:val="hybridMultilevel"/>
    <w:tmpl w:val="5F969508"/>
    <w:lvl w:ilvl="0" w:tplc="A6EA0864">
      <w:numFmt w:val="bullet"/>
      <w:lvlText w:val="-"/>
      <w:lvlJc w:val="left"/>
      <w:pPr>
        <w:ind w:left="1080" w:hanging="360"/>
      </w:pPr>
      <w:rPr>
        <w:rFonts w:ascii="Montserrat" w:eastAsiaTheme="minorEastAsia" w:hAnsi="Montserrat" w:cs="Montserrat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343631FA"/>
    <w:multiLevelType w:val="multilevel"/>
    <w:tmpl w:val="F9F4A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24189F"/>
    <w:multiLevelType w:val="multilevel"/>
    <w:tmpl w:val="7D8CF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47247A"/>
    <w:multiLevelType w:val="multilevel"/>
    <w:tmpl w:val="2418F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EA"/>
    <w:rsid w:val="000769C9"/>
    <w:rsid w:val="000B0DEA"/>
    <w:rsid w:val="001127FE"/>
    <w:rsid w:val="001B3979"/>
    <w:rsid w:val="001C2183"/>
    <w:rsid w:val="00254638"/>
    <w:rsid w:val="00255873"/>
    <w:rsid w:val="002C7C3B"/>
    <w:rsid w:val="00347F2C"/>
    <w:rsid w:val="00486AE8"/>
    <w:rsid w:val="005277DE"/>
    <w:rsid w:val="00530367"/>
    <w:rsid w:val="0056689B"/>
    <w:rsid w:val="005D1C8D"/>
    <w:rsid w:val="00684F8D"/>
    <w:rsid w:val="00771126"/>
    <w:rsid w:val="007E1F6C"/>
    <w:rsid w:val="007F344D"/>
    <w:rsid w:val="008638D6"/>
    <w:rsid w:val="008737B1"/>
    <w:rsid w:val="008F0551"/>
    <w:rsid w:val="00A0226E"/>
    <w:rsid w:val="00AE4DDB"/>
    <w:rsid w:val="00AF0D9D"/>
    <w:rsid w:val="00B639C8"/>
    <w:rsid w:val="00B94F9D"/>
    <w:rsid w:val="00CF7852"/>
    <w:rsid w:val="00FB4549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4CF3"/>
  <w15:docId w15:val="{2EE2FDFE-9F48-449B-8E06-A57DEB3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FF0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25</cp:revision>
  <cp:lastPrinted>2022-11-13T03:10:00Z</cp:lastPrinted>
  <dcterms:created xsi:type="dcterms:W3CDTF">2022-11-09T08:37:00Z</dcterms:created>
  <dcterms:modified xsi:type="dcterms:W3CDTF">2022-11-13T03:11:00Z</dcterms:modified>
</cp:coreProperties>
</file>