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4A09C2">
        <w:rPr>
          <w:rFonts w:ascii="맑은 고딕" w:eastAsia="맑은 고딕" w:hAnsi="맑은 고딕" w:hint="eastAsia"/>
        </w:rPr>
        <w:t>3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1</w:t>
      </w:r>
      <w:r w:rsidR="004A09C2">
        <w:rPr>
          <w:rFonts w:ascii="맑은 고딕" w:eastAsia="맑은 고딕" w:hAnsi="맑은 고딕" w:hint="eastAsia"/>
        </w:rPr>
        <w:t>1</w:t>
      </w:r>
      <w:r w:rsidR="00C5083A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2</w:t>
      </w:r>
      <w:r w:rsidR="004A09C2">
        <w:rPr>
          <w:rFonts w:ascii="맑은 고딕" w:eastAsia="맑은 고딕" w:hAnsi="맑은 고딕" w:hint="eastAsia"/>
        </w:rPr>
        <w:t>4</w:t>
      </w:r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0" w:name="_Toc530842809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0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764224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2018/10/25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4A09C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1.3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5E1D36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 내역에 대한 추가 정보 작성</w:t>
            </w:r>
            <w:bookmarkStart w:id="1" w:name="_GoBack"/>
            <w:bookmarkEnd w:id="1"/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4A09C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2018/11/24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4A09C2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  <w:r>
              <w:rPr>
                <w:rFonts w:ascii="맑은 고딕" w:eastAsia="맑은 고딕" w:hAnsi="맑은 고딕" w:cs="바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2" w:name="_Toc530842810"/>
      <w:r w:rsidRPr="00DE7004">
        <w:rPr>
          <w:rFonts w:ascii="맑은 고딕" w:eastAsia="맑은 고딕" w:hAnsi="맑은 고딕"/>
        </w:rPr>
        <w:lastRenderedPageBreak/>
        <w:t>Table of Contents</w:t>
      </w:r>
      <w:bookmarkEnd w:id="2"/>
    </w:p>
    <w:p w:rsidR="00986895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30842809" w:history="1">
        <w:r w:rsidR="00986895" w:rsidRPr="001B4995">
          <w:rPr>
            <w:rStyle w:val="a8"/>
            <w:rFonts w:ascii="맑은 고딕" w:eastAsia="맑은 고딕" w:hAnsi="맑은 고딕"/>
          </w:rPr>
          <w:t>About This Document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_Toc530842809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2</w:t>
        </w:r>
        <w:r w:rsidR="00986895">
          <w:rPr>
            <w:webHidden/>
          </w:rPr>
          <w:fldChar w:fldCharType="end"/>
        </w:r>
      </w:hyperlink>
    </w:p>
    <w:p w:rsidR="00986895" w:rsidRDefault="00986895">
      <w:pPr>
        <w:pStyle w:val="10"/>
        <w:rPr>
          <w:b w:val="0"/>
        </w:rPr>
      </w:pPr>
      <w:hyperlink w:anchor="_Toc530842810" w:history="1">
        <w:r w:rsidRPr="001B4995">
          <w:rPr>
            <w:rStyle w:val="a8"/>
            <w:rFonts w:ascii="맑은 고딕" w:eastAsia="맑은 고딕" w:hAnsi="맑은 고딕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10"/>
        <w:rPr>
          <w:b w:val="0"/>
        </w:rPr>
      </w:pPr>
      <w:hyperlink w:anchor="_Toc530842811" w:history="1">
        <w:r w:rsidRPr="001B4995">
          <w:rPr>
            <w:rStyle w:val="a8"/>
            <w:rFonts w:ascii="맑은 고딕" w:eastAsia="맑은 고딕" w:hAnsi="맑은 고딕"/>
          </w:rPr>
          <w:t>1.</w:t>
        </w:r>
        <w:r>
          <w:rPr>
            <w:b w:val="0"/>
          </w:rPr>
          <w:tab/>
        </w:r>
        <w:r w:rsidRPr="001B4995">
          <w:rPr>
            <w:rStyle w:val="a8"/>
            <w:rFonts w:ascii="맑은 고딕" w:eastAsia="맑은 고딕" w:hAnsi="맑은 고딕"/>
          </w:rPr>
          <w:t>관리자 페이지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2" w:history="1">
        <w:r w:rsidRPr="001B4995">
          <w:rPr>
            <w:rStyle w:val="a8"/>
            <w:rFonts w:ascii="맑은 고딕" w:eastAsia="맑은 고딕" w:hAnsi="맑은 고딕"/>
          </w:rPr>
          <w:t>1.1.</w:t>
        </w:r>
        <w:r>
          <w:tab/>
        </w:r>
        <w:r w:rsidRPr="001B4995">
          <w:rPr>
            <w:rStyle w:val="a8"/>
            <w:rFonts w:ascii="맑은 고딕" w:eastAsia="맑은 고딕" w:hAnsi="맑은 고딕"/>
          </w:rPr>
          <w:t>권한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3" w:history="1">
        <w:r w:rsidRPr="001B4995">
          <w:rPr>
            <w:rStyle w:val="a8"/>
            <w:rFonts w:ascii="맑은 고딕" w:eastAsia="맑은 고딕" w:hAnsi="맑은 고딕"/>
          </w:rPr>
          <w:t>1.2.</w:t>
        </w:r>
        <w:r>
          <w:tab/>
        </w:r>
        <w:r w:rsidRPr="001B4995">
          <w:rPr>
            <w:rStyle w:val="a8"/>
            <w:rFonts w:ascii="맑은 고딕" w:eastAsia="맑은 고딕" w:hAnsi="맑은 고딕"/>
          </w:rPr>
          <w:t>관리자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4" w:history="1">
        <w:r w:rsidRPr="001B4995">
          <w:rPr>
            <w:rStyle w:val="a8"/>
            <w:rFonts w:ascii="맑은 고딕" w:eastAsia="맑은 고딕" w:hAnsi="맑은 고딕"/>
          </w:rPr>
          <w:t>1.3.</w:t>
        </w:r>
        <w:r>
          <w:tab/>
        </w:r>
        <w:r w:rsidRPr="001B4995">
          <w:rPr>
            <w:rStyle w:val="a8"/>
            <w:rFonts w:ascii="맑은 고딕" w:eastAsia="맑은 고딕" w:hAnsi="맑은 고딕"/>
          </w:rPr>
          <w:t>회원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5" w:history="1">
        <w:r w:rsidRPr="001B4995">
          <w:rPr>
            <w:rStyle w:val="a8"/>
            <w:rFonts w:ascii="맑은 고딕" w:eastAsia="맑은 고딕" w:hAnsi="맑은 고딕"/>
          </w:rPr>
          <w:t>1.4.</w:t>
        </w:r>
        <w:r>
          <w:tab/>
        </w:r>
        <w:r w:rsidRPr="001B4995">
          <w:rPr>
            <w:rStyle w:val="a8"/>
          </w:rPr>
          <w:t>게시판 카테고리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6" w:history="1">
        <w:r w:rsidRPr="001B4995">
          <w:rPr>
            <w:rStyle w:val="a8"/>
            <w:rFonts w:ascii="맑은 고딕" w:eastAsia="맑은 고딕" w:hAnsi="맑은 고딕"/>
          </w:rPr>
          <w:t>1.5.</w:t>
        </w:r>
        <w:r>
          <w:tab/>
        </w:r>
        <w:r w:rsidRPr="001B4995">
          <w:rPr>
            <w:rStyle w:val="a8"/>
          </w:rPr>
          <w:t>게시판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7" w:history="1">
        <w:r w:rsidRPr="001B4995">
          <w:rPr>
            <w:rStyle w:val="a8"/>
            <w:rFonts w:ascii="맑은 고딕" w:eastAsia="맑은 고딕" w:hAnsi="맑은 고딕"/>
          </w:rPr>
          <w:t>1.6.</w:t>
        </w:r>
        <w:r>
          <w:tab/>
        </w:r>
        <w:r w:rsidRPr="001B4995">
          <w:rPr>
            <w:rStyle w:val="a8"/>
          </w:rPr>
          <w:t>아이템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18" w:history="1">
        <w:r w:rsidRPr="001B4995">
          <w:rPr>
            <w:rStyle w:val="a8"/>
            <w:rFonts w:ascii="맑은 고딕" w:eastAsia="맑은 고딕" w:hAnsi="맑은 고딕"/>
          </w:rPr>
          <w:t>1.7.</w:t>
        </w:r>
        <w:r>
          <w:tab/>
        </w:r>
        <w:r w:rsidRPr="001B4995">
          <w:rPr>
            <w:rStyle w:val="a8"/>
          </w:rPr>
          <w:t>구매 내역 관리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10"/>
        <w:rPr>
          <w:b w:val="0"/>
        </w:rPr>
      </w:pPr>
      <w:hyperlink w:anchor="_Toc530842819" w:history="1">
        <w:r w:rsidRPr="001B4995">
          <w:rPr>
            <w:rStyle w:val="a8"/>
            <w:rFonts w:ascii="맑은 고딕" w:eastAsia="맑은 고딕" w:hAnsi="맑은 고딕"/>
          </w:rPr>
          <w:t>2.</w:t>
        </w:r>
        <w:r>
          <w:rPr>
            <w:b w:val="0"/>
          </w:rPr>
          <w:tab/>
        </w:r>
        <w:r w:rsidRPr="001B4995">
          <w:rPr>
            <w:rStyle w:val="a8"/>
            <w:rFonts w:ascii="맑은 고딕" w:eastAsia="맑은 고딕" w:hAnsi="맑은 고딕"/>
          </w:rPr>
          <w:t>사용자 페이지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20" w:history="1">
        <w:r w:rsidRPr="001B4995">
          <w:rPr>
            <w:rStyle w:val="a8"/>
            <w:rFonts w:ascii="맑은 고딕" w:eastAsia="맑은 고딕" w:hAnsi="맑은 고딕"/>
          </w:rPr>
          <w:t>2.1.</w:t>
        </w:r>
        <w:r>
          <w:tab/>
        </w:r>
        <w:r w:rsidRPr="001B4995">
          <w:rPr>
            <w:rStyle w:val="a8"/>
            <w:rFonts w:ascii="맑은 고딕" w:eastAsia="맑은 고딕" w:hAnsi="맑은 고딕"/>
          </w:rPr>
          <w:t>멤버십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21" w:history="1">
        <w:r w:rsidRPr="001B4995">
          <w:rPr>
            <w:rStyle w:val="a8"/>
            <w:rFonts w:ascii="맑은 고딕" w:eastAsia="맑은 고딕" w:hAnsi="맑은 고딕"/>
          </w:rPr>
          <w:t>2.2.</w:t>
        </w:r>
        <w:r>
          <w:tab/>
        </w:r>
        <w:r w:rsidRPr="001B4995">
          <w:rPr>
            <w:rStyle w:val="a8"/>
            <w:rFonts w:ascii="맑은 고딕" w:eastAsia="맑은 고딕" w:hAnsi="맑은 고딕"/>
          </w:rPr>
          <w:t>게시판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22" w:history="1">
        <w:r w:rsidRPr="001B4995">
          <w:rPr>
            <w:rStyle w:val="a8"/>
            <w:rFonts w:ascii="맑은 고딕" w:eastAsia="맑은 고딕" w:hAnsi="맑은 고딕"/>
          </w:rPr>
          <w:t>2.3.</w:t>
        </w:r>
        <w:r>
          <w:tab/>
        </w:r>
        <w:r w:rsidRPr="001B4995">
          <w:rPr>
            <w:rStyle w:val="a8"/>
            <w:rFonts w:ascii="맑은 고딕" w:eastAsia="맑은 고딕" w:hAnsi="맑은 고딕"/>
          </w:rPr>
          <w:t>댓글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86895" w:rsidRDefault="00986895">
      <w:pPr>
        <w:pStyle w:val="21"/>
      </w:pPr>
      <w:hyperlink w:anchor="_Toc530842823" w:history="1">
        <w:r w:rsidRPr="001B4995">
          <w:rPr>
            <w:rStyle w:val="a8"/>
            <w:rFonts w:ascii="맑은 고딕" w:eastAsia="맑은 고딕" w:hAnsi="맑은 고딕"/>
          </w:rPr>
          <w:t>2.4.</w:t>
        </w:r>
        <w:r>
          <w:tab/>
        </w:r>
        <w:r w:rsidRPr="001B4995">
          <w:rPr>
            <w:rStyle w:val="a8"/>
          </w:rPr>
          <w:t>아이템샵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_Toc530842823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3" w:name="_Toc120107264"/>
      <w:bookmarkStart w:id="4" w:name="_Toc121822874"/>
      <w:bookmarkStart w:id="5" w:name="_Ref137445526"/>
      <w:bookmarkStart w:id="6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7" w:name="_Toc530842811"/>
      <w:bookmarkEnd w:id="3"/>
      <w:bookmarkEnd w:id="4"/>
      <w:bookmarkEnd w:id="5"/>
      <w:bookmarkEnd w:id="6"/>
      <w:r>
        <w:rPr>
          <w:rFonts w:ascii="맑은 고딕" w:eastAsia="맑은 고딕" w:hAnsi="맑은 고딕" w:hint="eastAsia"/>
        </w:rPr>
        <w:lastRenderedPageBreak/>
        <w:t>관리자 페이지</w:t>
      </w:r>
      <w:bookmarkEnd w:id="7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8" w:name="OLE_LINK1"/>
      <w:bookmarkStart w:id="9" w:name="OLE_LINK2"/>
      <w:bookmarkStart w:id="10" w:name="_Toc530842812"/>
      <w:r>
        <w:rPr>
          <w:rFonts w:ascii="맑은 고딕" w:eastAsia="맑은 고딕" w:hAnsi="맑은 고딕" w:hint="eastAsia"/>
        </w:rPr>
        <w:t>권한 관리</w:t>
      </w:r>
      <w:bookmarkEnd w:id="10"/>
    </w:p>
    <w:p w:rsidR="00DD05B7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30842813"/>
      <w:r>
        <w:rPr>
          <w:rFonts w:ascii="맑은 고딕" w:eastAsia="맑은 고딕" w:hAnsi="맑은 고딕" w:hint="eastAsia"/>
        </w:rPr>
        <w:t>관리자 관리</w:t>
      </w:r>
      <w:bookmarkEnd w:id="11"/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2" w:name="_Toc530842814"/>
      <w:r>
        <w:rPr>
          <w:rFonts w:ascii="맑은 고딕" w:eastAsia="맑은 고딕" w:hAnsi="맑은 고딕" w:hint="eastAsia"/>
        </w:rPr>
        <w:t>회원 관리</w:t>
      </w:r>
      <w:bookmarkEnd w:id="12"/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3" w:name="12"/>
      <w:bookmarkEnd w:id="8"/>
      <w:bookmarkEnd w:id="9"/>
      <w:bookmarkEnd w:id="13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lastRenderedPageBreak/>
        <w:t>상세 조회</w:t>
      </w:r>
    </w:p>
    <w:p w:rsidR="00895189" w:rsidRPr="00895189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895532" w:rsidRDefault="00B81A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895532" w:rsidRPr="001972EB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  <w:b/>
        </w:rPr>
      </w:pPr>
      <w:r>
        <w:rPr>
          <w:rFonts w:eastAsiaTheme="minorHAnsi" w:hint="eastAsia"/>
        </w:rPr>
        <w:t xml:space="preserve">회원상세보기 페이지에서 </w:t>
      </w:r>
      <w:r w:rsidR="001972EB">
        <w:rPr>
          <w:rFonts w:eastAsiaTheme="minorHAnsi"/>
        </w:rPr>
        <w:t>‘</w:t>
      </w:r>
      <w:r>
        <w:rPr>
          <w:rFonts w:eastAsiaTheme="minorHAnsi" w:hint="eastAsia"/>
        </w:rPr>
        <w:t xml:space="preserve">캐시 </w:t>
      </w:r>
      <w:r w:rsidR="001972EB">
        <w:rPr>
          <w:rFonts w:eastAsiaTheme="minorHAnsi" w:hint="eastAsia"/>
        </w:rPr>
        <w:t xml:space="preserve">충정 내역, 아이템 구매 내역, </w:t>
      </w:r>
      <w:r>
        <w:rPr>
          <w:rFonts w:eastAsiaTheme="minorHAnsi" w:hint="eastAsia"/>
        </w:rPr>
        <w:t>캐시 지급, 캐시 회수</w:t>
      </w:r>
      <w:r w:rsidR="001972EB">
        <w:rPr>
          <w:rFonts w:eastAsiaTheme="minorHAnsi"/>
        </w:rPr>
        <w:t>’</w:t>
      </w:r>
      <w:r>
        <w:rPr>
          <w:rFonts w:eastAsiaTheme="minorHAnsi" w:hint="eastAsia"/>
        </w:rPr>
        <w:t xml:space="preserve"> 선택 가능</w:t>
      </w:r>
    </w:p>
    <w:p w:rsidR="001972EB" w:rsidRPr="001972EB" w:rsidRDefault="001972E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1972EB">
        <w:rPr>
          <w:rFonts w:eastAsiaTheme="minorHAnsi" w:hint="eastAsia"/>
        </w:rPr>
        <w:t>회원의 보유 캐시 정보를 알 수 있으며, 화살표를 누르면 회원의 총 적립 캐시와 총 사용 캐시, 보유 캐시 정보를 알 수 있다.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895532" w:rsidRDefault="001F04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</w:t>
      </w:r>
      <w:r w:rsidR="002828EF">
        <w:rPr>
          <w:rFonts w:eastAsiaTheme="minorHAnsi" w:hint="eastAsia"/>
        </w:rPr>
        <w:t>와 비밀번호는</w:t>
      </w:r>
      <w:r>
        <w:rPr>
          <w:rFonts w:eastAsiaTheme="minorHAnsi" w:hint="eastAsia"/>
        </w:rPr>
        <w:t xml:space="preserve"> 수정 불가</w:t>
      </w:r>
    </w:p>
    <w:p w:rsidR="00895532" w:rsidRDefault="002828E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충정 내역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 xml:space="preserve">회원이 </w:t>
      </w:r>
      <w:r w:rsidR="002828EF">
        <w:rPr>
          <w:rFonts w:eastAsiaTheme="minorHAnsi" w:hint="eastAsia"/>
        </w:rPr>
        <w:t>충전한 내역이</w:t>
      </w:r>
      <w:r w:rsidRPr="00895532">
        <w:rPr>
          <w:rFonts w:eastAsiaTheme="minorHAnsi" w:hint="eastAsia"/>
        </w:rPr>
        <w:t xml:space="preserve"> 보임</w:t>
      </w:r>
    </w:p>
    <w:p w:rsid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검색이 가능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정책상 결제 취소는 불가하지만, 경우에 따라 결 취소 가능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결제 취소의 경우 충전한 캐시를 사용하지 않았다면 취소 가능</w:t>
      </w:r>
    </w:p>
    <w:p w:rsidR="002828EF" w:rsidRP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관리자가 지급한 캐시 내역도 보여주며, 상태에 마우스를 대면 해당 지급의 사유가 보임</w:t>
      </w:r>
    </w:p>
    <w:p w:rsidR="00895532" w:rsidRDefault="002828E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아이템 구매 내역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 w:rsidRPr="00895532">
        <w:rPr>
          <w:rFonts w:eastAsiaTheme="minorHAnsi" w:hint="eastAsia"/>
        </w:rPr>
        <w:t xml:space="preserve">회원이 </w:t>
      </w:r>
      <w:r w:rsidR="002828EF">
        <w:rPr>
          <w:rFonts w:eastAsiaTheme="minorHAnsi" w:hint="eastAsia"/>
        </w:rPr>
        <w:t xml:space="preserve">아이템을 구매한 내역이 </w:t>
      </w:r>
      <w:r w:rsidRPr="00895532">
        <w:rPr>
          <w:rFonts w:eastAsiaTheme="minorHAnsi" w:hint="eastAsia"/>
        </w:rPr>
        <w:t>보임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관리자가 회수한 캐시 정보도 보임</w:t>
      </w:r>
    </w:p>
    <w:p w:rsidR="002828EF" w:rsidRP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캐시 회수의 경우 마우스를 대면 해당 회수의 사유가 보임</w:t>
      </w:r>
    </w:p>
    <w:p w:rsidR="00895532" w:rsidRP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검색이 가능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proofErr w:type="spellStart"/>
      <w:r w:rsidRPr="00895532">
        <w:rPr>
          <w:rFonts w:eastAsiaTheme="minorHAnsi" w:hint="eastAsia"/>
        </w:rPr>
        <w:t>아이템명</w:t>
      </w:r>
      <w:proofErr w:type="spellEnd"/>
      <w:r w:rsidRPr="00895532">
        <w:rPr>
          <w:rFonts w:eastAsiaTheme="minorHAnsi" w:hint="eastAsia"/>
        </w:rPr>
        <w:t xml:space="preserve"> 클릭</w:t>
      </w:r>
      <w:r w:rsidR="002828EF">
        <w:rPr>
          <w:rFonts w:eastAsiaTheme="minorHAnsi" w:hint="eastAsia"/>
        </w:rPr>
        <w:t xml:space="preserve"> 시 구매한 아이템의</w:t>
      </w:r>
      <w:r w:rsidRPr="00895532">
        <w:rPr>
          <w:rFonts w:eastAsiaTheme="minorHAnsi" w:hint="eastAsia"/>
        </w:rPr>
        <w:t xml:space="preserve"> 상세보기 가능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배송 추적 버튼을 통해 배송 추적이 가능</w:t>
      </w:r>
    </w:p>
    <w:p w:rsidR="002828EF" w:rsidRPr="002828EF" w:rsidRDefault="002828EF" w:rsidP="002828EF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 w:hint="eastAsia"/>
          <w:b/>
        </w:rPr>
      </w:pPr>
      <w:r w:rsidRPr="002828EF">
        <w:rPr>
          <w:rFonts w:eastAsiaTheme="minorHAnsi" w:hint="eastAsia"/>
          <w:b/>
        </w:rPr>
        <w:t>아이템 구매 내역 상세보기</w:t>
      </w:r>
    </w:p>
    <w:p w:rsid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관리자가 운송장번호를 입력하면 상품의 상태가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상품 준비 중에서 배송 추적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바뀜</w:t>
      </w:r>
    </w:p>
    <w:p w:rsid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배송 추적 버튼을 통해 배송 추적이 가능</w:t>
      </w:r>
    </w:p>
    <w:p w:rsidR="002828EF" w:rsidRP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사용자가 구매한 아이템 정보와 </w:t>
      </w:r>
      <w:proofErr w:type="spellStart"/>
      <w:r>
        <w:rPr>
          <w:rFonts w:eastAsiaTheme="minorHAnsi" w:hint="eastAsia"/>
        </w:rPr>
        <w:t>배송지</w:t>
      </w:r>
      <w:proofErr w:type="spellEnd"/>
      <w:r>
        <w:rPr>
          <w:rFonts w:eastAsiaTheme="minorHAnsi" w:hint="eastAsia"/>
        </w:rPr>
        <w:t xml:space="preserve"> 정보를 보여줌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지급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 xml:space="preserve">관리자가 </w:t>
      </w:r>
      <w:r w:rsidR="00C1376C" w:rsidRPr="00C1376C">
        <w:rPr>
          <w:rFonts w:eastAsiaTheme="minorHAnsi" w:hint="eastAsia"/>
        </w:rPr>
        <w:t>회원에게 캐시 지급 가능</w:t>
      </w:r>
    </w:p>
    <w:p w:rsidR="002828EF" w:rsidRDefault="00C1376C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지급할 캐시 금액을 </w:t>
      </w:r>
      <w:r w:rsidR="002828EF">
        <w:rPr>
          <w:rFonts w:eastAsiaTheme="minorHAnsi" w:hint="eastAsia"/>
        </w:rPr>
        <w:t>입력한 후 지급 사유 입력 후 캐시 지급이 가능</w:t>
      </w:r>
    </w:p>
    <w:p w:rsidR="002828EF" w:rsidRP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캐시 지급의 경우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첫 회원 가입, 이벤트 당첨 등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사유로 지급이 될 수 있음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회수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>관리자가 회원</w:t>
      </w:r>
      <w:r>
        <w:rPr>
          <w:rFonts w:eastAsiaTheme="minorHAnsi" w:hint="eastAsia"/>
        </w:rPr>
        <w:t>에게서</w:t>
      </w:r>
      <w:r w:rsidRPr="00C1376C">
        <w:rPr>
          <w:rFonts w:eastAsiaTheme="minorHAnsi" w:hint="eastAsia"/>
        </w:rPr>
        <w:t xml:space="preserve"> 캐시 </w:t>
      </w:r>
      <w:r>
        <w:rPr>
          <w:rFonts w:eastAsiaTheme="minorHAnsi" w:hint="eastAsia"/>
        </w:rPr>
        <w:t>회수</w:t>
      </w:r>
      <w:r w:rsidRPr="00C1376C">
        <w:rPr>
          <w:rFonts w:eastAsiaTheme="minorHAnsi" w:hint="eastAsia"/>
        </w:rPr>
        <w:t xml:space="preserve"> 가능</w:t>
      </w:r>
    </w:p>
    <w:p w:rsid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 w:hint="eastAsia"/>
        </w:rPr>
      </w:pPr>
      <w:r>
        <w:rPr>
          <w:rFonts w:eastAsiaTheme="minorHAnsi" w:hint="eastAsia"/>
        </w:rPr>
        <w:t>회수할 캐시 금액을 입력한 후 회수 사유 입력 후 캐시 회수가 가능</w:t>
      </w:r>
    </w:p>
    <w:p w:rsidR="002828EF" w:rsidRPr="00C1376C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캐시 회수의 경우 </w:t>
      </w:r>
      <w:r>
        <w:rPr>
          <w:rFonts w:eastAsiaTheme="minorHAnsi"/>
        </w:rPr>
        <w:t>‘</w:t>
      </w:r>
      <w:r>
        <w:rPr>
          <w:rFonts w:eastAsiaTheme="minorHAnsi" w:hint="eastAsia"/>
        </w:rPr>
        <w:t xml:space="preserve">악성 </w:t>
      </w:r>
      <w:proofErr w:type="spellStart"/>
      <w:r>
        <w:rPr>
          <w:rFonts w:eastAsiaTheme="minorHAnsi" w:hint="eastAsia"/>
        </w:rPr>
        <w:t>댓글이나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광고성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게시글</w:t>
      </w:r>
      <w:proofErr w:type="spellEnd"/>
      <w:r>
        <w:rPr>
          <w:rFonts w:eastAsiaTheme="minorHAnsi" w:hint="eastAsia"/>
        </w:rPr>
        <w:t>, 잦은 상품 취소 등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사유로 회수 될 수 있음</w:t>
      </w:r>
    </w:p>
    <w:p w:rsidR="00895532" w:rsidRDefault="002828EF" w:rsidP="00895532">
      <w:pPr>
        <w:pStyle w:val="2"/>
      </w:pPr>
      <w:bookmarkStart w:id="14" w:name="_Toc530842815"/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4"/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목록</w:t>
      </w:r>
    </w:p>
    <w:p w:rsidR="00895532" w:rsidRDefault="00C1376C" w:rsidP="001429F3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현재 게시판의 카테고리 목록을 보여줌</w:t>
      </w:r>
    </w:p>
    <w:p w:rsidR="002828EF" w:rsidRDefault="002828EF" w:rsidP="001429F3">
      <w:pPr>
        <w:pStyle w:val="af7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해당 카테고리에 게시판을 등록하거나 카테고리 수정, 삭제 가능</w:t>
      </w:r>
    </w:p>
    <w:p w:rsidR="005D7937" w:rsidRPr="00812A10" w:rsidRDefault="002828EF" w:rsidP="005D7937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카테고리 명을 클릭 시 해당 카테고리의 게시판 목록으로 이동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</w:t>
      </w:r>
      <w:r w:rsidR="00F54E28">
        <w:rPr>
          <w:rFonts w:hint="eastAsia"/>
        </w:rPr>
        <w:t xml:space="preserve"> </w:t>
      </w:r>
      <w:proofErr w:type="spellStart"/>
      <w:r w:rsidR="00F54E28">
        <w:rPr>
          <w:rFonts w:hint="eastAsia"/>
        </w:rPr>
        <w:t>카테고리</w:t>
      </w:r>
      <w:r>
        <w:rPr>
          <w:rFonts w:hint="eastAsia"/>
        </w:rPr>
        <w:t>명</w:t>
      </w:r>
      <w:proofErr w:type="spellEnd"/>
      <w:r>
        <w:rPr>
          <w:rFonts w:hint="eastAsia"/>
        </w:rPr>
        <w:t xml:space="preserve"> 입력 후 중복체크를 통해 사용 여부를 확인 받음, 중복된 권한명의 경우에는 중복되었다는 메시지와 함께 입력 값이 초기화됨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 xml:space="preserve">중복체크 후 </w:t>
      </w:r>
      <w:r w:rsidR="005D7937">
        <w:rPr>
          <w:rFonts w:hint="eastAsia"/>
        </w:rPr>
        <w:t>등록</w:t>
      </w:r>
      <w:r w:rsidRPr="00C1376C">
        <w:rPr>
          <w:rFonts w:hint="eastAsia"/>
        </w:rPr>
        <w:t xml:space="preserve"> 가능</w:t>
      </w:r>
    </w:p>
    <w:p w:rsidR="00895532" w:rsidRPr="00812A10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</w:t>
      </w:r>
      <w:r w:rsidR="005D7937">
        <w:rPr>
          <w:rFonts w:hint="eastAsia"/>
        </w:rPr>
        <w:t xml:space="preserve"> </w:t>
      </w:r>
      <w:proofErr w:type="spellStart"/>
      <w:r w:rsidR="005D7937">
        <w:rPr>
          <w:rFonts w:hint="eastAsia"/>
        </w:rPr>
        <w:t>카테고리</w:t>
      </w:r>
      <w:r>
        <w:rPr>
          <w:rFonts w:hint="eastAsia"/>
        </w:rPr>
        <w:t>명</w:t>
      </w:r>
      <w:proofErr w:type="spellEnd"/>
      <w:r>
        <w:rPr>
          <w:rFonts w:hint="eastAsia"/>
        </w:rPr>
        <w:t xml:space="preserve"> 입력 후 중복체크를 통해 사용 여부를 확인 받음, 중복된 권한명의 경우에는 중복되었다는 메시지와 함께 입력 값이 초기화됨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 xml:space="preserve">중복체크 후 </w:t>
      </w:r>
      <w:r w:rsidR="005D7937">
        <w:rPr>
          <w:rFonts w:hint="eastAsia"/>
        </w:rPr>
        <w:t>수정</w:t>
      </w:r>
      <w:r w:rsidRPr="00C1376C">
        <w:rPr>
          <w:rFonts w:hint="eastAsia"/>
        </w:rPr>
        <w:t xml:space="preserve"> 가능</w:t>
      </w:r>
    </w:p>
    <w:p w:rsidR="00895532" w:rsidRPr="00895532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lastRenderedPageBreak/>
        <w:t>삭제하기 버튼 클릭 후 삭제 확인 메시지를 받음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삭제 확인을 하면 게시판 카테고리 목록에서 삭제됨</w:t>
      </w:r>
    </w:p>
    <w:p w:rsidR="00895532" w:rsidRDefault="00895532">
      <w:pPr>
        <w:pStyle w:val="2"/>
      </w:pPr>
      <w:bookmarkStart w:id="15" w:name="_Toc530842816"/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5"/>
    </w:p>
    <w:p w:rsidR="00C1376C" w:rsidRP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현재 </w:t>
      </w:r>
      <w:r w:rsidR="005D7937">
        <w:rPr>
          <w:rFonts w:hint="eastAsia"/>
        </w:rPr>
        <w:t xml:space="preserve">게시판 카테고리에 포함된 게시판들의 </w:t>
      </w:r>
      <w:r>
        <w:rPr>
          <w:rFonts w:hint="eastAsia"/>
        </w:rPr>
        <w:t>목록을 보여줌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게시판명 클릭 후 해당 </w:t>
      </w:r>
      <w:proofErr w:type="spellStart"/>
      <w:r w:rsidR="005D7937">
        <w:rPr>
          <w:rFonts w:hint="eastAsia"/>
        </w:rPr>
        <w:t>게시글</w:t>
      </w:r>
      <w:proofErr w:type="spellEnd"/>
      <w:r w:rsidR="005D7937">
        <w:rPr>
          <w:rFonts w:hint="eastAsia"/>
        </w:rPr>
        <w:t xml:space="preserve"> </w:t>
      </w:r>
      <w:r>
        <w:rPr>
          <w:rFonts w:hint="eastAsia"/>
        </w:rPr>
        <w:t>목록으로 이동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클릭하면 해당 글의 상세보기 페이지로 이동</w:t>
      </w:r>
    </w:p>
    <w:p w:rsidR="005D7937" w:rsidRDefault="005D7937" w:rsidP="001429F3">
      <w:pPr>
        <w:pStyle w:val="af7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게시판 작업의 버튼을 통해 수정과 삭제가 가능</w:t>
      </w:r>
    </w:p>
    <w:p w:rsidR="005D7937" w:rsidRDefault="005D7937" w:rsidP="001429F3">
      <w:pPr>
        <w:pStyle w:val="af7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오른쪽 상단의 목록 버튼으로 게시판 카테고리 목록을 이동 가능</w:t>
      </w:r>
    </w:p>
    <w:p w:rsidR="005D7937" w:rsidRPr="00812A10" w:rsidRDefault="005D7937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오른쪽 하단의 목록 버튼으로 게시판 등록 가능</w:t>
      </w:r>
    </w:p>
    <w:p w:rsid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5D7937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게시판 명을 입력 후 중복 확인을 받은 후 등록 가능</w:t>
      </w:r>
    </w:p>
    <w:p w:rsidR="00C1376C" w:rsidRPr="00812A10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수정 가능</w:t>
      </w:r>
    </w:p>
    <w:p w:rsidR="00C1376C" w:rsidRPr="00895532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>게시판</w:t>
      </w:r>
      <w:r>
        <w:rPr>
          <w:rFonts w:hint="eastAsia"/>
        </w:rPr>
        <w:t xml:space="preserve"> </w:t>
      </w:r>
      <w:r w:rsidR="005D7937">
        <w:rPr>
          <w:rFonts w:hint="eastAsia"/>
        </w:rPr>
        <w:t>목록이 삭제 됨</w:t>
      </w:r>
    </w:p>
    <w:p w:rsidR="00895532" w:rsidRPr="00C1376C" w:rsidRDefault="00895532" w:rsidP="00895532"/>
    <w:p w:rsidR="00895532" w:rsidRDefault="005D7937">
      <w:pPr>
        <w:pStyle w:val="2"/>
      </w:pPr>
      <w:bookmarkStart w:id="16" w:name="_Toc530842817"/>
      <w:r>
        <w:rPr>
          <w:rFonts w:hint="eastAsia"/>
        </w:rPr>
        <w:t>아이템</w:t>
      </w:r>
      <w:r w:rsidR="00895532">
        <w:rPr>
          <w:rFonts w:hint="eastAsia"/>
        </w:rPr>
        <w:t xml:space="preserve"> </w:t>
      </w:r>
      <w:r w:rsidR="00895532">
        <w:rPr>
          <w:rFonts w:hint="eastAsia"/>
        </w:rPr>
        <w:t>관리</w:t>
      </w:r>
      <w:bookmarkEnd w:id="16"/>
    </w:p>
    <w:p w:rsidR="00C1376C" w:rsidRP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현재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목록을 보여줌</w:t>
      </w:r>
    </w:p>
    <w:p w:rsidR="00975EE9" w:rsidRDefault="005D7937" w:rsidP="001429F3">
      <w:pPr>
        <w:pStyle w:val="af7"/>
        <w:numPr>
          <w:ilvl w:val="1"/>
          <w:numId w:val="16"/>
        </w:numPr>
        <w:ind w:leftChars="0"/>
        <w:rPr>
          <w:rFonts w:hint="eastAsia"/>
        </w:rPr>
      </w:pPr>
      <w:r>
        <w:rPr>
          <w:rFonts w:hint="eastAsia"/>
        </w:rPr>
        <w:t>아이템</w:t>
      </w:r>
      <w:r w:rsidR="00975EE9">
        <w:rPr>
          <w:rFonts w:hint="eastAsia"/>
        </w:rPr>
        <w:t xml:space="preserve"> 검색 가능</w:t>
      </w:r>
    </w:p>
    <w:p w:rsidR="005D7937" w:rsidRDefault="005D7937" w:rsidP="005D7937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작업의 버튼을 통해 수정과 삭제가 가능</w:t>
      </w:r>
    </w:p>
    <w:p w:rsid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lastRenderedPageBreak/>
        <w:t>등록</w:t>
      </w:r>
    </w:p>
    <w:p w:rsidR="00975EE9" w:rsidRPr="00C1376C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아이템</w:t>
      </w:r>
      <w:r w:rsidR="00975EE9">
        <w:rPr>
          <w:rFonts w:hint="eastAsia"/>
        </w:rPr>
        <w:t>번호는 중복체크 후 등록 가능</w:t>
      </w:r>
    </w:p>
    <w:p w:rsidR="00975EE9" w:rsidRPr="00C1376C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아이템</w:t>
      </w:r>
      <w:r w:rsidR="00975EE9">
        <w:rPr>
          <w:rFonts w:hint="eastAsia"/>
        </w:rPr>
        <w:t xml:space="preserve">번호,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 w:rsidR="00975EE9">
        <w:rPr>
          <w:rFonts w:hint="eastAsia"/>
        </w:rPr>
        <w:t>명, 캐시금액, 이미지 업로드</w:t>
      </w:r>
      <w:r w:rsidR="00975EE9">
        <w:t>’</w:t>
      </w:r>
      <w:r w:rsidR="00975EE9">
        <w:rPr>
          <w:rFonts w:hint="eastAsia"/>
        </w:rPr>
        <w:t xml:space="preserve"> 모두 필수 </w:t>
      </w:r>
      <w:proofErr w:type="spellStart"/>
      <w:r w:rsidR="00975EE9">
        <w:rPr>
          <w:rFonts w:hint="eastAsia"/>
        </w:rPr>
        <w:t>입력값</w:t>
      </w:r>
      <w:proofErr w:type="spellEnd"/>
    </w:p>
    <w:p w:rsidR="00C1376C" w:rsidRPr="00812A10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975EE9" w:rsidRDefault="005D7937" w:rsidP="001429F3">
      <w:pPr>
        <w:pStyle w:val="af7"/>
        <w:numPr>
          <w:ilvl w:val="1"/>
          <w:numId w:val="16"/>
        </w:numPr>
        <w:ind w:leftChars="0"/>
      </w:pPr>
      <w:r>
        <w:t xml:space="preserve"> </w:t>
      </w:r>
      <w:r w:rsidR="00975EE9">
        <w:t>‘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 w:rsidR="00975EE9">
        <w:rPr>
          <w:rFonts w:hint="eastAsia"/>
        </w:rPr>
        <w:t xml:space="preserve">번호,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 w:rsidR="00975EE9">
        <w:rPr>
          <w:rFonts w:hint="eastAsia"/>
        </w:rPr>
        <w:t>명, 캐시금액, 이미지 업로드</w:t>
      </w:r>
      <w:r w:rsidR="00975EE9">
        <w:t>’</w:t>
      </w:r>
      <w:r w:rsidR="00975EE9">
        <w:rPr>
          <w:rFonts w:hint="eastAsia"/>
        </w:rPr>
        <w:t xml:space="preserve"> 모두 필수 </w:t>
      </w:r>
      <w:proofErr w:type="spellStart"/>
      <w:r w:rsidR="00975EE9">
        <w:rPr>
          <w:rFonts w:hint="eastAsia"/>
        </w:rPr>
        <w:t>입력값</w:t>
      </w:r>
      <w:proofErr w:type="spellEnd"/>
    </w:p>
    <w:p w:rsidR="00975EE9" w:rsidRPr="00C1376C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 w:rsidR="00975EE9">
        <w:rPr>
          <w:rFonts w:hint="eastAsia"/>
        </w:rPr>
        <w:t>번호는 중복체크 후 등록 가능</w:t>
      </w:r>
    </w:p>
    <w:p w:rsidR="00C1376C" w:rsidRPr="00895532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5D7937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t>아이템 목록 페이지에서 삭제 버튼 클릭 후</w:t>
      </w:r>
      <w:r w:rsidR="00975EE9">
        <w:rPr>
          <w:rFonts w:hint="eastAsia"/>
        </w:rPr>
        <w:t xml:space="preserve"> </w:t>
      </w:r>
      <w:r w:rsidR="00C1376C">
        <w:rPr>
          <w:rFonts w:hint="eastAsia"/>
        </w:rPr>
        <w:t>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삭제 확인을 하면 </w:t>
      </w:r>
      <w:r w:rsidR="005D7937">
        <w:rPr>
          <w:rFonts w:hint="eastAsia"/>
        </w:rPr>
        <w:t>아이템</w:t>
      </w:r>
      <w:r w:rsidR="00975EE9">
        <w:rPr>
          <w:rFonts w:hint="eastAsia"/>
        </w:rPr>
        <w:t xml:space="preserve"> </w:t>
      </w:r>
      <w:r>
        <w:rPr>
          <w:rFonts w:hint="eastAsia"/>
        </w:rPr>
        <w:t>목록에서 삭제됨</w:t>
      </w:r>
    </w:p>
    <w:p w:rsidR="005D7937" w:rsidRDefault="005D7937">
      <w:pPr>
        <w:pStyle w:val="2"/>
        <w:rPr>
          <w:rFonts w:hint="eastAsia"/>
        </w:rPr>
      </w:pPr>
      <w:bookmarkStart w:id="17" w:name="_Toc530842818"/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7"/>
    </w:p>
    <w:p w:rsidR="005D7937" w:rsidRPr="005D7937" w:rsidRDefault="005D7937" w:rsidP="005D7937">
      <w:pPr>
        <w:pStyle w:val="af7"/>
        <w:numPr>
          <w:ilvl w:val="0"/>
          <w:numId w:val="20"/>
        </w:numPr>
        <w:ind w:leftChars="0"/>
        <w:rPr>
          <w:rFonts w:hint="eastAsia"/>
          <w:b/>
        </w:rPr>
      </w:pPr>
      <w:r w:rsidRPr="005D7937">
        <w:rPr>
          <w:rFonts w:hint="eastAsia"/>
          <w:b/>
        </w:rPr>
        <w:t>캐시 충전 내역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전체 회원들의 캐시 충전 내역을 보여줌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결제 취소의 경우 정책상 불가능 하지만 특별한 경우 취소 가능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결제 취소의 경우 충전한 캐시를 사용하지 않았을 경우 취소 가능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캐시 지급도 내역에 보여짐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캐시 지급의 경우 상태에 마우스를 대면 지급 사유가 보임</w:t>
      </w:r>
    </w:p>
    <w:p w:rsidR="005D7937" w:rsidRPr="005D7937" w:rsidRDefault="005D7937" w:rsidP="005D7937">
      <w:pPr>
        <w:pStyle w:val="af7"/>
        <w:numPr>
          <w:ilvl w:val="0"/>
          <w:numId w:val="20"/>
        </w:numPr>
        <w:ind w:leftChars="0"/>
        <w:rPr>
          <w:rFonts w:hint="eastAsia"/>
          <w:b/>
        </w:rPr>
      </w:pPr>
      <w:r>
        <w:rPr>
          <w:rFonts w:hint="eastAsia"/>
          <w:b/>
        </w:rPr>
        <w:t>아이템 구매</w:t>
      </w:r>
      <w:r w:rsidRPr="005D7937">
        <w:rPr>
          <w:rFonts w:hint="eastAsia"/>
          <w:b/>
        </w:rPr>
        <w:t xml:space="preserve"> 내역</w:t>
      </w:r>
    </w:p>
    <w:p w:rsidR="009D4CB2" w:rsidRDefault="005D7937" w:rsidP="009D4CB2">
      <w:pPr>
        <w:pStyle w:val="af7"/>
        <w:numPr>
          <w:ilvl w:val="0"/>
          <w:numId w:val="21"/>
        </w:numPr>
        <w:ind w:leftChars="0"/>
        <w:rPr>
          <w:rFonts w:eastAsiaTheme="minorHAnsi" w:hint="eastAsia"/>
        </w:rPr>
      </w:pPr>
      <w:r>
        <w:rPr>
          <w:rFonts w:hint="eastAsia"/>
        </w:rPr>
        <w:t xml:space="preserve">전체 회원들의 </w:t>
      </w:r>
      <w:r>
        <w:rPr>
          <w:rFonts w:hint="eastAsia"/>
        </w:rPr>
        <w:t xml:space="preserve">구매 </w:t>
      </w:r>
      <w:r>
        <w:rPr>
          <w:rFonts w:hint="eastAsia"/>
        </w:rPr>
        <w:t>내역을 보여줌</w:t>
      </w:r>
    </w:p>
    <w:p w:rsidR="009D4CB2" w:rsidRDefault="009D4CB2" w:rsidP="009D4CB2">
      <w:pPr>
        <w:pStyle w:val="af7"/>
        <w:numPr>
          <w:ilvl w:val="0"/>
          <w:numId w:val="21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관리자가 회수한 캐시 정보도 보임</w:t>
      </w:r>
    </w:p>
    <w:p w:rsidR="009D4CB2" w:rsidRPr="00895532" w:rsidRDefault="009D4CB2" w:rsidP="009D4CB2">
      <w:pPr>
        <w:pStyle w:val="af7"/>
        <w:numPr>
          <w:ilvl w:val="0"/>
          <w:numId w:val="22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캐시 회수의 경우 마우스를 대면 해당 회수의 사유가 보임</w:t>
      </w:r>
    </w:p>
    <w:p w:rsidR="009D4CB2" w:rsidRPr="00895532" w:rsidRDefault="009D4CB2" w:rsidP="009D4CB2">
      <w:pPr>
        <w:pStyle w:val="af7"/>
        <w:numPr>
          <w:ilvl w:val="0"/>
          <w:numId w:val="22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검색이 가능</w:t>
      </w:r>
    </w:p>
    <w:p w:rsidR="009D4CB2" w:rsidRDefault="009D4CB2" w:rsidP="009D4CB2">
      <w:pPr>
        <w:pStyle w:val="af7"/>
        <w:numPr>
          <w:ilvl w:val="0"/>
          <w:numId w:val="22"/>
        </w:numPr>
        <w:spacing w:line="240" w:lineRule="auto"/>
        <w:ind w:leftChars="0"/>
        <w:rPr>
          <w:rFonts w:eastAsiaTheme="minorHAnsi" w:hint="eastAsia"/>
        </w:rPr>
      </w:pPr>
      <w:proofErr w:type="spellStart"/>
      <w:r w:rsidRPr="00895532">
        <w:rPr>
          <w:rFonts w:eastAsiaTheme="minorHAnsi" w:hint="eastAsia"/>
        </w:rPr>
        <w:t>아이템명</w:t>
      </w:r>
      <w:proofErr w:type="spellEnd"/>
      <w:r w:rsidRPr="00895532">
        <w:rPr>
          <w:rFonts w:eastAsiaTheme="minorHAnsi" w:hint="eastAsia"/>
        </w:rPr>
        <w:t xml:space="preserve"> 클릭</w:t>
      </w:r>
      <w:r>
        <w:rPr>
          <w:rFonts w:eastAsiaTheme="minorHAnsi" w:hint="eastAsia"/>
        </w:rPr>
        <w:t xml:space="preserve"> 시 구매한 아이템의</w:t>
      </w:r>
      <w:r w:rsidRPr="00895532">
        <w:rPr>
          <w:rFonts w:eastAsiaTheme="minorHAnsi" w:hint="eastAsia"/>
        </w:rPr>
        <w:t xml:space="preserve"> 상세보기 가능</w:t>
      </w:r>
    </w:p>
    <w:p w:rsidR="005D7937" w:rsidRPr="009D4CB2" w:rsidRDefault="009D4CB2" w:rsidP="005D7937">
      <w:pPr>
        <w:pStyle w:val="af7"/>
        <w:numPr>
          <w:ilvl w:val="0"/>
          <w:numId w:val="22"/>
        </w:numPr>
        <w:spacing w:line="240" w:lineRule="auto"/>
        <w:ind w:leftChars="0"/>
      </w:pPr>
      <w:r w:rsidRPr="009D4CB2">
        <w:rPr>
          <w:rFonts w:eastAsiaTheme="minorHAnsi" w:hint="eastAsia"/>
        </w:rPr>
        <w:t>배송 추적 버튼을 통해 배송 추적이 가능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bookmarkStart w:id="18" w:name="_Toc530842819"/>
      <w:r>
        <w:rPr>
          <w:rFonts w:ascii="맑은 고딕" w:eastAsia="맑은 고딕" w:hAnsi="맑은 고딕" w:hint="eastAsia"/>
        </w:rPr>
        <w:lastRenderedPageBreak/>
        <w:t>사용자 페이지</w:t>
      </w:r>
      <w:bookmarkEnd w:id="18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9" w:name="_Toc530842820"/>
      <w:r>
        <w:rPr>
          <w:rFonts w:ascii="맑은 고딕" w:eastAsia="맑은 고딕" w:hAnsi="맑은 고딕" w:hint="eastAsia"/>
        </w:rPr>
        <w:t>멤버십</w:t>
      </w:r>
      <w:bookmarkEnd w:id="19"/>
    </w:p>
    <w:p w:rsidR="0035305F" w:rsidRPr="00C1376C" w:rsidRDefault="0035305F" w:rsidP="001429F3">
      <w:pPr>
        <w:pStyle w:val="af7"/>
        <w:numPr>
          <w:ilvl w:val="0"/>
          <w:numId w:val="17"/>
        </w:numPr>
        <w:ind w:leftChars="0"/>
        <w:rPr>
          <w:b/>
        </w:rPr>
      </w:pPr>
      <w:r w:rsidRPr="00C1376C">
        <w:rPr>
          <w:rFonts w:hint="eastAsia"/>
          <w:b/>
        </w:rPr>
        <w:t>회원 가입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>
        <w:t>‘</w:t>
      </w:r>
      <w:proofErr w:type="spellStart"/>
      <w:r w:rsidR="00695F88">
        <w:rPr>
          <w:rFonts w:hint="eastAsia"/>
        </w:rPr>
        <w:t>이메일</w:t>
      </w:r>
      <w:r w:rsidR="00764224">
        <w:rPr>
          <w:rFonts w:hint="eastAsia"/>
        </w:rPr>
        <w:t>과</w:t>
      </w:r>
      <w:proofErr w:type="spellEnd"/>
      <w:r w:rsidR="00764224">
        <w:rPr>
          <w:rFonts w:hint="eastAsia"/>
        </w:rPr>
        <w:t xml:space="preserve"> 우편번호</w:t>
      </w:r>
      <w:r w:rsidR="007657E5">
        <w:t>’</w:t>
      </w:r>
      <w:r w:rsidR="00764224">
        <w:rPr>
          <w:rFonts w:hint="eastAsia"/>
        </w:rPr>
        <w:t>는</w:t>
      </w:r>
      <w:r>
        <w:rPr>
          <w:rFonts w:hint="eastAsia"/>
        </w:rPr>
        <w:t xml:space="preserve"> 선택 입력 사항</w:t>
      </w:r>
    </w:p>
    <w:p w:rsidR="00695F88" w:rsidRDefault="00695F88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아이디는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영문대소문자. 영문대소문자</w:t>
      </w:r>
      <w:proofErr w:type="gramStart"/>
      <w:r>
        <w:rPr>
          <w:rFonts w:hint="eastAsia"/>
        </w:rPr>
        <w:t>,숫자</w:t>
      </w:r>
      <w:proofErr w:type="gramEnd"/>
      <w:r>
        <w:rPr>
          <w:rFonts w:hint="eastAsia"/>
        </w:rPr>
        <w:t xml:space="preserve"> 모두 포함 최소 6~최대15자</w:t>
      </w:r>
    </w:p>
    <w:p w:rsidR="000C1122" w:rsidRDefault="000C1122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764224" w:rsidRPr="00812A10" w:rsidRDefault="00764224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우편번호 선택 후 상세주소만 사용자가 입력</w:t>
      </w:r>
    </w:p>
    <w:p w:rsidR="0035305F" w:rsidRDefault="0035305F" w:rsidP="001429F3">
      <w:pPr>
        <w:pStyle w:val="af7"/>
        <w:numPr>
          <w:ilvl w:val="0"/>
          <w:numId w:val="18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1429F3">
      <w:pPr>
        <w:pStyle w:val="af7"/>
        <w:numPr>
          <w:ilvl w:val="1"/>
          <w:numId w:val="18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 xml:space="preserve">는 </w:t>
      </w:r>
      <w:proofErr w:type="spellStart"/>
      <w:r w:rsidR="00524888">
        <w:rPr>
          <w:rFonts w:hint="eastAsia"/>
        </w:rPr>
        <w:t>알림창</w:t>
      </w:r>
      <w:proofErr w:type="spellEnd"/>
      <w:r w:rsidR="00524888">
        <w:rPr>
          <w:rFonts w:hint="eastAsia"/>
        </w:rPr>
        <w:t xml:space="preserve"> 띄워줌</w:t>
      </w:r>
    </w:p>
    <w:p w:rsidR="0035305F" w:rsidRPr="00812A10" w:rsidRDefault="0035305F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Default="00812A10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 xml:space="preserve">캐시 </w:t>
      </w:r>
      <w:r w:rsidR="009D4CB2">
        <w:rPr>
          <w:rFonts w:eastAsiaTheme="minorHAnsi" w:hint="eastAsia"/>
          <w:b/>
        </w:rPr>
        <w:t>충전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회원은 충전 금액을 선택 후 간편결제를 선택하여 결제 진행 가능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충전 금액은 선택하거나 직접입력 가능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결제 진행 완료 후 결제 성공 여부 페이지 보여줌</w:t>
      </w:r>
    </w:p>
    <w:p w:rsidR="009D4CB2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캐시 충전은 카드와 휴대폰만 가능</w:t>
      </w:r>
    </w:p>
    <w:p w:rsidR="009D4CB2" w:rsidRPr="00975EE9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충전 취소는 정책상 불가능 하며, 특별한 사유가 있을 경우 관리자에게 문의하여 경우에 따라 취소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 xml:space="preserve">캐시 </w:t>
      </w:r>
      <w:r w:rsidR="009D4CB2">
        <w:rPr>
          <w:rFonts w:eastAsiaTheme="minorHAnsi" w:hint="eastAsia"/>
          <w:b/>
        </w:rPr>
        <w:t xml:space="preserve">충전 </w:t>
      </w:r>
      <w:r w:rsidRPr="00975EE9">
        <w:rPr>
          <w:rFonts w:eastAsiaTheme="minorHAnsi" w:hint="eastAsia"/>
          <w:b/>
        </w:rPr>
        <w:t>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회원의 캐시 </w:t>
      </w:r>
      <w:r w:rsidR="009D4CB2">
        <w:rPr>
          <w:rFonts w:eastAsiaTheme="minorHAnsi" w:hint="eastAsia"/>
        </w:rPr>
        <w:t>충전</w:t>
      </w:r>
      <w:r>
        <w:rPr>
          <w:rFonts w:eastAsiaTheme="minorHAnsi" w:hint="eastAsia"/>
        </w:rPr>
        <w:t xml:space="preserve"> 내역을 보여줌</w:t>
      </w:r>
    </w:p>
    <w:p w:rsidR="00975EE9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기간으</w:t>
      </w:r>
      <w:r w:rsidR="00975EE9">
        <w:rPr>
          <w:rFonts w:eastAsiaTheme="minorHAnsi" w:hint="eastAsia"/>
        </w:rPr>
        <w:t>로 검색 가능</w:t>
      </w:r>
      <w:r>
        <w:rPr>
          <w:rFonts w:eastAsiaTheme="minorHAnsi" w:hint="eastAsia"/>
        </w:rPr>
        <w:t>(당일, 3일, 1주, 2주, 1개월, 3개월, 전체)</w:t>
      </w:r>
    </w:p>
    <w:p w:rsidR="009D4CB2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캐시 지급의 경우에는 상태에 마우스를 대면 지급 사유가 보임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아이템 구매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아이템 구매 내역을 보여줌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기간으로 검색 가능(당일, 3일, 1주, 2주, 1개월, 3개월, 전체)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아이템명</w:t>
      </w:r>
      <w:proofErr w:type="spellEnd"/>
      <w:r>
        <w:rPr>
          <w:rFonts w:eastAsiaTheme="minorHAnsi" w:hint="eastAsia"/>
        </w:rPr>
        <w:t xml:space="preserve"> 클릭 시 해당 아이템의 상세보기 페이지로 이동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캐시 회수</w:t>
      </w:r>
      <w:r>
        <w:rPr>
          <w:rFonts w:eastAsiaTheme="minorHAnsi" w:hint="eastAsia"/>
        </w:rPr>
        <w:t xml:space="preserve">의 경우에는 상태에 마우스를 대면 </w:t>
      </w:r>
      <w:r>
        <w:rPr>
          <w:rFonts w:eastAsiaTheme="minorHAnsi" w:hint="eastAsia"/>
        </w:rPr>
        <w:t>회수</w:t>
      </w:r>
      <w:r>
        <w:rPr>
          <w:rFonts w:eastAsiaTheme="minorHAnsi" w:hint="eastAsia"/>
        </w:rPr>
        <w:t xml:space="preserve"> 사유가 보임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사용자는 아이템 구매 시 배송 상태는 상품 준비 중으로 됨, 이때 구매 취소 가능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관리자가 운송장 번호를 입력하였을 경우 배송 상태가 바뀌어 구매 취소는 불가능, 배송 추적 버튼이 보여지며 배송 추적 가능</w:t>
      </w:r>
    </w:p>
    <w:p w:rsidR="0035305F" w:rsidRDefault="009D4CB2" w:rsidP="0035305F">
      <w:pPr>
        <w:pStyle w:val="2"/>
        <w:rPr>
          <w:rFonts w:ascii="맑은 고딕" w:eastAsia="맑은 고딕" w:hAnsi="맑은 고딕"/>
        </w:rPr>
      </w:pPr>
      <w:bookmarkStart w:id="20" w:name="_Toc530842821"/>
      <w:r>
        <w:rPr>
          <w:rFonts w:ascii="맑은 고딕" w:eastAsia="맑은 고딕" w:hAnsi="맑은 고딕" w:hint="eastAsia"/>
        </w:rPr>
        <w:t>게시판</w:t>
      </w:r>
      <w:bookmarkEnd w:id="20"/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제목 옆에는 </w:t>
      </w:r>
      <w:proofErr w:type="spellStart"/>
      <w:r w:rsidR="007657E5">
        <w:rPr>
          <w:rFonts w:hint="eastAsia"/>
        </w:rPr>
        <w:t>댓글</w:t>
      </w:r>
      <w:proofErr w:type="spellEnd"/>
      <w:r w:rsidR="007657E5">
        <w:rPr>
          <w:rFonts w:hint="eastAsia"/>
        </w:rPr>
        <w:t xml:space="preserve"> 수 보여줌</w:t>
      </w:r>
    </w:p>
    <w:p w:rsidR="00695F88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t>글 수정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게시물만 삭제 가능하며, 삭제 시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21" w:name="_Toc530842822"/>
      <w:proofErr w:type="spellStart"/>
      <w:r>
        <w:rPr>
          <w:rFonts w:ascii="맑은 고딕" w:eastAsia="맑은 고딕" w:hAnsi="맑은 고딕" w:hint="eastAsia"/>
        </w:rPr>
        <w:lastRenderedPageBreak/>
        <w:t>댓글</w:t>
      </w:r>
      <w:bookmarkEnd w:id="21"/>
      <w:proofErr w:type="spellEnd"/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1429F3">
      <w:pPr>
        <w:pStyle w:val="af7"/>
        <w:numPr>
          <w:ilvl w:val="1"/>
          <w:numId w:val="13"/>
        </w:numPr>
        <w:ind w:leftChars="0"/>
      </w:pPr>
      <w:r w:rsidRPr="000E265F">
        <w:rPr>
          <w:rFonts w:hint="eastAsia"/>
        </w:rPr>
        <w:t xml:space="preserve">멤버십에 가입된 회원만 </w:t>
      </w:r>
      <w:proofErr w:type="spellStart"/>
      <w:r w:rsidR="00783622">
        <w:rPr>
          <w:rFonts w:hint="eastAsia"/>
        </w:rPr>
        <w:t>댓</w:t>
      </w:r>
      <w:r w:rsidRPr="000E265F">
        <w:rPr>
          <w:rFonts w:hint="eastAsia"/>
        </w:rPr>
        <w:t>글</w:t>
      </w:r>
      <w:proofErr w:type="spellEnd"/>
      <w:r w:rsidRPr="000E265F">
        <w:rPr>
          <w:rFonts w:hint="eastAsia"/>
        </w:rPr>
        <w:t xml:space="preserve"> 등록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수정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35305F" w:rsidRPr="005A36BD" w:rsidRDefault="00812A10" w:rsidP="005A36BD">
      <w:pPr>
        <w:pStyle w:val="af7"/>
        <w:numPr>
          <w:ilvl w:val="1"/>
          <w:numId w:val="13"/>
        </w:numPr>
        <w:ind w:leftChars="0"/>
        <w:rPr>
          <w:rFonts w:eastAsiaTheme="minorHAnsi"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삭제 가능하며, 글 삭제 시 본인 여부와 상관없이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895532" w:rsidRDefault="00895532">
      <w:pPr>
        <w:pStyle w:val="2"/>
      </w:pPr>
      <w:bookmarkStart w:id="22" w:name="_Toc530842823"/>
      <w:proofErr w:type="spellStart"/>
      <w:r>
        <w:rPr>
          <w:rFonts w:hint="eastAsia"/>
        </w:rPr>
        <w:t>아이템샵</w:t>
      </w:r>
      <w:bookmarkEnd w:id="22"/>
      <w:proofErr w:type="spellEnd"/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 w:rsidRPr="0035305F">
        <w:rPr>
          <w:rFonts w:hint="eastAsia"/>
          <w:b/>
        </w:rPr>
        <w:t>목록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목록 보여줌</w:t>
      </w:r>
    </w:p>
    <w:p w:rsidR="00731E08" w:rsidRPr="00731E08" w:rsidRDefault="00731E08" w:rsidP="009D4CB2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상단에는 회원이 보유한 캐시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구매하기 버튼을 누르면 구매페이지로 이동</w:t>
      </w:r>
    </w:p>
    <w:p w:rsidR="00731E08" w:rsidRPr="009D4CB2" w:rsidRDefault="00731E08" w:rsidP="001429F3">
      <w:pPr>
        <w:pStyle w:val="af7"/>
        <w:numPr>
          <w:ilvl w:val="1"/>
          <w:numId w:val="19"/>
        </w:numPr>
        <w:ind w:leftChars="0"/>
        <w:rPr>
          <w:rFonts w:hint="eastAsia"/>
          <w:b/>
        </w:rPr>
      </w:pPr>
      <w:r>
        <w:t>‘</w:t>
      </w:r>
      <w:r>
        <w:rPr>
          <w:rFonts w:hint="eastAsia"/>
        </w:rPr>
        <w:t>상품명과 상품번호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검색 가능</w:t>
      </w:r>
    </w:p>
    <w:p w:rsidR="009D4CB2" w:rsidRPr="009D4CB2" w:rsidRDefault="009D4CB2" w:rsidP="009D4CB2">
      <w:pPr>
        <w:pStyle w:val="af7"/>
        <w:numPr>
          <w:ilvl w:val="1"/>
          <w:numId w:val="19"/>
        </w:numPr>
        <w:ind w:leftChars="0"/>
        <w:rPr>
          <w:rFonts w:hint="eastAsia"/>
          <w:b/>
        </w:rPr>
      </w:pPr>
      <w:r>
        <w:rPr>
          <w:rFonts w:hint="eastAsia"/>
        </w:rPr>
        <w:t>신제품의 경우에는 신제품 표시가 깜빡임</w:t>
      </w:r>
    </w:p>
    <w:p w:rsidR="009D4CB2" w:rsidRPr="009D4CB2" w:rsidRDefault="009D4CB2" w:rsidP="009D4CB2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사이드바에는</w:t>
      </w:r>
      <w:proofErr w:type="spellEnd"/>
      <w:r>
        <w:rPr>
          <w:rFonts w:hint="eastAsia"/>
        </w:rPr>
        <w:t xml:space="preserve"> 사용자가 최근에 본 상품이 보임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>
        <w:rPr>
          <w:rFonts w:hint="eastAsia"/>
          <w:b/>
        </w:rPr>
        <w:t>아이템 구매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회원의 구매할 아이템 보여줌</w:t>
      </w:r>
    </w:p>
    <w:p w:rsidR="00731E08" w:rsidRPr="009D4CB2" w:rsidRDefault="00731E08" w:rsidP="001429F3">
      <w:pPr>
        <w:pStyle w:val="af7"/>
        <w:numPr>
          <w:ilvl w:val="1"/>
          <w:numId w:val="19"/>
        </w:numPr>
        <w:ind w:leftChars="0"/>
        <w:rPr>
          <w:rFonts w:hint="eastAsia"/>
          <w:b/>
        </w:rPr>
      </w:pPr>
      <w:r>
        <w:rPr>
          <w:rFonts w:hint="eastAsia"/>
        </w:rPr>
        <w:t>아이템 수량 선택 가능</w:t>
      </w:r>
    </w:p>
    <w:p w:rsidR="009D4CB2" w:rsidRPr="00731E08" w:rsidRDefault="009D4CB2" w:rsidP="001429F3">
      <w:pPr>
        <w:pStyle w:val="af7"/>
        <w:numPr>
          <w:ilvl w:val="1"/>
          <w:numId w:val="19"/>
        </w:numPr>
        <w:ind w:leftChars="0"/>
        <w:rPr>
          <w:b/>
        </w:rPr>
      </w:pPr>
      <w:proofErr w:type="spellStart"/>
      <w:r>
        <w:rPr>
          <w:rFonts w:hint="eastAsia"/>
        </w:rPr>
        <w:t>배송료는</w:t>
      </w:r>
      <w:proofErr w:type="spellEnd"/>
      <w:r>
        <w:rPr>
          <w:rFonts w:hint="eastAsia"/>
        </w:rPr>
        <w:t xml:space="preserve"> 정책상 5만원 이상이면 </w:t>
      </w:r>
      <w:proofErr w:type="spellStart"/>
      <w:r>
        <w:rPr>
          <w:rFonts w:hint="eastAsia"/>
        </w:rPr>
        <w:t>배송료</w:t>
      </w:r>
      <w:proofErr w:type="spellEnd"/>
      <w:r>
        <w:rPr>
          <w:rFonts w:hint="eastAsia"/>
        </w:rPr>
        <w:t xml:space="preserve"> 무료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회원정보에서 가져오거나 직접 입력 가능</w:t>
      </w:r>
    </w:p>
    <w:p w:rsidR="00DB7D5A" w:rsidRPr="00DB7D5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아이템 구매하기</w:t>
      </w:r>
      <w:r>
        <w:t>’</w:t>
      </w:r>
      <w:r>
        <w:rPr>
          <w:rFonts w:hint="eastAsia"/>
        </w:rPr>
        <w:t xml:space="preserve"> 클릭 후 아이템 구매 완료 페이지를 </w:t>
      </w:r>
      <w:r w:rsidR="00DB7D5A">
        <w:rPr>
          <w:rFonts w:hint="eastAsia"/>
        </w:rPr>
        <w:t>보여주며</w:t>
      </w:r>
      <w:r w:rsidR="00AA4B7F">
        <w:rPr>
          <w:rFonts w:hint="eastAsia"/>
        </w:rPr>
        <w:t>,</w:t>
      </w:r>
      <w:r w:rsidR="00DB7D5A">
        <w:rPr>
          <w:rFonts w:hint="eastAsia"/>
        </w:rPr>
        <w:t xml:space="preserve"> </w:t>
      </w:r>
      <w:r w:rsidR="009D4CB2">
        <w:rPr>
          <w:rFonts w:hint="eastAsia"/>
        </w:rPr>
        <w:t xml:space="preserve">아이템 구매 리스트 </w:t>
      </w:r>
      <w:r w:rsidR="00DB7D5A">
        <w:rPr>
          <w:rFonts w:hint="eastAsia"/>
        </w:rPr>
        <w:t>페이지로 이동 가능</w:t>
      </w:r>
    </w:p>
    <w:p w:rsidR="00DB7D5A" w:rsidRPr="00DB7D5A" w:rsidRDefault="00DB7D5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상세보기 페이지에서 현재 구매한 아이템과 배송정보 보여줌</w:t>
      </w:r>
    </w:p>
    <w:p w:rsidR="00AA4B7F" w:rsidRDefault="00731E08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lastRenderedPageBreak/>
        <w:t>보유 캐시가 구매하려는 아이템 캐시보다 적을 경우</w:t>
      </w:r>
      <w:r w:rsidR="00AA4B7F">
        <w:rPr>
          <w:rFonts w:hint="eastAsia"/>
        </w:rPr>
        <w:t xml:space="preserve"> 구매 실패 페이지로 이동</w:t>
      </w:r>
    </w:p>
    <w:p w:rsidR="00731E08" w:rsidRDefault="00AA4B7F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 xml:space="preserve">실패 페이지에서는 충전 버튼을 통해 </w:t>
      </w:r>
      <w:r w:rsidR="00731E08">
        <w:rPr>
          <w:rFonts w:hint="eastAsia"/>
        </w:rPr>
        <w:t>충전페이지로 이동</w:t>
      </w:r>
      <w:r>
        <w:rPr>
          <w:rFonts w:hint="eastAsia"/>
        </w:rPr>
        <w:t>가능</w:t>
      </w:r>
    </w:p>
    <w:p w:rsidR="00731E08" w:rsidRPr="00BD00CF" w:rsidRDefault="00731E08" w:rsidP="00731E08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p w:rsidR="00731E08" w:rsidRPr="00731E08" w:rsidRDefault="00731E08" w:rsidP="00731E08"/>
    <w:sectPr w:rsidR="00731E08" w:rsidRPr="00731E08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59" w:rsidRDefault="00795A59">
      <w:r>
        <w:separator/>
      </w:r>
    </w:p>
  </w:endnote>
  <w:endnote w:type="continuationSeparator" w:id="0">
    <w:p w:rsidR="00795A59" w:rsidRDefault="0079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28" w:rsidRDefault="00F54E28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4E28" w:rsidRDefault="00F54E28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F54E28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F54E28" w:rsidRPr="00694C06" w:rsidRDefault="00F54E28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2018 </w:t>
          </w:r>
          <w:proofErr w:type="spellStart"/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Payletter</w:t>
          </w:r>
          <w:proofErr w:type="spellEnd"/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, Inc. All Rights Reserved.</w:t>
          </w:r>
        </w:p>
      </w:tc>
      <w:tc>
        <w:tcPr>
          <w:tcW w:w="4981" w:type="dxa"/>
          <w:shd w:val="clear" w:color="auto" w:fill="auto"/>
        </w:tcPr>
        <w:p w:rsidR="00F54E28" w:rsidRPr="00694C06" w:rsidRDefault="00F54E28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5E1D36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5E1D36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12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F54E28" w:rsidRPr="00B81FB4" w:rsidRDefault="00F54E28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59" w:rsidRDefault="00795A59">
      <w:r>
        <w:separator/>
      </w:r>
    </w:p>
  </w:footnote>
  <w:footnote w:type="continuationSeparator" w:id="0">
    <w:p w:rsidR="00795A59" w:rsidRDefault="00795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28" w:rsidRDefault="00F54E28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28" w:rsidRDefault="00F54E28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F54E28" w:rsidRPr="006C24E5" w:rsidRDefault="00F54E28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07E2B2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18398C"/>
    <w:multiLevelType w:val="hybridMultilevel"/>
    <w:tmpl w:val="D7E4D1FC"/>
    <w:lvl w:ilvl="0" w:tplc="2FBEEAB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1650A6"/>
    <w:multiLevelType w:val="hybridMultilevel"/>
    <w:tmpl w:val="6E6A66D8"/>
    <w:lvl w:ilvl="0" w:tplc="9A5EB104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995AF9"/>
    <w:multiLevelType w:val="hybridMultilevel"/>
    <w:tmpl w:val="81505AB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2048303B"/>
    <w:multiLevelType w:val="hybridMultilevel"/>
    <w:tmpl w:val="281C1C80"/>
    <w:lvl w:ilvl="0" w:tplc="B37C4AA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C517E1"/>
    <w:multiLevelType w:val="hybridMultilevel"/>
    <w:tmpl w:val="A25E6D9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844850"/>
    <w:multiLevelType w:val="hybridMultilevel"/>
    <w:tmpl w:val="363AC790"/>
    <w:lvl w:ilvl="0" w:tplc="1742C85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6E306D8C"/>
    <w:multiLevelType w:val="hybridMultilevel"/>
    <w:tmpl w:val="91DC2FB2"/>
    <w:lvl w:ilvl="0" w:tplc="E1CE6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226725E"/>
    <w:multiLevelType w:val="hybridMultilevel"/>
    <w:tmpl w:val="0EC29EFE"/>
    <w:lvl w:ilvl="0" w:tplc="3B3609F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>
    <w:nsid w:val="777F0F07"/>
    <w:multiLevelType w:val="hybridMultilevel"/>
    <w:tmpl w:val="DBB2F892"/>
    <w:lvl w:ilvl="0" w:tplc="D9EE2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17"/>
  </w:num>
  <w:num w:numId="3">
    <w:abstractNumId w:val="12"/>
  </w:num>
  <w:num w:numId="4">
    <w:abstractNumId w:val="7"/>
  </w:num>
  <w:num w:numId="5">
    <w:abstractNumId w:val="15"/>
  </w:num>
  <w:num w:numId="6">
    <w:abstractNumId w:val="19"/>
  </w:num>
  <w:num w:numId="7">
    <w:abstractNumId w:val="20"/>
  </w:num>
  <w:num w:numId="8">
    <w:abstractNumId w:val="9"/>
  </w:num>
  <w:num w:numId="9">
    <w:abstractNumId w:val="10"/>
  </w:num>
  <w:num w:numId="10">
    <w:abstractNumId w:val="21"/>
  </w:num>
  <w:num w:numId="11">
    <w:abstractNumId w:val="3"/>
  </w:num>
  <w:num w:numId="12">
    <w:abstractNumId w:val="11"/>
  </w:num>
  <w:num w:numId="13">
    <w:abstractNumId w:val="1"/>
  </w:num>
  <w:num w:numId="14">
    <w:abstractNumId w:val="13"/>
  </w:num>
  <w:num w:numId="15">
    <w:abstractNumId w:val="5"/>
  </w:num>
  <w:num w:numId="16">
    <w:abstractNumId w:val="8"/>
  </w:num>
  <w:num w:numId="17">
    <w:abstractNumId w:val="2"/>
  </w:num>
  <w:num w:numId="18">
    <w:abstractNumId w:val="16"/>
  </w:num>
  <w:num w:numId="19">
    <w:abstractNumId w:val="18"/>
  </w:num>
  <w:num w:numId="20">
    <w:abstractNumId w:val="14"/>
  </w:num>
  <w:num w:numId="21">
    <w:abstractNumId w:val="6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340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9F3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EB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59A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8EF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9C2"/>
    <w:rsid w:val="004A0BF3"/>
    <w:rsid w:val="004A0C3D"/>
    <w:rsid w:val="004A0FBB"/>
    <w:rsid w:val="004A13A9"/>
    <w:rsid w:val="004A14D5"/>
    <w:rsid w:val="004A1AE6"/>
    <w:rsid w:val="004A1C1E"/>
    <w:rsid w:val="004A1ECA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0F0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6BD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937"/>
    <w:rsid w:val="005D7A4A"/>
    <w:rsid w:val="005D7C73"/>
    <w:rsid w:val="005E0940"/>
    <w:rsid w:val="005E0965"/>
    <w:rsid w:val="005E0DAF"/>
    <w:rsid w:val="005E0E6C"/>
    <w:rsid w:val="005E1B52"/>
    <w:rsid w:val="005E1D36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55E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1E08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224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A59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2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5EE9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895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CB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7F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76C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B7D5A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05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28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E31E0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spacing w:before="240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E31E0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31E05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E31E0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spacing w:before="240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E31E0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31E05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E560-5D34-4E6B-A4B1-6766B080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199</cp:revision>
  <cp:lastPrinted>2009-11-18T05:07:00Z</cp:lastPrinted>
  <dcterms:created xsi:type="dcterms:W3CDTF">2016-03-09T05:23:00Z</dcterms:created>
  <dcterms:modified xsi:type="dcterms:W3CDTF">2018-11-24T08:11:00Z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