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352" w:rsidRPr="00BD42A9" w:rsidRDefault="006F0352" w:rsidP="006F0352">
      <w:pPr>
        <w:spacing w:after="0" w:line="276" w:lineRule="auto"/>
        <w:rPr>
          <w:rFonts w:asciiTheme="minorEastAsia" w:hAnsiTheme="minorEastAsia"/>
          <w:spacing w:val="-14"/>
          <w:szCs w:val="20"/>
        </w:rPr>
      </w:pPr>
      <w:r w:rsidRPr="00BD42A9">
        <w:rPr>
          <w:rFonts w:asciiTheme="minorEastAsia" w:hAnsiTheme="minorEastAsia" w:hint="eastAsia"/>
          <w:spacing w:val="-14"/>
          <w:szCs w:val="20"/>
        </w:rPr>
        <w:t>판매기업</w:t>
      </w:r>
      <w:r w:rsidRPr="00BD42A9">
        <w:rPr>
          <w:rFonts w:asciiTheme="minorEastAsia" w:hAnsiTheme="minorEastAsia"/>
          <w:spacing w:val="-14"/>
          <w:szCs w:val="20"/>
        </w:rPr>
        <w:t xml:space="preserve">. </w:t>
      </w:r>
    </w:p>
    <w:p w:rsidR="006F0352" w:rsidRPr="00BD42A9" w:rsidRDefault="006F0352" w:rsidP="006F0352">
      <w:pPr>
        <w:spacing w:after="0" w:line="276" w:lineRule="auto"/>
        <w:rPr>
          <w:rFonts w:asciiTheme="minorEastAsia" w:hAnsiTheme="minorEastAsia"/>
          <w:spacing w:val="-14"/>
          <w:szCs w:val="20"/>
        </w:rPr>
      </w:pPr>
      <w:bookmarkStart w:id="0" w:name="_GoBack"/>
      <w:bookmarkEnd w:id="0"/>
    </w:p>
    <w:p w:rsidR="006F0352" w:rsidRPr="00BD42A9" w:rsidRDefault="006F0352" w:rsidP="006F0352">
      <w:pPr>
        <w:spacing w:after="0" w:line="276" w:lineRule="auto"/>
        <w:rPr>
          <w:rFonts w:asciiTheme="minorEastAsia" w:hAnsiTheme="minorEastAsia"/>
          <w:spacing w:val="-14"/>
          <w:szCs w:val="20"/>
        </w:rPr>
      </w:pPr>
      <w:r>
        <w:rPr>
          <w:rFonts w:asciiTheme="minorEastAsia" w:hAnsiTheme="minorEastAsia"/>
          <w:spacing w:val="-14"/>
          <w:szCs w:val="20"/>
        </w:rPr>
        <w:t>NICE4B2B</w:t>
      </w:r>
      <w:r>
        <w:rPr>
          <w:rFonts w:asciiTheme="minorEastAsia" w:hAnsiTheme="minorEastAsia" w:hint="eastAsia"/>
          <w:spacing w:val="-14"/>
          <w:szCs w:val="20"/>
        </w:rPr>
        <w:t xml:space="preserve">서비스를 통한 </w:t>
      </w:r>
      <w:r w:rsidRPr="00BD42A9">
        <w:rPr>
          <w:rFonts w:asciiTheme="minorEastAsia" w:hAnsiTheme="minorEastAsia" w:hint="eastAsia"/>
          <w:spacing w:val="-14"/>
          <w:szCs w:val="20"/>
        </w:rPr>
        <w:t>매출채권양도 동의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>
        <w:rPr>
          <w:rFonts w:asciiTheme="minorEastAsia" w:hAnsiTheme="minorEastAsia"/>
          <w:spacing w:val="-14"/>
          <w:szCs w:val="20"/>
        </w:rPr>
        <w:t>NICE4B2B</w:t>
      </w:r>
      <w:r>
        <w:rPr>
          <w:rFonts w:asciiTheme="minorEastAsia" w:hAnsiTheme="minorEastAsia" w:hint="eastAsia"/>
          <w:spacing w:val="-14"/>
          <w:szCs w:val="20"/>
        </w:rPr>
        <w:t>서비스를 통해 생성된 구매계약에</w:t>
      </w:r>
      <w:r w:rsidRPr="00607238">
        <w:rPr>
          <w:rFonts w:asciiTheme="minorEastAsia" w:hAnsiTheme="minorEastAsia" w:hint="eastAsia"/>
          <w:spacing w:val="-14"/>
          <w:szCs w:val="20"/>
        </w:rPr>
        <w:t xml:space="preserve"> 판매기업과 구매기업</w:t>
      </w:r>
      <w:r>
        <w:rPr>
          <w:rFonts w:asciiTheme="minorEastAsia" w:hAnsiTheme="minorEastAsia" w:hint="eastAsia"/>
          <w:spacing w:val="-14"/>
          <w:szCs w:val="20"/>
        </w:rPr>
        <w:t xml:space="preserve"> 모두 서명한 이후</w:t>
      </w:r>
      <w:r w:rsidRPr="00607238">
        <w:rPr>
          <w:rFonts w:asciiTheme="minorEastAsia" w:hAnsiTheme="minorEastAsia" w:hint="eastAsia"/>
          <w:spacing w:val="-14"/>
          <w:szCs w:val="20"/>
        </w:rPr>
        <w:t xml:space="preserve"> 판매기업은 </w:t>
      </w:r>
      <w:r>
        <w:rPr>
          <w:rFonts w:asciiTheme="minorEastAsia" w:hAnsiTheme="minorEastAsia" w:hint="eastAsia"/>
          <w:spacing w:val="-14"/>
          <w:szCs w:val="20"/>
        </w:rPr>
        <w:t>구매계약에 첨부한 계약서 또는 인보이스</w:t>
      </w:r>
      <w:r w:rsidRPr="00607238">
        <w:rPr>
          <w:rFonts w:asciiTheme="minorEastAsia" w:hAnsiTheme="minorEastAsia" w:hint="eastAsia"/>
          <w:spacing w:val="-14"/>
          <w:szCs w:val="20"/>
        </w:rPr>
        <w:t>에 명시된 상품(용역 등)과 금액,</w:t>
      </w:r>
      <w:r w:rsidRPr="00607238"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>기간,</w:t>
      </w:r>
      <w:r>
        <w:rPr>
          <w:rFonts w:asciiTheme="minorEastAsia" w:hAnsiTheme="minorEastAsia"/>
          <w:spacing w:val="-14"/>
          <w:szCs w:val="20"/>
        </w:rPr>
        <w:t xml:space="preserve"> </w:t>
      </w:r>
      <w:r w:rsidRPr="00607238">
        <w:rPr>
          <w:rFonts w:asciiTheme="minorEastAsia" w:hAnsiTheme="minorEastAsia" w:hint="eastAsia"/>
          <w:spacing w:val="-14"/>
          <w:szCs w:val="20"/>
        </w:rPr>
        <w:t>방법 등의 조건으로 구매기업에게 제공함</w:t>
      </w:r>
      <w:r>
        <w:rPr>
          <w:rFonts w:asciiTheme="minorEastAsia" w:hAnsiTheme="minorEastAsia" w:hint="eastAsia"/>
          <w:spacing w:val="-14"/>
          <w:szCs w:val="20"/>
        </w:rPr>
        <w:t>에</w:t>
      </w:r>
      <w:r w:rsidRPr="00607238">
        <w:rPr>
          <w:rFonts w:asciiTheme="minorEastAsia" w:hAnsiTheme="minorEastAsia" w:hint="eastAsia"/>
          <w:spacing w:val="-14"/>
          <w:szCs w:val="20"/>
        </w:rPr>
        <w:t xml:space="preserve"> 동의합니다.</w:t>
      </w:r>
    </w:p>
    <w:p w:rsidR="006F0352" w:rsidRPr="00DA441E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DA441E">
        <w:rPr>
          <w:rFonts w:asciiTheme="minorEastAsia" w:hAnsiTheme="minorEastAsia" w:hint="eastAsia"/>
          <w:spacing w:val="-14"/>
          <w:szCs w:val="20"/>
        </w:rPr>
        <w:t>판매기업이</w:t>
      </w:r>
      <w:r w:rsidRPr="00DA441E">
        <w:rPr>
          <w:rFonts w:asciiTheme="minorEastAsia" w:hAnsiTheme="minorEastAsia"/>
          <w:spacing w:val="-14"/>
          <w:szCs w:val="20"/>
        </w:rPr>
        <w:t xml:space="preserve"> </w:t>
      </w:r>
      <w:proofErr w:type="spellStart"/>
      <w:r w:rsidRPr="00DA441E">
        <w:rPr>
          <w:rFonts w:asciiTheme="minorEastAsia" w:hAnsiTheme="minorEastAsia" w:hint="eastAsia"/>
          <w:spacing w:val="-14"/>
          <w:szCs w:val="20"/>
        </w:rPr>
        <w:t>나이스디앤알</w:t>
      </w:r>
      <w:r w:rsidRPr="00DA441E">
        <w:rPr>
          <w:rFonts w:asciiTheme="minorEastAsia" w:hAnsiTheme="minorEastAsia"/>
          <w:spacing w:val="-14"/>
          <w:szCs w:val="20"/>
        </w:rPr>
        <w:t>㈜</w:t>
      </w:r>
      <w:r w:rsidRPr="00DA441E">
        <w:rPr>
          <w:rFonts w:asciiTheme="minorEastAsia" w:hAnsiTheme="minorEastAsia" w:hint="eastAsia"/>
          <w:spacing w:val="-14"/>
          <w:szCs w:val="20"/>
        </w:rPr>
        <w:t>에</w:t>
      </w:r>
      <w:proofErr w:type="spellEnd"/>
      <w:r w:rsidRPr="00DA441E">
        <w:rPr>
          <w:rFonts w:asciiTheme="minorEastAsia" w:hAnsiTheme="minorEastAsia" w:hint="eastAsia"/>
          <w:spacing w:val="-14"/>
          <w:szCs w:val="20"/>
        </w:rPr>
        <w:t xml:space="preserve"> 양도하는 매출채권은 </w:t>
      </w:r>
      <w:r w:rsidRPr="00DA441E">
        <w:rPr>
          <w:rFonts w:asciiTheme="minorEastAsia" w:hAnsiTheme="minorEastAsia"/>
          <w:spacing w:val="-14"/>
          <w:szCs w:val="20"/>
        </w:rPr>
        <w:t>NICE4B2B</w:t>
      </w:r>
      <w:r w:rsidRPr="00DA441E">
        <w:rPr>
          <w:rFonts w:asciiTheme="minorEastAsia" w:hAnsiTheme="minorEastAsia" w:hint="eastAsia"/>
          <w:spacing w:val="-14"/>
          <w:szCs w:val="20"/>
        </w:rPr>
        <w:t>서비스를 통해 등록</w:t>
      </w:r>
      <w:r>
        <w:rPr>
          <w:rFonts w:asciiTheme="minorEastAsia" w:hAnsiTheme="minorEastAsia" w:hint="eastAsia"/>
          <w:spacing w:val="-14"/>
          <w:szCs w:val="20"/>
        </w:rPr>
        <w:t xml:space="preserve">되고 판매기업과 구매기업 모두 확인 및 서명한 구매계약으로 위 </w:t>
      </w:r>
      <w:r>
        <w:rPr>
          <w:rFonts w:asciiTheme="minorEastAsia" w:hAnsiTheme="minorEastAsia"/>
          <w:spacing w:val="-14"/>
          <w:szCs w:val="20"/>
        </w:rPr>
        <w:t>1</w:t>
      </w:r>
      <w:r>
        <w:rPr>
          <w:rFonts w:asciiTheme="minorEastAsia" w:hAnsiTheme="minorEastAsia" w:hint="eastAsia"/>
          <w:spacing w:val="-14"/>
          <w:szCs w:val="20"/>
        </w:rPr>
        <w:t>항의 합의조건 이행을 담보로</w:t>
      </w:r>
      <w:r w:rsidRPr="00DA441E">
        <w:rPr>
          <w:rFonts w:asciiTheme="minorEastAsia" w:hAnsiTheme="minorEastAsia"/>
          <w:spacing w:val="-14"/>
          <w:szCs w:val="20"/>
        </w:rPr>
        <w:t xml:space="preserve"> </w:t>
      </w:r>
      <w:r w:rsidRPr="00DA441E">
        <w:rPr>
          <w:rFonts w:asciiTheme="minorEastAsia" w:hAnsiTheme="minorEastAsia" w:hint="eastAsia"/>
          <w:spacing w:val="-14"/>
          <w:szCs w:val="20"/>
        </w:rPr>
        <w:t>구매기업이 판매기업에게 지급 예정인 매출채권을 말합니다.</w:t>
      </w:r>
    </w:p>
    <w:p w:rsidR="006F0352" w:rsidRPr="00607238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607238">
        <w:rPr>
          <w:rFonts w:asciiTheme="minorEastAsia" w:hAnsiTheme="minorEastAsia" w:hint="eastAsia"/>
          <w:spacing w:val="-14"/>
          <w:szCs w:val="20"/>
        </w:rPr>
        <w:t xml:space="preserve">판매기업은 </w:t>
      </w:r>
      <w:r w:rsidRPr="00607238">
        <w:rPr>
          <w:rFonts w:asciiTheme="minorEastAsia" w:hAnsiTheme="minorEastAsia"/>
          <w:spacing w:val="-14"/>
          <w:szCs w:val="20"/>
        </w:rPr>
        <w:t>NICE4B2B</w:t>
      </w:r>
      <w:r w:rsidRPr="00607238">
        <w:rPr>
          <w:rFonts w:asciiTheme="minorEastAsia" w:hAnsiTheme="minorEastAsia" w:hint="eastAsia"/>
          <w:spacing w:val="-14"/>
          <w:szCs w:val="20"/>
        </w:rPr>
        <w:t xml:space="preserve">서비스를 통해 </w:t>
      </w:r>
      <w:r>
        <w:rPr>
          <w:rFonts w:asciiTheme="minorEastAsia" w:hAnsiTheme="minorEastAsia" w:hint="eastAsia"/>
          <w:spacing w:val="-14"/>
          <w:szCs w:val="20"/>
        </w:rPr>
        <w:t>등록되고 판매기업과 구매기업 모두 확인 및 서명한 구매계약에 대해 구매기업의 카드결제 승인 후</w:t>
      </w:r>
      <w:r w:rsidRPr="00607238">
        <w:rPr>
          <w:rFonts w:asciiTheme="minorEastAsia" w:hAnsiTheme="minorEastAsia" w:hint="eastAsia"/>
          <w:spacing w:val="-14"/>
          <w:szCs w:val="20"/>
        </w:rPr>
        <w:t xml:space="preserve"> 매출채권을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나이스디앤알</w:t>
      </w:r>
      <w:r>
        <w:rPr>
          <w:rFonts w:asciiTheme="minorEastAsia" w:hAnsiTheme="minorEastAsia"/>
          <w:spacing w:val="-14"/>
          <w:szCs w:val="20"/>
        </w:rPr>
        <w:t>㈜</w:t>
      </w:r>
      <w:r>
        <w:rPr>
          <w:rFonts w:asciiTheme="minorEastAsia" w:hAnsiTheme="minorEastAsia" w:hint="eastAsia"/>
          <w:spacing w:val="-14"/>
          <w:szCs w:val="20"/>
        </w:rPr>
        <w:t>에</w:t>
      </w:r>
      <w:proofErr w:type="spellEnd"/>
      <w:r>
        <w:rPr>
          <w:rFonts w:asciiTheme="minorEastAsia" w:hAnsiTheme="minorEastAsia"/>
          <w:spacing w:val="-14"/>
          <w:szCs w:val="20"/>
        </w:rPr>
        <w:t xml:space="preserve"> </w:t>
      </w:r>
      <w:r w:rsidRPr="00607238">
        <w:rPr>
          <w:rFonts w:asciiTheme="minorEastAsia" w:hAnsiTheme="minorEastAsia" w:hint="eastAsia"/>
          <w:spacing w:val="-14"/>
          <w:szCs w:val="20"/>
        </w:rPr>
        <w:t>양도</w:t>
      </w:r>
      <w:r>
        <w:rPr>
          <w:rFonts w:asciiTheme="minorEastAsia" w:hAnsiTheme="minorEastAsia" w:hint="eastAsia"/>
          <w:spacing w:val="-14"/>
          <w:szCs w:val="20"/>
        </w:rPr>
        <w:t>함을</w:t>
      </w:r>
      <w:r w:rsidRPr="00607238">
        <w:rPr>
          <w:rFonts w:asciiTheme="minorEastAsia" w:hAnsiTheme="minorEastAsia" w:hint="eastAsia"/>
          <w:spacing w:val="-14"/>
          <w:szCs w:val="20"/>
        </w:rPr>
        <w:t xml:space="preserve"> 동의합니다.</w:t>
      </w:r>
      <w:r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>매출채권 양도대금은 이후 서비스 이용약관에 따라 지급됩니다.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F52FDA">
        <w:rPr>
          <w:rFonts w:asciiTheme="minorEastAsia" w:hAnsiTheme="minorEastAsia" w:hint="eastAsia"/>
          <w:spacing w:val="-14"/>
          <w:szCs w:val="20"/>
        </w:rPr>
        <w:t xml:space="preserve">판매기업은 위 </w:t>
      </w:r>
      <w:r>
        <w:rPr>
          <w:rFonts w:asciiTheme="minorEastAsia" w:hAnsiTheme="minorEastAsia"/>
          <w:spacing w:val="-14"/>
          <w:szCs w:val="20"/>
        </w:rPr>
        <w:t>3</w:t>
      </w:r>
      <w:r w:rsidRPr="00F52FDA">
        <w:rPr>
          <w:rFonts w:asciiTheme="minorEastAsia" w:hAnsiTheme="minorEastAsia" w:hint="eastAsia"/>
          <w:spacing w:val="-14"/>
          <w:szCs w:val="20"/>
        </w:rPr>
        <w:t>항의 매출채권</w:t>
      </w:r>
      <w:r>
        <w:rPr>
          <w:rFonts w:asciiTheme="minorEastAsia" w:hAnsiTheme="minorEastAsia" w:hint="eastAsia"/>
          <w:spacing w:val="-14"/>
          <w:szCs w:val="20"/>
        </w:rPr>
        <w:t xml:space="preserve"> 양도대금 지급 용 계좌를 </w:t>
      </w:r>
      <w:r>
        <w:rPr>
          <w:rFonts w:asciiTheme="minorEastAsia" w:hAnsiTheme="minorEastAsia"/>
          <w:spacing w:val="-14"/>
          <w:szCs w:val="20"/>
        </w:rPr>
        <w:t>NICE4B2B</w:t>
      </w:r>
      <w:r>
        <w:rPr>
          <w:rFonts w:asciiTheme="minorEastAsia" w:hAnsiTheme="minorEastAsia" w:hint="eastAsia"/>
          <w:spacing w:val="-14"/>
          <w:szCs w:val="20"/>
        </w:rPr>
        <w:t>서비스에 등록하고 해당 계좌에 양도대금을 지급받는데 동의합니다.</w:t>
      </w:r>
      <w:r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>판매기업은</w:t>
      </w:r>
      <w:r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 xml:space="preserve">양도대금 지급 용 계좌 변경 시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나이스디앤알</w:t>
      </w:r>
      <w:r>
        <w:rPr>
          <w:rFonts w:asciiTheme="minorEastAsia" w:hAnsiTheme="minorEastAsia"/>
          <w:spacing w:val="-14"/>
          <w:szCs w:val="20"/>
        </w:rPr>
        <w:t>㈜</w:t>
      </w:r>
      <w:r>
        <w:rPr>
          <w:rFonts w:asciiTheme="minorEastAsia" w:hAnsiTheme="minorEastAsia" w:hint="eastAsia"/>
          <w:spacing w:val="-14"/>
          <w:szCs w:val="20"/>
        </w:rPr>
        <w:t>에</w:t>
      </w:r>
      <w:proofErr w:type="spellEnd"/>
      <w:r>
        <w:rPr>
          <w:rFonts w:asciiTheme="minorEastAsia" w:hAnsiTheme="minorEastAsia" w:hint="eastAsia"/>
          <w:spacing w:val="-14"/>
          <w:szCs w:val="20"/>
        </w:rPr>
        <w:t xml:space="preserve"> 그 사실을 통보하고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안내받는</w:t>
      </w:r>
      <w:proofErr w:type="spellEnd"/>
      <w:r>
        <w:rPr>
          <w:rFonts w:asciiTheme="minorEastAsia" w:hAnsiTheme="minorEastAsia" w:hint="eastAsia"/>
          <w:spacing w:val="-14"/>
          <w:szCs w:val="20"/>
        </w:rPr>
        <w:t xml:space="preserve"> 절차에 따라 계좌를 변경해야 합니다.</w:t>
      </w:r>
      <w:r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 xml:space="preserve">계좌등록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미진행</w:t>
      </w:r>
      <w:proofErr w:type="spellEnd"/>
      <w:r>
        <w:rPr>
          <w:rFonts w:asciiTheme="minorEastAsia" w:hAnsiTheme="minorEastAsia" w:hint="eastAsia"/>
          <w:spacing w:val="-14"/>
          <w:szCs w:val="20"/>
        </w:rPr>
        <w:t xml:space="preserve"> 및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미통보</w:t>
      </w:r>
      <w:proofErr w:type="spellEnd"/>
      <w:r>
        <w:rPr>
          <w:rFonts w:asciiTheme="minorEastAsia" w:hAnsiTheme="minorEastAsia" w:hint="eastAsia"/>
          <w:spacing w:val="-14"/>
          <w:szCs w:val="20"/>
        </w:rPr>
        <w:t xml:space="preserve"> 변경으로 인해 발생하는 책임은 판매기업에 있습니다.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>
        <w:rPr>
          <w:rFonts w:asciiTheme="minorEastAsia" w:hAnsiTheme="minorEastAsia" w:hint="eastAsia"/>
          <w:spacing w:val="-14"/>
          <w:szCs w:val="20"/>
        </w:rPr>
        <w:t>판매기업</w:t>
      </w:r>
      <w:r w:rsidRPr="00935ADA">
        <w:rPr>
          <w:rFonts w:asciiTheme="minorEastAsia" w:hAnsiTheme="minorEastAsia" w:hint="eastAsia"/>
          <w:spacing w:val="-14"/>
          <w:szCs w:val="20"/>
        </w:rPr>
        <w:t xml:space="preserve">이 양도한 매출채권에 관하여 </w:t>
      </w:r>
      <w:r>
        <w:rPr>
          <w:rFonts w:asciiTheme="minorEastAsia" w:hAnsiTheme="minorEastAsia" w:hint="eastAsia"/>
          <w:spacing w:val="-14"/>
          <w:szCs w:val="20"/>
        </w:rPr>
        <w:t>판매기업</w:t>
      </w:r>
      <w:r w:rsidRPr="00935ADA">
        <w:rPr>
          <w:rFonts w:asciiTheme="minorEastAsia" w:hAnsiTheme="minorEastAsia" w:hint="eastAsia"/>
          <w:spacing w:val="-14"/>
          <w:szCs w:val="20"/>
        </w:rPr>
        <w:t xml:space="preserve">이 갖는 모든 권리는 본 동의에 의하여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나이스디앤알</w:t>
      </w:r>
      <w:r>
        <w:rPr>
          <w:rFonts w:asciiTheme="minorEastAsia" w:hAnsiTheme="minorEastAsia"/>
          <w:spacing w:val="-14"/>
          <w:szCs w:val="20"/>
        </w:rPr>
        <w:t>㈜</w:t>
      </w:r>
      <w:r w:rsidRPr="00935ADA">
        <w:rPr>
          <w:rFonts w:asciiTheme="minorEastAsia" w:hAnsiTheme="minorEastAsia" w:hint="eastAsia"/>
          <w:spacing w:val="-14"/>
          <w:szCs w:val="20"/>
        </w:rPr>
        <w:t>로</w:t>
      </w:r>
      <w:proofErr w:type="spellEnd"/>
      <w:r w:rsidRPr="00935ADA">
        <w:rPr>
          <w:rFonts w:asciiTheme="minorEastAsia" w:hAnsiTheme="minorEastAsia" w:hint="eastAsia"/>
          <w:spacing w:val="-14"/>
          <w:szCs w:val="20"/>
        </w:rPr>
        <w:t xml:space="preserve"> 이전되며 매출채권에 관한 어떠한 청구권도 가지지 않습니다.</w:t>
      </w:r>
      <w:r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 xml:space="preserve">또한 판매기업이 </w:t>
      </w:r>
      <w:r>
        <w:rPr>
          <w:rFonts w:asciiTheme="minorEastAsia" w:hAnsiTheme="minorEastAsia"/>
          <w:spacing w:val="-14"/>
          <w:szCs w:val="20"/>
        </w:rPr>
        <w:t>1</w:t>
      </w:r>
      <w:r>
        <w:rPr>
          <w:rFonts w:asciiTheme="minorEastAsia" w:hAnsiTheme="minorEastAsia" w:hint="eastAsia"/>
          <w:spacing w:val="-14"/>
          <w:szCs w:val="20"/>
        </w:rPr>
        <w:t xml:space="preserve">항의 합의사항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미이행</w:t>
      </w:r>
      <w:proofErr w:type="spellEnd"/>
      <w:r>
        <w:rPr>
          <w:rFonts w:asciiTheme="minorEastAsia" w:hAnsiTheme="minorEastAsia" w:hint="eastAsia"/>
          <w:spacing w:val="-14"/>
          <w:szCs w:val="20"/>
        </w:rPr>
        <w:t xml:space="preserve"> 시 지체없이 위 </w:t>
      </w:r>
      <w:r>
        <w:rPr>
          <w:rFonts w:asciiTheme="minorEastAsia" w:hAnsiTheme="minorEastAsia"/>
          <w:spacing w:val="-14"/>
          <w:szCs w:val="20"/>
        </w:rPr>
        <w:t>4</w:t>
      </w:r>
      <w:r>
        <w:rPr>
          <w:rFonts w:asciiTheme="minorEastAsia" w:hAnsiTheme="minorEastAsia" w:hint="eastAsia"/>
          <w:spacing w:val="-14"/>
          <w:szCs w:val="20"/>
        </w:rPr>
        <w:t>항의 매출채권 양도대금 전액의 예외 없는 반환에 동의합니다.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AC6B92">
        <w:rPr>
          <w:rFonts w:asciiTheme="minorEastAsia" w:hAnsiTheme="minorEastAsia" w:hint="eastAsia"/>
          <w:spacing w:val="-14"/>
          <w:szCs w:val="20"/>
        </w:rPr>
        <w:t>본 동의로,</w:t>
      </w:r>
      <w:r w:rsidRPr="00AC6B92"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>판매기업</w:t>
      </w:r>
      <w:r w:rsidRPr="00AC6B92">
        <w:rPr>
          <w:rFonts w:asciiTheme="minorEastAsia" w:hAnsiTheme="minorEastAsia" w:hint="eastAsia"/>
          <w:spacing w:val="-14"/>
          <w:szCs w:val="20"/>
        </w:rPr>
        <w:t xml:space="preserve">이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나이스디앤알</w:t>
      </w:r>
      <w:r>
        <w:rPr>
          <w:rFonts w:asciiTheme="minorEastAsia" w:hAnsiTheme="minorEastAsia"/>
          <w:spacing w:val="-14"/>
          <w:szCs w:val="20"/>
        </w:rPr>
        <w:t>㈜</w:t>
      </w:r>
      <w:r w:rsidRPr="00AC6B92">
        <w:rPr>
          <w:rFonts w:asciiTheme="minorEastAsia" w:hAnsiTheme="minorEastAsia" w:hint="eastAsia"/>
          <w:spacing w:val="-14"/>
          <w:szCs w:val="20"/>
        </w:rPr>
        <w:t>에</w:t>
      </w:r>
      <w:proofErr w:type="spellEnd"/>
      <w:r w:rsidRPr="00AC6B92">
        <w:rPr>
          <w:rFonts w:asciiTheme="minorEastAsia" w:hAnsiTheme="minorEastAsia" w:hint="eastAsia"/>
          <w:spacing w:val="-14"/>
          <w:szCs w:val="20"/>
        </w:rPr>
        <w:t xml:space="preserve"> 양도한 매출채권에 대한 일체의 수익권 및 처분권은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나이스디앤알</w:t>
      </w:r>
      <w:r>
        <w:rPr>
          <w:rFonts w:asciiTheme="minorEastAsia" w:hAnsiTheme="minorEastAsia"/>
          <w:spacing w:val="-14"/>
          <w:szCs w:val="20"/>
        </w:rPr>
        <w:t>㈜</w:t>
      </w:r>
      <w:r w:rsidRPr="00AC6B92">
        <w:rPr>
          <w:rFonts w:asciiTheme="minorEastAsia" w:hAnsiTheme="minorEastAsia" w:hint="eastAsia"/>
          <w:spacing w:val="-14"/>
          <w:szCs w:val="20"/>
        </w:rPr>
        <w:t>에</w:t>
      </w:r>
      <w:proofErr w:type="spellEnd"/>
      <w:r w:rsidRPr="00AC6B92">
        <w:rPr>
          <w:rFonts w:asciiTheme="minorEastAsia" w:hAnsiTheme="minorEastAsia" w:hint="eastAsia"/>
          <w:spacing w:val="-14"/>
          <w:szCs w:val="20"/>
        </w:rPr>
        <w:t xml:space="preserve"> 귀속되며,</w:t>
      </w:r>
      <w:r w:rsidRPr="00AC6B92">
        <w:rPr>
          <w:rFonts w:asciiTheme="minorEastAsia" w:hAnsiTheme="minorEastAsia"/>
          <w:spacing w:val="-14"/>
          <w:szCs w:val="20"/>
        </w:rPr>
        <w:t xml:space="preserve"> </w:t>
      </w:r>
      <w:r>
        <w:rPr>
          <w:rFonts w:asciiTheme="minorEastAsia" w:hAnsiTheme="minorEastAsia" w:hint="eastAsia"/>
          <w:spacing w:val="-14"/>
          <w:szCs w:val="20"/>
        </w:rPr>
        <w:t>판매기업</w:t>
      </w:r>
      <w:r w:rsidRPr="00AC6B92">
        <w:rPr>
          <w:rFonts w:asciiTheme="minorEastAsia" w:hAnsiTheme="minorEastAsia" w:hint="eastAsia"/>
          <w:spacing w:val="-14"/>
          <w:szCs w:val="20"/>
        </w:rPr>
        <w:t>은 양도한 매출채권에 대한 반환청구권을 가지지 않습니다.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>
        <w:rPr>
          <w:rFonts w:asciiTheme="minorEastAsia" w:hAnsiTheme="minorEastAsia" w:hint="eastAsia"/>
          <w:spacing w:val="-14"/>
          <w:szCs w:val="20"/>
        </w:rPr>
        <w:t>판매기업</w:t>
      </w:r>
      <w:r w:rsidRPr="00AC6B92">
        <w:rPr>
          <w:rFonts w:asciiTheme="minorEastAsia" w:hAnsiTheme="minorEastAsia" w:hint="eastAsia"/>
          <w:spacing w:val="-14"/>
          <w:szCs w:val="20"/>
        </w:rPr>
        <w:t xml:space="preserve">은 본 </w:t>
      </w:r>
      <w:r>
        <w:rPr>
          <w:rFonts w:asciiTheme="minorEastAsia" w:hAnsiTheme="minorEastAsia" w:hint="eastAsia"/>
          <w:spacing w:val="-14"/>
          <w:szCs w:val="20"/>
        </w:rPr>
        <w:t>동의</w:t>
      </w:r>
      <w:r w:rsidRPr="00AC6B92">
        <w:rPr>
          <w:rFonts w:asciiTheme="minorEastAsia" w:hAnsiTheme="minorEastAsia" w:hint="eastAsia"/>
          <w:spacing w:val="-14"/>
          <w:szCs w:val="20"/>
        </w:rPr>
        <w:t xml:space="preserve">의 내용에 따라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나이스디앤알</w:t>
      </w:r>
      <w:r>
        <w:rPr>
          <w:rFonts w:asciiTheme="minorEastAsia" w:hAnsiTheme="minorEastAsia"/>
          <w:spacing w:val="-14"/>
          <w:szCs w:val="20"/>
        </w:rPr>
        <w:t>㈜</w:t>
      </w:r>
      <w:r w:rsidRPr="00AC6B92">
        <w:rPr>
          <w:rFonts w:asciiTheme="minorEastAsia" w:hAnsiTheme="minorEastAsia" w:hint="eastAsia"/>
          <w:spacing w:val="-14"/>
          <w:szCs w:val="20"/>
        </w:rPr>
        <w:t>에게</w:t>
      </w:r>
      <w:proofErr w:type="spellEnd"/>
      <w:r w:rsidRPr="00AC6B92">
        <w:rPr>
          <w:rFonts w:asciiTheme="minorEastAsia" w:hAnsiTheme="minorEastAsia" w:hint="eastAsia"/>
          <w:spacing w:val="-14"/>
          <w:szCs w:val="20"/>
        </w:rPr>
        <w:t xml:space="preserve"> 대상채권을 양도할 권한과 능력이 있음을 보장합니다.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E04A82">
        <w:rPr>
          <w:rFonts w:asciiTheme="minorEastAsia" w:hAnsiTheme="minorEastAsia" w:hint="eastAsia"/>
          <w:spacing w:val="-14"/>
          <w:szCs w:val="20"/>
        </w:rPr>
        <w:t>판매기업은 판매기업을 구속하는 어떠한 계약이나 법원의 재판,</w:t>
      </w:r>
      <w:r w:rsidRPr="00E04A82">
        <w:rPr>
          <w:rFonts w:asciiTheme="minorEastAsia" w:hAnsiTheme="minorEastAsia"/>
          <w:spacing w:val="-14"/>
          <w:szCs w:val="20"/>
        </w:rPr>
        <w:t xml:space="preserve"> </w:t>
      </w:r>
      <w:r w:rsidRPr="00E04A82">
        <w:rPr>
          <w:rFonts w:asciiTheme="minorEastAsia" w:hAnsiTheme="minorEastAsia" w:hint="eastAsia"/>
          <w:spacing w:val="-14"/>
          <w:szCs w:val="20"/>
        </w:rPr>
        <w:t>행정기관의 행정처분이나 지시나 권고에 대하여,</w:t>
      </w:r>
      <w:r w:rsidRPr="00E04A82">
        <w:rPr>
          <w:rFonts w:asciiTheme="minorEastAsia" w:hAnsiTheme="minorEastAsia"/>
          <w:spacing w:val="-14"/>
          <w:szCs w:val="20"/>
        </w:rPr>
        <w:t xml:space="preserve"> </w:t>
      </w:r>
      <w:r w:rsidRPr="00E04A82">
        <w:rPr>
          <w:rFonts w:asciiTheme="minorEastAsia" w:hAnsiTheme="minorEastAsia" w:hint="eastAsia"/>
          <w:spacing w:val="-14"/>
          <w:szCs w:val="20"/>
        </w:rPr>
        <w:t>본 약관에 동의하고 서비스를 이용하는 것을 위배하지 않음을 보장합니다.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E04A82">
        <w:rPr>
          <w:rFonts w:asciiTheme="minorEastAsia" w:hAnsiTheme="minorEastAsia" w:hint="eastAsia"/>
          <w:spacing w:val="-14"/>
          <w:szCs w:val="20"/>
        </w:rPr>
        <w:t>판매기업은 대상채권에 대하여 질권 등 담보권이나 상계권 미 기타 항변권이 부착되지 않은 완전한 권리를 보유함을 보장합니다.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E04A82">
        <w:rPr>
          <w:rFonts w:asciiTheme="minorEastAsia" w:hAnsiTheme="minorEastAsia" w:hint="eastAsia"/>
          <w:spacing w:val="-14"/>
          <w:szCs w:val="20"/>
        </w:rPr>
        <w:t>판매기업은</w:t>
      </w:r>
      <w:r w:rsidRPr="00E04A82">
        <w:rPr>
          <w:rFonts w:asciiTheme="minorEastAsia" w:hAnsiTheme="minorEastAsia"/>
          <w:spacing w:val="-14"/>
          <w:szCs w:val="20"/>
        </w:rPr>
        <w:t xml:space="preserve"> </w:t>
      </w:r>
      <w:r w:rsidRPr="00E04A82">
        <w:rPr>
          <w:rFonts w:asciiTheme="minorEastAsia" w:hAnsiTheme="minorEastAsia" w:hint="eastAsia"/>
          <w:spacing w:val="-14"/>
          <w:szCs w:val="20"/>
        </w:rPr>
        <w:t>대상채권이 양도 가능한 것으로</w:t>
      </w:r>
      <w:r w:rsidRPr="00E04A82">
        <w:rPr>
          <w:rFonts w:asciiTheme="minorEastAsia" w:hAnsiTheme="minorEastAsia"/>
          <w:spacing w:val="-14"/>
          <w:szCs w:val="20"/>
        </w:rPr>
        <w:t xml:space="preserve"> </w:t>
      </w:r>
      <w:r w:rsidRPr="00E04A82">
        <w:rPr>
          <w:rFonts w:asciiTheme="minorEastAsia" w:hAnsiTheme="minorEastAsia" w:hint="eastAsia"/>
          <w:spacing w:val="-14"/>
          <w:szCs w:val="20"/>
        </w:rPr>
        <w:t>압류,</w:t>
      </w:r>
      <w:r w:rsidRPr="00E04A82">
        <w:rPr>
          <w:rFonts w:asciiTheme="minorEastAsia" w:hAnsiTheme="minorEastAsia"/>
          <w:spacing w:val="-14"/>
          <w:szCs w:val="20"/>
        </w:rPr>
        <w:t xml:space="preserve"> </w:t>
      </w:r>
      <w:r w:rsidRPr="00E04A82">
        <w:rPr>
          <w:rFonts w:asciiTheme="minorEastAsia" w:hAnsiTheme="minorEastAsia" w:hint="eastAsia"/>
          <w:spacing w:val="-14"/>
          <w:szCs w:val="20"/>
        </w:rPr>
        <w:t>가압류,</w:t>
      </w:r>
      <w:r w:rsidRPr="00E04A82">
        <w:rPr>
          <w:rFonts w:asciiTheme="minorEastAsia" w:hAnsiTheme="minorEastAsia"/>
          <w:spacing w:val="-14"/>
          <w:szCs w:val="20"/>
        </w:rPr>
        <w:t xml:space="preserve"> </w:t>
      </w:r>
      <w:r w:rsidRPr="00E04A82">
        <w:rPr>
          <w:rFonts w:asciiTheme="minorEastAsia" w:hAnsiTheme="minorEastAsia" w:hint="eastAsia"/>
          <w:spacing w:val="-14"/>
          <w:szCs w:val="20"/>
        </w:rPr>
        <w:t>가처분 등의 처분제한이 존재하지 않으며,</w:t>
      </w:r>
      <w:r w:rsidRPr="00E04A82">
        <w:rPr>
          <w:rFonts w:asciiTheme="minorEastAsia" w:hAnsiTheme="minorEastAsia"/>
          <w:spacing w:val="-14"/>
          <w:szCs w:val="20"/>
        </w:rPr>
        <w:t xml:space="preserve"> </w:t>
      </w:r>
      <w:r w:rsidRPr="00E04A82">
        <w:rPr>
          <w:rFonts w:asciiTheme="minorEastAsia" w:hAnsiTheme="minorEastAsia" w:hint="eastAsia"/>
          <w:spacing w:val="-14"/>
          <w:szCs w:val="20"/>
        </w:rPr>
        <w:t>양도를 제한하는 특약이나 법적인 제한이 존재하지 아니함을 보장합니다.</w:t>
      </w:r>
    </w:p>
    <w:p w:rsidR="006F035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E04A82">
        <w:rPr>
          <w:rFonts w:asciiTheme="minorEastAsia" w:hAnsiTheme="minorEastAsia" w:hint="eastAsia"/>
          <w:spacing w:val="-14"/>
          <w:szCs w:val="20"/>
        </w:rPr>
        <w:t xml:space="preserve">판매기업은 본 동의 이후 대상채권의 내용을 변경하는 등 본 건과 관련한 </w:t>
      </w:r>
      <w:proofErr w:type="spellStart"/>
      <w:r>
        <w:rPr>
          <w:rFonts w:asciiTheme="minorEastAsia" w:hAnsiTheme="minorEastAsia" w:hint="eastAsia"/>
          <w:spacing w:val="-14"/>
          <w:szCs w:val="20"/>
        </w:rPr>
        <w:t>나이스디앤알</w:t>
      </w:r>
      <w:r>
        <w:rPr>
          <w:rFonts w:asciiTheme="minorEastAsia" w:hAnsiTheme="minorEastAsia"/>
          <w:spacing w:val="-14"/>
          <w:szCs w:val="20"/>
        </w:rPr>
        <w:t>㈜</w:t>
      </w:r>
      <w:r w:rsidRPr="00E04A82">
        <w:rPr>
          <w:rFonts w:asciiTheme="minorEastAsia" w:hAnsiTheme="minorEastAsia" w:hint="eastAsia"/>
          <w:spacing w:val="-14"/>
          <w:szCs w:val="20"/>
        </w:rPr>
        <w:t>의</w:t>
      </w:r>
      <w:proofErr w:type="spellEnd"/>
      <w:r w:rsidRPr="00E04A82">
        <w:rPr>
          <w:rFonts w:asciiTheme="minorEastAsia" w:hAnsiTheme="minorEastAsia" w:hint="eastAsia"/>
          <w:spacing w:val="-14"/>
          <w:szCs w:val="20"/>
        </w:rPr>
        <w:t xml:space="preserve"> 권리를 침해하는 어떠한 행위도 하여서는 안됩니다.</w:t>
      </w:r>
    </w:p>
    <w:p w:rsidR="006F0352" w:rsidRPr="00E04A82" w:rsidRDefault="006F0352" w:rsidP="006F0352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inorEastAsia" w:hAnsiTheme="minorEastAsia"/>
          <w:spacing w:val="-14"/>
          <w:szCs w:val="20"/>
        </w:rPr>
      </w:pPr>
      <w:r w:rsidRPr="00E04A82">
        <w:rPr>
          <w:rFonts w:asciiTheme="minorEastAsia" w:hAnsiTheme="minorEastAsia" w:hint="eastAsia"/>
          <w:spacing w:val="-14"/>
          <w:szCs w:val="20"/>
        </w:rPr>
        <w:t>판매기업은 대상채권을 제3자에게 이중양도</w:t>
      </w:r>
      <w:r>
        <w:rPr>
          <w:rFonts w:asciiTheme="minorEastAsia" w:hAnsiTheme="minorEastAsia" w:hint="eastAsia"/>
          <w:spacing w:val="-14"/>
          <w:szCs w:val="20"/>
        </w:rPr>
        <w:t xml:space="preserve"> 해서</w:t>
      </w:r>
      <w:r w:rsidRPr="00E04A82">
        <w:rPr>
          <w:rFonts w:asciiTheme="minorEastAsia" w:hAnsiTheme="minorEastAsia" w:hint="eastAsia"/>
          <w:spacing w:val="-14"/>
          <w:szCs w:val="20"/>
        </w:rPr>
        <w:t>는 안됩니다.</w:t>
      </w:r>
    </w:p>
    <w:p w:rsidR="006F0352" w:rsidRPr="00BD42A9" w:rsidRDefault="006F0352" w:rsidP="006F0352">
      <w:pPr>
        <w:spacing w:after="0" w:line="276" w:lineRule="auto"/>
        <w:rPr>
          <w:rFonts w:asciiTheme="minorEastAsia" w:hAnsiTheme="minorEastAsia"/>
          <w:spacing w:val="-14"/>
          <w:szCs w:val="20"/>
        </w:rPr>
      </w:pPr>
    </w:p>
    <w:p w:rsidR="006F0352" w:rsidRDefault="006F0352" w:rsidP="006F0352">
      <w:pPr>
        <w:spacing w:after="0" w:line="276" w:lineRule="auto"/>
        <w:rPr>
          <w:rFonts w:asciiTheme="minorEastAsia" w:hAnsiTheme="minorEastAsia"/>
          <w:spacing w:val="-14"/>
          <w:szCs w:val="20"/>
        </w:rPr>
      </w:pPr>
    </w:p>
    <w:p w:rsidR="006F0352" w:rsidRDefault="006F0352" w:rsidP="006F0352">
      <w:pPr>
        <w:spacing w:after="0" w:line="276" w:lineRule="auto"/>
        <w:rPr>
          <w:rFonts w:asciiTheme="minorEastAsia" w:hAnsiTheme="minorEastAsia"/>
          <w:spacing w:val="-14"/>
          <w:szCs w:val="20"/>
        </w:rPr>
      </w:pPr>
    </w:p>
    <w:p w:rsidR="006F0352" w:rsidRPr="006F0352" w:rsidRDefault="006F0352"/>
    <w:sectPr w:rsidR="006F0352" w:rsidRPr="006F0352" w:rsidSect="0071075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29793F"/>
    <w:multiLevelType w:val="hybridMultilevel"/>
    <w:tmpl w:val="F26A7D3C"/>
    <w:lvl w:ilvl="0" w:tplc="4AFE76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52"/>
    <w:rsid w:val="006F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BCF06-FAAE-4591-8670-F80A66B6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035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35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NICE</dc:creator>
  <cp:keywords/>
  <dc:description/>
  <cp:lastModifiedBy>NICE</cp:lastModifiedBy>
  <cp:revision>1</cp:revision>
  <dcterms:created xsi:type="dcterms:W3CDTF">2023-11-17T04:20:00Z</dcterms:created>
  <dcterms:modified xsi:type="dcterms:W3CDTF">2023-11-17T04:20:00Z</dcterms:modified>
</cp:coreProperties>
</file>