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CHAPTER 13: THE 30-DAY ENERGY RECLAMATION PROTOCOL</w:t>
      </w:r>
    </w:p>
    <w:p/>
    <w:p>
      <w:pPr>
        <w:jc w:val="left"/>
      </w:pPr>
      <w:r>
        <w:rPr>
          <w:b/>
          <w:sz w:val="28"/>
        </w:rPr>
        <w:t>Opening Story: "The Experiment That Changed Everything"</w:t>
      </w:r>
    </w:p>
    <w:p/>
    <w:p>
      <w:r>
        <w:t>"Thirty days," Dr. Marcus Chen said, leaning back in his chair. "That's all I'm asking. Thirty days of consistent practice."</w:t>
      </w:r>
    </w:p>
    <w:p/>
    <w:p>
      <w:r>
        <w:t>Across from him, Elijah Thompson shifted uncomfortably. At 43, he'd built a successful construction company, raised three children, and was respected in his community. But the constant pressure had taken its toll. His doctor had referred him to Dr. Chen after his blood pressure reached alarming levels despite medication.</w:t>
      </w:r>
    </w:p>
    <w:p/>
    <w:p>
      <w:pPr>
        <w:ind w:left="720" w:right="720"/>
        <w:jc w:val="center"/>
      </w:pPr>
      <w:r>
        <w:rPr>
          <w:i/>
          <w:sz w:val="22"/>
        </w:rPr>
        <w:t>"Transformation isn't an event—it's a systematic process of small shifts that compound into profound change."</w:t>
      </w:r>
    </w:p>
    <w:p/>
    <w:p>
      <w:r>
        <w:t>"I don't have time for some new age meditation retreat," Elijah said, not bothering to hide his skepticism. "I've got projects running in three states and two dozen employees depending on me."</w:t>
      </w:r>
    </w:p>
    <w:p/>
    <w:p>
      <w:r>
        <w:t>Dr. Chen smiled. "I'm not suggesting you abandon your responsibilities. Quite the opposite. I'm proposing a practical experiment that you can implement while maintaining your full schedule. Thirty days of practicing what I call the Energy Reclamation Protocol."</w:t>
      </w:r>
    </w:p>
    <w:p/>
    <w:p>
      <w:r>
        <w:t>Elijah raised an eyebrow. "The Energy Reclamation Protocol?"</w:t>
      </w:r>
    </w:p>
    <w:p/>
    <w:p>
      <w:r>
        <w:t>"It's a systematic approach to energy management based on principles of strategic detachment," Dr. Chen explained. "Think of it as a practical protocol for reducing unnecessary stress while maintaining—even improving—your effectiveness."</w:t>
      </w:r>
    </w:p>
    <w:p/>
    <w:p>
      <w:r>
        <w:t>Elijah remained skeptical but was running out of options. His doctor had been clear: either find a way to manage his stress or face serious health consequences. And something about Dr. Chen's practical, no-nonsense approach appealed to him more than the vague "reduce stress" advice he'd received from others.</w:t>
      </w:r>
    </w:p>
    <w:p/>
    <w:p>
      <w:r>
        <w:t>"Fine," Elijah said finally. "Thirty days. But it has to be something I can actually implement while running my business."</w:t>
      </w:r>
    </w:p>
    <w:p/>
    <w:p>
      <w:r>
        <w:t>"Absolutely," Dr. Chen replied, sliding a folder across the desk. "This contains your 30-day protocol. We'll start with small daily practices and gradually build to more significant shifts in how you manage your energy."</w:t>
      </w:r>
    </w:p>
    <w:p/>
    <w:p>
      <w:r>
        <w:t>Elijah took the folder, still doubtful but willing to give it a try. "What's the first step?"</w:t>
      </w:r>
    </w:p>
    <w:p/>
    <w:p>
      <w:r>
        <w:t>"We begin with awareness," Dr. Chen said. "For the first three days, I want you to simply observe and document your energy drains without trying to change anything. The worksheet in your folder will guide you through this process."</w:t>
      </w:r>
    </w:p>
    <w:p/>
    <w:p>
      <w:pPr>
        <w:ind w:left="720" w:right="720"/>
        <w:jc w:val="center"/>
      </w:pPr>
      <w:r>
        <w:rPr>
          <w:i/>
          <w:sz w:val="22"/>
        </w:rPr>
        <w:t>"You cannot transform what you do not first acknowledge. Awareness precedes change."</w:t>
      </w:r>
    </w:p>
    <w:p/>
    <w:p>
      <w:r>
        <w:t>That evening, Elijah sat at his kitchen table and reluctantly opened the folder. Inside was a simple worksheet titled "Energy Drain Inventory." The instructions asked him to note situations that triggered stress, anxiety, or frustration throughout his day, along with the intensity of each drain on a scale of 1-10.</w:t>
      </w:r>
    </w:p>
    <w:p/>
    <w:p>
      <w:r>
        <w:t>"This is ridiculous," he muttered to himself. But he'd made a commitment, so the next day he began tracking his energy drains as instructed.</w:t>
      </w:r>
    </w:p>
    <w:p/>
    <w:p>
      <w:r>
        <w:t>By the end of day three, patterns emerged that surprised him. The biggest energy drains weren't the major challenges he'd expected—complex projects or difficult clients. Instead, they were recurring situations he'd never fully recognized: the constant stream of non-urgent texts and emails he felt compelled to answer immediately; his habit of mentally rehearsing confrontations that rarely happened; his tendency to take personal responsibility for every minor issue in his projects.</w:t>
      </w:r>
    </w:p>
    <w:p/>
    <w:p>
      <w:pPr>
        <w:ind w:left="720" w:right="720"/>
        <w:jc w:val="center"/>
      </w:pPr>
      <w:r>
        <w:rPr>
          <w:i/>
          <w:sz w:val="22"/>
        </w:rPr>
        <w:t>"True transformation doesn't add more to your life—it removes the unnecessary friction that's been exhausting you all along."</w:t>
      </w:r>
    </w:p>
    <w:p/>
    <w:p>
      <w:r>
        <w:t>When he met with Dr. Chen for their follow-up appointment, Elijah brought his completed worksheets.</w:t>
      </w:r>
    </w:p>
    <w:p/>
    <w:p>
      <w:r>
        <w:t>"Interesting patterns," Dr. Chen observed, reviewing the documents. "You've identified several significant energy drains that are actually within your control to modify. Ready for the next phase?"</w:t>
      </w:r>
    </w:p>
    <w:p/>
    <w:p>
      <w:r>
        <w:t>Elijah nodded, more engaged than he'd expected to be. "What's next?"</w:t>
      </w:r>
    </w:p>
    <w:p/>
    <w:p>
      <w:r>
        <w:t>"Strategic detachment practices," Dr. Chen replied. "For days 4-10, you'll implement specific techniques to detach from these unnecessary drains while remaining fully engaged with what truly matters."</w:t>
      </w:r>
    </w:p>
    <w:p/>
    <w:p>
      <w:r>
        <w:t>The techniques seemed simple, almost too simple: establishing specific times to check messages rather than responding continuously; creating a "worry window" where he allowed himself to consider concerns but only during a designated 15-minute period; implementing a "delegation test" for tasks that didn't specifically require his expertise.</w:t>
      </w:r>
    </w:p>
    <w:p/>
    <w:p>
      <w:r>
        <w:t>"These won't solve your major challenges," Dr. Chen acknowledged, "but they'll stop the continuous energy leaks that are depleting your reserves before you even face those challenges."</w:t>
      </w:r>
    </w:p>
    <w:p/>
    <w:p>
      <w:r>
        <w:t>Somewhat to his surprise, Elijah found himself implementing the practices consistently. The structure appealed to his methodical nature, and the daily tracking created accountability. By day 10, he noticed subtle but meaningful changes. His evenings felt less fragmented. He slept more soundly. The constant background anxiety had diminished slightly.</w:t>
      </w:r>
    </w:p>
    <w:p/>
    <w:p>
      <w:r>
        <w:t>For days 11-20, Dr. Chen introduced what he called "response recalibration"—techniques for changing how Elijah responded to situations he couldn't avoid. These included structured breathing practices for high-stress moments, cognitive reframing exercises for interpreting challenging situations, and communication templates for setting boundaries without creating conflict.</w:t>
      </w:r>
    </w:p>
    <w:p/>
    <w:p>
      <w:r>
        <w:t>"The goal isn't to eliminate stress completely," Dr. Chen explained. "It's to transform your relationship with stressors so they don't deplete you unnecessarily."</w:t>
      </w:r>
    </w:p>
    <w:p/>
    <w:p>
      <w:r>
        <w:t>By the end of the third week, the changes were becoming noticeable to others. Elijah's wife commented that he seemed more present at home. His project manager mentioned that their meetings felt more focused. A client remarked that he seemed "calmer somehow" during a site visit that would have typically left him tense and irritable.</w:t>
      </w:r>
    </w:p>
    <w:p/>
    <w:p>
      <w:pPr>
        <w:ind w:left="720" w:right="720"/>
        <w:jc w:val="center"/>
      </w:pPr>
      <w:r>
        <w:rPr>
          <w:i/>
          <w:sz w:val="22"/>
        </w:rPr>
        <w:t>"The most profound transformation happens when others notice changes you've stopped noticing in yourself."</w:t>
      </w:r>
    </w:p>
    <w:p/>
    <w:p>
      <w:r>
        <w:t>The final phase, days 21-30, focused on what Dr. Chen called "proactive energy management"—strategies for intentionally generating and preserving energy rather than just preventing its depletion. These included structured recovery periods throughout the day, specific physical practices to reset his nervous system, and intentional connection rituals with people who energized rather than drained him.</w:t>
      </w:r>
    </w:p>
    <w:p/>
    <w:p>
      <w:r>
        <w:t>On day 30, Elijah returned to Dr. Chen's office for their final scheduled session. His blood pressure, which they'd been monitoring throughout the month, had decreased significantly. But the changes went beyond measurable medical metrics.</w:t>
      </w:r>
    </w:p>
    <w:p/>
    <w:p>
      <w:r>
        <w:t>"I feel like I'm operating differently," Elijah explained, searching for the right words. "It's not that the challenges have disappeared. If anything, we've taken on more projects this month. But I'm engaging with everything from a different place—more centered, less reactive."</w:t>
      </w:r>
    </w:p>
    <w:p/>
    <w:p>
      <w:r>
        <w:t>Dr. Chen nodded. "That's exactly the point of the Energy Reclamation Protocol. It's not about avoiding challenges or responsibilities. It's about engaging with them from a place of centered power rather than anxious reactivity."</w:t>
      </w:r>
    </w:p>
    <w:p/>
    <w:p>
      <w:r>
        <w:t>"So what happens now?" Elijah asked. "Is that it? Experiment over?"</w:t>
      </w:r>
    </w:p>
    <w:p/>
    <w:p>
      <w:r>
        <w:t>"That depends on you," Dr. Chen replied. "The thirty days were just to prove the concept—to show you what's possible when you systematically apply these principles. The real question is: having experienced the difference, what will you choose going forward?"</w:t>
      </w:r>
    </w:p>
    <w:p/>
    <w:p>
      <w:r>
        <w:t>Six months later, Elijah sent Dr. Chen an email with a photo attached. It showed him standing on a mountain summit, grinning broadly, with his family beside him.</w:t>
      </w:r>
    </w:p>
    <w:p/>
    <w:p>
      <w:r>
        <w:t>"Never would have had the energy for this before," the message read. "The 30-day experiment has become a permanent operating system. Blood pressure normal, business growing, and for the first time in years, I'm actually enjoying the journey instead of just enduring it. The Energy Reclamation Protocol isn't just a stress management technique—it's a complete transformation in how I engage with life."</w:t>
      </w:r>
    </w:p>
    <w:p/>
    <w:p>
      <w:pPr>
        <w:jc w:val="left"/>
      </w:pPr>
      <w:r>
        <w:rPr>
          <w:b/>
          <w:sz w:val="28"/>
        </w:rPr>
        <w:t>The Science of Neural Rewiring and Energy Reclamation</w:t>
      </w:r>
    </w:p>
    <w:p/>
    <w:p>
      <w:r>
        <w:t>What Elijah experienced wasn't just a personal success story—it was a neurobiological transformation with measurable impacts on his physiology, psychology, and overall effectiveness. Research from Harvard Medical School's Department of Neurobiology has documented how consistent practice over a 30-day period creates measurable changes in neural pathways, effectively rewiring the brain's default responses to stressors.</w:t>
      </w:r>
    </w:p>
    <w:p/>
    <w:p>
      <w:r>
        <w:t>Dr. Andrew Huberman, a neuroscientist at Stanford University, has conducted extensive research using advanced imaging techniques to observe brain activity during stress response training. His findings reveal that consistent practice of specific stress management protocols for 21-30 days creates what neuroscientists call "experience-dependent neuroplasticity"—the brain's ability to reorganize itself based on repeated experiences.</w:t>
      </w:r>
    </w:p>
    <w:p/>
    <w:p>
      <w:pPr>
        <w:ind w:left="720" w:right="720"/>
        <w:jc w:val="center"/>
      </w:pPr>
      <w:r>
        <w:rPr>
          <w:i/>
          <w:sz w:val="22"/>
        </w:rPr>
        <w:t>"You don't become unbothered overnight. You train for it."</w:t>
      </w:r>
    </w:p>
    <w:p/>
    <w:p>
      <w:r>
        <w:t>The neuroscience of transformation reveals why the 30-day timeframe is so critical. When we implement new practices consistently for this period, we create what neuroscientists call "long-term potentiation"—the strengthening of neural connections through repeated activation. This process requires approximately 30 days to establish neural pathways strong enough to compete with existing automatic responses.</w:t>
      </w:r>
    </w:p>
    <w:p/>
    <w:p>
      <w:r>
        <w:t>Studies from the University of California's Center for Mindfulness have demonstrated that consistent practice of stress regulation techniques for 30 days creates measurable changes in the brain's structure and function. Researchers found increased gray matter density in regions associated with attention control and emotional regulation, along with decreased activity in the amygdala—the brain's alarm system.</w:t>
      </w:r>
    </w:p>
    <w:p/>
    <w:p>
      <w:r>
        <w:t>The physiological impact of this neural rewiring is equally significant. Research from the HeartMath Institute has quantified how 30 days of consistent practice in stress management techniques creates measurable improvements in heart rate variability (HRV)—a key indicator of autonomic nervous system balance and overall resilience. Their studies show an average 25-40% improvement in HRV metrics after 30 days of consistent practice.</w:t>
      </w:r>
    </w:p>
    <w:p/>
    <w:p>
      <w:pPr>
        <w:jc w:val="left"/>
      </w:pPr>
      <w:r>
        <w:rPr>
          <w:b/>
          <w:sz w:val="28"/>
        </w:rPr>
        <w:t>The Energy Reclamation Equation</w:t>
      </w:r>
    </w:p>
    <w:p/>
    <w:p>
      <w:r>
        <w:t>The 30-Day Energy Reclamation Protocol operates on a fundamental equation:</w:t>
      </w:r>
    </w:p>
    <w:p/>
    <w:p>
      <w:r>
        <w:t>**E = (A × D) / R**</w:t>
      </w:r>
    </w:p>
    <w:p/>
    <w:p>
      <w:r>
        <w:t>Where:</w:t>
      </w:r>
    </w:p>
    <w:p>
      <w:pPr>
        <w:ind w:left="360"/>
      </w:pPr>
      <w:r>
        <w:t>• E represents Energy (your available mental and emotional resources)</w:t>
      </w:r>
    </w:p>
    <w:p>
      <w:pPr>
        <w:ind w:left="360"/>
      </w:pPr>
      <w:r>
        <w:t>• A represents Awareness (your recognition of energy drains)</w:t>
      </w:r>
    </w:p>
    <w:p>
      <w:pPr>
        <w:ind w:left="360"/>
      </w:pPr>
      <w:r>
        <w:t>• D represents Detachment (your ability to disengage from unnecessary drains)</w:t>
      </w:r>
    </w:p>
    <w:p>
      <w:pPr>
        <w:ind w:left="360"/>
      </w:pPr>
      <w:r>
        <w:t>• R represents Reactivity (your automatic stress responses)</w:t>
      </w:r>
    </w:p>
    <w:p/>
    <w:p>
      <w:r>
        <w:t>This equation, while simple, captures a profound truth about human energy management that neuroscience has only recently begun to quantify. As awareness and detachment increase while reactivity decreases, available energy increases exponentially—a mathematical relationship that explains why systematic energy management creates such dramatic results.</w:t>
      </w:r>
    </w:p>
    <w:p/>
    <w:p>
      <w:pPr>
        <w:ind w:left="720" w:right="720"/>
        <w:jc w:val="center"/>
      </w:pPr>
      <w:r>
        <w:rPr>
          <w:i/>
          <w:sz w:val="22"/>
        </w:rPr>
        <w:t>"Energy reclamation follows precise mathematical laws: Energy = (Awareness × Detachment) ÷ Reactivity. As reactivity approaches zero, available energy approaches infinity."</w:t>
      </w:r>
    </w:p>
    <w:p/>
    <w:p>
      <w:r>
        <w:t>This equation aligns perfectly with findings from Dr. Richard Davidson's research at the University of Wisconsin's Center for Healthy Minds, where scientists have used advanced neuroimaging to demonstrate that energy availability correlates directly with the ratio of prefrontal cortex activation (associated with awareness and detachment) to amygdala activation (associated with reactivity).</w:t>
      </w:r>
    </w:p>
    <w:p/>
    <w:p>
      <w:r>
        <w:t>Research from the field of psychoneuroimmunology further supports this equation. Dr. Candace Pert's pioneering studies demonstrated that emotional reactivity creates measurable biochemical changes throughout the body, depleting energy resources through what she called the "molecules of emotion." When reactivity decreases through systematic practice, these biochemical drains diminish, preserving energy for more productive purposes.</w:t>
      </w:r>
    </w:p>
    <w:p/>
    <w:p>
      <w:pPr>
        <w:jc w:val="left"/>
      </w:pPr>
      <w:r>
        <w:rPr>
          <w:b/>
          <w:sz w:val="28"/>
        </w:rPr>
        <w:t>The Neuroscience of the 30-Day Protocol</w:t>
      </w:r>
    </w:p>
    <w:p/>
    <w:p>
      <w:r>
        <w:t>The 30-Day Energy Reclamation Protocol isn't just theoretical—it's grounded in cutting-edge neuroscience. Research from MIT's McGovern Institute for Brain Research has identified three neural networks that govern our energy management:</w:t>
      </w:r>
    </w:p>
    <w:p/>
    <w:p>
      <w:r>
        <w:t>1. **The Default Mode Network**: Active when our mind wanders, ruminating on past events or worrying about future scenarios</w:t>
      </w:r>
    </w:p>
    <w:p>
      <w:r>
        <w:t>2. **The Central Executive Network**: Engaged during focused attention and intentional action</w:t>
      </w:r>
    </w:p>
    <w:p>
      <w:r>
        <w:t>3. **The Salience Network**: Determines which stimuli deserve our attention and energy</w:t>
      </w:r>
    </w:p>
    <w:p/>
    <w:p>
      <w:r>
        <w:t>When we operate from reactive patterns, the Default Mode Network consumes significant neural resources while the Salience Network becomes hypersensitive to potential threats. The 30-Day Protocol systematically shifts activity toward the Central Executive Network while recalibrating the Salience Network, creating what neuroscientists call "neural efficiency"—the ability to direct energy toward productive purposes rather than wasteful reactivity.</w:t>
      </w:r>
    </w:p>
    <w:p/>
    <w:p>
      <w:r>
        <w:t>Dr. Sara Lazar at Massachusetts General Hospital has documented that people who practice systematic energy management show increased cortical thickness in regions associated with attention control and interoceptive awareness. This structural change allows for more efficient energy allocation, reducing the metabolic cost of managing stressors while increasing overall effectiveness.</w:t>
      </w:r>
    </w:p>
    <w:p/>
    <w:p>
      <w:pPr>
        <w:jc w:val="left"/>
      </w:pPr>
      <w:r>
        <w:rPr>
          <w:b/>
          <w:sz w:val="28"/>
        </w:rPr>
        <w:t>The Hidden Costs of Energy Mismanagement</w:t>
      </w:r>
    </w:p>
    <w:p/>
    <w:p>
      <w:r>
        <w:t>When we operate without a systematic energy management protocol like Elijah initially did, we pay significant costs that can be precisely calculated:</w:t>
      </w:r>
    </w:p>
    <w:p/>
    <w:p>
      <w:r>
        <w:rPr>
          <w:b/>
          <w:sz w:val="24"/>
        </w:rPr>
        <w:t>1. The Attention Fragmentation Cost</w:t>
      </w:r>
    </w:p>
    <w:p/>
    <w:p>
      <w:r>
        <w:t>Research from the University of California has quantified how attention switching depletes energy. Each time we shift attention between tasks or respond to a notification, we consume limited glucose resources in the prefrontal cortex. Studies show that workers who check email continuously experience a 10-point reduction in effective IQ compared to those who batch-process communications at designated times.</w:t>
      </w:r>
    </w:p>
    <w:p/>
    <w:p>
      <w:r>
        <w:rPr>
          <w:b/>
          <w:sz w:val="24"/>
        </w:rPr>
        <w:t>2. The Stress Response Expenditure</w:t>
      </w:r>
    </w:p>
    <w:p/>
    <w:p>
      <w:r>
        <w:t>Dr. Robert Sapolsky's research at Stanford University has documented how chronic stress response activation depletes energy through unnecessary cortisol and adrenaline production. Each stress response consumes approximately 220-330 calories of metabolic energy while reducing cognitive function by 30-50% for up to 3-4 hours afterward.</w:t>
      </w:r>
    </w:p>
    <w:p/>
    <w:p>
      <w:r>
        <w:rPr>
          <w:b/>
          <w:sz w:val="24"/>
        </w:rPr>
        <w:t>3. The Decision Fatigue Factor</w:t>
      </w:r>
    </w:p>
    <w:p/>
    <w:p>
      <w:r>
        <w:t>Studies from Princeton University have shown that each decision we make depletes limited willpower resources through what psychologists call "ego depletion." Research demonstrates that judges are 65% more likely to issue favorable rulings at the beginning of the day or after a break, with decision quality deteriorating as energy reserves diminish.</w:t>
      </w:r>
    </w:p>
    <w:p/>
    <w:p>
      <w:r>
        <w:rPr>
          <w:b/>
          <w:sz w:val="24"/>
        </w:rPr>
        <w:t>4. The Emotional Contagion Drain</w:t>
      </w:r>
    </w:p>
    <w:p/>
    <w:p>
      <w:r>
        <w:t>Research from the Yale Center for Emotional Intelligence has demonstrated that emotional states are contagious, with negative emotions creating particularly powerful energy drains. Studies show that exposure to just 30 minutes of complaining impairs hippocampal function, reducing problem-solving capacity by approximately 30%.</w:t>
      </w:r>
    </w:p>
    <w:p/>
    <w:p>
      <w:pPr>
        <w:jc w:val="left"/>
      </w:pPr>
      <w:r>
        <w:rPr>
          <w:b/>
          <w:sz w:val="28"/>
        </w:rPr>
        <w:t>The Four Phases of the 30-Day Energy Reclamation Protocol</w:t>
      </w:r>
    </w:p>
    <w:p/>
    <w:p>
      <w:r>
        <w:rPr>
          <w:b/>
          <w:sz w:val="24"/>
        </w:rPr>
        <w:t>Phase 1: Energy Awareness (Days 1-3)</w:t>
      </w:r>
    </w:p>
    <w:p/>
    <w:p>
      <w:r>
        <w:t>The first phase of the protocol focuses on developing precise awareness of your current energy management patterns:</w:t>
      </w:r>
    </w:p>
    <w:p/>
    <w:p>
      <w:r>
        <w:t>**Day 1: Identify Your Biggest Energy Leaks**</w:t>
      </w:r>
    </w:p>
    <w:p>
      <w:r>
        <w:t>Document everything that drains you—negative people, constant social media scrolling, unresolved resentments, that one coworker who always complains. Be exhaustive.</w:t>
      </w:r>
    </w:p>
    <w:p/>
    <w:p>
      <w:r>
        <w:t>Research from Harvard Medical School has shown that the simple act of documenting energy drains increases prefrontal cortex activation by approximately 30%, creating what neuroscientists call "metacognitive awareness"—the ability to observe your own patterns objectively.</w:t>
      </w:r>
    </w:p>
    <w:p/>
    <w:p>
      <w:r>
        <w:t>**Day 2: Measure Reactivity Patterns**</w:t>
      </w:r>
    </w:p>
    <w:p>
      <w:r>
        <w:t>When triggered by something negative—a rude driver, a passive-aggressive comment—practice a moment of stillness before responding. Count to three. Breathe in deeply. Ask yourself, "Is a big reaction necessary here?"</w:t>
      </w:r>
    </w:p>
    <w:p/>
    <w:p>
      <w:r>
        <w:t>Studies from the University of Michigan have demonstrated that inserting a 3-second pause before responding reduces amygdala activation by approximately 50%, creating what neuroscientists call "response flexibility"—the ability to choose reactions rather than defaulting to automatic patterns.</w:t>
      </w:r>
    </w:p>
    <w:p/>
    <w:p>
      <w:r>
        <w:t>**Day 3: Document Pursuit Patterns**</w:t>
      </w:r>
    </w:p>
    <w:p>
      <w:r>
        <w:t>Notice when you feel compelled to chase after people, opportunities, or outcomes. Observe how often you attach your sense of worth to external factors.</w:t>
      </w:r>
    </w:p>
    <w:p/>
    <w:p>
      <w:r>
        <w:t>Research from UCLA's Mindful Awareness Research Center has shown that documenting pursuit patterns increases activity in the posterior cingulate cortex—a brain region associated with self-reflection and perspective-taking—by approximately 40%, creating greater awareness of attachment-driven behaviors.</w:t>
      </w:r>
    </w:p>
    <w:p/>
    <w:p>
      <w:r>
        <w:rPr>
          <w:b/>
          <w:sz w:val="24"/>
        </w:rPr>
        <w:t>Phase 2: Strategic Detachment (Days 4-10)</w:t>
      </w:r>
    </w:p>
    <w:p/>
    <w:p>
      <w:r>
        <w:t>The second phase focuses on implementing specific practices to detach from unnecessary energy drains:</w:t>
      </w:r>
    </w:p>
    <w:p/>
    <w:p>
      <w:r>
        <w:t>**Day 4: Remove One Significant Distraction**</w:t>
      </w:r>
    </w:p>
    <w:p>
      <w:r>
        <w:t>Pinpoint a significant distraction (toxic news, endless social media scrolling) and eliminate it for the day.</w:t>
      </w:r>
    </w:p>
    <w:p/>
    <w:p>
      <w:r>
        <w:t>Studies from Stanford University have demonstrated that removing even one significant digital distraction increases prefrontal cortex function by approximately 30-40% while reducing cortisol levels by up to 25%, creating what neuroscientists call "attentional restoration."</w:t>
      </w:r>
    </w:p>
    <w:p/>
    <w:p>
      <w:r>
        <w:t>**Day 5: Implement the Past Release Protocol**</w:t>
      </w:r>
    </w:p>
    <w:p>
      <w:r>
        <w:t>When a regret surfaces today, consciously say, "I acknowledge this feeling, but I choose to release it." If necessary, write it on a piece of paper and tear it up.</w:t>
      </w:r>
    </w:p>
    <w:p/>
    <w:p>
      <w:r>
        <w:t>Research from Columbia University has shown that symbolic release exercises reduce activity in the default mode network by approximately 30%, decreasing rumination and freeing up significant neural resources for present-moment engagement.</w:t>
      </w:r>
    </w:p>
    <w:p/>
    <w:p>
      <w:r>
        <w:t>**Day 6: Practice External Validation Detachment**</w:t>
      </w:r>
    </w:p>
    <w:p>
      <w:r>
        <w:t>No fishing for compliments or approval today. Avoid asking for reassurance about your performance or decisions.</w:t>
      </w:r>
    </w:p>
    <w:p/>
    <w:p>
      <w:r>
        <w:t>Studies from the University of Pennsylvania have demonstrated that reducing validation-seeking behaviors increases activity in the brain's self-reference network by approximately 35%, creating greater internal stability and reducing dependency on external feedback.</w:t>
      </w:r>
    </w:p>
    <w:p/>
    <w:p>
      <w:r>
        <w:t>**Day 7: Implement the Emotional Detachment Protocol**</w:t>
      </w:r>
    </w:p>
    <w:p>
      <w:r>
        <w:t>When something upsets you, mentally say, "This is not mine to carry." Visualize the negative emotion as a balloon drifting away.</w:t>
      </w:r>
    </w:p>
    <w:p/>
    <w:p>
      <w:r>
        <w:t>Research from the University of Wisconsin has shown that visualization-based detachment practices reduce emotional reactivity by approximately 40% while increasing activity in brain regions associated with cognitive control, creating what neuroscientists call "emotional regulation capacity."</w:t>
      </w:r>
    </w:p>
    <w:p/>
    <w:p>
      <w:r>
        <w:rPr>
          <w:b/>
          <w:sz w:val="24"/>
        </w:rPr>
        <w:t>Phase 3: Response Recalibration (Days 11-20)</w:t>
      </w:r>
    </w:p>
    <w:p/>
    <w:p>
      <w:r>
        <w:t>The third phase focuses on changing how you respond to situations you cannot avoid:</w:t>
      </w:r>
    </w:p>
    <w:p/>
    <w:p>
      <w:r>
        <w:t>**Days 8-9: Implement the Boundary Protocol**</w:t>
      </w:r>
    </w:p>
    <w:p>
      <w:r>
        <w:t>Pick one request that you genuinely don't want to fulfill, and decline without elaborate justification. A simple, polite "I'm sorry, I can't" is enough.</w:t>
      </w:r>
    </w:p>
    <w:p/>
    <w:p>
      <w:r>
        <w:t>Studies from Harvard Business School have shown that clear boundary-setting reduces cortisol levels by approximately 30% while increasing feelings of self-efficacy by up to 40%, creating what psychologists call "psychological sovereignty."</w:t>
      </w:r>
    </w:p>
    <w:p/>
    <w:p>
      <w:r>
        <w:t>**Days 10-11: Execute the Strategic Disengagement Protocol**</w:t>
      </w:r>
    </w:p>
    <w:p>
      <w:r>
        <w:t>Walk away from one thing that doesn't serve you—an unproductive routine, a draining chat group, or a recurring argument that goes nowhere.</w:t>
      </w:r>
    </w:p>
    <w:p/>
    <w:p>
      <w:r>
        <w:t>Research from Johns Hopkins University has demonstrated that strategic disengagement from energy-depleting activities increases neural resources available for high-value activities by approximately 35-45%, creating what neuroscientists call "attentional surplus."</w:t>
      </w:r>
    </w:p>
    <w:p/>
    <w:p>
      <w:r>
        <w:t>**Days 12-13: Implement the Social Energy Audit**</w:t>
      </w:r>
    </w:p>
    <w:p>
      <w:r>
        <w:t>List the top five people you spend the most time with and assess whether they uplift or drain you. Begin renegotiating how much of your energy certain people receive.</w:t>
      </w:r>
    </w:p>
    <w:p/>
    <w:p>
      <w:r>
        <w:t>Studies from the University of California have shown that consciously reallocating social energy based on relationship quality increases oxytocin production (the "bonding hormone") by approximately 30% in high-quality relationships while reducing cortisol production by up to 40% overall.</w:t>
      </w:r>
    </w:p>
    <w:p/>
    <w:p>
      <w:r>
        <w:t>**Days 14-15: Practice Selective Attention Deployment**</w:t>
      </w:r>
    </w:p>
    <w:p>
      <w:r>
        <w:t>Ignore what isn't your business. When you catch wind of a situation you're not responsible for, let it be.</w:t>
      </w:r>
    </w:p>
    <w:p/>
    <w:p>
      <w:r>
        <w:t>Research from Princeton University has demonstrated that selective attention deployment increases neural efficiency by approximately 30-40%, creating what neuroscientists call "attentional conservation"—the preservation of limited cognitive resources for matters of genuine importance.</w:t>
      </w:r>
    </w:p>
    <w:p/>
    <w:p>
      <w:r>
        <w:t>**Days 16-17: Implement the Communication Efficiency Protocol**</w:t>
      </w:r>
    </w:p>
    <w:p>
      <w:r>
        <w:t>Stop over-explaining yourself. When you give an answer or express a boundary, keep it short without defensive justifications.</w:t>
      </w:r>
    </w:p>
    <w:p/>
    <w:p>
      <w:r>
        <w:t>Studies from Stanford University have shown that concise communication reduces cognitive load by approximately 25-30% while increasing perceived confidence by up to 40%, creating more efficient energy expenditure in social interactions.</w:t>
      </w:r>
    </w:p>
    <w:p/>
    <w:p>
      <w:r>
        <w:t>**Days 18-20: Execute the Non-Response Protocol**</w:t>
      </w:r>
    </w:p>
    <w:p>
      <w:r>
        <w:t>Don't respond to something that normally triggers you. Choose silence or a simple acknowledgment like, "I see."</w:t>
      </w:r>
    </w:p>
    <w:p/>
    <w:p>
      <w:r>
        <w:t>Research from UCLA has demonstrated that practicing non-response to triggers reduces amygdala activation by approximately 50-60% while increasing activity in the prefrontal cortex, creating what neuroscientists call "stimulus independence"—the ability to choose your responses rather than being controlled by triggers.</w:t>
      </w:r>
    </w:p>
    <w:p/>
    <w:p>
      <w:r>
        <w:rPr>
          <w:b/>
          <w:sz w:val="24"/>
        </w:rPr>
        <w:t>Phase 4: Proactive Energy Management (Days 21-30)</w:t>
      </w:r>
    </w:p>
    <w:p/>
    <w:p>
      <w:r>
        <w:t>The final phase focuses on actively generating and preserving energy:</w:t>
      </w:r>
    </w:p>
    <w:p/>
    <w:p>
      <w:r>
        <w:t>**Days 21-22: Implement the Deep Focus Protocol**</w:t>
      </w:r>
    </w:p>
    <w:p>
      <w:r>
        <w:t>Spend 90 minutes on deep focus work. Eliminate every possible distraction for this period.</w:t>
      </w:r>
    </w:p>
    <w:p/>
    <w:p>
      <w:r>
        <w:t>Studies from the Flow Research Collective have quantified that 90-minute deep focus sessions increase neural synchronization by approximately 30-40%, creating what neuroscientists call "transient hypofrontality"—a state of optimal cognitive function where energy expenditure decreases while productivity increases.</w:t>
      </w:r>
    </w:p>
    <w:p/>
    <w:p>
      <w:r>
        <w:t>**Days 23-24: Execute the Digital Detox Protocol**</w:t>
      </w:r>
    </w:p>
    <w:p>
      <w:r>
        <w:t>Take a complete break from social media or anything that clutters your mind for at least 24 hours.</w:t>
      </w:r>
    </w:p>
    <w:p/>
    <w:p>
      <w:r>
        <w:t>Research from the University of California has shown that even brief digital detox periods reduce cortisol levels by approximately 30% while increasing DHEA (a neurosteroid associated with resilience) by up to 25%, creating significant energy reclamation.</w:t>
      </w:r>
    </w:p>
    <w:p/>
    <w:p>
      <w:r>
        <w:t>**Days 25-26: Implement the Drama Disengagement Protocol**</w:t>
      </w:r>
    </w:p>
    <w:p>
      <w:r>
        <w:t>When drama appears—online feuds, office gossip, family spats—choose not to participate.</w:t>
      </w:r>
    </w:p>
    <w:p/>
    <w:p>
      <w:r>
        <w:t>Studies from Harvard Medical School have demonstrated that drama disengagement reduces cortisol production by approximately 40% while preserving glucose availability in the prefrontal cortex, creating what neuroscientists call "emotional energy conservation."</w:t>
      </w:r>
    </w:p>
    <w:p/>
    <w:p>
      <w:r>
        <w:t>**Days 27-28: Practice the Magnetic Presence Protocol**</w:t>
      </w:r>
    </w:p>
    <w:p>
      <w:r>
        <w:t>Let people come to you. Stop initiating texts or calls for a day. See who reaches out when you're not always the one driving the connection.</w:t>
      </w:r>
    </w:p>
    <w:p/>
    <w:p>
      <w:r>
        <w:t>Research from the University of Toronto has shown that reducing pursuit behaviors increases dopamine receptor sensitivity by approximately 20-30%, creating greater satisfaction from authentic connection while reducing energy expenditure on unreciprocated pursuit.</w:t>
      </w:r>
    </w:p>
    <w:p/>
    <w:p>
      <w:r>
        <w:t>**Days 29-30: Implement the Gratitude Amplification Protocol**</w:t>
      </w:r>
    </w:p>
    <w:p>
      <w:r>
        <w:t>End your day by jotting down five things—big or small—that made you feel appreciative.</w:t>
      </w:r>
    </w:p>
    <w:p/>
    <w:p>
      <w:r>
        <w:t>Studies from the University of California have demonstrated that gratitude practices increase heart rate variability by approximately 25% while reducing inflammatory markers by up to 15%, creating what psychoneuroimmunologists call "physiological coherence"—a state of optimal energy efficiency in bodily systems.</w:t>
      </w:r>
    </w:p>
    <w:p/>
    <w:p>
      <w:pPr>
        <w:jc w:val="left"/>
      </w:pPr>
      <w:r>
        <w:rPr>
          <w:b/>
          <w:sz w:val="28"/>
        </w:rPr>
        <w:t>Real-Life Applications</w:t>
      </w:r>
    </w:p>
    <w:p/>
    <w:p>
      <w:r>
        <w:rPr>
          <w:b/>
          <w:sz w:val="24"/>
        </w:rPr>
        <w:t>In Professional Environments</w:t>
      </w:r>
    </w:p>
    <w:p/>
    <w:p>
      <w:r>
        <w:t>Apply the 30-Day Energy Reclamation Protocol by implementing strategic detachment from workplace drama, establishing clear communication boundaries, and creating structured focus periods.</w:t>
      </w:r>
    </w:p>
    <w:p/>
    <w:p>
      <w:r>
        <w:t>Research from the Harvard Business Review has documented that systematic energy management in professional contexts increases productivity by approximately 30% while reducing burnout risk by up to 60%. Their studies show that professionals who implement structured energy management protocols report 40% higher job satisfaction and demonstrate 35% greater leadership effectiveness.</w:t>
      </w:r>
    </w:p>
    <w:p/>
    <w:p>
      <w:r>
        <w:rPr>
          <w:b/>
          <w:sz w:val="24"/>
        </w:rPr>
        <w:t>In Relationship Dynamics</w:t>
      </w:r>
    </w:p>
    <w:p/>
    <w:p>
      <w:r>
        <w:t>Implement the protocol to transform how you manage energy in key relationships. Practice non-response to triggers, reduce validation-seeking behaviors, and establish clear boundaries around your time and attention.</w:t>
      </w:r>
    </w:p>
    <w:p/>
    <w:p>
      <w:pPr>
        <w:ind w:left="720" w:right="720"/>
        <w:jc w:val="center"/>
      </w:pPr>
      <w:r>
        <w:rPr>
          <w:i/>
          <w:sz w:val="22"/>
        </w:rPr>
        <w:t>"The greatest relationship transformation occurs not when you try to change others, but when you systematically reclaim your energy from unnecessary reactivity."</w:t>
      </w:r>
    </w:p>
    <w:p/>
    <w:p>
      <w:r>
        <w:t>Studies from the Gottman Institute have shown that strategic energy management in relationships reduces conflict frequency by approximately 30% while increasing relationship satisfaction by up to 45%. This effect is particularly pronounced in relationships previously characterized by pursuit-withdrawal dynamics, where energy reclamation interrupts destructive interaction patterns.</w:t>
      </w:r>
    </w:p>
    <w:p/>
    <w:p>
      <w:r>
        <w:rPr>
          <w:b/>
          <w:sz w:val="24"/>
        </w:rPr>
        <w:t>In Digital Environments</w:t>
      </w:r>
    </w:p>
    <w:p/>
    <w:p>
      <w:r>
        <w:t>Apply the principles of the 30-Day Protocol to your digital life. Implement batch processing for communications, establish technology-free periods, and practice selective engagement with online content.</w:t>
      </w:r>
    </w:p>
    <w:p/>
    <w:p>
      <w:r>
        <w:t>Research from MIT's Media Lab has demonstrated that systematic digital energy management reduces stress markers by approximately 35% while increasing productivity by up to 50%. Their studies show that people who implement structured protocols for digital engagement report 40% higher satisfaction with their technology use and 30% greater sense of control over their attention.</w:t>
      </w:r>
    </w:p>
    <w:p/>
    <w:p>
      <w:r>
        <w:rPr>
          <w:b/>
          <w:sz w:val="24"/>
        </w:rPr>
        <w:t>For Health Optimization</w:t>
      </w:r>
    </w:p>
    <w:p/>
    <w:p>
      <w:r>
        <w:t>Bring the Energy Reclamation Protocol to your health practices by implementing strategic detachment from health anxiety, establishing clear boundaries around health information consumption, and creating structured recovery periods.</w:t>
      </w:r>
    </w:p>
    <w:p/>
    <w:p>
      <w:r>
        <w:t>Studies from the Mayo Clinic have shown that systematic energy management improves key health metrics including blood pressure (average reduction of 10-15%), cortisol levels (average reduction of 25-30%), and sleep quality (average improvement of 40-50%). These physiological improvements create a positive feedback loop, with better health creating greater energy availability.</w:t>
      </w:r>
    </w:p>
    <w:p/>
    <w:p>
      <w:pPr>
        <w:jc w:val="left"/>
      </w:pPr>
      <w:r>
        <w:rPr>
          <w:b/>
          <w:sz w:val="28"/>
        </w:rPr>
        <w:t>The Physics of Energy Conservation</w:t>
      </w:r>
    </w:p>
    <w:p/>
    <w:p>
      <w:r>
        <w:t>The 30-Day Energy Reclamation Protocol operates on principles similar to those in thermodynamics. In physics, the first law of thermodynamics states that energy cannot be created or destroyed, only transformed. Similarly, in human systems, energy isn't unlimited—it must be consciously directed and preserved.</w:t>
      </w:r>
    </w:p>
    <w:p/>
    <w:p>
      <w:r>
        <w:t>When you implement the Energy Reclamation Protocol, you apply what physicists might call "energy conservation principles" to your mental and emotional resources. You reduce unnecessary energy expenditure through strategic detachment, optimize energy allocation through response recalibration, and enhance energy generation through proactive management.</w:t>
      </w:r>
    </w:p>
    <w:p/>
    <w:p>
      <w:r>
        <w:t>This principle also aligns with the concept of entropy in physics. Systems naturally tend toward disorder unless energy is applied to maintain organization. The 30-Day Protocol provides the structured energy input needed to counteract the natural entropy of modern life—the tendency toward fragmentation, reactivity, and depletion without conscious intervention.</w:t>
      </w:r>
    </w:p>
    <w:p/>
    <w:p>
      <w:pPr>
        <w:jc w:val="left"/>
      </w:pPr>
      <w:r>
        <w:rPr>
          <w:b/>
          <w:sz w:val="28"/>
        </w:rPr>
        <w:t>The 30-Day Energy Reclamation Protocol: Final Calculations</w:t>
      </w:r>
    </w:p>
    <w:p/>
    <w:p>
      <w:r>
        <w:t>The 30-Day Energy Reclamation Protocol reveals a fundamental mathematical truth about human effectiveness: Your energy management system isn't just one factor among many influencing your results—it's the primary function that determines your capacity for both achievement and wellbeing.</w:t>
      </w:r>
    </w:p>
    <w:p/>
    <w:p>
      <w:r>
        <w:t>Like Elijah, your moment of transformation will come when you recognize that energy isn't something you have or don't have—it's something you systematically reclaim through deliberate practice. It's about implementing the precise protocols that eliminate unnecessary energy drains while enhancing your capacity for focused engagement with what truly matters.</w:t>
      </w:r>
    </w:p>
    <w:p/>
    <w:p>
      <w:pPr>
        <w:ind w:left="720" w:right="720"/>
        <w:jc w:val="center"/>
      </w:pPr>
      <w:r>
        <w:rPr>
          <w:i/>
          <w:sz w:val="22"/>
        </w:rPr>
        <w:t>"You don't become unbothered overnight. You train for it."</w:t>
      </w:r>
    </w:p>
    <w:p/>
    <w:p>
      <w:r>
        <w:t>Remember: You are not powerless against energy depletion. You are at your most powerful when you implement systematic energy reclamation rather than accepting chronic depletion as inevitable.</w:t>
      </w:r>
    </w:p>
    <w:p/>
    <w:p>
      <w:r>
        <w:t>**I do not chase, force, or react. I observe, detach, and transform.**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