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ritical-care"/>
      <w:r>
        <w:t xml:space="preserve">CRITICAL CARE</w:t>
      </w:r>
      <w:bookmarkEnd w:id="20"/>
    </w:p>
    <w:p>
      <w:pPr>
        <w:pStyle w:val="Heading2"/>
      </w:pPr>
      <w:bookmarkStart w:id="21" w:name="chapter-14-letting-go"/>
      <w:r>
        <w:t xml:space="preserve">CHAPTER 14: LETTING GO</w:t>
      </w:r>
      <w:bookmarkEnd w:id="21"/>
    </w:p>
    <w:p>
      <w:pPr>
        <w:pStyle w:val="FirstParagraph"/>
      </w:pPr>
      <w:r>
        <w:t xml:space="preserve">The call came at 3:17 AM, pulling me from restless sleep into immediate alertness. Priya’s voice was steady but strained, the control of someone holding emotion in check through sheer determination.</w:t>
      </w:r>
    </w:p>
    <w:p>
      <w:pPr>
        <w:pStyle w:val="BodyText"/>
      </w:pPr>
      <w:r>
        <w:t xml:space="preserve">“</w:t>
      </w:r>
      <w:r>
        <w:t xml:space="preserve">Maya, Diana’s taken a turn. The hospice nurse thinks… it won’t be long now. Hours, not days. She’s asking for you.</w:t>
      </w:r>
      <w:r>
        <w:t xml:space="preserve">”</w:t>
      </w:r>
    </w:p>
    <w:p>
      <w:pPr>
        <w:pStyle w:val="BodyText"/>
      </w:pPr>
      <w:r>
        <w:t xml:space="preserve">I was already moving as she spoke, switching on lights and pulling clothes from my closet with automatic efficiency.</w:t>
      </w:r>
      <w:r>
        <w:t xml:space="preserve"> </w:t>
      </w:r>
      <w:r>
        <w:t xml:space="preserve">“</w:t>
      </w:r>
      <w:r>
        <w:t xml:space="preserve">I’m on my way,</w:t>
      </w:r>
      <w:r>
        <w:t xml:space="preserve">”</w:t>
      </w:r>
      <w:r>
        <w:t xml:space="preserve"> </w:t>
      </w:r>
      <w:r>
        <w:t xml:space="preserve">I assured her, phone tucked between ear and shoulder as I dressed.</w:t>
      </w:r>
      <w:r>
        <w:t xml:space="preserve"> </w:t>
      </w:r>
      <w:r>
        <w:t xml:space="preserve">“</w:t>
      </w:r>
      <w:r>
        <w:t xml:space="preserve">Twenty minutes, maybe less with no traffic at this hour.</w:t>
      </w:r>
      <w:r>
        <w:t xml:space="preserve">”</w:t>
      </w:r>
    </w:p>
    <w:p>
      <w:pPr>
        <w:pStyle w:val="BodyText"/>
      </w:pPr>
      <w:r>
        <w:t xml:space="preserve">“</w:t>
      </w:r>
      <w:r>
        <w:t xml:space="preserve">Thank you,</w:t>
      </w:r>
      <w:r>
        <w:t xml:space="preserve">”</w:t>
      </w:r>
      <w:r>
        <w:t xml:space="preserve"> </w:t>
      </w:r>
      <w:r>
        <w:t xml:space="preserve">Priya said simply.</w:t>
      </w:r>
      <w:r>
        <w:t xml:space="preserve"> </w:t>
      </w:r>
      <w:r>
        <w:t xml:space="preserve">“</w:t>
      </w:r>
      <w:r>
        <w:t xml:space="preserve">She’s been in and out of consciousness for the past few hours, but she’s been clear about wanting you here when she’s lucid. Something about</w:t>
      </w:r>
      <w:r>
        <w:t xml:space="preserve"> </w:t>
      </w:r>
      <w:r>
        <w:t xml:space="preserve">‘</w:t>
      </w:r>
      <w:r>
        <w:t xml:space="preserve">unfinished business</w:t>
      </w:r>
      <w:r>
        <w:t xml:space="preserve">’</w:t>
      </w:r>
      <w:r>
        <w:t xml:space="preserve"> </w:t>
      </w:r>
      <w:r>
        <w:t xml:space="preserve">still.</w:t>
      </w:r>
      <w:r>
        <w:t xml:space="preserve">”</w:t>
      </w:r>
    </w:p>
    <w:p>
      <w:pPr>
        <w:pStyle w:val="BodyText"/>
      </w:pPr>
      <w:r>
        <w:t xml:space="preserve">The phrase echoed our conversation from yesterday, Diana’s insistence that we weren’t finished yet, that there remained guidance she wanted to share before the end. I had planned to visit again this morning, had expected at least one more day of relative stability based on yesterday’s condition. But terminal illness followed its own timeline, unpredictable despite medical knowledge and hospice experience.</w:t>
      </w:r>
    </w:p>
    <w:p>
      <w:pPr>
        <w:pStyle w:val="BodyText"/>
      </w:pPr>
      <w:r>
        <w:t xml:space="preserve">“</w:t>
      </w:r>
      <w:r>
        <w:t xml:space="preserve">I’ll be there as soon as possible,</w:t>
      </w:r>
      <w:r>
        <w:t xml:space="preserve">”</w:t>
      </w:r>
      <w:r>
        <w:t xml:space="preserve"> </w:t>
      </w:r>
      <w:r>
        <w:t xml:space="preserve">I promised, grabbing keys and wallet, pausing only to give Hippo a quick reassuring pat before heading out.</w:t>
      </w:r>
      <w:r>
        <w:t xml:space="preserve"> </w:t>
      </w:r>
      <w:r>
        <w:t xml:space="preserve">“</w:t>
      </w:r>
      <w:r>
        <w:t xml:space="preserve">Call if anything changes significantly before I arrive.</w:t>
      </w:r>
      <w:r>
        <w:t xml:space="preserve">”</w:t>
      </w:r>
    </w:p>
    <w:p>
      <w:pPr>
        <w:pStyle w:val="BodyText"/>
      </w:pPr>
      <w:r>
        <w:t xml:space="preserve">The city streets were nearly empty at this hour, the usual traffic replaced by an eerie quiet broken only by occasional delivery trucks and early morning service vehicles. I drove with focused attention, mind cycling between professional assessment of what to expect given Diana’s condition yesterday and personal preparation for what might be our final conversation, our last opportunity for direct exchange before her death ended the mentoring relationship that had shaped my professional development for over a decade.</w:t>
      </w:r>
    </w:p>
    <w:p>
      <w:pPr>
        <w:pStyle w:val="BodyText"/>
      </w:pPr>
      <w:r>
        <w:t xml:space="preserve">Priya met me at the apartment door, her composed expression not quite hiding the strain of prolonged vigil and approaching loss.</w:t>
      </w:r>
      <w:r>
        <w:t xml:space="preserve"> </w:t>
      </w:r>
      <w:r>
        <w:t xml:space="preserve">“</w:t>
      </w:r>
      <w:r>
        <w:t xml:space="preserve">She’s awake,</w:t>
      </w:r>
      <w:r>
        <w:t xml:space="preserve">”</w:t>
      </w:r>
      <w:r>
        <w:t xml:space="preserve"> </w:t>
      </w:r>
      <w:r>
        <w:t xml:space="preserve">she reported as I entered.</w:t>
      </w:r>
      <w:r>
        <w:t xml:space="preserve"> </w:t>
      </w:r>
      <w:r>
        <w:t xml:space="preserve">“</w:t>
      </w:r>
      <w:r>
        <w:t xml:space="preserve">More alert than she’s been for the past few hours. The hospice nurse just gave her medication for pain and breathing difficulty, which has helped temporarily with clarity though not with the underlying decline.</w:t>
      </w:r>
      <w:r>
        <w:t xml:space="preserve">”</w:t>
      </w:r>
    </w:p>
    <w:p>
      <w:pPr>
        <w:pStyle w:val="BodyText"/>
      </w:pPr>
      <w:r>
        <w:t xml:space="preserve">I nodded understanding, medical knowledge providing context for this common pattern in terminal patients—brief periods of improved lucidity amid overall deterioration, temporary windows of connection before final decline.</w:t>
      </w:r>
      <w:r>
        <w:t xml:space="preserve"> </w:t>
      </w:r>
      <w:r>
        <w:t xml:space="preserve">“</w:t>
      </w:r>
      <w:r>
        <w:t xml:space="preserve">Has she been in pain?</w:t>
      </w:r>
      <w:r>
        <w:t xml:space="preserve">”</w:t>
      </w:r>
      <w:r>
        <w:t xml:space="preserve"> </w:t>
      </w:r>
      <w:r>
        <w:t xml:space="preserve">I asked, the physician in me automatically assessing symptom management even as the mentee and friend prepared for emotional impact.</w:t>
      </w:r>
    </w:p>
    <w:p>
      <w:pPr>
        <w:pStyle w:val="BodyText"/>
      </w:pPr>
      <w:r>
        <w:t xml:space="preserve">“</w:t>
      </w:r>
      <w:r>
        <w:t xml:space="preserve">More discomfort than outright pain,</w:t>
      </w:r>
      <w:r>
        <w:t xml:space="preserve">”</w:t>
      </w:r>
      <w:r>
        <w:t xml:space="preserve"> </w:t>
      </w:r>
      <w:r>
        <w:t xml:space="preserve">Priya clarified.</w:t>
      </w:r>
      <w:r>
        <w:t xml:space="preserve"> </w:t>
      </w:r>
      <w:r>
        <w:t xml:space="preserve">“</w:t>
      </w:r>
      <w:r>
        <w:t xml:space="preserve">Primarily from the breathing difficulty. The hospice team has been adjusting medications to balance comfort against consciousness, trying to honor her preference for mental clarity as long as possible despite the physical distress that accompanies fuller awareness.</w:t>
      </w:r>
      <w:r>
        <w:t xml:space="preserve">”</w:t>
      </w:r>
    </w:p>
    <w:p>
      <w:pPr>
        <w:pStyle w:val="BodyText"/>
      </w:pPr>
      <w:r>
        <w:t xml:space="preserve">It was a difficult balance, one I had witnessed professionally many times but now experienced from the more personal perspective of someone connected to the patient beyond clinical relationship. Diana’s preference for mental clarity over complete comfort aligned with her lifelong prioritization of function over feeling, of purpose over personal ease. Even in dying, she remained herself—determined, focused, unwilling to sacrifice awareness for comfort when important tasks remained unfinished.</w:t>
      </w:r>
    </w:p>
    <w:p>
      <w:pPr>
        <w:pStyle w:val="BodyText"/>
      </w:pPr>
      <w:r>
        <w:t xml:space="preserve">The bedroom was dimly lit, medical equipment creating a subtle background hum that couldn’t quite mask the sound of Diana’s labored breathing despite supplemental oxygen. She appeared smaller than yesterday, more fragile, the disease’s progression visible in her pallor and the increased effort each breath required. But her eyes were clear when they opened at my approach, recognition and purpose evident despite her physical deterioration.</w:t>
      </w:r>
    </w:p>
    <w:p>
      <w:pPr>
        <w:pStyle w:val="BodyText"/>
      </w:pPr>
      <w:r>
        <w:t xml:space="preserve">“</w:t>
      </w:r>
      <w:r>
        <w:t xml:space="preserve">Maya,</w:t>
      </w:r>
      <w:r>
        <w:t xml:space="preserve">”</w:t>
      </w:r>
      <w:r>
        <w:t xml:space="preserve"> </w:t>
      </w:r>
      <w:r>
        <w:t xml:space="preserve">she said, her voice barely above a whisper but her gaze direct and focused.</w:t>
      </w:r>
      <w:r>
        <w:t xml:space="preserve"> </w:t>
      </w:r>
      <w:r>
        <w:t xml:space="preserve">“</w:t>
      </w:r>
      <w:r>
        <w:t xml:space="preserve">You came.</w:t>
      </w:r>
      <w:r>
        <w:t xml:space="preserve">”</w:t>
      </w:r>
    </w:p>
    <w:p>
      <w:pPr>
        <w:pStyle w:val="BodyText"/>
      </w:pPr>
      <w:r>
        <w:t xml:space="preserve">“</w:t>
      </w:r>
      <w:r>
        <w:t xml:space="preserve">Of course,</w:t>
      </w:r>
      <w:r>
        <w:t xml:space="preserve">”</w:t>
      </w:r>
      <w:r>
        <w:t xml:space="preserve"> </w:t>
      </w:r>
      <w:r>
        <w:t xml:space="preserve">I said simply, taking the chair positioned beside her bed, reaching for her hand with an instinctive gesture of connection I might have hesitated to offer in less final circumstances.</w:t>
      </w:r>
      <w:r>
        <w:t xml:space="preserve"> </w:t>
      </w:r>
      <w:r>
        <w:t xml:space="preserve">“</w:t>
      </w:r>
      <w:r>
        <w:t xml:space="preserve">I promised I would be here when you needed me.</w:t>
      </w:r>
      <w:r>
        <w:t xml:space="preserve">”</w:t>
      </w:r>
    </w:p>
    <w:p>
      <w:pPr>
        <w:pStyle w:val="BodyText"/>
      </w:pPr>
      <w:r>
        <w:t xml:space="preserve">Diana’s fingers curled weakly around mine, the gesture conveying appreciation without requiring words that now came at greater cost given her compromised breathing. The hospice nurse moved quietly around the room, adjusting equipment and checking vital signs with the unobtrusive efficiency of someone experienced in supporting terminal patients and their loved ones through this final transition.</w:t>
      </w:r>
    </w:p>
    <w:p>
      <w:pPr>
        <w:pStyle w:val="BodyText"/>
      </w:pPr>
      <w:r>
        <w:t xml:space="preserve">“</w:t>
      </w:r>
      <w:r>
        <w:t xml:space="preserve">We have unfinished business,</w:t>
      </w:r>
      <w:r>
        <w:t xml:space="preserve">”</w:t>
      </w:r>
      <w:r>
        <w:t xml:space="preserve"> </w:t>
      </w:r>
      <w:r>
        <w:t xml:space="preserve">Diana said after a moment, each word carefully measured to conserve limited energy.</w:t>
      </w:r>
      <w:r>
        <w:t xml:space="preserve"> </w:t>
      </w:r>
      <w:r>
        <w:t xml:space="preserve">“</w:t>
      </w:r>
      <w:r>
        <w:t xml:space="preserve">Things I still need… to tell you.</w:t>
      </w:r>
      <w:r>
        <w:t xml:space="preserve">”</w:t>
      </w:r>
    </w:p>
    <w:p>
      <w:pPr>
        <w:pStyle w:val="BodyText"/>
      </w:pPr>
      <w:r>
        <w:t xml:space="preserve">“</w:t>
      </w:r>
      <w:r>
        <w:t xml:space="preserve">I’m listening,</w:t>
      </w:r>
      <w:r>
        <w:t xml:space="preserve">”</w:t>
      </w:r>
      <w:r>
        <w:t xml:space="preserve"> </w:t>
      </w:r>
      <w:r>
        <w:t xml:space="preserve">I assured her, leaning closer to catch her weakened voice, to receive whatever final guidance she considered essential enough to share despite the effort speech now required.</w:t>
      </w:r>
      <w:r>
        <w:t xml:space="preserve"> </w:t>
      </w:r>
      <w:r>
        <w:t xml:space="preserve">“</w:t>
      </w:r>
      <w:r>
        <w:t xml:space="preserve">Take your time. I’m not going anywhere.</w:t>
      </w:r>
      <w:r>
        <w:t xml:space="preserve">”</w:t>
      </w:r>
    </w:p>
    <w:p>
      <w:pPr>
        <w:pStyle w:val="BodyText"/>
      </w:pPr>
      <w:r>
        <w:t xml:space="preserve">Diana nodded slightly, gathering strength for what she clearly considered important communication despite her failing body.</w:t>
      </w:r>
      <w:r>
        <w:t xml:space="preserve"> </w:t>
      </w:r>
      <w:r>
        <w:t xml:space="preserve">“</w:t>
      </w:r>
      <w:r>
        <w:t xml:space="preserve">About the department,</w:t>
      </w:r>
      <w:r>
        <w:t xml:space="preserve">”</w:t>
      </w:r>
      <w:r>
        <w:t xml:space="preserve"> </w:t>
      </w:r>
      <w:r>
        <w:t xml:space="preserve">she began, professional focus evident even in these final hours.</w:t>
      </w:r>
      <w:r>
        <w:t xml:space="preserve"> </w:t>
      </w:r>
      <w:r>
        <w:t xml:space="preserve">“</w:t>
      </w:r>
      <w:r>
        <w:t xml:space="preserve">You’ll face challenges… I didn’t anticipate when choosing you… as successor.</w:t>
      </w:r>
      <w:r>
        <w:t xml:space="preserve">”</w:t>
      </w:r>
    </w:p>
    <w:p>
      <w:pPr>
        <w:pStyle w:val="BodyText"/>
      </w:pPr>
      <w:r>
        <w:t xml:space="preserve">I waited, giving her space to continue at her own pace, to share whatever insight or warning she considered crucial enough to convey despite the physical cost of extended speech. The hospice nurse caught my eye briefly, a silent communication of professional assessment—Diana was indeed approaching the end, her systems failing despite the temporary lucidity provided by recent medication adjustments.</w:t>
      </w:r>
    </w:p>
    <w:p>
      <w:pPr>
        <w:pStyle w:val="BodyText"/>
      </w:pPr>
      <w:r>
        <w:t xml:space="preserve">“</w:t>
      </w:r>
      <w:r>
        <w:t xml:space="preserve">Foster has been meeting… with consultants,</w:t>
      </w:r>
      <w:r>
        <w:t xml:space="preserve">”</w:t>
      </w:r>
      <w:r>
        <w:t xml:space="preserve"> </w:t>
      </w:r>
      <w:r>
        <w:t xml:space="preserve">Diana continued, each phrase separated by careful breaths.</w:t>
      </w:r>
      <w:r>
        <w:t xml:space="preserve"> </w:t>
      </w:r>
      <w:r>
        <w:t xml:space="preserve">“</w:t>
      </w:r>
      <w:r>
        <w:t xml:space="preserve">Planning reorganization… of emergency services… across the hospital system. Will try to… reduce autonomy… standardize protocols… across all locations.</w:t>
      </w:r>
      <w:r>
        <w:t xml:space="preserve">”</w:t>
      </w:r>
    </w:p>
    <w:p>
      <w:pPr>
        <w:pStyle w:val="BodyText"/>
      </w:pPr>
      <w:r>
        <w:t xml:space="preserve">It was new information, a development I hadn’t been aware of despite my position as interim and now permanent department chief. The implications were significant—potential threats to the departmental independence Diana had carefully established and maintained throughout her tenure, to the clinical autonomy that had allowed our ER to develop distinctive approaches based on patient needs rather than administrative convenience.</w:t>
      </w:r>
    </w:p>
    <w:p>
      <w:pPr>
        <w:pStyle w:val="BodyText"/>
      </w:pPr>
      <w:r>
        <w:t xml:space="preserve">“</w:t>
      </w:r>
      <w:r>
        <w:t xml:space="preserve">When did you learn this?</w:t>
      </w:r>
      <w:r>
        <w:t xml:space="preserve">”</w:t>
      </w:r>
      <w:r>
        <w:t xml:space="preserve"> </w:t>
      </w:r>
      <w:r>
        <w:t xml:space="preserve">I asked, keeping my tone calm despite the concern her warning triggered.</w:t>
      </w:r>
      <w:r>
        <w:t xml:space="preserve"> </w:t>
      </w:r>
      <w:r>
        <w:t xml:space="preserve">“</w:t>
      </w:r>
      <w:r>
        <w:t xml:space="preserve">And through what channels?</w:t>
      </w:r>
      <w:r>
        <w:t xml:space="preserve">”</w:t>
      </w:r>
    </w:p>
    <w:p>
      <w:pPr>
        <w:pStyle w:val="BodyText"/>
      </w:pPr>
      <w:r>
        <w:t xml:space="preserve">“</w:t>
      </w:r>
      <w:r>
        <w:t xml:space="preserve">Board member… Dr. Abernathy… told me last week,</w:t>
      </w:r>
      <w:r>
        <w:t xml:space="preserve">”</w:t>
      </w:r>
      <w:r>
        <w:t xml:space="preserve"> </w:t>
      </w:r>
      <w:r>
        <w:t xml:space="preserve">Diana explained, the effort of speech visibly taxing her limited reserves.</w:t>
      </w:r>
      <w:r>
        <w:t xml:space="preserve"> </w:t>
      </w:r>
      <w:r>
        <w:t xml:space="preserve">“</w:t>
      </w:r>
      <w:r>
        <w:t xml:space="preserve">Confidential still… but will become public… within months. You need… to prepare… strategically position… before formal announcement.</w:t>
      </w:r>
      <w:r>
        <w:t xml:space="preserve">”</w:t>
      </w:r>
    </w:p>
    <w:p>
      <w:pPr>
        <w:pStyle w:val="BodyText"/>
      </w:pPr>
      <w:r>
        <w:t xml:space="preserve">Even now, facing death within hours, Diana remained focused on protecting the department she had built, on ensuring her successor had the information and guidance needed to continue her work effectively. It was quintessentially Diana—this prioritization of professional purpose over personal comfort, this determination to complete essential communication despite physical limitation.</w:t>
      </w:r>
    </w:p>
    <w:p>
      <w:pPr>
        <w:pStyle w:val="BodyText"/>
      </w:pPr>
      <w:r>
        <w:t xml:space="preserve">“</w:t>
      </w:r>
      <w:r>
        <w:t xml:space="preserve">What approach do you recommend?</w:t>
      </w:r>
      <w:r>
        <w:t xml:space="preserve">”</w:t>
      </w:r>
      <w:r>
        <w:t xml:space="preserve"> </w:t>
      </w:r>
      <w:r>
        <w:t xml:space="preserve">I asked, recognizing that her institutional knowledge and political acumen might suggest strategies I wouldn’t identify independently, especially regarding system-level changes I hadn’t yet encountered in my leadership role.</w:t>
      </w:r>
    </w:p>
    <w:p>
      <w:pPr>
        <w:pStyle w:val="BodyText"/>
      </w:pPr>
      <w:r>
        <w:t xml:space="preserve">Diana’s expression reflected the careful consideration she had always given to strategic questions, her mind still sharp despite her body’s failure.</w:t>
      </w:r>
      <w:r>
        <w:t xml:space="preserve"> </w:t>
      </w:r>
      <w:r>
        <w:t xml:space="preserve">“</w:t>
      </w:r>
      <w:r>
        <w:t xml:space="preserve">Document outcomes… current approach,</w:t>
      </w:r>
      <w:r>
        <w:t xml:space="preserve">”</w:t>
      </w:r>
      <w:r>
        <w:t xml:space="preserve"> </w:t>
      </w:r>
      <w:r>
        <w:t xml:space="preserve">she advised, words coming with increasing effort but purpose unwavering.</w:t>
      </w:r>
      <w:r>
        <w:t xml:space="preserve"> </w:t>
      </w:r>
      <w:r>
        <w:t xml:space="preserve">“</w:t>
      </w:r>
      <w:r>
        <w:t xml:space="preserve">Establish metrics… that demonstrate value… of departmental autonomy. Build alliances… with other department chiefs… who value clinical independence. Present unified front… against excessive standardization.</w:t>
      </w:r>
      <w:r>
        <w:t xml:space="preserve">”</w:t>
      </w:r>
    </w:p>
    <w:p>
      <w:pPr>
        <w:pStyle w:val="BodyText"/>
      </w:pPr>
      <w:r>
        <w:t xml:space="preserve">It was practical, actionable guidance—not abstract principles but specific strategies for addressing the approaching challenge, for protecting the departmental values and approaches she had established throughout her tenure. Even in these final hours, Diana remained the mentor she had always been—direct, pragmatic, focused on transferring knowledge that would support my success in continuing her work.</w:t>
      </w:r>
    </w:p>
    <w:p>
      <w:pPr>
        <w:pStyle w:val="BodyText"/>
      </w:pPr>
      <w:r>
        <w:t xml:space="preserve">“</w:t>
      </w:r>
      <w:r>
        <w:t xml:space="preserve">I understand,</w:t>
      </w:r>
      <w:r>
        <w:t xml:space="preserve">”</w:t>
      </w:r>
      <w:r>
        <w:t xml:space="preserve"> </w:t>
      </w:r>
      <w:r>
        <w:t xml:space="preserve">I assured her, mentally noting the specific recommendations for later implementation.</w:t>
      </w:r>
      <w:r>
        <w:t xml:space="preserve"> </w:t>
      </w:r>
      <w:r>
        <w:t xml:space="preserve">“</w:t>
      </w:r>
      <w:r>
        <w:t xml:space="preserve">I’ll start gathering the data immediately, building the case for maintaining our departmental autonomy before the formal reorganization proposal is announced.</w:t>
      </w:r>
      <w:r>
        <w:t xml:space="preserve">”</w:t>
      </w:r>
    </w:p>
    <w:p>
      <w:pPr>
        <w:pStyle w:val="BodyText"/>
      </w:pPr>
      <w:r>
        <w:t xml:space="preserve">Diana nodded slightly, satisfaction evident despite her physical distress.</w:t>
      </w:r>
      <w:r>
        <w:t xml:space="preserve"> </w:t>
      </w:r>
      <w:r>
        <w:t xml:space="preserve">“</w:t>
      </w:r>
      <w:r>
        <w:t xml:space="preserve">You’ll handle it… better than I initially… expected,</w:t>
      </w:r>
      <w:r>
        <w:t xml:space="preserve">”</w:t>
      </w:r>
      <w:r>
        <w:t xml:space="preserve"> </w:t>
      </w:r>
      <w:r>
        <w:t xml:space="preserve">she said, a hint of her characteristic directness breaking through even now.</w:t>
      </w:r>
      <w:r>
        <w:t xml:space="preserve"> </w:t>
      </w:r>
      <w:r>
        <w:t xml:space="preserve">“</w:t>
      </w:r>
      <w:r>
        <w:t xml:space="preserve">You’ve grown… into leadership… more completely than… I anticipated when… first considering you… as successor.</w:t>
      </w:r>
      <w:r>
        <w:t xml:space="preserve">”</w:t>
      </w:r>
    </w:p>
    <w:p>
      <w:pPr>
        <w:pStyle w:val="BodyText"/>
      </w:pPr>
      <w:r>
        <w:t xml:space="preserve">The assessment was offered without sentimentality but with evident sincerity—a final professional evaluation from the mentor who had shaped my development, who had observed my growth from promising resident to department chief with the clear-eyed perspective that characterized all her judgments.</w:t>
      </w:r>
    </w:p>
    <w:p>
      <w:pPr>
        <w:pStyle w:val="BodyText"/>
      </w:pPr>
      <w:r>
        <w:t xml:space="preserve">“</w:t>
      </w:r>
      <w:r>
        <w:t xml:space="preserve">Because of your guidance,</w:t>
      </w:r>
      <w:r>
        <w:t xml:space="preserve">”</w:t>
      </w:r>
      <w:r>
        <w:t xml:space="preserve"> </w:t>
      </w:r>
      <w:r>
        <w:t xml:space="preserve">I acknowledged, giving credit where it was genuinely due.</w:t>
      </w:r>
      <w:r>
        <w:t xml:space="preserve"> </w:t>
      </w:r>
      <w:r>
        <w:t xml:space="preserve">“</w:t>
      </w:r>
      <w:r>
        <w:t xml:space="preserve">Your mentorship, your example, your willingness to challenge me beyond comfortable competence to genuine leadership capacity.</w:t>
      </w:r>
      <w:r>
        <w:t xml:space="preserve">”</w:t>
      </w:r>
    </w:p>
    <w:p>
      <w:pPr>
        <w:pStyle w:val="BodyText"/>
      </w:pPr>
      <w:r>
        <w:t xml:space="preserve">Diana’s expression suggested this attribution was both accurate and incomplete.</w:t>
      </w:r>
      <w:r>
        <w:t xml:space="preserve"> </w:t>
      </w:r>
      <w:r>
        <w:t xml:space="preserve">“</w:t>
      </w:r>
      <w:r>
        <w:t xml:space="preserve">Provided opportunity… and direction,</w:t>
      </w:r>
      <w:r>
        <w:t xml:space="preserve">”</w:t>
      </w:r>
      <w:r>
        <w:t xml:space="preserve"> </w:t>
      </w:r>
      <w:r>
        <w:t xml:space="preserve">she conceded.</w:t>
      </w:r>
      <w:r>
        <w:t xml:space="preserve"> </w:t>
      </w:r>
      <w:r>
        <w:t xml:space="preserve">“</w:t>
      </w:r>
      <w:r>
        <w:t xml:space="preserve">But the capacity… was yours. The commitment… to excellence… the care for patients… and department… beyond personal advancement. Recognized that… early in your… residency. Why I invested… in your development.</w:t>
      </w:r>
      <w:r>
        <w:t xml:space="preserve">”</w:t>
      </w:r>
    </w:p>
    <w:p>
      <w:pPr>
        <w:pStyle w:val="BodyText"/>
      </w:pPr>
      <w:r>
        <w:t xml:space="preserve">The simple explanation of her long-term investment in my professional growth, offered now as we approached the end of our mentoring relationship, carried the weight of final assessment—not just of my current capabilities but of the potential she had identified years ago, the qualities that had prompted her sustained attention to my development beyond typical teaching responsibilities.</w:t>
      </w:r>
    </w:p>
    <w:p>
      <w:pPr>
        <w:pStyle w:val="BodyText"/>
      </w:pPr>
      <w:r>
        <w:t xml:space="preserve">Before I could respond, Diana was seized by a coughing fit, her fragile frame shaking with the effort of clearing increasingly congested lungs. I helped her sit more upright, supporting her shoulders as she struggled for breath, the physician in me automatically assessing her condition even as the mentee and friend absorbed the reality that these physical crises would soon end in the only way terminal illness ultimately concluded.</w:t>
      </w:r>
    </w:p>
    <w:p>
      <w:pPr>
        <w:pStyle w:val="BodyText"/>
      </w:pPr>
      <w:r>
        <w:t xml:space="preserve">The hospice nurse moved forward, administering additional medication through the port established for palliative care, her movements efficient but gentle as she supported Diana through this episode of acute distress. When the coughing finally subsided, Diana leaned back against the pillows, exhaustion evident in every line of her face, her breathing more labored despite the supplemental oxygen and medication.</w:t>
      </w:r>
    </w:p>
    <w:p>
      <w:pPr>
        <w:pStyle w:val="BodyText"/>
      </w:pPr>
      <w:r>
        <w:t xml:space="preserve">“</w:t>
      </w:r>
      <w:r>
        <w:t xml:space="preserve">Rest,</w:t>
      </w:r>
      <w:r>
        <w:t xml:space="preserve">”</w:t>
      </w:r>
      <w:r>
        <w:t xml:space="preserve"> </w:t>
      </w:r>
      <w:r>
        <w:t xml:space="preserve">I urged, concerned about the toll this extended conversation was taking on her failing body.</w:t>
      </w:r>
      <w:r>
        <w:t xml:space="preserve"> </w:t>
      </w:r>
      <w:r>
        <w:t xml:space="preserve">“</w:t>
      </w:r>
      <w:r>
        <w:t xml:space="preserve">We can continue when you’ve had some time to recover your strength.</w:t>
      </w:r>
      <w:r>
        <w:t xml:space="preserve">”</w:t>
      </w:r>
    </w:p>
    <w:p>
      <w:pPr>
        <w:pStyle w:val="BodyText"/>
      </w:pPr>
      <w:r>
        <w:t xml:space="preserve">Diana shook her head slightly, determination evident despite her physical weakness.</w:t>
      </w:r>
      <w:r>
        <w:t xml:space="preserve"> </w:t>
      </w:r>
      <w:r>
        <w:t xml:space="preserve">“</w:t>
      </w:r>
      <w:r>
        <w:t xml:space="preserve">No more time… for rest,</w:t>
      </w:r>
      <w:r>
        <w:t xml:space="preserve">”</w:t>
      </w:r>
      <w:r>
        <w:t xml:space="preserve"> </w:t>
      </w:r>
      <w:r>
        <w:t xml:space="preserve">she said, the words barely audible but the meaning clear.</w:t>
      </w:r>
      <w:r>
        <w:t xml:space="preserve"> </w:t>
      </w:r>
      <w:r>
        <w:t xml:space="preserve">“</w:t>
      </w:r>
      <w:r>
        <w:t xml:space="preserve">Need to finish… what matters… while still possible.</w:t>
      </w:r>
      <w:r>
        <w:t xml:space="preserve">”</w:t>
      </w:r>
    </w:p>
    <w:p>
      <w:pPr>
        <w:pStyle w:val="BodyText"/>
      </w:pPr>
      <w:r>
        <w:t xml:space="preserve">The simple acknowledgment of approaching death, stated without fear or denial, was characteristic of Diana’s unflinching engagement with reality throughout her illness. There was no pretense of future conversations, no comforting fiction about continued guidance beyond this final exchange. Just clear recognition of limited remaining time and determination to use it purposefully despite physical limitation.</w:t>
      </w:r>
    </w:p>
    <w:p>
      <w:pPr>
        <w:pStyle w:val="BodyText"/>
      </w:pPr>
      <w:r>
        <w:t xml:space="preserve">“</w:t>
      </w:r>
      <w:r>
        <w:t xml:space="preserve">What else do you want to share?</w:t>
      </w:r>
      <w:r>
        <w:t xml:space="preserve">”</w:t>
      </w:r>
      <w:r>
        <w:t xml:space="preserve"> </w:t>
      </w:r>
      <w:r>
        <w:t xml:space="preserve">I asked, leaning closer to catch her weakened voice, to receive whatever final wisdom she considered essential enough to communicate despite the evident cost of continued speech.</w:t>
      </w:r>
    </w:p>
    <w:p>
      <w:pPr>
        <w:pStyle w:val="BodyText"/>
      </w:pPr>
      <w:r>
        <w:t xml:space="preserve">Diana gathered her remaining strength, each word carefully chosen and measured against limited energy.</w:t>
      </w:r>
      <w:r>
        <w:t xml:space="preserve"> </w:t>
      </w:r>
      <w:r>
        <w:t xml:space="preserve">“</w:t>
      </w:r>
      <w:r>
        <w:t xml:space="preserve">Beyond professional guidance… personal perspective,</w:t>
      </w:r>
      <w:r>
        <w:t xml:space="preserve">”</w:t>
      </w:r>
      <w:r>
        <w:t xml:space="preserve"> </w:t>
      </w:r>
      <w:r>
        <w:t xml:space="preserve">she said, her gaze holding mine with characteristic directness despite her physical frailty.</w:t>
      </w:r>
      <w:r>
        <w:t xml:space="preserve"> </w:t>
      </w:r>
      <w:r>
        <w:t xml:space="preserve">“</w:t>
      </w:r>
      <w:r>
        <w:t xml:space="preserve">Don’t make… my mistakes. Excellence in medicine… not enough for… complete life.</w:t>
      </w:r>
      <w:r>
        <w:t xml:space="preserve">”</w:t>
      </w:r>
    </w:p>
    <w:p>
      <w:pPr>
        <w:pStyle w:val="BodyText"/>
      </w:pPr>
      <w:r>
        <w:t xml:space="preserve">It was an unexpected shift from professional guidance to personal reflection, from departmental concerns to broader considerations of life balance and fulfillment. Diana rarely spoke of personal regrets or limitations, had maintained professional focus throughout her illness just as she had throughout her career. This acknowledgment of mistakes, this suggestion of incomplete life despite extraordinary professional achievement, represented a rare vulnerability from my typically reserved mentor.</w:t>
      </w:r>
    </w:p>
    <w:p>
      <w:pPr>
        <w:pStyle w:val="BodyText"/>
      </w:pPr>
      <w:r>
        <w:t xml:space="preserve">“</w:t>
      </w:r>
      <w:r>
        <w:t xml:space="preserve">What mistakes?</w:t>
      </w:r>
      <w:r>
        <w:t xml:space="preserve">”</w:t>
      </w:r>
      <w:r>
        <w:t xml:space="preserve"> </w:t>
      </w:r>
      <w:r>
        <w:t xml:space="preserve">I asked gently, giving her space to share whatever perspective she considered important enough to offer in these final hours, whatever wisdom she wished to transfer beyond purely professional guidance.</w:t>
      </w:r>
    </w:p>
    <w:p>
      <w:pPr>
        <w:pStyle w:val="BodyText"/>
      </w:pPr>
      <w:r>
        <w:t xml:space="preserve">Diana’s expression reflected both acceptance and regret, a clear-eyed assessment of her life choices without either denial or excessive self-criticism.</w:t>
      </w:r>
      <w:r>
        <w:t xml:space="preserve"> </w:t>
      </w:r>
      <w:r>
        <w:t xml:space="preserve">“</w:t>
      </w:r>
      <w:r>
        <w:t xml:space="preserve">Prioritized work… exclusively,</w:t>
      </w:r>
      <w:r>
        <w:t xml:space="preserve">”</w:t>
      </w:r>
      <w:r>
        <w:t xml:space="preserve"> </w:t>
      </w:r>
      <w:r>
        <w:t xml:space="preserve">she said, each phrase separated by careful breaths.</w:t>
      </w:r>
      <w:r>
        <w:t xml:space="preserve"> </w:t>
      </w:r>
      <w:r>
        <w:t xml:space="preserve">“</w:t>
      </w:r>
      <w:r>
        <w:t xml:space="preserve">Professional achievement… at expense of… personal connection. Delayed life beyond… hospital until… no time remained.</w:t>
      </w:r>
      <w:r>
        <w:t xml:space="preserve">”</w:t>
      </w:r>
    </w:p>
    <w:p>
      <w:pPr>
        <w:pStyle w:val="BodyText"/>
      </w:pPr>
      <w:r>
        <w:t xml:space="preserve">The admission was offered without self-pity but with evident purpose—not mere reflection but intentional guidance, a final lesson she considered important enough to share despite the physical effort required and the personal vulnerability it represented. It was a perspective I had glimpsed occasionally throughout our years together but never heard articulated so directly, this acknowledgment of costs alongside achievements in a life dedicated primarily to professional excellence.</w:t>
      </w:r>
    </w:p>
    <w:p>
      <w:pPr>
        <w:pStyle w:val="BodyText"/>
      </w:pPr>
      <w:r>
        <w:t xml:space="preserve">“</w:t>
      </w:r>
      <w:r>
        <w:t xml:space="preserve">You’ve had extraordinary impact,</w:t>
      </w:r>
      <w:r>
        <w:t xml:space="preserve">”</w:t>
      </w:r>
      <w:r>
        <w:t xml:space="preserve"> </w:t>
      </w:r>
      <w:r>
        <w:t xml:space="preserve">I said, wanting to acknowledge the value and meaning of her professional contributions even as I received this more personal guidance.</w:t>
      </w:r>
      <w:r>
        <w:t xml:space="preserve"> </w:t>
      </w:r>
      <w:r>
        <w:t xml:space="preserve">“</w:t>
      </w:r>
      <w:r>
        <w:t xml:space="preserve">Changed countless lives through direct care and departmental leadership, influenced an entire generation of emergency physicians through your teaching and example.</w:t>
      </w:r>
      <w:r>
        <w:t xml:space="preserve">”</w:t>
      </w:r>
    </w:p>
    <w:p>
      <w:pPr>
        <w:pStyle w:val="BodyText"/>
      </w:pPr>
      <w:r>
        <w:t xml:space="preserve">Diana nodded slightly, accepting this assessment of her professional legacy without dismissing the limitations she was now addressing.</w:t>
      </w:r>
      <w:r>
        <w:t xml:space="preserve"> </w:t>
      </w:r>
      <w:r>
        <w:t xml:space="preserve">“</w:t>
      </w:r>
      <w:r>
        <w:t xml:space="preserve">True,</w:t>
      </w:r>
      <w:r>
        <w:t xml:space="preserve">”</w:t>
      </w:r>
      <w:r>
        <w:t xml:space="preserve"> </w:t>
      </w:r>
      <w:r>
        <w:t xml:space="preserve">she acknowledged.</w:t>
      </w:r>
      <w:r>
        <w:t xml:space="preserve"> </w:t>
      </w:r>
      <w:r>
        <w:t xml:space="preserve">“</w:t>
      </w:r>
      <w:r>
        <w:t xml:space="preserve">And meaningful. But incomplete… as life experience. Professional purpose… essential but… not sufficient. Balance matters… though I recognized… too late.</w:t>
      </w:r>
      <w:r>
        <w:t xml:space="preserve">”</w:t>
      </w:r>
    </w:p>
    <w:p>
      <w:pPr>
        <w:pStyle w:val="BodyText"/>
      </w:pPr>
      <w:r>
        <w:t xml:space="preserve">Her gaze held mine with increased intensity despite her physical weakness, conveying the importance she attached to this final guidance beyond departmental concerns and leadership strategies.</w:t>
      </w:r>
      <w:r>
        <w:t xml:space="preserve"> </w:t>
      </w:r>
      <w:r>
        <w:t xml:space="preserve">“</w:t>
      </w:r>
      <w:r>
        <w:t xml:space="preserve">You have opportunity… I missed,</w:t>
      </w:r>
      <w:r>
        <w:t xml:space="preserve">”</w:t>
      </w:r>
      <w:r>
        <w:t xml:space="preserve"> </w:t>
      </w:r>
      <w:r>
        <w:t xml:space="preserve">she continued, words coming with visible effort but unwavering purpose.</w:t>
      </w:r>
      <w:r>
        <w:t xml:space="preserve"> </w:t>
      </w:r>
      <w:r>
        <w:t xml:space="preserve">“</w:t>
      </w:r>
      <w:r>
        <w:t xml:space="preserve">For integration… of professional excellence… and personal connection. Don’t sacrifice… one for other… as I did.</w:t>
      </w:r>
      <w:r>
        <w:t xml:space="preserve">”</w:t>
      </w:r>
    </w:p>
    <w:p>
      <w:pPr>
        <w:pStyle w:val="BodyText"/>
      </w:pPr>
      <w:r>
        <w:t xml:space="preserve">The personal nature of this guidance, this explicit reference to opportunities for balance I might access that Diana had foregone, suggested she was aware of developments in my life beyond the hospital context—specifically, my evolving relationship with Luke and the potential it represented for connection alongside professional commitment.</w:t>
      </w:r>
    </w:p>
    <w:p>
      <w:pPr>
        <w:pStyle w:val="BodyText"/>
      </w:pPr>
      <w:r>
        <w:t xml:space="preserve">“</w:t>
      </w:r>
      <w:r>
        <w:t xml:space="preserve">I’m trying,</w:t>
      </w:r>
      <w:r>
        <w:t xml:space="preserve">”</w:t>
      </w:r>
      <w:r>
        <w:t xml:space="preserve"> </w:t>
      </w:r>
      <w:r>
        <w:t xml:space="preserve">I said honestly, acknowledging both the opportunity and the challenge it represented given my own tendencies toward work prioritization and emotional compartmentalization.</w:t>
      </w:r>
      <w:r>
        <w:t xml:space="preserve"> </w:t>
      </w:r>
      <w:r>
        <w:t xml:space="preserve">“</w:t>
      </w:r>
      <w:r>
        <w:t xml:space="preserve">It doesn’t come naturally to me either, this balance between professional purpose and personal connection. But I’m working on it.</w:t>
      </w:r>
      <w:r>
        <w:t xml:space="preserve">”</w:t>
      </w:r>
    </w:p>
    <w:p>
      <w:pPr>
        <w:pStyle w:val="BodyText"/>
      </w:pPr>
      <w:r>
        <w:t xml:space="preserve">Diana’s expression reflected understanding of this struggle, this parallel between our approaches to life and work despite the different choices she now encouraged.</w:t>
      </w:r>
      <w:r>
        <w:t xml:space="preserve"> </w:t>
      </w:r>
      <w:r>
        <w:t xml:space="preserve">“</w:t>
      </w:r>
      <w:r>
        <w:t xml:space="preserve">Easier to focus… on medicine,</w:t>
      </w:r>
      <w:r>
        <w:t xml:space="preserve">”</w:t>
      </w:r>
      <w:r>
        <w:t xml:space="preserve"> </w:t>
      </w:r>
      <w:r>
        <w:t xml:space="preserve">she acknowledged.</w:t>
      </w:r>
      <w:r>
        <w:t xml:space="preserve"> </w:t>
      </w:r>
      <w:r>
        <w:t xml:space="preserve">“</w:t>
      </w:r>
      <w:r>
        <w:t xml:space="preserve">Clearer protocols… defined expectations… visible impact. Relationships messier… less controlled… require vulnerability… beyond professional comfort.</w:t>
      </w:r>
      <w:r>
        <w:t xml:space="preserve">”</w:t>
      </w:r>
    </w:p>
    <w:p>
      <w:pPr>
        <w:pStyle w:val="BodyText"/>
      </w:pPr>
      <w:r>
        <w:t xml:space="preserve">It was an astute observation about the particular challenge professional excellence posed for personal connection, especially for those of us drawn to emergency medicine partly for its clarity of purpose and immediate impact. Diana understood this dynamic from personal experience, recognized the same tendencies in me that had shaped her own life choices, but was now offering different guidance based on her end-of-life perspective on what constituted a complete and meaningful life.</w:t>
      </w:r>
    </w:p>
    <w:p>
      <w:pPr>
        <w:pStyle w:val="BodyText"/>
      </w:pPr>
      <w:r>
        <w:t xml:space="preserve">“</w:t>
      </w:r>
      <w:r>
        <w:t xml:space="preserve">Worth the effort,</w:t>
      </w:r>
      <w:r>
        <w:t xml:space="preserve">”</w:t>
      </w:r>
      <w:r>
        <w:t xml:space="preserve"> </w:t>
      </w:r>
      <w:r>
        <w:t xml:space="preserve">she continued, each word carefully measured against diminishing energy but conviction unwavering.</w:t>
      </w:r>
      <w:r>
        <w:t xml:space="preserve"> </w:t>
      </w:r>
      <w:r>
        <w:t xml:space="preserve">“</w:t>
      </w:r>
      <w:r>
        <w:t xml:space="preserve">The integration… professional purpose… and personal connection. More complete life… than either alone. Lesson learned… too late for me… but not for you.</w:t>
      </w:r>
      <w:r>
        <w:t xml:space="preserve">”</w:t>
      </w:r>
    </w:p>
    <w:p>
      <w:pPr>
        <w:pStyle w:val="BodyText"/>
      </w:pPr>
      <w:r>
        <w:t xml:space="preserve">The guidance was offered without sentimentality but with evident sincerity—a final personal lesson alongside the professional wisdom she had shared throughout our mentoring relationship. It carried the weight of end-of-life perspective, of priorities clarified by approaching mortality, of wisdom Diana considered important enough to communicate despite the physical cost of extended speech in her failing condition.</w:t>
      </w:r>
    </w:p>
    <w:p>
      <w:pPr>
        <w:pStyle w:val="BodyText"/>
      </w:pPr>
      <w:r>
        <w:t xml:space="preserve">Before I could respond, Diana’s eyes closed briefly with exhaustion, the effort of this extended communication clearly depleting her limited reserves. The hospice nurse moved forward, checking vital signs with quiet efficiency, adjusting medication delivery with the practiced skill of someone experienced in balancing comfort against consciousness for terminal patients.</w:t>
      </w:r>
    </w:p>
    <w:p>
      <w:pPr>
        <w:pStyle w:val="BodyText"/>
      </w:pPr>
      <w:r>
        <w:t xml:space="preserve">“</w:t>
      </w:r>
      <w:r>
        <w:t xml:space="preserve">She needs rest,</w:t>
      </w:r>
      <w:r>
        <w:t xml:space="preserve">”</w:t>
      </w:r>
      <w:r>
        <w:t xml:space="preserve"> </w:t>
      </w:r>
      <w:r>
        <w:t xml:space="preserve">the nurse advised softly, professional assessment delivered with compassionate directness.</w:t>
      </w:r>
      <w:r>
        <w:t xml:space="preserve"> </w:t>
      </w:r>
      <w:r>
        <w:t xml:space="preserve">“</w:t>
      </w:r>
      <w:r>
        <w:t xml:space="preserve">The medication is helping with discomfort but can’t address the underlying decline. These periods of lucidity will likely become shorter and less frequent as we approach the end.</w:t>
      </w:r>
      <w:r>
        <w:t xml:space="preserve">”</w:t>
      </w:r>
    </w:p>
    <w:p>
      <w:pPr>
        <w:pStyle w:val="BodyText"/>
      </w:pPr>
      <w:r>
        <w:t xml:space="preserve">I nodded understanding, the physician in me recognizing the familiar pattern of terminal decline despite the personal connection that made this particular death more significant than the many I had witnessed professionally.</w:t>
      </w:r>
      <w:r>
        <w:t xml:space="preserve"> </w:t>
      </w:r>
      <w:r>
        <w:t xml:space="preserve">“</w:t>
      </w:r>
      <w:r>
        <w:t xml:space="preserve">I’ll stay,</w:t>
      </w:r>
      <w:r>
        <w:t xml:space="preserve">”</w:t>
      </w:r>
      <w:r>
        <w:t xml:space="preserve"> </w:t>
      </w:r>
      <w:r>
        <w:t xml:space="preserve">I said simply, settling more comfortably in the chair beside Diana’s bed.</w:t>
      </w:r>
      <w:r>
        <w:t xml:space="preserve"> </w:t>
      </w:r>
      <w:r>
        <w:t xml:space="preserve">“</w:t>
      </w:r>
      <w:r>
        <w:t xml:space="preserve">In case there are moments of awareness when she wants to communicate further.</w:t>
      </w:r>
      <w:r>
        <w:t xml:space="preserve">”</w:t>
      </w:r>
    </w:p>
    <w:p>
      <w:pPr>
        <w:pStyle w:val="BodyText"/>
      </w:pPr>
      <w:r>
        <w:t xml:space="preserve">The nurse nodded approval of this decision, recognizing the importance of presence even during periods of unconsciousness or confusion that might increasingly characterize Diana’s final hours.</w:t>
      </w:r>
      <w:r>
        <w:t xml:space="preserve"> </w:t>
      </w:r>
      <w:r>
        <w:t xml:space="preserve">“</w:t>
      </w:r>
      <w:r>
        <w:t xml:space="preserve">That’s good,</w:t>
      </w:r>
      <w:r>
        <w:t xml:space="preserve">”</w:t>
      </w:r>
      <w:r>
        <w:t xml:space="preserve"> </w:t>
      </w:r>
      <w:r>
        <w:t xml:space="preserve">she confirmed.</w:t>
      </w:r>
      <w:r>
        <w:t xml:space="preserve"> </w:t>
      </w:r>
      <w:r>
        <w:t xml:space="preserve">“</w:t>
      </w:r>
      <w:r>
        <w:t xml:space="preserve">Hearing often persists even when other faculties are failing. Your presence matters even if direct communication becomes limited.</w:t>
      </w:r>
      <w:r>
        <w:t xml:space="preserve">”</w:t>
      </w:r>
    </w:p>
    <w:p>
      <w:pPr>
        <w:pStyle w:val="BodyText"/>
      </w:pPr>
      <w:r>
        <w:t xml:space="preserve">As the nurse moved quietly around the room, adjusting equipment and checking supplies with unobtrusive efficiency, I maintained my position beside Diana’s bed, her hand still held loosely in mine despite her current unconsciousness. It was a vigil both professional and personal, the physician monitoring a patient’s condition while the mentee absorbed the reality of her mentor’s approaching death, the imminent conclusion of a relationship that had shaped my development as both doctor and leader.</w:t>
      </w:r>
    </w:p>
    <w:p>
      <w:pPr>
        <w:pStyle w:val="BodyText"/>
      </w:pPr>
      <w:r>
        <w:t xml:space="preserve">Priya entered quietly, bringing fresh water and checking on her sister with the gentle attention that had characterized her care throughout Diana’s illness.</w:t>
      </w:r>
      <w:r>
        <w:t xml:space="preserve"> </w:t>
      </w:r>
      <w:r>
        <w:t xml:space="preserve">“</w:t>
      </w:r>
      <w:r>
        <w:t xml:space="preserve">The hospice nurse updated me,</w:t>
      </w:r>
      <w:r>
        <w:t xml:space="preserve">”</w:t>
      </w:r>
      <w:r>
        <w:t xml:space="preserve"> </w:t>
      </w:r>
      <w:r>
        <w:t xml:space="preserve">she said softly, settling into a chair on the opposite side of the bed.</w:t>
      </w:r>
      <w:r>
        <w:t xml:space="preserve"> </w:t>
      </w:r>
      <w:r>
        <w:t xml:space="preserve">“</w:t>
      </w:r>
      <w:r>
        <w:t xml:space="preserve">About the likely progression from here. Hours rather than days.</w:t>
      </w:r>
      <w:r>
        <w:t xml:space="preserve">”</w:t>
      </w:r>
    </w:p>
    <w:p>
      <w:pPr>
        <w:pStyle w:val="BodyText"/>
      </w:pPr>
      <w:r>
        <w:t xml:space="preserve">I nodded, medical knowledge providing context for this assessment despite the personal impact of its application to Diana specifically.</w:t>
      </w:r>
      <w:r>
        <w:t xml:space="preserve"> </w:t>
      </w:r>
      <w:r>
        <w:t xml:space="preserve">“</w:t>
      </w:r>
      <w:r>
        <w:t xml:space="preserve">She was remarkably lucid when I arrived,</w:t>
      </w:r>
      <w:r>
        <w:t xml:space="preserve">”</w:t>
      </w:r>
      <w:r>
        <w:t xml:space="preserve"> </w:t>
      </w:r>
      <w:r>
        <w:t xml:space="preserve">I shared.</w:t>
      </w:r>
      <w:r>
        <w:t xml:space="preserve"> </w:t>
      </w:r>
      <w:r>
        <w:t xml:space="preserve">“</w:t>
      </w:r>
      <w:r>
        <w:t xml:space="preserve">Focused on sharing final guidance, both professional and personal, despite the physical effort it required.</w:t>
      </w:r>
      <w:r>
        <w:t xml:space="preserve">”</w:t>
      </w:r>
    </w:p>
    <w:p>
      <w:pPr>
        <w:pStyle w:val="BodyText"/>
      </w:pPr>
      <w:r>
        <w:t xml:space="preserve">“</w:t>
      </w:r>
      <w:r>
        <w:t xml:space="preserve">That sounds like Diana,</w:t>
      </w:r>
      <w:r>
        <w:t xml:space="preserve">”</w:t>
      </w:r>
      <w:r>
        <w:t xml:space="preserve"> </w:t>
      </w:r>
      <w:r>
        <w:t xml:space="preserve">Priya said, a small smile warming her tired features despite the gravity of the situation.</w:t>
      </w:r>
      <w:r>
        <w:t xml:space="preserve"> </w:t>
      </w:r>
      <w:r>
        <w:t xml:space="preserve">“</w:t>
      </w:r>
      <w:r>
        <w:t xml:space="preserve">Determined to complete whatever she considers essential, to fulfill purpose even as physical capacity diminishes. It’s how she’s approached this entire illness—focused on what remains possible rather than what has been lost.</w:t>
      </w:r>
      <w:r>
        <w:t xml:space="preserve">”</w:t>
      </w:r>
    </w:p>
    <w:p>
      <w:pPr>
        <w:pStyle w:val="BodyText"/>
      </w:pPr>
      <w:r>
        <w:t xml:space="preserve">The observation aligned with my own experience of Diana throughout her declining health—this consistent prioritization of purpose over limitation, of meaningful action over passive endurance. It was neither denial nor false optimism, simply her particular way of engaging with difficult reality, of maintaining agency and dignity even as physical autonomy diminished.</w:t>
      </w:r>
    </w:p>
    <w:p>
      <w:pPr>
        <w:pStyle w:val="BodyText"/>
      </w:pPr>
      <w:r>
        <w:t xml:space="preserve">“</w:t>
      </w:r>
      <w:r>
        <w:t xml:space="preserve">She shared some personal reflection alongside the professional guidance,</w:t>
      </w:r>
      <w:r>
        <w:t xml:space="preserve">”</w:t>
      </w:r>
      <w:r>
        <w:t xml:space="preserve"> </w:t>
      </w:r>
      <w:r>
        <w:t xml:space="preserve">I said, thinking of Diana’s unexpected acknowledgment of regrets regarding life balance, her encouragement toward integration I might achieve that she had foregone.</w:t>
      </w:r>
      <w:r>
        <w:t xml:space="preserve"> </w:t>
      </w:r>
      <w:r>
        <w:t xml:space="preserve">“</w:t>
      </w:r>
      <w:r>
        <w:t xml:space="preserve">About choices she might have made differently with the perspective she has now, about balance between professional achievement and personal connection.</w:t>
      </w:r>
      <w:r>
        <w:t xml:space="preserve">”</w:t>
      </w:r>
    </w:p>
    <w:p>
      <w:pPr>
        <w:pStyle w:val="BodyText"/>
      </w:pPr>
      <w:r>
        <w:t xml:space="preserve">Priya’s expression suggested this sharing represented a significant departure from Diana’s typical reserve regarding personal matters.</w:t>
      </w:r>
      <w:r>
        <w:t xml:space="preserve"> </w:t>
      </w:r>
      <w:r>
        <w:t xml:space="preserve">“</w:t>
      </w:r>
      <w:r>
        <w:t xml:space="preserve">She’s been more reflective these past weeks,</w:t>
      </w:r>
      <w:r>
        <w:t xml:space="preserve">”</w:t>
      </w:r>
      <w:r>
        <w:t xml:space="preserve"> </w:t>
      </w:r>
      <w:r>
        <w:t xml:space="preserve">she confirmed.</w:t>
      </w:r>
      <w:r>
        <w:t xml:space="preserve"> </w:t>
      </w:r>
      <w:r>
        <w:t xml:space="preserve">“</w:t>
      </w:r>
      <w:r>
        <w:t xml:space="preserve">More willing to acknowledge limitations in her approach to life beyond medicine, to consider what a more balanced existence might have included. It’s been… a new vulnerability from someone who has always presented strength and certainty in her life choices.</w:t>
      </w:r>
      <w:r>
        <w:t xml:space="preserve">”</w:t>
      </w:r>
    </w:p>
    <w:p>
      <w:pPr>
        <w:pStyle w:val="BodyText"/>
      </w:pPr>
      <w:r>
        <w:t xml:space="preserve">The insight into Diana’s recent evolution, her increased willingness to examine personal choices alongside professional achievements as death approached, added context to the guidance she had shared with me—not merely abstract advice but emerging perspective based on her own reconsideration of priorities and possibilities as mortality clarified what ultimately mattered most.</w:t>
      </w:r>
    </w:p>
    <w:p>
      <w:pPr>
        <w:pStyle w:val="BodyText"/>
      </w:pPr>
      <w:r>
        <w:t xml:space="preserve">“</w:t>
      </w:r>
      <w:r>
        <w:t xml:space="preserve">She encouraged me not to make the same mistakes,</w:t>
      </w:r>
      <w:r>
        <w:t xml:space="preserve">”</w:t>
      </w:r>
      <w:r>
        <w:t xml:space="preserve"> </w:t>
      </w:r>
      <w:r>
        <w:t xml:space="preserve">I shared, the personal nature of this guidance still surprising given Diana’s typical focus on professional development throughout our mentoring relationship.</w:t>
      </w:r>
      <w:r>
        <w:t xml:space="preserve"> </w:t>
      </w:r>
      <w:r>
        <w:t xml:space="preserve">“</w:t>
      </w:r>
      <w:r>
        <w:t xml:space="preserve">Not to sacrifice personal connection for professional achievement as she feels she did, to pursue integration rather than compartmentalization.</w:t>
      </w:r>
      <w:r>
        <w:t xml:space="preserve">”</w:t>
      </w:r>
    </w:p>
    <w:p>
      <w:pPr>
        <w:pStyle w:val="BodyText"/>
      </w:pPr>
      <w:r>
        <w:t xml:space="preserve">“</w:t>
      </w:r>
      <w:r>
        <w:t xml:space="preserve">I’m glad,</w:t>
      </w:r>
      <w:r>
        <w:t xml:space="preserve">”</w:t>
      </w:r>
      <w:r>
        <w:t xml:space="preserve"> </w:t>
      </w:r>
      <w:r>
        <w:t xml:space="preserve">Priya said simply, genuine approval in her voice despite her evident fatigue.</w:t>
      </w:r>
      <w:r>
        <w:t xml:space="preserve"> </w:t>
      </w:r>
      <w:r>
        <w:t xml:space="preserve">“</w:t>
      </w:r>
      <w:r>
        <w:t xml:space="preserve">That she shared that perspective with you, that she’s using even this final transition to offer guidance she considers valuable based on her own experience and reflection. It’s very Diana, this determination to extract meaning and purpose from every circumstance, including her own approaching death.</w:t>
      </w:r>
      <w:r>
        <w:t xml:space="preserve">”</w:t>
      </w:r>
    </w:p>
    <w:p>
      <w:pPr>
        <w:pStyle w:val="BodyText"/>
      </w:pPr>
      <w:r>
        <w:t xml:space="preserve">We sat in companionable silence for a while, the quiet broken only by the sound of Diana’s labored breathing and the subtle hum of medical equipment supporting her comfort in these final hours. It was a vigil shared across different relationships—sister and mentee united in presence for someone who had shaped our lives in distinct but significant ways, who was now approaching the conclusion of her impact through direct interaction even as her influence would continue through those she had affected throughout her life and career.</w:t>
      </w:r>
    </w:p>
    <w:p>
      <w:pPr>
        <w:pStyle w:val="BodyText"/>
      </w:pPr>
      <w:r>
        <w:t xml:space="preserve">Dawn was breaking, pale light filtering through partially drawn curtains, when Diana stirred again, her eyes opening with surprising clarity given her overall decline.</w:t>
      </w:r>
      <w:r>
        <w:t xml:space="preserve"> </w:t>
      </w:r>
      <w:r>
        <w:t xml:space="preserve">“</w:t>
      </w:r>
      <w:r>
        <w:t xml:space="preserve">Still here,</w:t>
      </w:r>
      <w:r>
        <w:t xml:space="preserve">”</w:t>
      </w:r>
      <w:r>
        <w:t xml:space="preserve"> </w:t>
      </w:r>
      <w:r>
        <w:t xml:space="preserve">she murmured, gaze moving between Priya and me with evident recognition despite her weakened condition.</w:t>
      </w:r>
    </w:p>
    <w:p>
      <w:pPr>
        <w:pStyle w:val="BodyText"/>
      </w:pPr>
      <w:r>
        <w:t xml:space="preserve">“</w:t>
      </w:r>
      <w:r>
        <w:t xml:space="preserve">Of course,</w:t>
      </w:r>
      <w:r>
        <w:t xml:space="preserve">”</w:t>
      </w:r>
      <w:r>
        <w:t xml:space="preserve"> </w:t>
      </w:r>
      <w:r>
        <w:t xml:space="preserve">Priya said softly, leaning forward to adjust her sister’s position slightly for greater comfort.</w:t>
      </w:r>
      <w:r>
        <w:t xml:space="preserve"> </w:t>
      </w:r>
      <w:r>
        <w:t xml:space="preserve">“</w:t>
      </w:r>
      <w:r>
        <w:t xml:space="preserve">Where else would we be?</w:t>
      </w:r>
      <w:r>
        <w:t xml:space="preserve">”</w:t>
      </w:r>
    </w:p>
    <w:p>
      <w:pPr>
        <w:pStyle w:val="BodyText"/>
      </w:pPr>
      <w:r>
        <w:t xml:space="preserve">Diana’s expression suggested appreciation of this presence despite her typical independence, this acceptance of support and companionship as her physical autonomy diminished with approaching death.</w:t>
      </w:r>
      <w:r>
        <w:t xml:space="preserve"> </w:t>
      </w:r>
      <w:r>
        <w:t xml:space="preserve">“</w:t>
      </w:r>
      <w:r>
        <w:t xml:space="preserve">Good,</w:t>
      </w:r>
      <w:r>
        <w:t xml:space="preserve">”</w:t>
      </w:r>
      <w:r>
        <w:t xml:space="preserve"> </w:t>
      </w:r>
      <w:r>
        <w:t xml:space="preserve">she said simply, the word encompassing more than just our current attendance at her bedside.</w:t>
      </w:r>
    </w:p>
    <w:p>
      <w:pPr>
        <w:pStyle w:val="BodyText"/>
      </w:pPr>
      <w:r>
        <w:t xml:space="preserve">Her gaze settled on me, purpose evident despite her evident fatigue.</w:t>
      </w:r>
      <w:r>
        <w:t xml:space="preserve"> </w:t>
      </w:r>
      <w:r>
        <w:t xml:space="preserve">“</w:t>
      </w:r>
      <w:r>
        <w:t xml:space="preserve">One more thing,</w:t>
      </w:r>
      <w:r>
        <w:t xml:space="preserve">”</w:t>
      </w:r>
      <w:r>
        <w:t xml:space="preserve"> </w:t>
      </w:r>
      <w:r>
        <w:t xml:space="preserve">she said, each word requiring visible effort but determination unwavering.</w:t>
      </w:r>
      <w:r>
        <w:t xml:space="preserve"> </w:t>
      </w:r>
      <w:r>
        <w:t xml:space="preserve">“</w:t>
      </w:r>
      <w:r>
        <w:t xml:space="preserve">About leadership… final perspective.</w:t>
      </w:r>
      <w:r>
        <w:t xml:space="preserve">”</w:t>
      </w:r>
    </w:p>
    <w:p>
      <w:pPr>
        <w:pStyle w:val="BodyText"/>
      </w:pPr>
      <w:r>
        <w:t xml:space="preserve">I leaned closer, prepared to receive whatever guidance she still considered essential enough to share despite the physical cost of speech in her current condition.</w:t>
      </w:r>
      <w:r>
        <w:t xml:space="preserve"> </w:t>
      </w:r>
      <w:r>
        <w:t xml:space="preserve">“</w:t>
      </w:r>
      <w:r>
        <w:t xml:space="preserve">I’m listening,</w:t>
      </w:r>
      <w:r>
        <w:t xml:space="preserve">”</w:t>
      </w:r>
      <w:r>
        <w:t xml:space="preserve"> </w:t>
      </w:r>
      <w:r>
        <w:t xml:space="preserve">I assured her, giving her space to continue at her own pace, to communicate whatever she deemed important enough to warrant the effort required.</w:t>
      </w:r>
    </w:p>
    <w:p>
      <w:pPr>
        <w:pStyle w:val="BodyText"/>
      </w:pPr>
      <w:r>
        <w:t xml:space="preserve">Diana gathered her remaining strength, words carefully chosen and measured against limited energy.</w:t>
      </w:r>
      <w:r>
        <w:t xml:space="preserve"> </w:t>
      </w:r>
      <w:r>
        <w:t xml:space="preserve">“</w:t>
      </w:r>
      <w:r>
        <w:t xml:space="preserve">Remember why… it matters,</w:t>
      </w:r>
      <w:r>
        <w:t xml:space="preserve">”</w:t>
      </w:r>
      <w:r>
        <w:t xml:space="preserve"> </w:t>
      </w:r>
      <w:r>
        <w:t xml:space="preserve">she said, gaze holding mine with characteristic intensity despite her physical weakness.</w:t>
      </w:r>
      <w:r>
        <w:t xml:space="preserve"> </w:t>
      </w:r>
      <w:r>
        <w:t xml:space="preserve">“</w:t>
      </w:r>
      <w:r>
        <w:t xml:space="preserve">Beyond metrics… beyond systems… beyond professional advancement. Real people… real suffering… real opportunity… to help when… most vulnerable. Never lose sight… of that core purpose.</w:t>
      </w:r>
      <w:r>
        <w:t xml:space="preserve">”</w:t>
      </w:r>
    </w:p>
    <w:p>
      <w:pPr>
        <w:pStyle w:val="BodyText"/>
      </w:pPr>
      <w:r>
        <w:t xml:space="preserve">It was the distillation of her leadership philosophy, the essential principle that had guided her approach to emergency medicine throughout her career—this focus on human impact beneath administrative structures, on meaningful care beyond professional achievement, on purpose that transcended position or recognition.</w:t>
      </w:r>
    </w:p>
    <w:p>
      <w:pPr>
        <w:pStyle w:val="BodyText"/>
      </w:pPr>
      <w:r>
        <w:t xml:space="preserve">“</w:t>
      </w:r>
      <w:r>
        <w:t xml:space="preserve">I won’t,</w:t>
      </w:r>
      <w:r>
        <w:t xml:space="preserve">”</w:t>
      </w:r>
      <w:r>
        <w:t xml:space="preserve"> </w:t>
      </w:r>
      <w:r>
        <w:t xml:space="preserve">I promised, the simple commitment encompassing more than just intellectual acknowledgment of her perspective. It was a pledge to maintain the values she had instilled, to continue the approach she had modeled, to lead the department she had built with the same clarity of purpose that had defined her tenure as chief.</w:t>
      </w:r>
    </w:p>
    <w:p>
      <w:pPr>
        <w:pStyle w:val="BodyText"/>
      </w:pPr>
      <w:r>
        <w:t xml:space="preserve">Diana nodded slightly, satisfaction evident despite her physical distress.</w:t>
      </w:r>
      <w:r>
        <w:t xml:space="preserve"> </w:t>
      </w:r>
      <w:r>
        <w:t xml:space="preserve">“</w:t>
      </w:r>
      <w:r>
        <w:t xml:space="preserve">You’ll do well,</w:t>
      </w:r>
      <w:r>
        <w:t xml:space="preserve">”</w:t>
      </w:r>
      <w:r>
        <w:t xml:space="preserve"> </w:t>
      </w:r>
      <w:r>
        <w:t xml:space="preserve">she said, the assessment offered with characteristic directness rather than sentimental reassurance.</w:t>
      </w:r>
      <w:r>
        <w:t xml:space="preserve"> </w:t>
      </w:r>
      <w:r>
        <w:t xml:space="preserve">“</w:t>
      </w:r>
      <w:r>
        <w:t xml:space="preserve">Better than well. Make it… your own… find your approach… while maintaining… what matters most.</w:t>
      </w:r>
      <w:r>
        <w:t xml:space="preserve">”</w:t>
      </w:r>
    </w:p>
    <w:p>
      <w:pPr>
        <w:pStyle w:val="BodyText"/>
      </w:pPr>
      <w:r>
        <w:t xml:space="preserve">The guidance acknowledged both continuity and evolution—the core values that should persist alongside the natural development of my own leadership style, the balance between honoring established standards and bringing fresh perspective to departmental direction. It was quintessentially Diana in its practical wisdom, its recognition of both principle and adaptation in effective leadership transition.</w:t>
      </w:r>
    </w:p>
    <w:p>
      <w:pPr>
        <w:pStyle w:val="BodyText"/>
      </w:pPr>
      <w:r>
        <w:t xml:space="preserve">“</w:t>
      </w:r>
      <w:r>
        <w:t xml:space="preserve">I’ll try to make you proud,</w:t>
      </w:r>
      <w:r>
        <w:t xml:space="preserve">”</w:t>
      </w:r>
      <w:r>
        <w:t xml:space="preserve"> </w:t>
      </w:r>
      <w:r>
        <w:t xml:space="preserve">I said, the words emerging despite my usual avoidance of emotional declarations, the approaching finality of our relationship prompting more direct expression than typically characterized our professional interactions.</w:t>
      </w:r>
    </w:p>
    <w:p>
      <w:pPr>
        <w:pStyle w:val="BodyText"/>
      </w:pPr>
      <w:r>
        <w:t xml:space="preserve">Diana’s expression softened slightly, a rare moment of visible emotion breaking through her typical reserve.</w:t>
      </w:r>
      <w:r>
        <w:t xml:space="preserve"> </w:t>
      </w:r>
      <w:r>
        <w:t xml:space="preserve">“</w:t>
      </w:r>
      <w:r>
        <w:t xml:space="preserve">Already have,</w:t>
      </w:r>
      <w:r>
        <w:t xml:space="preserve">”</w:t>
      </w:r>
      <w:r>
        <w:t xml:space="preserve"> </w:t>
      </w:r>
      <w:r>
        <w:t xml:space="preserve">she said simply, the brief phrase carrying the weight of final assessment, of mentor’s approval conveyed without qualification or unnecessary elaboration.</w:t>
      </w:r>
    </w:p>
    <w:p>
      <w:pPr>
        <w:pStyle w:val="BodyText"/>
      </w:pPr>
      <w:r>
        <w:t xml:space="preserve">Before I could respond, her eyes closed again, exhaustion claiming her limited reserves despite her evident desire to maintain connection. The hospice nurse moved forward, checking vital signs with quiet efficiency, adjusting medication delivery with practiced skill. Her expression confirmed what medical knowledge already suggested—Diana was indeed approaching the end, her systems failing despite the temporary periods of lucidity that punctuated overall decline.</w:t>
      </w:r>
    </w:p>
    <w:p>
      <w:pPr>
        <w:pStyle w:val="BodyText"/>
      </w:pPr>
      <w:r>
        <w:t xml:space="preserve">The next few hours passed in that particular suspension of time that characterizes deathbed vigils—moments of acute awareness interspersed with periods of unconsciousness or confusion, brief connections amid the inexorable physical progression toward death. Diana surfaced occasionally to consciousness, sometimes recognizing Priya and me, sometimes confused about time and place, but always with that characteristic determination to engage rather than surrender, to maintain purpose despite diminishing capacity.</w:t>
      </w:r>
    </w:p>
    <w:p>
      <w:pPr>
        <w:pStyle w:val="BodyText"/>
      </w:pPr>
      <w:r>
        <w:t xml:space="preserve">Other visitors came briefly—close colleagues Diana had specifically asked to see, friends who had maintained connection throughout her illness, a few former residents whose careers she had particularly influenced. Each visit was necessarily brief given her weakened condition, but each represented a thread in the tapestry of connection she had woven throughout her professional life, evidence of impact extending beyond direct patient care to the broader community of emergency medicine she had helped shape through teaching and example.</w:t>
      </w:r>
    </w:p>
    <w:p>
      <w:pPr>
        <w:pStyle w:val="BodyText"/>
      </w:pPr>
      <w:r>
        <w:t xml:space="preserve">Throughout these comings and goings, Priya and I maintained our positions beside Diana’s bed, primary witnesses to this final transition, connected through care for the same person despite our different relationships and contexts. The hospice nurse remained as well, providing medical support with quiet competence, ensuring comfort without unnecessary intervention as Diana’s body moved through the natural process of shutting down.</w:t>
      </w:r>
    </w:p>
    <w:p>
      <w:pPr>
        <w:pStyle w:val="BodyText"/>
      </w:pPr>
      <w:r>
        <w:t xml:space="preserve">It was mid-afternoon when the hospice nurse indicated through subtle professional signals that the end was imminent—changes in breathing pattern, decreased responsiveness, physical signs that medical training recognized as precursors to death despite variations in individual progression. Priya and I moved closer to Diana’s bed, each holding one of her hands, providing tangible connection as consciousness faded and physical systems approached final failure.</w:t>
      </w:r>
    </w:p>
    <w:p>
      <w:pPr>
        <w:pStyle w:val="BodyText"/>
      </w:pPr>
      <w:r>
        <w:t xml:space="preserve">“</w:t>
      </w:r>
      <w:r>
        <w:t xml:space="preserve">We’re here, Diana,</w:t>
      </w:r>
      <w:r>
        <w:t xml:space="preserve">”</w:t>
      </w:r>
      <w:r>
        <w:t xml:space="preserve"> </w:t>
      </w:r>
      <w:r>
        <w:t xml:space="preserve">Priya said softly, the simple reassurance offered without expectation of response but with faith in continued awareness despite outward unresponsiveness.</w:t>
      </w:r>
      <w:r>
        <w:t xml:space="preserve"> </w:t>
      </w:r>
      <w:r>
        <w:t xml:space="preserve">“</w:t>
      </w:r>
      <w:r>
        <w:t xml:space="preserve">Maya and I are both here with you.</w:t>
      </w:r>
      <w:r>
        <w:t xml:space="preserve">”</w:t>
      </w:r>
    </w:p>
    <w:p>
      <w:pPr>
        <w:pStyle w:val="BodyText"/>
      </w:pPr>
      <w:r>
        <w:t xml:space="preserve">Whether Diana heard or understood these final words of connection was impossible to know with certainty, but there seemed a slight pressure of her fingers against mine, a last communication beyond speech as her breathing slowed further, the pauses between breaths lengthening until finally, with neither struggle nor drama, she simply didn’t take another breath.</w:t>
      </w:r>
    </w:p>
    <w:p>
      <w:pPr>
        <w:pStyle w:val="BodyText"/>
      </w:pPr>
      <w:r>
        <w:t xml:space="preserve">The hospice nurse moved forward, checking for pulse and respiration with gentle efficiency before confirming what we already knew.</w:t>
      </w:r>
      <w:r>
        <w:t xml:space="preserve"> </w:t>
      </w:r>
      <w:r>
        <w:t xml:space="preserve">“</w:t>
      </w:r>
      <w:r>
        <w:t xml:space="preserve">She’s gone,</w:t>
      </w:r>
      <w:r>
        <w:t xml:space="preserve">”</w:t>
      </w:r>
      <w:r>
        <w:t xml:space="preserve"> </w:t>
      </w:r>
      <w:r>
        <w:t xml:space="preserve">she said simply, professional confirmation delivered with compassionate directness.</w:t>
      </w:r>
      <w:r>
        <w:t xml:space="preserve"> </w:t>
      </w:r>
      <w:r>
        <w:t xml:space="preserve">“</w:t>
      </w:r>
      <w:r>
        <w:t xml:space="preserve">Peacefully, with minimal distress at the end.</w:t>
      </w:r>
      <w:r>
        <w:t xml:space="preserve">”</w:t>
      </w:r>
    </w:p>
    <w:p>
      <w:pPr>
        <w:pStyle w:val="BodyText"/>
      </w:pPr>
      <w:r>
        <w:t xml:space="preserve">It was the conclusion we had anticipated throughout this vigil, the natural culmination of terminal illness that medical knowledge had prepared us to expect. Yet the reality of Diana’s death—the actual cessation of the life force that had animated her remarkable mind and determined spirit—still landed with a weight that intellectual preparation couldn’t fully mitigate.</w:t>
      </w:r>
    </w:p>
    <w:p>
      <w:pPr>
        <w:pStyle w:val="BodyText"/>
      </w:pPr>
      <w:r>
        <w:t xml:space="preserve">Priya and I sat in silence for a few moments, still holding Diana’s hands as her body began the subtle transition from living person to physical remains, the indefinable but unmistakable shift that occurs when life departs despite outward appearance remaining temporarily unchanged. It was a moment of shared recognition—sister and mentee united in acknowledging the reality of loss despite our different relationships with the woman whose life had just concluded.</w:t>
      </w:r>
    </w:p>
    <w:p>
      <w:pPr>
        <w:pStyle w:val="BodyText"/>
      </w:pPr>
      <w:r>
        <w:t xml:space="preserve">“</w:t>
      </w:r>
      <w:r>
        <w:t xml:space="preserve">She would appreciate our composure,</w:t>
      </w:r>
      <w:r>
        <w:t xml:space="preserve">”</w:t>
      </w:r>
      <w:r>
        <w:t xml:space="preserve"> </w:t>
      </w:r>
      <w:r>
        <w:t xml:space="preserve">Priya said finally, a small smile warming her tired features despite the tears now visible in her eyes.</w:t>
      </w:r>
      <w:r>
        <w:t xml:space="preserve"> </w:t>
      </w:r>
      <w:r>
        <w:t xml:space="preserve">“</w:t>
      </w:r>
      <w:r>
        <w:t xml:space="preserve">This quiet acknowledgment without excessive display, this focus on what she was rather than what we’ve lost.</w:t>
      </w:r>
      <w:r>
        <w:t xml:space="preserve">”</w:t>
      </w:r>
    </w:p>
    <w:p>
      <w:pPr>
        <w:pStyle w:val="BodyText"/>
      </w:pPr>
      <w:r>
        <w:t xml:space="preserve">The observation captured Diana’s approach perfectly—her preference for purposeful engagement over emotional expression, for forward movement rather than dwelling in difficulty, for clarity rather than sentimentality even in the most challenging circumstances. It was how she had lived, how she had faced illness, and ultimately how she had died—with directness, dignity, and determination to extract meaning from even the most difficult experiences.</w:t>
      </w:r>
    </w:p>
    <w:p>
      <w:pPr>
        <w:pStyle w:val="BodyText"/>
      </w:pPr>
      <w:r>
        <w:t xml:space="preserve">“</w:t>
      </w:r>
      <w:r>
        <w:t xml:space="preserve">She would,</w:t>
      </w:r>
      <w:r>
        <w:t xml:space="preserve">”</w:t>
      </w:r>
      <w:r>
        <w:t xml:space="preserve"> </w:t>
      </w:r>
      <w:r>
        <w:t xml:space="preserve">I agreed, finding comfort in this shared understanding of Diana’s essential nature, this recognition of how she would want us to respond even in her absence.</w:t>
      </w:r>
      <w:r>
        <w:t xml:space="preserve"> </w:t>
      </w:r>
      <w:r>
        <w:t xml:space="preserve">“</w:t>
      </w:r>
      <w:r>
        <w:t xml:space="preserve">And she would expect us to continue our respective responsibilities with the same commitment she demonstrated throughout her life, to honor her memory through action rather than merely through grief.</w:t>
      </w:r>
      <w:r>
        <w:t xml:space="preserve">”</w:t>
      </w:r>
    </w:p>
    <w:p>
      <w:pPr>
        <w:pStyle w:val="BodyText"/>
      </w:pPr>
      <w:r>
        <w:t xml:space="preserve">Priya nodded, accepting this assessment of her sister’s likely perspective on how we should proceed following her death.</w:t>
      </w:r>
      <w:r>
        <w:t xml:space="preserve"> </w:t>
      </w:r>
      <w:r>
        <w:t xml:space="preserve">“</w:t>
      </w:r>
      <w:r>
        <w:t xml:space="preserve">There will be practical matters to address,</w:t>
      </w:r>
      <w:r>
        <w:t xml:space="preserve">”</w:t>
      </w:r>
      <w:r>
        <w:t xml:space="preserve"> </w:t>
      </w:r>
      <w:r>
        <w:t xml:space="preserve">she acknowledged, the pragmatic focus providing structure amid the emotional impact of loss.</w:t>
      </w:r>
      <w:r>
        <w:t xml:space="preserve"> </w:t>
      </w:r>
      <w:r>
        <w:t xml:space="preserve">“</w:t>
      </w:r>
      <w:r>
        <w:t xml:space="preserve">Funeral arrangements according to her specific instructions, professional notifications beyond those already aware of her declining condition, personal effects to be distributed according to her detailed directions.</w:t>
      </w:r>
      <w:r>
        <w:t xml:space="preserve">”</w:t>
      </w:r>
    </w:p>
    <w:p>
      <w:pPr>
        <w:pStyle w:val="BodyText"/>
      </w:pPr>
      <w:r>
        <w:t xml:space="preserve">The mention of Diana’s careful preparation for death, her characteristic attention to detail even in planning her own funeral and estate distribution, brought a fresh wave of appreciation for her remarkable clarity and purpose throughout the entire process of illness and approaching mortality. She had faced death as she had faced life—with directness, organization, and determination to maintain control over whatever aspects remained within her influence despite circumstances beyond her power to change.</w:t>
      </w:r>
    </w:p>
    <w:p>
      <w:pPr>
        <w:pStyle w:val="BodyText"/>
      </w:pPr>
      <w:r>
        <w:t xml:space="preserve">“</w:t>
      </w:r>
      <w:r>
        <w:t xml:space="preserve">I should notify the department officially,</w:t>
      </w:r>
      <w:r>
        <w:t xml:space="preserve">”</w:t>
      </w:r>
      <w:r>
        <w:t xml:space="preserve"> </w:t>
      </w:r>
      <w:r>
        <w:t xml:space="preserve">I said, professional responsibility providing welcome focus amid the complex emotions of personal loss.</w:t>
      </w:r>
      <w:r>
        <w:t xml:space="preserve"> </w:t>
      </w:r>
      <w:r>
        <w:t xml:space="preserve">“</w:t>
      </w:r>
      <w:r>
        <w:t xml:space="preserve">Though most of the staff are already aware of her declining condition, the formal announcement of her death and information about memorial arrangements will need to come from me as department chief.</w:t>
      </w:r>
      <w:r>
        <w:t xml:space="preserve">”</w:t>
      </w:r>
    </w:p>
    <w:p>
      <w:pPr>
        <w:pStyle w:val="BodyText"/>
      </w:pPr>
      <w:r>
        <w:t xml:space="preserve">Priya nodded understanding of this transition to practical considerations, this shift from deathbed vigil to the responsibilities that followed loss.</w:t>
      </w:r>
      <w:r>
        <w:t xml:space="preserve"> </w:t>
      </w:r>
      <w:r>
        <w:t xml:space="preserve">“</w:t>
      </w:r>
      <w:r>
        <w:t xml:space="preserve">Diana left specific instructions about the announcement,</w:t>
      </w:r>
      <w:r>
        <w:t xml:space="preserve">”</w:t>
      </w:r>
      <w:r>
        <w:t xml:space="preserve"> </w:t>
      </w:r>
      <w:r>
        <w:t xml:space="preserve">she said, reaching for a folder on the nearby table.</w:t>
      </w:r>
      <w:r>
        <w:t xml:space="preserve"> </w:t>
      </w:r>
      <w:r>
        <w:t xml:space="preserve">“</w:t>
      </w:r>
      <w:r>
        <w:t xml:space="preserve">Professional notification wording she preferred, details about the memorial service she designed, guidance about departmental transition following her death. All organized with her usual thoroughness, prepared months ago when her diagnosis first clarified the inevitable outcome.</w:t>
      </w:r>
      <w:r>
        <w:t xml:space="preserve">”</w:t>
      </w:r>
    </w:p>
    <w:p>
      <w:pPr>
        <w:pStyle w:val="BodyText"/>
      </w:pPr>
      <w:r>
        <w:t xml:space="preserve">Of course Diana would have prepared such instructions, would have maintained control over how her death was communicated and commemorated just as she had controlled every other aspect of her professional presentation throughout her career. It was quintessentially Diana—this attention to detail, this determination to shape narrative and response even beyond her direct participation.</w:t>
      </w:r>
    </w:p>
    <w:p>
      <w:pPr>
        <w:pStyle w:val="BodyText"/>
      </w:pPr>
      <w:r>
        <w:t xml:space="preserve">As Priya and I reviewed these materials, the hospice nurse quietly prepared Diana’s body according to standard protocols, her movements respectful and efficient as she performed the practical tasks that followed death with the same professional care that had characterized her support throughout the dying process. It was a reminder of the dual nature of this experience—both deeply personal loss and medical reality, both emotional transition and practical process requiring specific actions and notifications.</w:t>
      </w:r>
    </w:p>
    <w:p>
      <w:pPr>
        <w:pStyle w:val="BodyText"/>
      </w:pPr>
      <w:r>
        <w:t xml:space="preserve">When the funeral home representatives arrived to transport Diana’s body, Priya and I stood together, watching as they moved her remains with dignified efficiency from bed to transport gurney, covering her with a simple sheet that transformed her from individual person to anonymous deceased. It was a visual representation of the transition already accomplished through death itself—this shift from Diana as active presence to Diana as memory and influence, no longer directly accessible but continuing through impact on those she had affected throughout her life.</w:t>
      </w:r>
    </w:p>
    <w:p>
      <w:pPr>
        <w:pStyle w:val="BodyText"/>
      </w:pPr>
      <w:r>
        <w:t xml:space="preserve">“</w:t>
      </w:r>
      <w:r>
        <w:t xml:space="preserve">I’ll handle the personal notifications,</w:t>
      </w:r>
      <w:r>
        <w:t xml:space="preserve">”</w:t>
      </w:r>
      <w:r>
        <w:t xml:space="preserve"> </w:t>
      </w:r>
      <w:r>
        <w:t xml:space="preserve">Priya said as we watched the funeral home vehicle depart, her composure maintained despite the evident emotional toll of the day’s events.</w:t>
      </w:r>
      <w:r>
        <w:t xml:space="preserve"> </w:t>
      </w:r>
      <w:r>
        <w:t xml:space="preserve">“</w:t>
      </w:r>
      <w:r>
        <w:t xml:space="preserve">Extended family, close friends outside the medical community, the practical arrangements Diana specified for her memorial service and remains disposition.</w:t>
      </w:r>
      <w:r>
        <w:t xml:space="preserve">”</w:t>
      </w:r>
    </w:p>
    <w:p>
      <w:pPr>
        <w:pStyle w:val="BodyText"/>
      </w:pPr>
      <w:r>
        <w:t xml:space="preserve">“</w:t>
      </w:r>
      <w:r>
        <w:t xml:space="preserve">And I’ll manage the professional communications,</w:t>
      </w:r>
      <w:r>
        <w:t xml:space="preserve">”</w:t>
      </w:r>
      <w:r>
        <w:t xml:space="preserve"> </w:t>
      </w:r>
      <w:r>
        <w:t xml:space="preserve">I confirmed, grateful for this division of responsibilities that provided structure amid grief, purpose amid loss.</w:t>
      </w:r>
      <w:r>
        <w:t xml:space="preserve"> </w:t>
      </w:r>
      <w:r>
        <w:t xml:space="preserve">“</w:t>
      </w:r>
      <w:r>
        <w:t xml:space="preserve">Department staff, hospital administration, the broader emergency medicine community that Diana influenced throughout her career.</w:t>
      </w:r>
      <w:r>
        <w:t xml:space="preserve">”</w:t>
      </w:r>
    </w:p>
    <w:p>
      <w:pPr>
        <w:pStyle w:val="BodyText"/>
      </w:pPr>
      <w:r>
        <w:t xml:space="preserve">We embraced briefly before parting, the shared experience of Diana’s final hours creating connection despite our different relationships with her, our distinct roles in her life and now in honoring her memory through appropriate notifications and arrangements. It was a moment of mutual recognition—sister and mentee united in loss despite the different dimensions of our respective grief, in commitment to fulfilling Diana’s wishes despite the emotional challenge of proceeding without her direct presence.</w:t>
      </w:r>
    </w:p>
    <w:p>
      <w:pPr>
        <w:pStyle w:val="BodyText"/>
      </w:pPr>
      <w:r>
        <w:t xml:space="preserve">The hospital corridors felt simultaneously familiar and strange as I returned to the ER following Diana’s death—the same physical environment but fundamentally altered by the knowledge that she would never again walk these halls, never again provide guidance or direction, never again shape department function through direct involvement rather than established systems and transmitted values. It was a transition I had intellectually anticipated since her diagnosis but now experienced with emotional immediacy following her actual death, this concrete shift from potential to actual loss, from approaching to accomplished absence.</w:t>
      </w:r>
    </w:p>
    <w:p>
      <w:pPr>
        <w:pStyle w:val="BodyText"/>
      </w:pPr>
      <w:r>
        <w:t xml:space="preserve">The department was busy with typical afternoon patient volume, staff moving with the focused efficiency that characterized our ER at its best despite the emotional undercurrent evident in subtle glances and brief pauses as I entered. News of Diana’s declining condition had prepared them for this eventual outcome, but the reality of her death still registered as significant shift, as meaningful loss despite professional composure.</w:t>
      </w:r>
    </w:p>
    <w:p>
      <w:pPr>
        <w:pStyle w:val="BodyText"/>
      </w:pPr>
      <w:r>
        <w:t xml:space="preserve">Olivia approached as I reached the nurses’ station, her expression reflecting the controlled emotion shared by staff who had worked with Diana for years, who had respected her leadership while developing genuine connection beyond merely professional relationship.</w:t>
      </w:r>
      <w:r>
        <w:t xml:space="preserve"> </w:t>
      </w:r>
      <w:r>
        <w:t xml:space="preserve">“</w:t>
      </w:r>
      <w:r>
        <w:t xml:space="preserve">Dr. Patel?</w:t>
      </w:r>
      <w:r>
        <w:t xml:space="preserve">”</w:t>
      </w:r>
      <w:r>
        <w:t xml:space="preserve"> </w:t>
      </w:r>
      <w:r>
        <w:t xml:space="preserve">she asked simply, the question encompassing both factual inquiry about Diana’s status and recognition of the likely answer given my return to the department after extended absence.</w:t>
      </w:r>
    </w:p>
    <w:p>
      <w:pPr>
        <w:pStyle w:val="BodyText"/>
      </w:pPr>
      <w:r>
        <w:t xml:space="preserve">“</w:t>
      </w:r>
      <w:r>
        <w:t xml:space="preserve">Died peacefully about an hour ago,</w:t>
      </w:r>
      <w:r>
        <w:t xml:space="preserve">”</w:t>
      </w:r>
      <w:r>
        <w:t xml:space="preserve"> </w:t>
      </w:r>
      <w:r>
        <w:t xml:space="preserve">I confirmed, the simple statement delivered with professional directness that Diana would have approved, that respected the ER context where emotional displays might compromise ongoing patient care responsibilities.</w:t>
      </w:r>
      <w:r>
        <w:t xml:space="preserve"> </w:t>
      </w:r>
      <w:r>
        <w:t xml:space="preserve">“</w:t>
      </w:r>
      <w:r>
        <w:t xml:space="preserve">I was with her, along with her sister Priya. Minimal distress at the end.</w:t>
      </w:r>
      <w:r>
        <w:t xml:space="preserve">”</w:t>
      </w:r>
    </w:p>
    <w:p>
      <w:pPr>
        <w:pStyle w:val="BodyText"/>
      </w:pPr>
      <w:r>
        <w:t xml:space="preserve">Olivia nodded, accepting this information with the composed acknowledgment characteristic of medical professionals accustomed to death as clinical reality despite personal impact when it affected someone known and valued.</w:t>
      </w:r>
      <w:r>
        <w:t xml:space="preserve"> </w:t>
      </w:r>
      <w:r>
        <w:t xml:space="preserve">“</w:t>
      </w:r>
      <w:r>
        <w:t xml:space="preserve">The department will want to know,</w:t>
      </w:r>
      <w:r>
        <w:t xml:space="preserve">”</w:t>
      </w:r>
      <w:r>
        <w:t xml:space="preserve"> </w:t>
      </w:r>
      <w:r>
        <w:t xml:space="preserve">she said.</w:t>
      </w:r>
      <w:r>
        <w:t xml:space="preserve"> </w:t>
      </w:r>
      <w:r>
        <w:t xml:space="preserve">“</w:t>
      </w:r>
      <w:r>
        <w:t xml:space="preserve">How you’d like to handle the formal notification?</w:t>
      </w:r>
      <w:r>
        <w:t xml:space="preserve">”</w:t>
      </w:r>
    </w:p>
    <w:p>
      <w:pPr>
        <w:pStyle w:val="BodyText"/>
      </w:pPr>
      <w:r>
        <w:t xml:space="preserve">It was a practical question that provided welcome structure, that shifted focus from emotional response to professional responsibility in ways that aligned with both ER culture and my own preference for purposeful action amid difficult circumstances.</w:t>
      </w:r>
      <w:r>
        <w:t xml:space="preserve"> </w:t>
      </w:r>
      <w:r>
        <w:t xml:space="preserve">“</w:t>
      </w:r>
      <w:r>
        <w:t xml:space="preserve">I’ll make a brief announcement at shift change,</w:t>
      </w:r>
      <w:r>
        <w:t xml:space="preserve">”</w:t>
      </w:r>
      <w:r>
        <w:t xml:space="preserve"> </w:t>
      </w:r>
      <w:r>
        <w:t xml:space="preserve">I decided, considering the options for official communication.</w:t>
      </w:r>
      <w:r>
        <w:t xml:space="preserve"> </w:t>
      </w:r>
      <w:r>
        <w:t xml:space="preserve">“</w:t>
      </w:r>
      <w:r>
        <w:t xml:space="preserve">Followed by formal email to all department staff with details about memorial arrangements once those are finalized with Diana’s sister.</w:t>
      </w:r>
      <w:r>
        <w:t xml:space="preserve">”</w:t>
      </w:r>
    </w:p>
    <w:p>
      <w:pPr>
        <w:pStyle w:val="BodyText"/>
      </w:pPr>
      <w:r>
        <w:t xml:space="preserve">Olivia nodded approval of this approach, recognizing the balance between immediate acknowledgment and more comprehensive information that would follow once practical arrangements were confirmed.</w:t>
      </w:r>
      <w:r>
        <w:t xml:space="preserve"> </w:t>
      </w:r>
      <w:r>
        <w:t xml:space="preserve">“</w:t>
      </w:r>
      <w:r>
        <w:t xml:space="preserve">That seems appropriate,</w:t>
      </w:r>
      <w:r>
        <w:t xml:space="preserve">”</w:t>
      </w:r>
      <w:r>
        <w:t xml:space="preserve"> </w:t>
      </w:r>
      <w:r>
        <w:t xml:space="preserve">she agreed.</w:t>
      </w:r>
      <w:r>
        <w:t xml:space="preserve"> </w:t>
      </w:r>
      <w:r>
        <w:t xml:space="preserve">“</w:t>
      </w:r>
      <w:r>
        <w:t xml:space="preserve">Respectful of both the significance of her loss and the ongoing responsibilities of department operation that she would want maintained despite her absence.</w:t>
      </w:r>
      <w:r>
        <w:t xml:space="preserve">”</w:t>
      </w:r>
    </w:p>
    <w:p>
      <w:pPr>
        <w:pStyle w:val="BodyText"/>
      </w:pPr>
      <w:r>
        <w:t xml:space="preserve">The assessment captured Diana’s likely perspective perfectly—this expectation that professional function would continue despite personal impact, that the department she had built would maintain its standards and services even as it acknowledged the loss of its founding chief. It was how she had approached her illness from the beginning, this focus on ensuring continuity beyond her individual tenure, on preparing for transition rather than dwelling on the personal difficulty of departure.</w:t>
      </w:r>
    </w:p>
    <w:p>
      <w:pPr>
        <w:pStyle w:val="BodyText"/>
      </w:pPr>
      <w:r>
        <w:t xml:space="preserve">The rest of the afternoon passed in that particular suspension between knowledge and formal acknowledgment, staff aware of Diana’s death through informal communication networks but awaiting official notification and guidance about appropriate response. I moved through my scheduled responsibilities with automatic efficiency, professional training providing structure amid the emotional processing occurring beneath surface composure.</w:t>
      </w:r>
    </w:p>
    <w:p>
      <w:pPr>
        <w:pStyle w:val="BodyText"/>
      </w:pPr>
      <w:r>
        <w:t xml:space="preserve">At shift change, with both departing and arriving staff gathered for the usual patient handoffs and department updates, I called for attention before the standard proceedings began. The room quieted immediately, faces reflecting anticipation of the announcement they had been expecting since news of Diana’s declining condition had spread throughout the department.</w:t>
      </w:r>
    </w:p>
    <w:p>
      <w:pPr>
        <w:pStyle w:val="BodyText"/>
      </w:pPr>
      <w:r>
        <w:t xml:space="preserve">“</w:t>
      </w:r>
      <w:r>
        <w:t xml:space="preserve">As many of you already know,</w:t>
      </w:r>
      <w:r>
        <w:t xml:space="preserve">”</w:t>
      </w:r>
      <w:r>
        <w:t xml:space="preserve"> </w:t>
      </w:r>
      <w:r>
        <w:t xml:space="preserve">I began, maintaining professional composure despite the personal impact still reverberating beneath clinical detachment,</w:t>
      </w:r>
      <w:r>
        <w:t xml:space="preserve"> </w:t>
      </w:r>
      <w:r>
        <w:t xml:space="preserve">“</w:t>
      </w:r>
      <w:r>
        <w:t xml:space="preserve">Dr. Diana Patel died peacefully this afternoon following the illness she has faced with characteristic courage and clarity over these past months. I was with her, along with her sister, and can assure you that her final hours included minimal distress and moments of meaningful connection despite her weakened condition.</w:t>
      </w:r>
      <w:r>
        <w:t xml:space="preserve">”</w:t>
      </w:r>
    </w:p>
    <w:p>
      <w:pPr>
        <w:pStyle w:val="BodyText"/>
      </w:pPr>
      <w:r>
        <w:t xml:space="preserve">The simple statement was met with the quiet acknowledgment characteristic of medical professionals accustomed to death as clinical reality—not absence of feeling but containment of emotion within the bounds of continued responsibility, respect for the departed expressed through maintained function rather than visible grief that might compromise ongoing patient care.</w:t>
      </w:r>
    </w:p>
    <w:p>
      <w:pPr>
        <w:pStyle w:val="BodyText"/>
      </w:pPr>
      <w:r>
        <w:t xml:space="preserve">“</w:t>
      </w:r>
      <w:r>
        <w:t xml:space="preserve">Diana prepared specific instructions for how she wished her death to be marked professionally,</w:t>
      </w:r>
      <w:r>
        <w:t xml:space="preserve">”</w:t>
      </w:r>
      <w:r>
        <w:t xml:space="preserve"> </w:t>
      </w:r>
      <w:r>
        <w:t xml:space="preserve">I continued, drawing on the materials Priya had shared from Diana’s detailed preparations.</w:t>
      </w:r>
      <w:r>
        <w:t xml:space="preserve"> </w:t>
      </w:r>
      <w:r>
        <w:t xml:space="preserve">“</w:t>
      </w:r>
      <w:r>
        <w:t xml:space="preserve">A formal memorial service will be held next week, with details to be communicated once arrangements are finalized. In the meantime, she explicitly requested that the department continue its normal operations without interruption, maintaining the standards of care and professional excellence that defined her tenure as chief.</w:t>
      </w:r>
      <w:r>
        <w:t xml:space="preserve">”</w:t>
      </w:r>
    </w:p>
    <w:p>
      <w:pPr>
        <w:pStyle w:val="BodyText"/>
      </w:pPr>
      <w:r>
        <w:t xml:space="preserve">There were nods of recognition around the room—this request so quintessentially Diana in its prioritization of department function over personal commemoration, its focus on continued service rather than extended mourning. It aligned with how she had approached her entire illness, this determination to ensure smooth transition rather than disruption, to maintain purpose and function even as her direct involvement necessarily concluded.</w:t>
      </w:r>
    </w:p>
    <w:p>
      <w:pPr>
        <w:pStyle w:val="BodyText"/>
      </w:pPr>
      <w:r>
        <w:t xml:space="preserve">“</w:t>
      </w:r>
      <w:r>
        <w:t xml:space="preserve">A formal email will follow with additional details,</w:t>
      </w:r>
      <w:r>
        <w:t xml:space="preserve">”</w:t>
      </w:r>
      <w:r>
        <w:t xml:space="preserve"> </w:t>
      </w:r>
      <w:r>
        <w:t xml:space="preserve">I concluded, shifting toward the practical information needed for ongoing department operation.</w:t>
      </w:r>
      <w:r>
        <w:t xml:space="preserve"> </w:t>
      </w:r>
      <w:r>
        <w:t xml:space="preserve">“</w:t>
      </w:r>
      <w:r>
        <w:t xml:space="preserve">For now, let’s proceed with shift handoff and patient updates, honoring Diana’s memory through continued excellence in the work she valued above all else.</w:t>
      </w:r>
      <w:r>
        <w:t xml:space="preserve">”</w:t>
      </w:r>
    </w:p>
    <w:p>
      <w:pPr>
        <w:pStyle w:val="BodyText"/>
      </w:pPr>
      <w:r>
        <w:t xml:space="preserve">The return to standard procedures provided welcome structure amid the emotional impact of loss, professional responsibilities offering focus beyond personal response to Diana’s death. It was how she would have wanted us to proceed—with attention to patient needs despite staff grief, with commitment to department function despite the absence of its founding leader.</w:t>
      </w:r>
    </w:p>
    <w:p>
      <w:pPr>
        <w:pStyle w:val="BodyText"/>
      </w:pPr>
      <w:r>
        <w:t xml:space="preserve">As the shift change continued with patient handoffs and care planning, I found myself observing the department with heightened awareness of Diana’s influence—the efficient systems she had established, the collaborative culture she had fostered, the standards of excellence she had maintained throughout her tenure as chief. Her direct presence had ended, but her impact continued through the department she had built, through the professionals she had trained, through the approaches to emergency medicine she had developed and implemented throughout her career.</w:t>
      </w:r>
    </w:p>
    <w:p>
      <w:pPr>
        <w:pStyle w:val="BodyText"/>
      </w:pPr>
      <w:r>
        <w:t xml:space="preserve">It was a kind of immortality distinct from personal survival—this continuation through influence rather than individual presence, through values transmitted and systems established rather than direct involvement. Diana had understood this form of legacy, had worked deliberately throughout her illness to ensure her impact would extend beyond her physical lifespan through careful succession planning and knowledge transfer, through mentorship and institutional development that would outlast her individual tenure.</w:t>
      </w:r>
    </w:p>
    <w:p>
      <w:pPr>
        <w:pStyle w:val="BodyText"/>
      </w:pPr>
      <w:r>
        <w:t xml:space="preserve">By the time I left the hospital that evening, physically and emotionally exhausted from the day’s events but sustained by the purposeful activity Diana would have expected following her death, I had begun to integrate the reality of her absence alongside the ongoing responsibility of continuing her work. The grief remained, the sense of personal and professional loss that would require time and space for full processing. But alongside that emotional response was growing recognition of how her influence continued despite her death, how her mentorship had prepared me for precisely this transition, how her legacy would persist through the department she had built and the successor she had chosen and developed to carry forward her work.</w:t>
      </w:r>
    </w:p>
    <w:p>
      <w:pPr>
        <w:pStyle w:val="BodyText"/>
      </w:pPr>
      <w:r>
        <w:t xml:space="preserve">Luke was waiting at my apartment when I arrived home, having received my text about Diana’s death and offering presence without demand, support without expectation of particular emotional response or expression. It was exactly what I needed—this quiet companionship that created space for whatever processing felt authentic without requiring performance of grief according to conventional expectations.</w:t>
      </w:r>
    </w:p>
    <w:p>
      <w:pPr>
        <w:pStyle w:val="BodyText"/>
      </w:pPr>
      <w:r>
        <w:t xml:space="preserve">“</w:t>
      </w:r>
      <w:r>
        <w:t xml:space="preserve">I’m so sorry about Diana,</w:t>
      </w:r>
      <w:r>
        <w:t xml:space="preserve">”</w:t>
      </w:r>
      <w:r>
        <w:t xml:space="preserve"> </w:t>
      </w:r>
      <w:r>
        <w:t xml:space="preserve">he said simply as I entered, the words offered without the excessive sentiment or platitudes that might have felt hollow given the significance of the loss.</w:t>
      </w:r>
      <w:r>
        <w:t xml:space="preserve"> </w:t>
      </w:r>
      <w:r>
        <w:t xml:space="preserve">“</w:t>
      </w:r>
      <w:r>
        <w:t xml:space="preserve">How are you holding up?</w:t>
      </w:r>
      <w:r>
        <w:t xml:space="preserve">”</w:t>
      </w:r>
    </w:p>
    <w:p>
      <w:pPr>
        <w:pStyle w:val="BodyText"/>
      </w:pPr>
      <w:r>
        <w:t xml:space="preserve">It was a genuine question rather than social formality, an invitation to share whatever I was actually experiencing rather than what might be expected in conventional grief narratives.</w:t>
      </w:r>
      <w:r>
        <w:t xml:space="preserve"> </w:t>
      </w:r>
      <w:r>
        <w:t xml:space="preserve">“</w:t>
      </w:r>
      <w:r>
        <w:t xml:space="preserve">Processing,</w:t>
      </w:r>
      <w:r>
        <w:t xml:space="preserve">”</w:t>
      </w:r>
      <w:r>
        <w:t xml:space="preserve"> </w:t>
      </w:r>
      <w:r>
        <w:t xml:space="preserve">I said honestly, setting down my things and accepting the glass of wine he offered with grateful recognition of both the beverage and the normalcy it represented amid difficult circumstances.</w:t>
      </w:r>
      <w:r>
        <w:t xml:space="preserve"> </w:t>
      </w:r>
      <w:r>
        <w:t xml:space="preserve">“</w:t>
      </w:r>
      <w:r>
        <w:t xml:space="preserve">It was peaceful at the end—as much as death ever is. I was with her, along with her sister. She was lucid enough for meaningful final communication before the end, which matters given how much she valued clarity and purpose throughout her illness.</w:t>
      </w:r>
      <w:r>
        <w:t xml:space="preserve">”</w:t>
      </w:r>
    </w:p>
    <w:p>
      <w:pPr>
        <w:pStyle w:val="BodyText"/>
      </w:pPr>
      <w:r>
        <w:t xml:space="preserve">Luke nodded, accepting this assessment without pressing for more emotional disclosure than I was ready to offer, creating space for authentic processing rather than performance of grief according to external expectations.</w:t>
      </w:r>
      <w:r>
        <w:t xml:space="preserve"> </w:t>
      </w:r>
      <w:r>
        <w:t xml:space="preserve">“</w:t>
      </w:r>
      <w:r>
        <w:t xml:space="preserve">What can I do?</w:t>
      </w:r>
      <w:r>
        <w:t xml:space="preserve">”</w:t>
      </w:r>
      <w:r>
        <w:t xml:space="preserve"> </w:t>
      </w:r>
      <w:r>
        <w:t xml:space="preserve">he asked simply.</w:t>
      </w:r>
      <w:r>
        <w:t xml:space="preserve"> </w:t>
      </w:r>
      <w:r>
        <w:t xml:space="preserve">“</w:t>
      </w:r>
      <w:r>
        <w:t xml:space="preserve">What would be actually helpful rather than just conventionally expected?</w:t>
      </w:r>
      <w:r>
        <w:t xml:space="preserve">”</w:t>
      </w:r>
    </w:p>
    <w:p>
      <w:pPr>
        <w:pStyle w:val="BodyText"/>
      </w:pPr>
      <w:r>
        <w:t xml:space="preserve">The question reflected his growing understanding of my patterns, his recognition that standard comfort offerings might not align with my particular needs or preferences in navigating loss. It was one of the things I had come to value most about our developing relationship—this attention to my actual requirements rather than generic prescriptions, this respect for individual difference in emotional processing rather than expectation of standardized response.</w:t>
      </w:r>
    </w:p>
    <w:p>
      <w:pPr>
        <w:pStyle w:val="BodyText"/>
      </w:pPr>
      <w:r>
        <w:t xml:space="preserve">“</w:t>
      </w:r>
      <w:r>
        <w:t xml:space="preserve">Just this,</w:t>
      </w:r>
      <w:r>
        <w:t xml:space="preserve">”</w:t>
      </w:r>
      <w:r>
        <w:t xml:space="preserve"> </w:t>
      </w:r>
      <w:r>
        <w:t xml:space="preserve">I said, gesturing to the quiet apartment, the simple presence he offered without demand for particular interaction or expression.</w:t>
      </w:r>
      <w:r>
        <w:t xml:space="preserve"> </w:t>
      </w:r>
      <w:r>
        <w:t xml:space="preserve">“</w:t>
      </w:r>
      <w:r>
        <w:t xml:space="preserve">Space to be however I actually am with this loss, rather than how I’m supposed to be according to conventional grief scripts. Professional function alongside personal processing, without pressure to choose between them or perform either according to external expectations.</w:t>
      </w:r>
      <w:r>
        <w:t xml:space="preserve">”</w:t>
      </w:r>
    </w:p>
    <w:p>
      <w:pPr>
        <w:pStyle w:val="BodyText"/>
      </w:pPr>
      <w:r>
        <w:t xml:space="preserve">Luke’s expression reflected understanding of this particular need, this preference for authentic engagement over prescribed response even in navigating significant loss.</w:t>
      </w:r>
      <w:r>
        <w:t xml:space="preserve"> </w:t>
      </w:r>
      <w:r>
        <w:t xml:space="preserve">“</w:t>
      </w:r>
      <w:r>
        <w:t xml:space="preserve">That I can definitely provide,</w:t>
      </w:r>
      <w:r>
        <w:t xml:space="preserve">”</w:t>
      </w:r>
      <w:r>
        <w:t xml:space="preserve"> </w:t>
      </w:r>
      <w:r>
        <w:t xml:space="preserve">he assured me, his tone warm with genuine care despite the absence of excessive emotion that might have felt smothering rather than supportive.</w:t>
      </w:r>
      <w:r>
        <w:t xml:space="preserve"> </w:t>
      </w:r>
      <w:r>
        <w:t xml:space="preserve">“</w:t>
      </w:r>
      <w:r>
        <w:t xml:space="preserve">Whatever rhythm works for you in processing this transition, whatever balance of conversation and silence, activity and rest, professional focus and personal reflection.</w:t>
      </w:r>
      <w:r>
        <w:t xml:space="preserve">”</w:t>
      </w:r>
    </w:p>
    <w:p>
      <w:pPr>
        <w:pStyle w:val="BodyText"/>
      </w:pPr>
      <w:r>
        <w:t xml:space="preserve">His willingness to meet me where I actually was rather than where conventional wisdom might suggest I should be created space for genuine processing, for authentic navigation of the complex emotions triggered by Diana’s death and the professional transition it represented. It was a kind of support that honored my particular way of engaging with loss rather than imposing external notions of appropriate grieving, that respected individual difference rather than demanding conformity to standardized emotional scripts.</w:t>
      </w:r>
    </w:p>
    <w:p>
      <w:pPr>
        <w:pStyle w:val="BodyText"/>
      </w:pPr>
      <w:r>
        <w:t xml:space="preserve">As we settled into the quiet evening—sharing simple food and occasional conversation, comfortable silence interspersed with brief reflections on Diana’s impact and legacy—I found myself grateful for this developing relationship alongside the professional responsibility Diana had entrusted to me. There was room for both in my life, space for departmental leadership alongside personal connection, for professional purpose alongside individual relationship.</w:t>
      </w:r>
    </w:p>
    <w:p>
      <w:pPr>
        <w:pStyle w:val="BodyText"/>
      </w:pPr>
      <w:r>
        <w:t xml:space="preserve">Diana had encouraged this balance even as her own life had prioritized professional achievement, had recognized the potential for integration rather than competition between these aspects of human experience. It was perhaps her final lesson, this acknowledgment of wholeness beyond professional identity, of the possibility for meaningful connection alongside dedicated purpose. And like all her guidance throughout our years together, it was offered with characteristic directness and clarity, with attention to both practical application and underlying principle.</w:t>
      </w:r>
    </w:p>
    <w:p>
      <w:pPr>
        <w:pStyle w:val="BodyText"/>
      </w:pPr>
      <w:r>
        <w:t xml:space="preserve">As the evening progressed, I found myself sharing more about Diana’s final hours, about the guidance she had offered even as her physical condition deteriorated, about the legacy she had worked so deliberately to establish throughout her illness and career. Luke listened with genuine interest and attention, creating space for this processing without either pushing for more than I was ready to share or retreating from whatever I chose to offer.</w:t>
      </w:r>
    </w:p>
    <w:p>
      <w:pPr>
        <w:pStyle w:val="BodyText"/>
      </w:pPr>
      <w:r>
        <w:t xml:space="preserve">“</w:t>
      </w:r>
      <w:r>
        <w:t xml:space="preserve">She sounds remarkable,</w:t>
      </w:r>
      <w:r>
        <w:t xml:space="preserve">”</w:t>
      </w:r>
      <w:r>
        <w:t xml:space="preserve"> </w:t>
      </w:r>
      <w:r>
        <w:t xml:space="preserve">he observed when I had finished describing Diana’s final lucid communication, her determination to complete essential guidance despite the physical effort required.</w:t>
      </w:r>
      <w:r>
        <w:t xml:space="preserve"> </w:t>
      </w:r>
      <w:r>
        <w:t xml:space="preserve">“</w:t>
      </w:r>
      <w:r>
        <w:t xml:space="preserve">This clarity of purpose even in dying, this focus on ensuring her work continues through those she mentored rather than dwelling on personal loss or limitation.</w:t>
      </w:r>
      <w:r>
        <w:t xml:space="preserve">”</w:t>
      </w:r>
    </w:p>
    <w:p>
      <w:pPr>
        <w:pStyle w:val="BodyText"/>
      </w:pPr>
      <w:r>
        <w:t xml:space="preserve">“</w:t>
      </w:r>
      <w:r>
        <w:t xml:space="preserve">She was,</w:t>
      </w:r>
      <w:r>
        <w:t xml:space="preserve">”</w:t>
      </w:r>
      <w:r>
        <w:t xml:space="preserve"> </w:t>
      </w:r>
      <w:r>
        <w:t xml:space="preserve">I confirmed, the simple acknowledgment encompassing more than words could adequately express about Diana’s impact on my development as both physician and leader.</w:t>
      </w:r>
      <w:r>
        <w:t xml:space="preserve"> </w:t>
      </w:r>
      <w:r>
        <w:t xml:space="preserve">“</w:t>
      </w:r>
      <w:r>
        <w:t xml:space="preserve">Remarkable in ways that extended far beyond professional achievement, though that was certainly extraordinary in itself. It was her clarity of purpose, her unwavering commitment to what actually mattered beneath institutional politics and professional advancement, her determination to create systems and develop people who would continue her work beyond her individual tenure.</w:t>
      </w:r>
      <w:r>
        <w:t xml:space="preserve">”</w:t>
      </w:r>
    </w:p>
    <w:p>
      <w:pPr>
        <w:pStyle w:val="BodyText"/>
      </w:pPr>
      <w:r>
        <w:t xml:space="preserve">Luke nodded understanding of this distinction between mere accomplishment and genuine legacy, between personal achievement and lasting impact through others.</w:t>
      </w:r>
      <w:r>
        <w:t xml:space="preserve"> </w:t>
      </w:r>
      <w:r>
        <w:t xml:space="preserve">“</w:t>
      </w:r>
      <w:r>
        <w:t xml:space="preserve">That’s true immortality,</w:t>
      </w:r>
      <w:r>
        <w:t xml:space="preserve">”</w:t>
      </w:r>
      <w:r>
        <w:t xml:space="preserve"> </w:t>
      </w:r>
      <w:r>
        <w:t xml:space="preserve">he observed thoughtfully.</w:t>
      </w:r>
      <w:r>
        <w:t xml:space="preserve"> </w:t>
      </w:r>
      <w:r>
        <w:t xml:space="preserve">“</w:t>
      </w:r>
      <w:r>
        <w:t xml:space="preserve">Not just what you accomplish directly but what continues through those you’ve influenced, through the values and approaches you’ve transmitted that persist beyond your individual lifespan.</w:t>
      </w:r>
      <w:r>
        <w:t xml:space="preserve">”</w:t>
      </w:r>
    </w:p>
    <w:p>
      <w:pPr>
        <w:pStyle w:val="BodyText"/>
      </w:pPr>
      <w:r>
        <w:t xml:space="preserve">The perspective aligned with my own emerging understanding of Diana’s legacy, of how her influence would continue despite her death through the department she had built, the professionals she had trained, the successor she had chosen and developed to carry forward her work. It was a form of continuation distinct from personal survival but no less meaningful for that difference—this persistence through impact rather than individual presence, through values transmitted and systems established rather than direct involvement.</w:t>
      </w:r>
    </w:p>
    <w:p>
      <w:pPr>
        <w:pStyle w:val="BodyText"/>
      </w:pPr>
      <w:r>
        <w:t xml:space="preserve">As we prepared for sleep later that night—Luke staying over at my quiet request for continued companionship without demand for particular interaction or expression—I found myself reflecting on the day’s events with a measure of peace despite the ongoing process of integrating Diana’s death and the professional transition it represented. The grief remained, the sense of personal and professional loss that would require time and space for full processing. But alongside that emotional response was growing recognition of how her influence continued despite her absence, how her mentorship had prepared me for precisely this transition, how her legacy would persist through the department she had built and the successor she had chosen to carry forward her work.</w:t>
      </w:r>
    </w:p>
    <w:p>
      <w:pPr>
        <w:pStyle w:val="BodyText"/>
      </w:pPr>
      <w:r>
        <w:t xml:space="preserve">Tomorrow would bring practical responsibilities—formal department notification, coordination with Priya regarding memorial arrangements, continued management of ER operations according to the standards Diana had established throughout her tenure. It would be challenging, this navigation of professional function alongside personal grief, of departmental leadership amid the emotional impact of mentor loss. But Diana had prepared me for precisely this transition, had transferred knowledge and perspective specifically to ensure continuity beyond her individual tenure, had chosen and developed me as successor with careful attention to both clinical excellence and leadership capacity.</w:t>
      </w:r>
    </w:p>
    <w:p>
      <w:pPr>
        <w:pStyle w:val="BodyText"/>
      </w:pPr>
      <w:r>
        <w:t xml:space="preserve">The best honor I could offer her memory was exactly what she had requested—continued excellence in the work she had valued above all else, maintained standards in the department she had built, ongoing commitment to the principles that had guided her approach to emergency medicine throughout her remarkable career. Not absence of grief but purposeful function alongside it, not denial of loss but determination to ensure her legacy continued through those she had mentored and the systems she had established.</w:t>
      </w:r>
    </w:p>
    <w:p>
      <w:pPr>
        <w:pStyle w:val="BodyText"/>
      </w:pPr>
      <w:r>
        <w:t xml:space="preserve">As I drifted toward sleep, Luke’s quiet presence beside me offering comfort without demand for particular response or expression, I carried that commitment as both professional responsibility and personal tribute—to continue Diana’s work with the same clarity of purpose that had defined her leadership, to honor her memory through maintained excellence rather than merely through grief, to ensure her influence persisted through the department she had built and the successor she had chosen to carry forward her legacy beyond her individual lifespan.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2025-04-16T18:50:19Z</dcterms:created>
  <dcterms:modified xsi:type="dcterms:W3CDTF">2025-04-16T18:50:19Z</dcterms:modified>
</cp:coreProperties>
</file>

<file path=docProps/custom.xml><?xml version="1.0" encoding="utf-8"?>
<Properties xmlns="http://schemas.openxmlformats.org/officeDocument/2006/custom-properties" xmlns:vt="http://schemas.openxmlformats.org/officeDocument/2006/docPropsVTypes"/>
</file>