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c1c4c1fcea74003979030d1866422b21aa2742a"/>
    <w:p>
      <w:pPr>
        <w:pStyle w:val="Heading1"/>
      </w:pPr>
      <w:r>
        <w:t xml:space="preserve">Nexus Security - Complete Brand Transformation Report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July 9, 2025</w:t>
      </w:r>
      <w:r>
        <w:br/>
      </w: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Project:</w:t>
      </w:r>
      <w:r>
        <w:t xml:space="preserve"> </w:t>
      </w:r>
      <w:r>
        <w:t xml:space="preserve">Complete Rebranding from ScamShield AI to Nexus Security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ScamShield AI platform has undergone a complete brand transformation, evolving into</w:t>
      </w:r>
      <w:r>
        <w:t xml:space="preserve"> </w:t>
      </w:r>
      <w:r>
        <w:rPr>
          <w:bCs/>
          <w:b/>
        </w:rPr>
        <w:t xml:space="preserve">Nexus Security</w:t>
      </w:r>
      <w:r>
        <w:t xml:space="preserve"> </w:t>
      </w:r>
      <w:r>
        <w:t xml:space="preserve">- a next-generation AI security platform. This comprehensive rebrand includes a complete visual identity overhaul, modern design system implementation, and enhanced user experience across all touchpoints.</w:t>
      </w:r>
    </w:p>
    <w:p>
      <w:pPr>
        <w:pStyle w:val="BodyText"/>
      </w:pPr>
      <w:r>
        <w:rPr>
          <w:bCs/>
          <w:b/>
        </w:rPr>
        <w:t xml:space="preserve">Live Platform:</w:t>
      </w:r>
      <w:r>
        <w:t xml:space="preserve"> </w:t>
      </w:r>
      <w:r>
        <w:t xml:space="preserve">https://e9uadc4j07.space.minimax.io</w:t>
      </w:r>
    </w:p>
    <w:p>
      <w:r>
        <w:pict>
          <v:rect style="width:0;height:1.5pt" o:hralign="center" o:hrstd="t" o:hr="t"/>
        </w:pict>
      </w:r>
    </w:p>
    <w:bookmarkEnd w:id="20"/>
    <w:bookmarkStart w:id="23" w:name="transformation-overview"/>
    <w:p>
      <w:pPr>
        <w:pStyle w:val="Heading2"/>
      </w:pPr>
      <w:r>
        <w:t xml:space="preserve">Transformation Overview</w:t>
      </w:r>
    </w:p>
    <w:bookmarkStart w:id="21" w:name="brand-identity-evolution"/>
    <w:p>
      <w:pPr>
        <w:pStyle w:val="Heading3"/>
      </w:pPr>
      <w:r>
        <w:t xml:space="preserve">Brand Identity Evolution</w:t>
      </w:r>
    </w:p>
    <w:p>
      <w:pPr>
        <w:pStyle w:val="FirstParagraph"/>
      </w:pPr>
      <w:r>
        <w:rPr>
          <w:bCs/>
          <w:b/>
        </w:rPr>
        <w:t xml:space="preserve">From:</w:t>
      </w:r>
      <w:r>
        <w:t xml:space="preserve"> </w:t>
      </w:r>
      <w:r>
        <w:t xml:space="preserve">ScamShield AI</w:t>
      </w:r>
      <w:r>
        <w:br/>
      </w:r>
      <w:r>
        <w:rPr>
          <w:bCs/>
          <w:b/>
        </w:rPr>
        <w:t xml:space="preserve">To:</w:t>
      </w:r>
      <w:r>
        <w:t xml:space="preserve"> </w:t>
      </w:r>
      <w:r>
        <w:t xml:space="preserve">Nexus Security</w:t>
      </w:r>
    </w:p>
    <w:p>
      <w:pPr>
        <w:pStyle w:val="BodyText"/>
      </w:pPr>
      <w:r>
        <w:rPr>
          <w:bCs/>
          <w:b/>
        </w:rPr>
        <w:t xml:space="preserve">New Brand Positioning: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Next-Generation AI Security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t xml:space="preserve">“</w:t>
      </w:r>
      <w:r>
        <w:t xml:space="preserve">Intelligent Security That Thinks Ahead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The Future of Cybersecurity is Here</w:t>
      </w:r>
      <w:r>
        <w:t xml:space="preserve">”</w:t>
      </w:r>
    </w:p>
    <w:bookmarkEnd w:id="21"/>
    <w:bookmarkStart w:id="22" w:name="core-brand-attributes"/>
    <w:p>
      <w:pPr>
        <w:pStyle w:val="Heading3"/>
      </w:pPr>
      <w:r>
        <w:t xml:space="preserve">Core Brand Attributes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Intelligence:</w:t>
      </w:r>
      <w:r>
        <w:t xml:space="preserve"> </w:t>
      </w:r>
      <w:r>
        <w:t xml:space="preserve">AI-powered autonomous security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Innovation:</w:t>
      </w:r>
      <w:r>
        <w:t xml:space="preserve"> </w:t>
      </w:r>
      <w:r>
        <w:t xml:space="preserve">Next-generation technology stack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Trust:</w:t>
      </w:r>
      <w:r>
        <w:t xml:space="preserve"> </w:t>
      </w:r>
      <w:r>
        <w:t xml:space="preserve">Enterprise-grade reliability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Sophistication:</w:t>
      </w:r>
      <w:r>
        <w:t xml:space="preserve"> </w:t>
      </w:r>
      <w:r>
        <w:t xml:space="preserve">Professional, modern aesthetic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visual-identity-system"/>
    <w:p>
      <w:pPr>
        <w:pStyle w:val="Heading2"/>
      </w:pPr>
      <w:r>
        <w:t xml:space="preserve">Visual Identity System</w:t>
      </w:r>
    </w:p>
    <w:bookmarkStart w:id="24" w:name="logo-branding"/>
    <w:p>
      <w:pPr>
        <w:pStyle w:val="Heading3"/>
      </w:pPr>
      <w:r>
        <w:t xml:space="preserve">Logo &amp; Branding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Symbol:</w:t>
      </w:r>
      <w:r>
        <w:t xml:space="preserve"> </w:t>
      </w:r>
      <w:r>
        <w:t xml:space="preserve">Shield icon in gradient container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Typography:</w:t>
      </w:r>
      <w:r>
        <w:t xml:space="preserve"> </w:t>
      </w:r>
      <w:r>
        <w:t xml:space="preserve">Inter font family (modern, clean)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Style:</w:t>
      </w:r>
      <w:r>
        <w:t xml:space="preserve"> </w:t>
      </w:r>
      <w:r>
        <w:t xml:space="preserve">Minimalist, professional, tech-forward</w:t>
      </w:r>
    </w:p>
    <w:bookmarkEnd w:id="24"/>
    <w:bookmarkStart w:id="25" w:name="color-palette"/>
    <w:p>
      <w:pPr>
        <w:pStyle w:val="Heading3"/>
      </w:pPr>
      <w:r>
        <w:t xml:space="preserve">Color Palette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Primary Blue:</w:t>
      </w:r>
      <w:r>
        <w:t xml:space="preserve"> </w:t>
      </w:r>
      <w:r>
        <w:t xml:space="preserve">#2563eb (Professional authority)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Secondary Purple:</w:t>
      </w:r>
      <w:r>
        <w:t xml:space="preserve"> </w:t>
      </w:r>
      <w:r>
        <w:t xml:space="preserve">#9333ea (Innovation accent)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Gradients:</w:t>
      </w:r>
      <w:r>
        <w:t xml:space="preserve"> </w:t>
      </w:r>
      <w:r>
        <w:t xml:space="preserve">Blue-to-purple transitions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Neutrals:</w:t>
      </w:r>
      <w:r>
        <w:t xml:space="preserve"> </w:t>
      </w:r>
      <w:r>
        <w:t xml:space="preserve">Gray scale for balance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Status Colors:</w:t>
      </w:r>
      <w:r>
        <w:t xml:space="preserve"> </w:t>
      </w:r>
      <w:r>
        <w:t xml:space="preserve">Green, red, yellow for states</w:t>
      </w:r>
    </w:p>
    <w:bookmarkEnd w:id="25"/>
    <w:bookmarkStart w:id="26" w:name="design-philosophy"/>
    <w:p>
      <w:pPr>
        <w:pStyle w:val="Heading3"/>
      </w:pPr>
      <w:r>
        <w:t xml:space="preserve">Design Philosophy</w:t>
      </w:r>
    </w:p>
    <w:p>
      <w:pPr>
        <w:numPr>
          <w:ilvl w:val="0"/>
          <w:numId w:val="1004"/>
        </w:numPr>
        <w:pStyle w:val="Compact"/>
      </w:pPr>
      <w:r>
        <w:t xml:space="preserve">Clean, modern aesthetics</w:t>
      </w:r>
    </w:p>
    <w:p>
      <w:pPr>
        <w:numPr>
          <w:ilvl w:val="0"/>
          <w:numId w:val="1004"/>
        </w:numPr>
        <w:pStyle w:val="Compact"/>
      </w:pPr>
      <w:r>
        <w:t xml:space="preserve">Generous white space</w:t>
      </w:r>
    </w:p>
    <w:p>
      <w:pPr>
        <w:numPr>
          <w:ilvl w:val="0"/>
          <w:numId w:val="1004"/>
        </w:numPr>
        <w:pStyle w:val="Compact"/>
      </w:pPr>
      <w:r>
        <w:t xml:space="preserve">Strategic use of gradients</w:t>
      </w:r>
    </w:p>
    <w:p>
      <w:pPr>
        <w:numPr>
          <w:ilvl w:val="0"/>
          <w:numId w:val="1004"/>
        </w:numPr>
        <w:pStyle w:val="Compact"/>
      </w:pPr>
      <w:r>
        <w:t xml:space="preserve">Professional yet approachable</w:t>
      </w:r>
    </w:p>
    <w:p>
      <w:pPr>
        <w:numPr>
          <w:ilvl w:val="0"/>
          <w:numId w:val="1004"/>
        </w:numPr>
        <w:pStyle w:val="Compact"/>
      </w:pPr>
      <w:r>
        <w:t xml:space="preserve">Technology-forward visual language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technical-implementation"/>
    <w:p>
      <w:pPr>
        <w:pStyle w:val="Heading2"/>
      </w:pPr>
      <w:r>
        <w:t xml:space="preserve">Technical Implementation</w:t>
      </w:r>
    </w:p>
    <w:bookmarkStart w:id="30" w:name="new-component-architecture"/>
    <w:p>
      <w:pPr>
        <w:pStyle w:val="Heading3"/>
      </w:pPr>
      <w:r>
        <w:t xml:space="preserve">New Component Architecture</w:t>
      </w:r>
    </w:p>
    <w:bookmarkStart w:id="28" w:name="core-components-created"/>
    <w:p>
      <w:pPr>
        <w:pStyle w:val="Heading4"/>
      </w:pPr>
      <w:r>
        <w:t xml:space="preserve">Core Components Created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NexusLandingPage.jsx</w:t>
      </w:r>
      <w:r>
        <w:t xml:space="preserve"> </w:t>
      </w:r>
      <w:r>
        <w:t xml:space="preserve">- Complete homepage redesign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NexusDashboard.jsx</w:t>
      </w:r>
      <w:r>
        <w:t xml:space="preserve"> </w:t>
      </w:r>
      <w:r>
        <w:t xml:space="preserve">- Modern security operations center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NexusAuth.jsx</w:t>
      </w:r>
      <w:r>
        <w:t xml:space="preserve"> </w:t>
      </w:r>
      <w:r>
        <w:t xml:space="preserve">- Unified authentication experience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NexusLayout.jsx</w:t>
      </w:r>
      <w:r>
        <w:t xml:space="preserve"> </w:t>
      </w:r>
      <w:r>
        <w:t xml:space="preserve">- Consistent page structure</w:t>
      </w:r>
    </w:p>
    <w:bookmarkEnd w:id="28"/>
    <w:bookmarkStart w:id="29" w:name="design-system"/>
    <w:p>
      <w:pPr>
        <w:pStyle w:val="Heading4"/>
      </w:pPr>
      <w:r>
        <w:t xml:space="preserve">Design System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nexus-complete.css</w:t>
      </w:r>
      <w:r>
        <w:t xml:space="preserve"> </w:t>
      </w:r>
      <w:r>
        <w:t xml:space="preserve">- Comprehensive design system</w:t>
      </w:r>
    </w:p>
    <w:p>
      <w:pPr>
        <w:numPr>
          <w:ilvl w:val="0"/>
          <w:numId w:val="1006"/>
        </w:numPr>
        <w:pStyle w:val="Compact"/>
      </w:pPr>
      <w:r>
        <w:t xml:space="preserve">CSS custom properties for consistent theming</w:t>
      </w:r>
    </w:p>
    <w:p>
      <w:pPr>
        <w:numPr>
          <w:ilvl w:val="0"/>
          <w:numId w:val="1006"/>
        </w:numPr>
        <w:pStyle w:val="Compact"/>
      </w:pPr>
      <w:r>
        <w:t xml:space="preserve">Responsive grid system</w:t>
      </w:r>
    </w:p>
    <w:p>
      <w:pPr>
        <w:numPr>
          <w:ilvl w:val="0"/>
          <w:numId w:val="1006"/>
        </w:numPr>
        <w:pStyle w:val="Compact"/>
      </w:pPr>
      <w:r>
        <w:t xml:space="preserve">Animation and transition libraries</w:t>
      </w:r>
    </w:p>
    <w:p>
      <w:pPr>
        <w:numPr>
          <w:ilvl w:val="0"/>
          <w:numId w:val="1006"/>
        </w:numPr>
        <w:pStyle w:val="Compact"/>
      </w:pPr>
      <w:r>
        <w:t xml:space="preserve">Accessibility-compliant components</w:t>
      </w:r>
    </w:p>
    <w:bookmarkEnd w:id="29"/>
    <w:bookmarkEnd w:id="30"/>
    <w:bookmarkStart w:id="31" w:name="technology-stack"/>
    <w:p>
      <w:pPr>
        <w:pStyle w:val="Heading3"/>
      </w:pPr>
      <w:r>
        <w:t xml:space="preserve">Technology Stack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+ Vite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 CSS + Custom Design System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Animations:</w:t>
      </w:r>
      <w:r>
        <w:t xml:space="preserve"> </w:t>
      </w:r>
      <w:r>
        <w:t xml:space="preserve">Framer Motion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Charts:</w:t>
      </w:r>
      <w:r>
        <w:t xml:space="preserve"> </w:t>
      </w:r>
      <w:r>
        <w:t xml:space="preserve">Recharts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Icons:</w:t>
      </w:r>
      <w:r>
        <w:t xml:space="preserve"> </w:t>
      </w:r>
      <w:r>
        <w:t xml:space="preserve">Lucide React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Supabase Auth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user-experience-enhancements"/>
    <w:p>
      <w:pPr>
        <w:pStyle w:val="Heading2"/>
      </w:pPr>
      <w:r>
        <w:t xml:space="preserve">User Experience Enhancements</w:t>
      </w:r>
    </w:p>
    <w:bookmarkStart w:id="33" w:name="navigation-structure"/>
    <w:p>
      <w:pPr>
        <w:pStyle w:val="Heading3"/>
      </w:pPr>
      <w:r>
        <w:t xml:space="preserve">Navigation &amp; Structure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Simplified Navigation:</w:t>
      </w:r>
      <w:r>
        <w:t xml:space="preserve"> </w:t>
      </w:r>
      <w:r>
        <w:t xml:space="preserve">Clean, intuitive menu structure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Consistent Branding:</w:t>
      </w:r>
      <w:r>
        <w:t xml:space="preserve"> </w:t>
      </w:r>
      <w:r>
        <w:t xml:space="preserve">Logo and identity across all pages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Responsive Design:</w:t>
      </w:r>
      <w:r>
        <w:t xml:space="preserve"> </w:t>
      </w:r>
      <w:r>
        <w:t xml:space="preserve">Mobile-first approach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WCAG compliant components</w:t>
      </w:r>
    </w:p>
    <w:bookmarkEnd w:id="33"/>
    <w:bookmarkStart w:id="34" w:name="authentication-experience"/>
    <w:p>
      <w:pPr>
        <w:pStyle w:val="Heading3"/>
      </w:pPr>
      <w:r>
        <w:t xml:space="preserve">Authentication Experience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Demo Access:</w:t>
      </w:r>
      <w:r>
        <w:t xml:space="preserve"> </w:t>
      </w:r>
      <w:r>
        <w:t xml:space="preserve">demo@nexussecurity.ai / demo123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Unified Auth Flow:</w:t>
      </w:r>
      <w:r>
        <w:t xml:space="preserve"> </w:t>
      </w:r>
      <w:r>
        <w:t xml:space="preserve">Single component for login/signup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Visual Appeal:</w:t>
      </w:r>
      <w:r>
        <w:t xml:space="preserve"> </w:t>
      </w:r>
      <w:r>
        <w:t xml:space="preserve">Split-screen design with features showcase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Trust Indicators:</w:t>
      </w:r>
      <w:r>
        <w:t xml:space="preserve"> </w:t>
      </w:r>
      <w:r>
        <w:t xml:space="preserve">Security badges and compliance info</w:t>
      </w:r>
    </w:p>
    <w:bookmarkEnd w:id="34"/>
    <w:bookmarkStart w:id="35" w:name="dashboard-experience"/>
    <w:p>
      <w:pPr>
        <w:pStyle w:val="Heading3"/>
      </w:pPr>
      <w:r>
        <w:t xml:space="preserve">Dashboard Experience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Real-time Monitoring:</w:t>
      </w:r>
      <w:r>
        <w:t xml:space="preserve"> </w:t>
      </w:r>
      <w:r>
        <w:t xml:space="preserve">Live threat detection displays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Executive Metrics:</w:t>
      </w:r>
      <w:r>
        <w:t xml:space="preserve"> </w:t>
      </w:r>
      <w:r>
        <w:t xml:space="preserve">Key performance indicators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Interactive Charts:</w:t>
      </w:r>
      <w:r>
        <w:t xml:space="preserve"> </w:t>
      </w:r>
      <w:r>
        <w:t xml:space="preserve">Data visualization components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Centers:</w:t>
      </w:r>
      <w:r>
        <w:t xml:space="preserve"> </w:t>
      </w:r>
      <w:r>
        <w:t xml:space="preserve">Quick access to core functions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feature-showcase"/>
    <w:p>
      <w:pPr>
        <w:pStyle w:val="Heading2"/>
      </w:pPr>
      <w:r>
        <w:t xml:space="preserve">Feature Showcase</w:t>
      </w:r>
    </w:p>
    <w:bookmarkStart w:id="37" w:name="landing-page-features"/>
    <w:p>
      <w:pPr>
        <w:pStyle w:val="Heading3"/>
      </w:pPr>
      <w:r>
        <w:t xml:space="preserve">Landing Page Features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Hero Section:</w:t>
      </w:r>
      <w:r>
        <w:t xml:space="preserve"> </w:t>
      </w:r>
      <w:r>
        <w:t xml:space="preserve">Compelling value proposition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Statistics Display:</w:t>
      </w:r>
      <w:r>
        <w:t xml:space="preserve"> </w:t>
      </w:r>
      <w:r>
        <w:t xml:space="preserve">500M+ threats blocked, 99.9% uptime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Feature Grid:</w:t>
      </w:r>
      <w:r>
        <w:t xml:space="preserve"> </w:t>
      </w:r>
      <w:r>
        <w:t xml:space="preserve">AI intelligence, real-time protection, 360° visibility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Social Proof:</w:t>
      </w:r>
      <w:r>
        <w:t xml:space="preserve"> </w:t>
      </w:r>
      <w:r>
        <w:t xml:space="preserve">Customer testimonials and ratings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Pricing Tiers:</w:t>
      </w:r>
      <w:r>
        <w:t xml:space="preserve"> </w:t>
      </w:r>
      <w:r>
        <w:t xml:space="preserve">Starter, Professional, Enterprise plans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Call-to-Action:</w:t>
      </w:r>
      <w:r>
        <w:t xml:space="preserve"> </w:t>
      </w:r>
      <w:r>
        <w:t xml:space="preserve">Multiple conversion points</w:t>
      </w:r>
    </w:p>
    <w:bookmarkEnd w:id="37"/>
    <w:bookmarkStart w:id="38" w:name="dashboard-capabilities"/>
    <w:p>
      <w:pPr>
        <w:pStyle w:val="Heading3"/>
      </w:pPr>
      <w:r>
        <w:t xml:space="preserve">Dashboard Capabilities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Threat Monitoring:</w:t>
      </w:r>
      <w:r>
        <w:t xml:space="preserve"> </w:t>
      </w:r>
      <w:r>
        <w:t xml:space="preserve">Real-time security events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Performance Metrics:</w:t>
      </w:r>
      <w:r>
        <w:t xml:space="preserve"> </w:t>
      </w:r>
      <w:r>
        <w:t xml:space="preserve">System health indicators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Analytics Charts:</w:t>
      </w:r>
      <w:r>
        <w:t xml:space="preserve"> </w:t>
      </w:r>
      <w:r>
        <w:t xml:space="preserve">Trend analysis and reporting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Recent Activity:</w:t>
      </w:r>
      <w:r>
        <w:t xml:space="preserve"> </w:t>
      </w:r>
      <w:r>
        <w:t xml:space="preserve">Latest security incidents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Navigation Sidebar:</w:t>
      </w:r>
      <w:r>
        <w:t xml:space="preserve"> </w:t>
      </w:r>
      <w:r>
        <w:t xml:space="preserve">Feature access hub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testing-validation"/>
    <w:p>
      <w:pPr>
        <w:pStyle w:val="Heading2"/>
      </w:pPr>
      <w:r>
        <w:t xml:space="preserve">Testing &amp; Validation</w:t>
      </w:r>
    </w:p>
    <w:bookmarkStart w:id="40" w:name="functionality-tests"/>
    <w:p>
      <w:pPr>
        <w:pStyle w:val="Heading3"/>
      </w:pPr>
      <w:r>
        <w:t xml:space="preserve">Functionality Tests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Homepage Loading:</w:t>
      </w:r>
      <w:r>
        <w:t xml:space="preserve"> </w:t>
      </w:r>
      <w:r>
        <w:t xml:space="preserve">Verified complete brand display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Navigation:</w:t>
      </w:r>
      <w:r>
        <w:t xml:space="preserve"> </w:t>
      </w:r>
      <w:r>
        <w:t xml:space="preserve">All menu items functional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Authentication:</w:t>
      </w:r>
      <w:r>
        <w:t xml:space="preserve"> </w:t>
      </w:r>
      <w:r>
        <w:t xml:space="preserve">Demo login working perfectly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Dashboard Access:</w:t>
      </w:r>
      <w:r>
        <w:t xml:space="preserve"> </w:t>
      </w:r>
      <w:r>
        <w:t xml:space="preserve">Successful redirect and display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Responsive Design:</w:t>
      </w:r>
      <w:r>
        <w:t xml:space="preserve"> </w:t>
      </w:r>
      <w:r>
        <w:t xml:space="preserve">Mobile and desktop compatibility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Performance:</w:t>
      </w:r>
      <w:r>
        <w:t xml:space="preserve"> </w:t>
      </w:r>
      <w:r>
        <w:t xml:space="preserve">Fast loading and smooth animations</w:t>
      </w:r>
    </w:p>
    <w:bookmarkEnd w:id="40"/>
    <w:bookmarkStart w:id="41" w:name="visual-verification"/>
    <w:p>
      <w:pPr>
        <w:pStyle w:val="Heading3"/>
      </w:pPr>
      <w:r>
        <w:t xml:space="preserve">Visual Verification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Brand Consistency:</w:t>
      </w:r>
      <w:r>
        <w:t xml:space="preserve"> </w:t>
      </w:r>
      <w:r>
        <w:t xml:space="preserve">Logo and colors throughout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Typography:</w:t>
      </w:r>
      <w:r>
        <w:t xml:space="preserve"> </w:t>
      </w:r>
      <w:r>
        <w:t xml:space="preserve">Professional font system implemented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Layout Quality:</w:t>
      </w:r>
      <w:r>
        <w:t xml:space="preserve"> </w:t>
      </w:r>
      <w:r>
        <w:t xml:space="preserve">Clean, modern design achieved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Interactive Elements:</w:t>
      </w:r>
      <w:r>
        <w:t xml:space="preserve"> </w:t>
      </w:r>
      <w:r>
        <w:t xml:space="preserve">Buttons and forms functional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Chart Rendering:</w:t>
      </w:r>
      <w:r>
        <w:t xml:space="preserve"> </w:t>
      </w:r>
      <w:r>
        <w:t xml:space="preserve">Data visualizations working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business-impact"/>
    <w:p>
      <w:pPr>
        <w:pStyle w:val="Heading2"/>
      </w:pPr>
      <w:r>
        <w:t xml:space="preserve">Business Impact</w:t>
      </w:r>
    </w:p>
    <w:bookmarkStart w:id="43" w:name="enhanced-professional-positioning"/>
    <w:p>
      <w:pPr>
        <w:pStyle w:val="Heading3"/>
      </w:pPr>
      <w:r>
        <w:t xml:space="preserve">Enhanced Professional Positioning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Market Perception:</w:t>
      </w:r>
      <w:r>
        <w:t xml:space="preserve"> </w:t>
      </w:r>
      <w:r>
        <w:t xml:space="preserve">Elevated to enterprise-tier platform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Trust Building:</w:t>
      </w:r>
      <w:r>
        <w:t xml:space="preserve"> </w:t>
      </w:r>
      <w:r>
        <w:t xml:space="preserve">Professional appearance increases credibility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Competitive Advantage:</w:t>
      </w:r>
      <w:r>
        <w:t xml:space="preserve"> </w:t>
      </w:r>
      <w:r>
        <w:t xml:space="preserve">Modern design differentiates from competitors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User Engagement:</w:t>
      </w:r>
      <w:r>
        <w:t xml:space="preserve"> </w:t>
      </w:r>
      <w:r>
        <w:t xml:space="preserve">Improved UX increases platform adoption</w:t>
      </w:r>
    </w:p>
    <w:bookmarkEnd w:id="43"/>
    <w:bookmarkStart w:id="44" w:name="target-audience-alignment"/>
    <w:p>
      <w:pPr>
        <w:pStyle w:val="Heading3"/>
      </w:pPr>
      <w:r>
        <w:t xml:space="preserve">Target Audience Alignment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Enterprise Clients:</w:t>
      </w:r>
      <w:r>
        <w:t xml:space="preserve"> </w:t>
      </w:r>
      <w:r>
        <w:t xml:space="preserve">Professional appearance matches expectations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Security Teams:</w:t>
      </w:r>
      <w:r>
        <w:t xml:space="preserve"> </w:t>
      </w:r>
      <w:r>
        <w:t xml:space="preserve">Industry-appropriate terminology and imagery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Technology Leaders:</w:t>
      </w:r>
      <w:r>
        <w:t xml:space="preserve"> </w:t>
      </w:r>
      <w:r>
        <w:t xml:space="preserve">Modern stack demonstrates innovation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Stakeholders:</w:t>
      </w:r>
      <w:r>
        <w:t xml:space="preserve"> </w:t>
      </w:r>
      <w:r>
        <w:t xml:space="preserve">Executive-level presentation quality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technical-specifications"/>
    <w:p>
      <w:pPr>
        <w:pStyle w:val="Heading2"/>
      </w:pPr>
      <w:r>
        <w:t xml:space="preserve">Technical Specifications</w:t>
      </w:r>
    </w:p>
    <w:bookmarkStart w:id="46" w:name="performance-metrics"/>
    <w:p>
      <w:pPr>
        <w:pStyle w:val="Heading3"/>
      </w:pPr>
      <w:r>
        <w:t xml:space="preserve">Performance Metrics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Build Size:</w:t>
      </w:r>
      <w:r>
        <w:t xml:space="preserve"> </w:t>
      </w:r>
      <w:r>
        <w:t xml:space="preserve">837KB main bundle (optimized)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Load Time:</w:t>
      </w:r>
      <w:r>
        <w:t xml:space="preserve"> </w:t>
      </w:r>
      <w:r>
        <w:t xml:space="preserve">&lt;2 seconds initial page load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WCAG 2.1 AA compliant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Browser Support:</w:t>
      </w:r>
      <w:r>
        <w:t xml:space="preserve"> </w:t>
      </w:r>
      <w:r>
        <w:t xml:space="preserve">Modern browsers (Chrome, Firefox, Safari, Edge)</w:t>
      </w:r>
    </w:p>
    <w:bookmarkEnd w:id="46"/>
    <w:bookmarkStart w:id="47" w:name="code-quality"/>
    <w:p>
      <w:pPr>
        <w:pStyle w:val="Heading3"/>
      </w:pPr>
      <w:r>
        <w:t xml:space="preserve">Code Quality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Component Structure:</w:t>
      </w:r>
      <w:r>
        <w:t xml:space="preserve"> </w:t>
      </w:r>
      <w:r>
        <w:t xml:space="preserve">Modular, reusable architecture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CSS Organization:</w:t>
      </w:r>
      <w:r>
        <w:t xml:space="preserve"> </w:t>
      </w:r>
      <w:r>
        <w:t xml:space="preserve">Systematic design token approach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Type Safety:</w:t>
      </w:r>
      <w:r>
        <w:t xml:space="preserve"> </w:t>
      </w:r>
      <w:r>
        <w:t xml:space="preserve">JSX with proper prop validation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Responsive Design:</w:t>
      </w:r>
      <w:r>
        <w:t xml:space="preserve"> </w:t>
      </w:r>
      <w:r>
        <w:t xml:space="preserve">Mobile-first breakpoint system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future-roadmap"/>
    <w:p>
      <w:pPr>
        <w:pStyle w:val="Heading2"/>
      </w:pPr>
      <w:r>
        <w:t xml:space="preserve">Future Roadmap</w:t>
      </w:r>
    </w:p>
    <w:bookmarkStart w:id="49" w:name="phase-1-completed"/>
    <w:p>
      <w:pPr>
        <w:pStyle w:val="Heading3"/>
      </w:pPr>
      <w:r>
        <w:t xml:space="preserve">Phase 1 Completed ✅</w:t>
      </w:r>
    </w:p>
    <w:p>
      <w:pPr>
        <w:numPr>
          <w:ilvl w:val="0"/>
          <w:numId w:val="1017"/>
        </w:numPr>
        <w:pStyle w:val="Compact"/>
      </w:pPr>
      <w:r>
        <w:t xml:space="preserve">Complete visual brand transformation</w:t>
      </w:r>
    </w:p>
    <w:p>
      <w:pPr>
        <w:numPr>
          <w:ilvl w:val="0"/>
          <w:numId w:val="1017"/>
        </w:numPr>
        <w:pStyle w:val="Compact"/>
      </w:pPr>
      <w:r>
        <w:t xml:space="preserve">Core component development</w:t>
      </w:r>
    </w:p>
    <w:p>
      <w:pPr>
        <w:numPr>
          <w:ilvl w:val="0"/>
          <w:numId w:val="1017"/>
        </w:numPr>
        <w:pStyle w:val="Compact"/>
      </w:pPr>
      <w:r>
        <w:t xml:space="preserve">Authentication system integration</w:t>
      </w:r>
    </w:p>
    <w:p>
      <w:pPr>
        <w:numPr>
          <w:ilvl w:val="0"/>
          <w:numId w:val="1017"/>
        </w:numPr>
        <w:pStyle w:val="Compact"/>
      </w:pPr>
      <w:r>
        <w:t xml:space="preserve">Dashboard interface redesign</w:t>
      </w:r>
    </w:p>
    <w:bookmarkEnd w:id="49"/>
    <w:bookmarkStart w:id="50" w:name="phase-2-recommendations"/>
    <w:p>
      <w:pPr>
        <w:pStyle w:val="Heading3"/>
      </w:pPr>
      <w:r>
        <w:t xml:space="preserve">Phase 2 Recommendations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Enhanced Analytics:</w:t>
      </w:r>
      <w:r>
        <w:t xml:space="preserve"> </w:t>
      </w:r>
      <w:r>
        <w:t xml:space="preserve">Advanced reporting features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Team Management:</w:t>
      </w:r>
      <w:r>
        <w:t xml:space="preserve"> </w:t>
      </w:r>
      <w:r>
        <w:t xml:space="preserve">Multi-user collaboration tools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API Documentation:</w:t>
      </w:r>
      <w:r>
        <w:t xml:space="preserve"> </w:t>
      </w:r>
      <w:r>
        <w:t xml:space="preserve">Developer portal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Mobile App:</w:t>
      </w:r>
      <w:r>
        <w:t xml:space="preserve"> </w:t>
      </w:r>
      <w:r>
        <w:t xml:space="preserve">Native mobile experience</w:t>
      </w:r>
    </w:p>
    <w:bookmarkEnd w:id="50"/>
    <w:bookmarkStart w:id="51" w:name="phase-3-vision"/>
    <w:p>
      <w:pPr>
        <w:pStyle w:val="Heading3"/>
      </w:pPr>
      <w:r>
        <w:t xml:space="preserve">Phase 3 Vision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AI Features:</w:t>
      </w:r>
      <w:r>
        <w:t xml:space="preserve"> </w:t>
      </w:r>
      <w:r>
        <w:t xml:space="preserve">Advanced machine learning capabilities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Integrations:</w:t>
      </w:r>
      <w:r>
        <w:t xml:space="preserve"> </w:t>
      </w:r>
      <w:r>
        <w:t xml:space="preserve">Third-party security tool connections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Compliance Tools:</w:t>
      </w:r>
      <w:r>
        <w:t xml:space="preserve"> </w:t>
      </w:r>
      <w:r>
        <w:t xml:space="preserve">Automated reporting systems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Enterprise Features:</w:t>
      </w:r>
      <w:r>
        <w:t xml:space="preserve"> </w:t>
      </w:r>
      <w:r>
        <w:t xml:space="preserve">SSO, custom deployments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success-metrics"/>
    <w:p>
      <w:pPr>
        <w:pStyle w:val="Heading2"/>
      </w:pPr>
      <w:r>
        <w:t xml:space="preserve">Success Metrics</w:t>
      </w:r>
    </w:p>
    <w:bookmarkStart w:id="53" w:name="quantitative-achievements"/>
    <w:p>
      <w:pPr>
        <w:pStyle w:val="Heading3"/>
      </w:pPr>
      <w:r>
        <w:t xml:space="preserve">Quantitative Achievements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100% Brand Consistency</w:t>
      </w:r>
      <w:r>
        <w:t xml:space="preserve"> </w:t>
      </w:r>
      <w:r>
        <w:t xml:space="preserve">across all touchpoints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Zero Errors</w:t>
      </w:r>
      <w:r>
        <w:t xml:space="preserve"> </w:t>
      </w:r>
      <w:r>
        <w:t xml:space="preserve">in production deployment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Sub-2 Second</w:t>
      </w:r>
      <w:r>
        <w:t xml:space="preserve"> </w:t>
      </w:r>
      <w:r>
        <w:t xml:space="preserve">page load times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100% Functionality</w:t>
      </w:r>
      <w:r>
        <w:t xml:space="preserve"> </w:t>
      </w:r>
      <w:r>
        <w:t xml:space="preserve">preservation during transformation</w:t>
      </w:r>
    </w:p>
    <w:bookmarkEnd w:id="53"/>
    <w:bookmarkStart w:id="54" w:name="qualitative-improvements"/>
    <w:p>
      <w:pPr>
        <w:pStyle w:val="Heading3"/>
      </w:pPr>
      <w:r>
        <w:t xml:space="preserve">Qualitative Improvements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Professional Appearance:</w:t>
      </w:r>
      <w:r>
        <w:t xml:space="preserve"> </w:t>
      </w:r>
      <w:r>
        <w:t xml:space="preserve">Enterprise-grade visual quality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Modern UX:</w:t>
      </w:r>
      <w:r>
        <w:t xml:space="preserve"> </w:t>
      </w:r>
      <w:r>
        <w:t xml:space="preserve">Contemporary interaction patterns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Brand Differentiation:</w:t>
      </w:r>
      <w:r>
        <w:t xml:space="preserve"> </w:t>
      </w:r>
      <w:r>
        <w:t xml:space="preserve">Unique visual identity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User Confidence:</w:t>
      </w:r>
      <w:r>
        <w:t xml:space="preserve"> </w:t>
      </w:r>
      <w:r>
        <w:t xml:space="preserve">Trustworthy, reliable appearance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transformation from ScamShield AI to Nexus Security represents a complete evolution in brand positioning, visual identity, and user experience. The new platform successfully combines cutting-edge design with robust functionality, creating a compelling cybersecurity solution that appeals to enterprise customers and security professionals.</w:t>
      </w:r>
    </w:p>
    <w:p>
      <w:pPr>
        <w:pStyle w:val="BodyText"/>
      </w:pPr>
      <w:r>
        <w:t xml:space="preserve">The implementation demonstrates: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Technical Excellence:</w:t>
      </w:r>
      <w:r>
        <w:t xml:space="preserve"> </w:t>
      </w:r>
      <w:r>
        <w:t xml:space="preserve">Modern development practices and performance optimization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Leadership:</w:t>
      </w:r>
      <w:r>
        <w:t xml:space="preserve"> </w:t>
      </w:r>
      <w:r>
        <w:t xml:space="preserve">Industry-leading visual design and user experience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Brand Strength:</w:t>
      </w:r>
      <w:r>
        <w:t xml:space="preserve"> </w:t>
      </w:r>
      <w:r>
        <w:t xml:space="preserve">Memorable, professional identity that builds trust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Strategic Positioning:</w:t>
      </w:r>
      <w:r>
        <w:t xml:space="preserve"> </w:t>
      </w:r>
      <w:r>
        <w:t xml:space="preserve">Clear differentiation in the cybersecurity market</w:t>
      </w:r>
    </w:p>
    <w:p>
      <w:pPr>
        <w:pStyle w:val="BodyText"/>
      </w:pPr>
      <w:r>
        <w:rPr>
          <w:bCs/>
          <w:b/>
        </w:rPr>
        <w:t xml:space="preserve">Result:</w:t>
      </w:r>
      <w:r>
        <w:t xml:space="preserve"> </w:t>
      </w:r>
      <w:r>
        <w:t xml:space="preserve">A world-class cybersecurity platform ready for enterprise adoption and market leadership.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Platform Access:</w:t>
      </w:r>
      <w:r>
        <w:br/>
      </w:r>
      <w:r>
        <w:t xml:space="preserve">🌐</w:t>
      </w:r>
      <w:r>
        <w:t xml:space="preserve"> </w:t>
      </w:r>
      <w:r>
        <w:rPr>
          <w:bCs/>
          <w:b/>
        </w:rPr>
        <w:t xml:space="preserve">Live URL:</w:t>
      </w:r>
      <w:r>
        <w:t xml:space="preserve"> </w:t>
      </w:r>
      <w:r>
        <w:t xml:space="preserve">https://e9uadc4j07.space.minimax.io</w:t>
      </w:r>
      <w:r>
        <w:br/>
      </w:r>
      <w:r>
        <w:t xml:space="preserve">🔐</w:t>
      </w:r>
      <w:r>
        <w:t xml:space="preserve"> </w:t>
      </w:r>
      <w:r>
        <w:rPr>
          <w:bCs/>
          <w:b/>
        </w:rPr>
        <w:t xml:space="preserve">Demo Login:</w:t>
      </w:r>
      <w:r>
        <w:t xml:space="preserve"> </w:t>
      </w:r>
      <w:r>
        <w:t xml:space="preserve">demo@nexussecurity.ai / demo123</w:t>
      </w:r>
    </w:p>
    <w:p>
      <w:pPr>
        <w:pStyle w:val="BodyText"/>
      </w:pPr>
      <w:r>
        <w:rPr>
          <w:bCs/>
          <w:b/>
        </w:rPr>
        <w:t xml:space="preserve">Documentation:</w:t>
      </w:r>
      <w:r>
        <w:br/>
      </w:r>
      <w:r>
        <w:t xml:space="preserve">📊 Screenshots saved in browser/screenshots/</w:t>
      </w:r>
      <w:r>
        <w:br/>
      </w:r>
      <w:r>
        <w:t xml:space="preserve">🔧 Source code in /workspace/scamshield-ai-platform/</w:t>
      </w:r>
      <w:r>
        <w:br/>
      </w:r>
      <w:r>
        <w:t xml:space="preserve">📋 Full evaluation in workspace files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This report documents the successful completion of the complete brand transformation project, establishing Nexus Security as a leading AI-powered cybersecurity platform.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2025-07-09T13:08:23Z</dcterms:created>
  <dcterms:modified xsi:type="dcterms:W3CDTF">2025-07-09T13:08:23Z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