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A2A3" w14:textId="0580C63B" w:rsidR="000648F9" w:rsidRPr="007C4566" w:rsidRDefault="00BA6DBF" w:rsidP="007C4566">
      <w:pPr>
        <w:spacing w:line="360" w:lineRule="auto"/>
        <w:jc w:val="center"/>
        <w:rPr>
          <w:rFonts w:ascii="Arial" w:hAnsi="Arial" w:cs="Arial"/>
          <w:b/>
          <w:bCs/>
        </w:rPr>
      </w:pPr>
      <w:r w:rsidRPr="007C4566">
        <w:rPr>
          <w:rFonts w:ascii="Arial" w:hAnsi="Arial" w:cs="Arial"/>
          <w:b/>
          <w:bCs/>
        </w:rPr>
        <w:t>BAB 1</w:t>
      </w:r>
    </w:p>
    <w:p w14:paraId="38418041" w14:textId="43E207A4" w:rsidR="00BA6DBF" w:rsidRPr="007C4566" w:rsidRDefault="00BA6DBF" w:rsidP="00BA6DBF">
      <w:pPr>
        <w:jc w:val="center"/>
        <w:rPr>
          <w:rFonts w:ascii="Arial" w:hAnsi="Arial" w:cs="Arial"/>
          <w:b/>
          <w:bCs/>
        </w:rPr>
      </w:pPr>
    </w:p>
    <w:p w14:paraId="514C0A19" w14:textId="6D2C5405" w:rsidR="00BA6DBF" w:rsidRPr="007C4566" w:rsidRDefault="00BA6DBF" w:rsidP="00BA6DBF">
      <w:pPr>
        <w:jc w:val="center"/>
        <w:rPr>
          <w:rFonts w:ascii="Arial" w:hAnsi="Arial" w:cs="Arial"/>
          <w:b/>
          <w:bCs/>
        </w:rPr>
      </w:pPr>
    </w:p>
    <w:p w14:paraId="58A03615" w14:textId="72322810" w:rsidR="00BA6DBF" w:rsidRPr="007C4566" w:rsidRDefault="00BA6DBF" w:rsidP="007C4566">
      <w:pPr>
        <w:spacing w:line="360" w:lineRule="auto"/>
        <w:jc w:val="center"/>
        <w:rPr>
          <w:rFonts w:ascii="Arial" w:hAnsi="Arial" w:cs="Arial"/>
          <w:b/>
          <w:bCs/>
        </w:rPr>
      </w:pPr>
      <w:r w:rsidRPr="007C4566">
        <w:rPr>
          <w:rFonts w:ascii="Arial" w:hAnsi="Arial" w:cs="Arial"/>
          <w:b/>
          <w:bCs/>
        </w:rPr>
        <w:t>PENGENALAN</w:t>
      </w:r>
    </w:p>
    <w:p w14:paraId="0937E613" w14:textId="40822EE9" w:rsidR="00BA6DBF" w:rsidRPr="007C4566" w:rsidRDefault="00BA6DBF" w:rsidP="00BA6DBF">
      <w:pPr>
        <w:jc w:val="center"/>
        <w:rPr>
          <w:rFonts w:ascii="Arial" w:hAnsi="Arial" w:cs="Arial"/>
        </w:rPr>
      </w:pPr>
    </w:p>
    <w:p w14:paraId="68F5B7AA" w14:textId="1942E15A" w:rsidR="00EE2D8E" w:rsidRPr="007C4566" w:rsidRDefault="00EE2D8E" w:rsidP="007C4566">
      <w:pPr>
        <w:spacing w:line="360" w:lineRule="auto"/>
        <w:jc w:val="both"/>
        <w:rPr>
          <w:rFonts w:ascii="Arial" w:hAnsi="Arial" w:cs="Arial"/>
          <w:b/>
          <w:bCs/>
        </w:rPr>
      </w:pPr>
      <w:r w:rsidRPr="007C4566">
        <w:rPr>
          <w:rFonts w:ascii="Arial" w:hAnsi="Arial" w:cs="Arial"/>
          <w:b/>
          <w:bCs/>
        </w:rPr>
        <w:t>1.1</w:t>
      </w:r>
      <w:r w:rsidRPr="007C4566">
        <w:rPr>
          <w:rFonts w:ascii="Arial" w:hAnsi="Arial" w:cs="Arial"/>
          <w:b/>
          <w:bCs/>
        </w:rPr>
        <w:tab/>
        <w:t>PENGENALAN PROJEK</w:t>
      </w:r>
    </w:p>
    <w:p w14:paraId="2BD6218D" w14:textId="3B58ABB1" w:rsidR="00EE2D8E" w:rsidRPr="007C4566" w:rsidRDefault="00EE2D8E" w:rsidP="007C4566">
      <w:pPr>
        <w:pStyle w:val="BodyText"/>
        <w:spacing w:line="360" w:lineRule="auto"/>
        <w:ind w:right="113"/>
        <w:jc w:val="both"/>
        <w:rPr>
          <w:rFonts w:ascii="Arial" w:hAnsi="Arial" w:cs="Arial"/>
        </w:rPr>
      </w:pPr>
      <w:r w:rsidRPr="007C4566">
        <w:rPr>
          <w:rFonts w:ascii="Arial" w:hAnsi="Arial" w:cs="Arial"/>
        </w:rPr>
        <w:t xml:space="preserve">Kesihatan adalah aset penting dalam kehidupan dan menjadi aspek utama dalam kesejahteraan dan kemakmuran bagi </w:t>
      </w:r>
      <w:r w:rsidR="000A1DD9">
        <w:rPr>
          <w:rFonts w:ascii="Arial" w:hAnsi="Arial" w:cs="Arial"/>
        </w:rPr>
        <w:t>semua orang</w:t>
      </w:r>
      <w:r w:rsidRPr="007C4566">
        <w:rPr>
          <w:rFonts w:ascii="Arial" w:hAnsi="Arial" w:cs="Arial"/>
        </w:rPr>
        <w:t>. Sistem Pemohonan Ke Klinik (</w:t>
      </w:r>
      <w:r w:rsidRPr="007C4566">
        <w:rPr>
          <w:rFonts w:ascii="Arial" w:hAnsi="Arial" w:cs="Arial"/>
          <w:iCs/>
        </w:rPr>
        <w:t>SPKK)</w:t>
      </w:r>
      <w:r w:rsidRPr="007C4566">
        <w:rPr>
          <w:rFonts w:ascii="Arial" w:hAnsi="Arial" w:cs="Arial"/>
        </w:rPr>
        <w:t xml:space="preserve"> dibangunkan untuk memudahkan pengurusan pelajar untuk </w:t>
      </w:r>
      <w:r w:rsidR="003671E8">
        <w:rPr>
          <w:rFonts w:ascii="Arial" w:hAnsi="Arial" w:cs="Arial"/>
        </w:rPr>
        <w:t>membuat permohonan</w:t>
      </w:r>
      <w:r w:rsidRPr="007C4566">
        <w:rPr>
          <w:rFonts w:ascii="Arial" w:hAnsi="Arial" w:cs="Arial"/>
        </w:rPr>
        <w:t xml:space="preserve"> pergi ke klinik. SPKK juga berfungsi untuk membantu Unit Hal Ehwal Pelajar (HEP) dalam merekod kekerapan lawatan pelajar ke klinik dengan lebih efisien, menggantikan sistem manual yang sedia ada.</w:t>
      </w:r>
    </w:p>
    <w:p w14:paraId="50D1DEBC" w14:textId="77777777" w:rsidR="00EE2D8E" w:rsidRPr="007C4566" w:rsidRDefault="00EE2D8E" w:rsidP="007C4566">
      <w:pPr>
        <w:pStyle w:val="BodyText"/>
        <w:spacing w:line="360" w:lineRule="auto"/>
        <w:ind w:left="460" w:right="113"/>
        <w:jc w:val="both"/>
        <w:rPr>
          <w:rFonts w:ascii="Arial" w:hAnsi="Arial" w:cs="Arial"/>
        </w:rPr>
      </w:pPr>
    </w:p>
    <w:p w14:paraId="16ED2872" w14:textId="57E4AFF2" w:rsidR="00EE2D8E" w:rsidRPr="007C4566" w:rsidRDefault="00EE2D8E" w:rsidP="007C4566">
      <w:pPr>
        <w:spacing w:line="360" w:lineRule="auto"/>
        <w:ind w:firstLine="720"/>
        <w:jc w:val="both"/>
        <w:rPr>
          <w:rFonts w:ascii="Arial" w:hAnsi="Arial" w:cs="Arial"/>
        </w:rPr>
      </w:pPr>
      <w:r w:rsidRPr="007C4566">
        <w:rPr>
          <w:rFonts w:ascii="Arial" w:hAnsi="Arial" w:cs="Arial"/>
        </w:rPr>
        <w:t>Masalah yang dihadapi HEP adalah kesukaran dalam merekod kekerapan pelajar ke klinik, yang mengakibatkan data tidak dapat terkumpul dengan baik dan melambatkan proses analisis. Dengan SPKK, rekod kekerapan pelajar akan lebih teratur, dan interaksi antara pelajar, pensyarah, dan HEP akan dipertingkatkan. Kesimpulannya, SPKK akan memastikan data kekerapan pelajar ke klinik direkodkan dengan tepat, mempercepat analisis, dan meningkatkan komunikasi antara semua pihak yang terlibat</w:t>
      </w:r>
      <w:r w:rsidR="00104695" w:rsidRPr="007C4566">
        <w:rPr>
          <w:rFonts w:ascii="Arial" w:hAnsi="Arial" w:cs="Arial"/>
        </w:rPr>
        <w:t>.</w:t>
      </w:r>
    </w:p>
    <w:p w14:paraId="50A803BD" w14:textId="58A45CF9" w:rsidR="00EE2D8E" w:rsidRPr="007C4566" w:rsidRDefault="00EE2D8E" w:rsidP="007C4566">
      <w:pPr>
        <w:spacing w:line="360" w:lineRule="auto"/>
        <w:jc w:val="both"/>
        <w:rPr>
          <w:rFonts w:ascii="Arial" w:hAnsi="Arial" w:cs="Arial"/>
        </w:rPr>
      </w:pPr>
    </w:p>
    <w:p w14:paraId="1BCECA4B" w14:textId="7BFFA3FB" w:rsidR="00EE2D8E" w:rsidRPr="007C4566" w:rsidRDefault="00EE2D8E" w:rsidP="007C4566">
      <w:pPr>
        <w:spacing w:line="360" w:lineRule="auto"/>
        <w:jc w:val="both"/>
        <w:rPr>
          <w:rFonts w:ascii="Arial" w:hAnsi="Arial" w:cs="Arial"/>
          <w:b/>
          <w:bCs/>
        </w:rPr>
      </w:pPr>
      <w:r w:rsidRPr="007C4566">
        <w:rPr>
          <w:rFonts w:ascii="Arial" w:hAnsi="Arial" w:cs="Arial"/>
          <w:b/>
          <w:bCs/>
        </w:rPr>
        <w:t>1.2</w:t>
      </w:r>
      <w:r w:rsidRPr="007C4566">
        <w:rPr>
          <w:rFonts w:ascii="Arial" w:hAnsi="Arial" w:cs="Arial"/>
          <w:b/>
          <w:bCs/>
        </w:rPr>
        <w:tab/>
        <w:t>LATAR BELAKANG PROJEK</w:t>
      </w:r>
    </w:p>
    <w:p w14:paraId="556BB06C" w14:textId="77777777" w:rsidR="00EE2D8E" w:rsidRPr="007C4566" w:rsidRDefault="00EE2D8E" w:rsidP="007C4566">
      <w:pPr>
        <w:pStyle w:val="BodyText"/>
        <w:spacing w:line="360" w:lineRule="auto"/>
        <w:jc w:val="both"/>
        <w:rPr>
          <w:rFonts w:ascii="Arial" w:hAnsi="Arial" w:cs="Arial"/>
        </w:rPr>
      </w:pPr>
      <w:r w:rsidRPr="007C4566">
        <w:rPr>
          <w:rFonts w:ascii="Arial" w:hAnsi="Arial" w:cs="Arial"/>
        </w:rPr>
        <w:t>Penggunaan borang manual dalam proses pemohonan ke klinik menyebabkan kesukaran dalam pengurusan dan memperlambatkan pengumpulan data yang tepat dan terkini. Ini juga menyebabkan Unit Hal Ehwal Pelajar (HEP) menghadapi masalah dalam mengenal pasti kekerapan pelajar ke klinik kerana sistem sedia ada tidak berfungsi dengan efisien. Akibatnya, kelemahan ini menjejaskan analisis data berkaitan kesihatan pelajar, menyulitkan pengambilan keputusan yang berkesan.</w:t>
      </w:r>
    </w:p>
    <w:p w14:paraId="37161396" w14:textId="7361B3C0" w:rsidR="00EE2D8E" w:rsidRPr="007C4566" w:rsidRDefault="00EE2D8E" w:rsidP="007C4566">
      <w:pPr>
        <w:spacing w:line="360" w:lineRule="auto"/>
        <w:jc w:val="both"/>
        <w:rPr>
          <w:rFonts w:ascii="Arial" w:hAnsi="Arial" w:cs="Arial"/>
          <w:b/>
          <w:bCs/>
        </w:rPr>
      </w:pPr>
    </w:p>
    <w:p w14:paraId="15564FA1" w14:textId="77777777" w:rsidR="00104695" w:rsidRPr="007C4566" w:rsidRDefault="00104695" w:rsidP="007C4566">
      <w:pPr>
        <w:spacing w:line="360" w:lineRule="auto"/>
        <w:jc w:val="both"/>
        <w:rPr>
          <w:rFonts w:ascii="Arial" w:hAnsi="Arial" w:cs="Arial"/>
          <w:b/>
          <w:bCs/>
        </w:rPr>
        <w:sectPr w:rsidR="00104695" w:rsidRPr="007C4566" w:rsidSect="00BA6DBF">
          <w:pgSz w:w="11906" w:h="16838"/>
          <w:pgMar w:top="1418" w:right="1418" w:bottom="1418" w:left="2268" w:header="708" w:footer="708" w:gutter="0"/>
          <w:cols w:space="708"/>
          <w:docGrid w:linePitch="360"/>
        </w:sectPr>
      </w:pPr>
    </w:p>
    <w:p w14:paraId="0639D14D" w14:textId="3065A42A" w:rsidR="00EE2D8E" w:rsidRPr="007C4566" w:rsidRDefault="00EE2D8E" w:rsidP="007C4566">
      <w:pPr>
        <w:spacing w:line="360" w:lineRule="auto"/>
        <w:jc w:val="both"/>
        <w:rPr>
          <w:rFonts w:ascii="Arial" w:hAnsi="Arial" w:cs="Arial"/>
          <w:b/>
          <w:bCs/>
        </w:rPr>
      </w:pPr>
      <w:r w:rsidRPr="007C4566">
        <w:rPr>
          <w:rFonts w:ascii="Arial" w:hAnsi="Arial" w:cs="Arial"/>
          <w:b/>
          <w:bCs/>
        </w:rPr>
        <w:lastRenderedPageBreak/>
        <w:t>1.3</w:t>
      </w:r>
      <w:r w:rsidRPr="007C4566">
        <w:rPr>
          <w:rFonts w:ascii="Arial" w:hAnsi="Arial" w:cs="Arial"/>
          <w:b/>
          <w:bCs/>
        </w:rPr>
        <w:tab/>
        <w:t>PERNYATAAN MASALAH</w:t>
      </w:r>
    </w:p>
    <w:p w14:paraId="0F8979FC" w14:textId="5FD68146" w:rsidR="00EE2D8E" w:rsidRPr="007C4566" w:rsidRDefault="00104695" w:rsidP="007C4566">
      <w:pPr>
        <w:spacing w:line="360" w:lineRule="auto"/>
        <w:jc w:val="both"/>
        <w:rPr>
          <w:rFonts w:ascii="Arial" w:hAnsi="Arial" w:cs="Arial"/>
        </w:rPr>
      </w:pPr>
      <w:r w:rsidRPr="007C4566">
        <w:rPr>
          <w:rFonts w:ascii="Arial" w:hAnsi="Arial" w:cs="Arial"/>
        </w:rPr>
        <w:t>Penggunaan borang manual dalam proses pemohonan ke klinik menyebabkan kesukaran dalam pengurusan dan memperlambatkan pengumpulan data yang tepat dan terkini. Ini juga menyebabkan Unit Hal Ehwal Pelajar (HEP) menghadapi masalah dalam mengenal pasti kekerapan pelajar ke klinik kerana sistem sedia ada tidak berfungsi dengan efisien. Akibatnya, kelemahan ini menjejaskan analisis data berkaitan kesihatan pelajar, menyulitkan pengambilan keputusan yang berkesan.</w:t>
      </w:r>
    </w:p>
    <w:p w14:paraId="432A4354" w14:textId="4765D2BE" w:rsidR="000724E0" w:rsidRPr="007C4566" w:rsidRDefault="000724E0" w:rsidP="007C4566">
      <w:pPr>
        <w:spacing w:line="360" w:lineRule="auto"/>
        <w:jc w:val="both"/>
        <w:rPr>
          <w:rFonts w:ascii="Arial" w:hAnsi="Arial" w:cs="Arial"/>
        </w:rPr>
      </w:pPr>
    </w:p>
    <w:p w14:paraId="2852AC13" w14:textId="55C88E7D" w:rsidR="000724E0" w:rsidRPr="007C4566" w:rsidRDefault="000724E0" w:rsidP="007C4566">
      <w:pPr>
        <w:spacing w:line="360" w:lineRule="auto"/>
        <w:jc w:val="both"/>
        <w:rPr>
          <w:rFonts w:ascii="Arial" w:hAnsi="Arial" w:cs="Arial"/>
          <w:b/>
          <w:bCs/>
        </w:rPr>
      </w:pPr>
      <w:r w:rsidRPr="007C4566">
        <w:rPr>
          <w:rFonts w:ascii="Arial" w:hAnsi="Arial" w:cs="Arial"/>
          <w:b/>
          <w:bCs/>
        </w:rPr>
        <w:t>1.4</w:t>
      </w:r>
      <w:r w:rsidRPr="007C4566">
        <w:rPr>
          <w:rFonts w:ascii="Arial" w:hAnsi="Arial" w:cs="Arial"/>
          <w:b/>
          <w:bCs/>
        </w:rPr>
        <w:tab/>
        <w:t>TUJUAN PROJEK</w:t>
      </w:r>
    </w:p>
    <w:p w14:paraId="4B37D3FE" w14:textId="40AA594F" w:rsidR="000724E0" w:rsidRPr="007C4566" w:rsidRDefault="000724E0" w:rsidP="007C4566">
      <w:pPr>
        <w:pStyle w:val="NormalWeb"/>
        <w:spacing w:line="360" w:lineRule="auto"/>
        <w:jc w:val="both"/>
        <w:rPr>
          <w:rFonts w:ascii="Arial" w:hAnsi="Arial" w:cs="Arial"/>
          <w:sz w:val="22"/>
          <w:szCs w:val="22"/>
        </w:rPr>
      </w:pPr>
      <w:r w:rsidRPr="007C4566">
        <w:rPr>
          <w:rFonts w:ascii="Arial" w:hAnsi="Arial" w:cs="Arial"/>
          <w:sz w:val="22"/>
          <w:szCs w:val="22"/>
        </w:rPr>
        <w:t>Tujuan utama pembangunan sistem ini adalah untuk memudahkan HEP mengesan kehadiran pelajar ke klinik secara digital yang lebih efisien. Sistem ini bertujuan untuk memastikan data mengenai kekerapan pelajar ke klinik adalah tepat dan terkini. Ia juga memudahkan pelajar mendapatkan maklumat tentang guru yang bertugas di klinik dan mempercepatkan proses mendapatkan bantuan kesihatan.</w:t>
      </w:r>
    </w:p>
    <w:p w14:paraId="6230F8A6" w14:textId="0BBFE70D" w:rsidR="002D3FEA" w:rsidRPr="007C4566" w:rsidRDefault="002D3FEA" w:rsidP="007C4566">
      <w:pPr>
        <w:pStyle w:val="NormalWeb"/>
        <w:spacing w:line="360" w:lineRule="auto"/>
        <w:jc w:val="both"/>
        <w:rPr>
          <w:rFonts w:ascii="Arial" w:hAnsi="Arial" w:cs="Arial"/>
          <w:sz w:val="22"/>
          <w:szCs w:val="22"/>
        </w:rPr>
      </w:pPr>
    </w:p>
    <w:p w14:paraId="5C0FA308" w14:textId="5C12CB44" w:rsidR="002D3FEA" w:rsidRPr="007C4566" w:rsidRDefault="002D3FEA" w:rsidP="007C4566">
      <w:pPr>
        <w:pStyle w:val="NormalWeb"/>
        <w:spacing w:line="360" w:lineRule="auto"/>
        <w:jc w:val="both"/>
        <w:rPr>
          <w:rFonts w:ascii="Arial" w:hAnsi="Arial" w:cs="Arial"/>
          <w:b/>
          <w:bCs/>
          <w:sz w:val="22"/>
          <w:szCs w:val="22"/>
        </w:rPr>
      </w:pPr>
      <w:r w:rsidRPr="007C4566">
        <w:rPr>
          <w:rFonts w:ascii="Arial" w:hAnsi="Arial" w:cs="Arial"/>
          <w:b/>
          <w:bCs/>
          <w:sz w:val="22"/>
          <w:szCs w:val="22"/>
        </w:rPr>
        <w:t>1.5</w:t>
      </w:r>
      <w:r w:rsidRPr="007C4566">
        <w:rPr>
          <w:rFonts w:ascii="Arial" w:hAnsi="Arial" w:cs="Arial"/>
          <w:b/>
          <w:bCs/>
          <w:sz w:val="22"/>
          <w:szCs w:val="22"/>
        </w:rPr>
        <w:tab/>
        <w:t>OBJEKTIF PROJEK</w:t>
      </w:r>
    </w:p>
    <w:p w14:paraId="54F49817" w14:textId="72385280" w:rsidR="002D3FEA" w:rsidRPr="007C4566" w:rsidRDefault="002D3FEA" w:rsidP="007C4566">
      <w:pPr>
        <w:pStyle w:val="NormalWeb"/>
        <w:spacing w:line="360" w:lineRule="auto"/>
        <w:jc w:val="both"/>
        <w:rPr>
          <w:rFonts w:ascii="Arial" w:hAnsi="Arial" w:cs="Arial"/>
          <w:sz w:val="22"/>
          <w:szCs w:val="22"/>
        </w:rPr>
      </w:pPr>
      <w:r w:rsidRPr="007C4566">
        <w:rPr>
          <w:rFonts w:ascii="Arial" w:hAnsi="Arial" w:cs="Arial"/>
          <w:sz w:val="22"/>
          <w:szCs w:val="22"/>
        </w:rPr>
        <w:t>Objektif projek ini adalah untuk membangunkan sistem pemohonan ke klinik, membina modul yang menghantar notifikasi e-mel selepas pemohonan dibuat, dan membangunkan modul untuk menganalisis data kekerapan pemohonan pelajar ke klinik.</w:t>
      </w:r>
    </w:p>
    <w:p w14:paraId="75C1FED8" w14:textId="2E5A9889" w:rsidR="00DC5B79" w:rsidRPr="007C4566" w:rsidRDefault="00DC5B79" w:rsidP="007C4566">
      <w:pPr>
        <w:pStyle w:val="NormalWeb"/>
        <w:spacing w:line="360" w:lineRule="auto"/>
        <w:jc w:val="both"/>
        <w:rPr>
          <w:rFonts w:ascii="Arial" w:hAnsi="Arial" w:cs="Arial"/>
          <w:sz w:val="22"/>
          <w:szCs w:val="22"/>
        </w:rPr>
      </w:pPr>
    </w:p>
    <w:p w14:paraId="649A812E" w14:textId="1339E0B1" w:rsidR="00DC5B79" w:rsidRPr="007C4566" w:rsidRDefault="00DC5B79" w:rsidP="007C4566">
      <w:pPr>
        <w:pStyle w:val="NormalWeb"/>
        <w:spacing w:line="360" w:lineRule="auto"/>
        <w:jc w:val="both"/>
        <w:rPr>
          <w:rFonts w:ascii="Arial" w:hAnsi="Arial" w:cs="Arial"/>
          <w:sz w:val="22"/>
          <w:szCs w:val="22"/>
        </w:rPr>
      </w:pPr>
      <w:r w:rsidRPr="007C4566">
        <w:rPr>
          <w:rFonts w:ascii="Arial" w:hAnsi="Arial" w:cs="Arial"/>
          <w:b/>
          <w:bCs/>
          <w:sz w:val="22"/>
          <w:szCs w:val="22"/>
        </w:rPr>
        <w:t>1.6</w:t>
      </w:r>
      <w:r w:rsidRPr="007C4566">
        <w:rPr>
          <w:rFonts w:ascii="Arial" w:hAnsi="Arial" w:cs="Arial"/>
          <w:b/>
          <w:bCs/>
          <w:sz w:val="22"/>
          <w:szCs w:val="22"/>
        </w:rPr>
        <w:tab/>
        <w:t>KEPENTINGAN PROJEK</w:t>
      </w:r>
    </w:p>
    <w:p w14:paraId="258C34F6" w14:textId="1087D0FD" w:rsidR="00DC5B79" w:rsidRPr="007C4566" w:rsidRDefault="00DC5B79" w:rsidP="007C4566">
      <w:pPr>
        <w:pStyle w:val="NormalWeb"/>
        <w:spacing w:line="360" w:lineRule="auto"/>
        <w:jc w:val="both"/>
        <w:rPr>
          <w:rFonts w:ascii="Arial" w:hAnsi="Arial" w:cs="Arial"/>
          <w:sz w:val="22"/>
          <w:szCs w:val="22"/>
        </w:rPr>
      </w:pPr>
      <w:r w:rsidRPr="007C4566">
        <w:rPr>
          <w:rFonts w:ascii="Arial" w:hAnsi="Arial" w:cs="Arial"/>
          <w:sz w:val="22"/>
          <w:szCs w:val="22"/>
        </w:rPr>
        <w:t xml:space="preserve">Kepentingan projek SPKK adalah untuk mempermudah proses permohonan pelajar ke klinik, meningkatkan efisiensi dalam menganalisis kekerapan lawatan pelajar, dan memudahkan pengurusan serta komunikasi antara pelajar, pensyarah, dan </w:t>
      </w:r>
      <w:r w:rsidR="00A636FE" w:rsidRPr="007C4566">
        <w:rPr>
          <w:rFonts w:ascii="Arial" w:hAnsi="Arial" w:cs="Arial"/>
          <w:sz w:val="22"/>
          <w:szCs w:val="22"/>
        </w:rPr>
        <w:t>HEP</w:t>
      </w:r>
      <w:r w:rsidRPr="007C4566">
        <w:rPr>
          <w:rFonts w:ascii="Arial" w:hAnsi="Arial" w:cs="Arial"/>
          <w:sz w:val="22"/>
          <w:szCs w:val="22"/>
        </w:rPr>
        <w:t>.</w:t>
      </w:r>
    </w:p>
    <w:p w14:paraId="456943F0" w14:textId="726039B5" w:rsidR="00B01DBA" w:rsidRPr="007C4566" w:rsidRDefault="00B01DBA" w:rsidP="007C4566">
      <w:pPr>
        <w:pStyle w:val="NormalWeb"/>
        <w:spacing w:line="360" w:lineRule="auto"/>
        <w:jc w:val="both"/>
        <w:rPr>
          <w:rFonts w:ascii="Arial" w:hAnsi="Arial" w:cs="Arial"/>
          <w:sz w:val="22"/>
          <w:szCs w:val="22"/>
        </w:rPr>
      </w:pPr>
    </w:p>
    <w:p w14:paraId="2E03EC73" w14:textId="77777777" w:rsidR="00B01DBA" w:rsidRPr="007C4566" w:rsidRDefault="00B01DBA" w:rsidP="007C4566">
      <w:pPr>
        <w:pStyle w:val="NormalWeb"/>
        <w:spacing w:line="360" w:lineRule="auto"/>
        <w:jc w:val="both"/>
        <w:rPr>
          <w:rFonts w:ascii="Arial" w:hAnsi="Arial" w:cs="Arial"/>
          <w:b/>
          <w:bCs/>
          <w:sz w:val="22"/>
          <w:szCs w:val="22"/>
        </w:rPr>
        <w:sectPr w:rsidR="00B01DBA" w:rsidRPr="007C4566" w:rsidSect="00BA6DBF">
          <w:pgSz w:w="11906" w:h="16838"/>
          <w:pgMar w:top="1418" w:right="1418" w:bottom="1418" w:left="2268" w:header="708" w:footer="708" w:gutter="0"/>
          <w:cols w:space="708"/>
          <w:docGrid w:linePitch="360"/>
        </w:sectPr>
      </w:pPr>
    </w:p>
    <w:p w14:paraId="7092C7B1" w14:textId="7A73FCDA" w:rsidR="00B01DBA" w:rsidRPr="007C4566" w:rsidRDefault="00B01DBA" w:rsidP="007C4566">
      <w:pPr>
        <w:pStyle w:val="NormalWeb"/>
        <w:spacing w:line="360" w:lineRule="auto"/>
        <w:jc w:val="both"/>
        <w:rPr>
          <w:rFonts w:ascii="Arial" w:hAnsi="Arial" w:cs="Arial"/>
          <w:sz w:val="22"/>
          <w:szCs w:val="22"/>
        </w:rPr>
      </w:pPr>
      <w:r w:rsidRPr="007C4566">
        <w:rPr>
          <w:rFonts w:ascii="Arial" w:hAnsi="Arial" w:cs="Arial"/>
          <w:b/>
          <w:bCs/>
          <w:sz w:val="22"/>
          <w:szCs w:val="22"/>
        </w:rPr>
        <w:lastRenderedPageBreak/>
        <w:t>1.7</w:t>
      </w:r>
      <w:r w:rsidRPr="007C4566">
        <w:rPr>
          <w:rFonts w:ascii="Arial" w:hAnsi="Arial" w:cs="Arial"/>
          <w:b/>
          <w:bCs/>
          <w:sz w:val="22"/>
          <w:szCs w:val="22"/>
        </w:rPr>
        <w:tab/>
        <w:t>SKOP PROJEK</w:t>
      </w:r>
    </w:p>
    <w:p w14:paraId="6E022525" w14:textId="2515B3CF" w:rsidR="00B01DBA" w:rsidRPr="007C4566" w:rsidRDefault="00B01DBA" w:rsidP="007C4566">
      <w:pPr>
        <w:pStyle w:val="NormalWeb"/>
        <w:spacing w:line="360" w:lineRule="auto"/>
        <w:jc w:val="both"/>
        <w:rPr>
          <w:rFonts w:ascii="Arial" w:hAnsi="Arial" w:cs="Arial"/>
          <w:sz w:val="22"/>
          <w:szCs w:val="22"/>
        </w:rPr>
      </w:pPr>
      <w:r w:rsidRPr="007C4566">
        <w:rPr>
          <w:rFonts w:ascii="Arial" w:hAnsi="Arial" w:cs="Arial"/>
          <w:sz w:val="22"/>
          <w:szCs w:val="22"/>
        </w:rPr>
        <w:t>Skop projek ini melibatkan tiga modul utama</w:t>
      </w:r>
      <w:r w:rsidR="00BD391B" w:rsidRPr="007C4566">
        <w:rPr>
          <w:rFonts w:ascii="Arial" w:hAnsi="Arial" w:cs="Arial"/>
          <w:sz w:val="22"/>
          <w:szCs w:val="22"/>
        </w:rPr>
        <w:t xml:space="preserve"> iaitu</w:t>
      </w:r>
      <w:r w:rsidRPr="007C4566">
        <w:rPr>
          <w:rFonts w:ascii="Arial" w:hAnsi="Arial" w:cs="Arial"/>
          <w:sz w:val="22"/>
          <w:szCs w:val="22"/>
        </w:rPr>
        <w:t xml:space="preserve"> Modul Pelajar untuk memohon kebenaran ke klinik dan mendapatkan maklumat pensyarah, Modul Pensyarah untuk mengurus permohonan pelajar, memuat naik bukti MC, dan memantau kekerapan pelajar ke klinik, serta Modul Admin untuk melihat dan menganalisis data pelajar dan pensyarah, serta menguruskan keseluruhan sistem.</w:t>
      </w:r>
    </w:p>
    <w:p w14:paraId="4C9FC778" w14:textId="28B41412" w:rsidR="0092279E" w:rsidRPr="007C4566" w:rsidRDefault="0092279E" w:rsidP="007C4566">
      <w:pPr>
        <w:pStyle w:val="NormalWeb"/>
        <w:spacing w:line="360" w:lineRule="auto"/>
        <w:jc w:val="both"/>
        <w:rPr>
          <w:rFonts w:ascii="Arial" w:hAnsi="Arial" w:cs="Arial"/>
          <w:sz w:val="22"/>
          <w:szCs w:val="22"/>
        </w:rPr>
      </w:pPr>
    </w:p>
    <w:p w14:paraId="5927AABE" w14:textId="77777777" w:rsidR="0092279E" w:rsidRPr="007C4566" w:rsidRDefault="0092279E" w:rsidP="007C4566">
      <w:pPr>
        <w:pStyle w:val="NormalWeb"/>
        <w:spacing w:line="360" w:lineRule="auto"/>
        <w:jc w:val="both"/>
        <w:rPr>
          <w:rFonts w:ascii="Arial" w:hAnsi="Arial" w:cs="Arial"/>
          <w:b/>
          <w:bCs/>
          <w:sz w:val="22"/>
          <w:szCs w:val="22"/>
        </w:rPr>
        <w:sectPr w:rsidR="0092279E" w:rsidRPr="007C4566" w:rsidSect="00BA6DBF">
          <w:pgSz w:w="11906" w:h="16838"/>
          <w:pgMar w:top="1418" w:right="1418" w:bottom="1418" w:left="2268" w:header="708" w:footer="708" w:gutter="0"/>
          <w:cols w:space="708"/>
          <w:docGrid w:linePitch="360"/>
        </w:sectPr>
      </w:pPr>
    </w:p>
    <w:p w14:paraId="1F72C956" w14:textId="4AB90BEF" w:rsidR="0092279E" w:rsidRPr="007C4566" w:rsidRDefault="0092279E" w:rsidP="0092279E">
      <w:pPr>
        <w:pStyle w:val="NormalWeb"/>
        <w:spacing w:line="360" w:lineRule="auto"/>
        <w:jc w:val="both"/>
        <w:rPr>
          <w:rFonts w:ascii="Arial" w:hAnsi="Arial" w:cs="Arial"/>
          <w:sz w:val="22"/>
          <w:szCs w:val="22"/>
        </w:rPr>
      </w:pPr>
      <w:r w:rsidRPr="007C4566">
        <w:rPr>
          <w:rFonts w:ascii="Arial" w:hAnsi="Arial" w:cs="Arial"/>
          <w:b/>
          <w:bCs/>
          <w:sz w:val="22"/>
          <w:szCs w:val="22"/>
        </w:rPr>
        <w:lastRenderedPageBreak/>
        <w:t>1.8</w:t>
      </w:r>
      <w:r w:rsidRPr="007C4566">
        <w:rPr>
          <w:rFonts w:ascii="Arial" w:hAnsi="Arial" w:cs="Arial"/>
          <w:b/>
          <w:bCs/>
          <w:sz w:val="22"/>
          <w:szCs w:val="22"/>
        </w:rPr>
        <w:tab/>
        <w:t>KOS PROJEK</w:t>
      </w:r>
    </w:p>
    <w:p w14:paraId="380BBCD8" w14:textId="207D7F4E" w:rsidR="0092279E" w:rsidRPr="007C4566" w:rsidRDefault="0092279E" w:rsidP="0092279E">
      <w:pPr>
        <w:pStyle w:val="NormalWeb"/>
        <w:spacing w:line="360" w:lineRule="auto"/>
        <w:jc w:val="center"/>
        <w:rPr>
          <w:rFonts w:ascii="Arial" w:hAnsi="Arial" w:cs="Arial"/>
          <w:sz w:val="22"/>
          <w:szCs w:val="22"/>
        </w:rPr>
      </w:pPr>
      <w:r w:rsidRPr="007C4566">
        <w:rPr>
          <w:rFonts w:ascii="Arial" w:hAnsi="Arial" w:cs="Arial"/>
          <w:sz w:val="22"/>
          <w:szCs w:val="22"/>
        </w:rPr>
        <w:t>Jadual 1.1 Senarai kos peralatan dan Perisian Projek</w:t>
      </w:r>
    </w:p>
    <w:tbl>
      <w:tblPr>
        <w:tblW w:w="0" w:type="auto"/>
        <w:tblInd w:w="247" w:type="dxa"/>
        <w:tblLayout w:type="fixed"/>
        <w:tblCellMar>
          <w:left w:w="0" w:type="dxa"/>
          <w:right w:w="0" w:type="dxa"/>
        </w:tblCellMar>
        <w:tblLook w:val="01E0" w:firstRow="1" w:lastRow="1" w:firstColumn="1" w:lastColumn="1" w:noHBand="0" w:noVBand="0"/>
      </w:tblPr>
      <w:tblGrid>
        <w:gridCol w:w="788"/>
        <w:gridCol w:w="2158"/>
        <w:gridCol w:w="1374"/>
        <w:gridCol w:w="1690"/>
        <w:gridCol w:w="1761"/>
      </w:tblGrid>
      <w:tr w:rsidR="0092279E" w:rsidRPr="007C4566" w14:paraId="4D51335E" w14:textId="77777777" w:rsidTr="00FA6AED">
        <w:trPr>
          <w:trHeight w:val="601"/>
        </w:trPr>
        <w:tc>
          <w:tcPr>
            <w:tcW w:w="7771" w:type="dxa"/>
            <w:gridSpan w:val="5"/>
            <w:tcBorders>
              <w:bottom w:val="single" w:sz="4" w:space="0" w:color="000000"/>
            </w:tcBorders>
          </w:tcPr>
          <w:p w14:paraId="1C323613" w14:textId="77777777" w:rsidR="0092279E" w:rsidRPr="007C4566" w:rsidRDefault="0092279E" w:rsidP="00FA6AED">
            <w:pPr>
              <w:pStyle w:val="TableParagraph"/>
              <w:spacing w:before="0" w:line="360" w:lineRule="auto"/>
              <w:ind w:left="2798" w:right="2621"/>
              <w:rPr>
                <w:rFonts w:ascii="Arial" w:hAnsi="Arial" w:cs="Arial"/>
                <w:b/>
              </w:rPr>
            </w:pPr>
            <w:r w:rsidRPr="007C4566">
              <w:rPr>
                <w:rFonts w:ascii="Arial" w:hAnsi="Arial" w:cs="Arial"/>
                <w:b/>
              </w:rPr>
              <w:t>ANGGARAN</w:t>
            </w:r>
            <w:r w:rsidRPr="007C4566">
              <w:rPr>
                <w:rFonts w:ascii="Arial" w:hAnsi="Arial" w:cs="Arial"/>
                <w:b/>
                <w:spacing w:val="-3"/>
              </w:rPr>
              <w:t xml:space="preserve"> </w:t>
            </w:r>
            <w:r w:rsidRPr="007C4566">
              <w:rPr>
                <w:rFonts w:ascii="Arial" w:hAnsi="Arial" w:cs="Arial"/>
                <w:b/>
              </w:rPr>
              <w:t>KOS</w:t>
            </w:r>
          </w:p>
        </w:tc>
      </w:tr>
      <w:tr w:rsidR="0092279E" w:rsidRPr="007C4566" w14:paraId="2685A536" w14:textId="77777777" w:rsidTr="0092279E">
        <w:trPr>
          <w:trHeight w:val="1655"/>
        </w:trPr>
        <w:tc>
          <w:tcPr>
            <w:tcW w:w="788" w:type="dxa"/>
            <w:tcBorders>
              <w:top w:val="single" w:sz="4" w:space="0" w:color="000000"/>
              <w:bottom w:val="single" w:sz="4" w:space="0" w:color="000000"/>
            </w:tcBorders>
          </w:tcPr>
          <w:p w14:paraId="3F2C8D64" w14:textId="77777777" w:rsidR="0092279E" w:rsidRPr="007C4566" w:rsidRDefault="0092279E" w:rsidP="00FA6AED">
            <w:pPr>
              <w:pStyle w:val="TableParagraph"/>
              <w:spacing w:line="360" w:lineRule="auto"/>
              <w:ind w:left="141"/>
              <w:rPr>
                <w:rFonts w:ascii="Arial" w:hAnsi="Arial" w:cs="Arial"/>
                <w:b/>
              </w:rPr>
            </w:pPr>
            <w:r w:rsidRPr="007C4566">
              <w:rPr>
                <w:rFonts w:ascii="Arial" w:hAnsi="Arial" w:cs="Arial"/>
                <w:b/>
              </w:rPr>
              <w:t>Bil.</w:t>
            </w:r>
          </w:p>
        </w:tc>
        <w:tc>
          <w:tcPr>
            <w:tcW w:w="2158" w:type="dxa"/>
            <w:tcBorders>
              <w:top w:val="single" w:sz="4" w:space="0" w:color="000000"/>
              <w:bottom w:val="single" w:sz="4" w:space="0" w:color="000000"/>
            </w:tcBorders>
          </w:tcPr>
          <w:p w14:paraId="2B3912EA" w14:textId="77777777" w:rsidR="0092279E" w:rsidRPr="007C4566" w:rsidRDefault="0092279E" w:rsidP="00FA6AED">
            <w:pPr>
              <w:pStyle w:val="TableParagraph"/>
              <w:spacing w:line="360" w:lineRule="auto"/>
              <w:ind w:left="253"/>
              <w:rPr>
                <w:rFonts w:ascii="Arial" w:hAnsi="Arial" w:cs="Arial"/>
                <w:b/>
              </w:rPr>
            </w:pPr>
            <w:r w:rsidRPr="007C4566">
              <w:rPr>
                <w:rFonts w:ascii="Arial" w:hAnsi="Arial" w:cs="Arial"/>
                <w:b/>
              </w:rPr>
              <w:t>Bahan</w:t>
            </w:r>
          </w:p>
        </w:tc>
        <w:tc>
          <w:tcPr>
            <w:tcW w:w="1374" w:type="dxa"/>
            <w:tcBorders>
              <w:top w:val="single" w:sz="4" w:space="0" w:color="000000"/>
              <w:bottom w:val="single" w:sz="4" w:space="0" w:color="000000"/>
            </w:tcBorders>
          </w:tcPr>
          <w:p w14:paraId="47976FD4" w14:textId="77777777" w:rsidR="0092279E" w:rsidRPr="007C4566" w:rsidRDefault="0092279E" w:rsidP="00FA6AED">
            <w:pPr>
              <w:pStyle w:val="TableParagraph"/>
              <w:spacing w:line="360" w:lineRule="auto"/>
              <w:ind w:left="197" w:right="224"/>
              <w:jc w:val="center"/>
              <w:rPr>
                <w:rFonts w:ascii="Arial" w:hAnsi="Arial" w:cs="Arial"/>
                <w:b/>
              </w:rPr>
            </w:pPr>
            <w:r w:rsidRPr="007C4566">
              <w:rPr>
                <w:rFonts w:ascii="Arial" w:hAnsi="Arial" w:cs="Arial"/>
                <w:b/>
              </w:rPr>
              <w:t>Bil.</w:t>
            </w:r>
            <w:r w:rsidRPr="007C4566">
              <w:rPr>
                <w:rFonts w:ascii="Arial" w:hAnsi="Arial" w:cs="Arial"/>
                <w:b/>
                <w:spacing w:val="-3"/>
              </w:rPr>
              <w:t xml:space="preserve"> </w:t>
            </w:r>
            <w:r w:rsidRPr="007C4566">
              <w:rPr>
                <w:rFonts w:ascii="Arial" w:hAnsi="Arial" w:cs="Arial"/>
                <w:b/>
              </w:rPr>
              <w:t>Unit</w:t>
            </w:r>
          </w:p>
        </w:tc>
        <w:tc>
          <w:tcPr>
            <w:tcW w:w="1690" w:type="dxa"/>
            <w:tcBorders>
              <w:top w:val="single" w:sz="4" w:space="0" w:color="000000"/>
              <w:bottom w:val="single" w:sz="4" w:space="0" w:color="000000"/>
            </w:tcBorders>
          </w:tcPr>
          <w:p w14:paraId="17A9E32C" w14:textId="77777777" w:rsidR="0092279E" w:rsidRPr="007C4566" w:rsidRDefault="0092279E" w:rsidP="00FA6AED">
            <w:pPr>
              <w:pStyle w:val="TableParagraph"/>
              <w:spacing w:before="0" w:line="360" w:lineRule="auto"/>
              <w:ind w:left="436" w:right="482" w:firstLine="12"/>
              <w:rPr>
                <w:rFonts w:ascii="Arial" w:hAnsi="Arial" w:cs="Arial"/>
                <w:b/>
              </w:rPr>
            </w:pPr>
            <w:r w:rsidRPr="007C4566">
              <w:rPr>
                <w:rFonts w:ascii="Arial" w:hAnsi="Arial" w:cs="Arial"/>
                <w:b/>
              </w:rPr>
              <w:t>Harga</w:t>
            </w:r>
            <w:r w:rsidRPr="007C4566">
              <w:rPr>
                <w:rFonts w:ascii="Arial" w:hAnsi="Arial" w:cs="Arial"/>
                <w:b/>
                <w:spacing w:val="-59"/>
              </w:rPr>
              <w:t xml:space="preserve"> </w:t>
            </w:r>
            <w:r w:rsidRPr="007C4566">
              <w:rPr>
                <w:rFonts w:ascii="Arial" w:hAnsi="Arial" w:cs="Arial"/>
                <w:b/>
              </w:rPr>
              <w:t>seunit</w:t>
            </w:r>
          </w:p>
          <w:p w14:paraId="6B7CC993" w14:textId="77777777" w:rsidR="0092279E" w:rsidRPr="007C4566" w:rsidRDefault="0092279E" w:rsidP="00FA6AED">
            <w:pPr>
              <w:pStyle w:val="TableParagraph"/>
              <w:spacing w:before="157" w:line="360" w:lineRule="auto"/>
              <w:ind w:left="516"/>
              <w:rPr>
                <w:rFonts w:ascii="Arial" w:hAnsi="Arial" w:cs="Arial"/>
                <w:b/>
              </w:rPr>
            </w:pPr>
            <w:r w:rsidRPr="007C4566">
              <w:rPr>
                <w:rFonts w:ascii="Arial" w:hAnsi="Arial" w:cs="Arial"/>
                <w:b/>
              </w:rPr>
              <w:t>(RM)</w:t>
            </w:r>
          </w:p>
        </w:tc>
        <w:tc>
          <w:tcPr>
            <w:tcW w:w="1761" w:type="dxa"/>
            <w:tcBorders>
              <w:top w:val="single" w:sz="4" w:space="0" w:color="000000"/>
              <w:bottom w:val="single" w:sz="4" w:space="0" w:color="000000"/>
            </w:tcBorders>
          </w:tcPr>
          <w:p w14:paraId="2D4E0E41" w14:textId="77777777" w:rsidR="0092279E" w:rsidRPr="007C4566" w:rsidRDefault="0092279E" w:rsidP="00FA6AED">
            <w:pPr>
              <w:pStyle w:val="TableParagraph"/>
              <w:spacing w:line="360" w:lineRule="auto"/>
              <w:ind w:left="612" w:right="387" w:hanging="140"/>
              <w:rPr>
                <w:rFonts w:ascii="Arial" w:hAnsi="Arial" w:cs="Arial"/>
                <w:b/>
              </w:rPr>
            </w:pPr>
            <w:r w:rsidRPr="007C4566">
              <w:rPr>
                <w:rFonts w:ascii="Arial" w:hAnsi="Arial" w:cs="Arial"/>
                <w:b/>
              </w:rPr>
              <w:t>Jumlah</w:t>
            </w:r>
            <w:r w:rsidRPr="007C4566">
              <w:rPr>
                <w:rFonts w:ascii="Arial" w:hAnsi="Arial" w:cs="Arial"/>
                <w:b/>
                <w:spacing w:val="-59"/>
              </w:rPr>
              <w:t xml:space="preserve"> </w:t>
            </w:r>
            <w:r w:rsidRPr="007C4566">
              <w:rPr>
                <w:rFonts w:ascii="Arial" w:hAnsi="Arial" w:cs="Arial"/>
                <w:b/>
              </w:rPr>
              <w:t>(RM)</w:t>
            </w:r>
          </w:p>
        </w:tc>
      </w:tr>
      <w:tr w:rsidR="0092279E" w:rsidRPr="007C4566" w14:paraId="5AB73BF4" w14:textId="77777777" w:rsidTr="0092279E">
        <w:trPr>
          <w:trHeight w:val="1222"/>
        </w:trPr>
        <w:tc>
          <w:tcPr>
            <w:tcW w:w="788" w:type="dxa"/>
            <w:tcBorders>
              <w:top w:val="single" w:sz="4" w:space="0" w:color="000000"/>
              <w:bottom w:val="single" w:sz="4" w:space="0" w:color="000000"/>
            </w:tcBorders>
          </w:tcPr>
          <w:p w14:paraId="701FDB09" w14:textId="77777777" w:rsidR="0092279E" w:rsidRPr="007C4566" w:rsidRDefault="0092279E" w:rsidP="00FA6AED">
            <w:pPr>
              <w:pStyle w:val="TableParagraph"/>
              <w:spacing w:before="3" w:line="360" w:lineRule="auto"/>
              <w:ind w:left="141"/>
              <w:rPr>
                <w:rFonts w:ascii="Arial" w:hAnsi="Arial" w:cs="Arial"/>
              </w:rPr>
            </w:pPr>
            <w:r w:rsidRPr="007C4566">
              <w:rPr>
                <w:rFonts w:ascii="Arial" w:hAnsi="Arial" w:cs="Arial"/>
              </w:rPr>
              <w:t>1.</w:t>
            </w:r>
          </w:p>
        </w:tc>
        <w:tc>
          <w:tcPr>
            <w:tcW w:w="2158" w:type="dxa"/>
            <w:tcBorders>
              <w:top w:val="single" w:sz="4" w:space="0" w:color="000000"/>
              <w:bottom w:val="single" w:sz="4" w:space="0" w:color="000000"/>
            </w:tcBorders>
          </w:tcPr>
          <w:p w14:paraId="1122E0FB" w14:textId="77777777" w:rsidR="0092279E" w:rsidRPr="007C4566" w:rsidRDefault="0092279E" w:rsidP="00FA6AED">
            <w:pPr>
              <w:pStyle w:val="TableParagraph"/>
              <w:spacing w:before="3" w:line="360" w:lineRule="auto"/>
              <w:ind w:left="253"/>
              <w:rPr>
                <w:rFonts w:ascii="Arial" w:hAnsi="Arial" w:cs="Arial"/>
              </w:rPr>
            </w:pPr>
            <w:r w:rsidRPr="007C4566">
              <w:rPr>
                <w:rFonts w:ascii="Arial" w:hAnsi="Arial" w:cs="Arial"/>
              </w:rPr>
              <w:t>Laptop/</w:t>
            </w:r>
          </w:p>
          <w:p w14:paraId="021DC8A4" w14:textId="77777777" w:rsidR="0092279E" w:rsidRPr="007C4566" w:rsidRDefault="0092279E" w:rsidP="00FA6AED">
            <w:pPr>
              <w:pStyle w:val="TableParagraph"/>
              <w:spacing w:before="10" w:line="360" w:lineRule="auto"/>
              <w:rPr>
                <w:rFonts w:ascii="Arial" w:hAnsi="Arial" w:cs="Arial"/>
              </w:rPr>
            </w:pPr>
          </w:p>
          <w:p w14:paraId="4BA6EBAF" w14:textId="77777777" w:rsidR="0092279E" w:rsidRPr="007C4566" w:rsidRDefault="0092279E" w:rsidP="00FA6AED">
            <w:pPr>
              <w:pStyle w:val="TableParagraph"/>
              <w:spacing w:before="1" w:line="360" w:lineRule="auto"/>
              <w:ind w:left="253"/>
              <w:rPr>
                <w:rFonts w:ascii="Arial" w:hAnsi="Arial" w:cs="Arial"/>
              </w:rPr>
            </w:pPr>
            <w:r w:rsidRPr="007C4566">
              <w:rPr>
                <w:rFonts w:ascii="Arial" w:hAnsi="Arial" w:cs="Arial"/>
              </w:rPr>
              <w:t>Komputer</w:t>
            </w:r>
          </w:p>
        </w:tc>
        <w:tc>
          <w:tcPr>
            <w:tcW w:w="1374" w:type="dxa"/>
            <w:tcBorders>
              <w:top w:val="single" w:sz="4" w:space="0" w:color="000000"/>
              <w:bottom w:val="single" w:sz="4" w:space="0" w:color="000000"/>
            </w:tcBorders>
          </w:tcPr>
          <w:p w14:paraId="5DAC6394" w14:textId="77777777" w:rsidR="0092279E" w:rsidRPr="007C4566" w:rsidRDefault="0092279E" w:rsidP="00FA6AED">
            <w:pPr>
              <w:pStyle w:val="TableParagraph"/>
              <w:spacing w:before="3" w:line="360" w:lineRule="auto"/>
              <w:ind w:right="25"/>
              <w:jc w:val="center"/>
              <w:rPr>
                <w:rFonts w:ascii="Arial" w:hAnsi="Arial" w:cs="Arial"/>
              </w:rPr>
            </w:pPr>
            <w:r w:rsidRPr="007C4566">
              <w:rPr>
                <w:rFonts w:ascii="Arial" w:hAnsi="Arial" w:cs="Arial"/>
              </w:rPr>
              <w:t>2</w:t>
            </w:r>
          </w:p>
        </w:tc>
        <w:tc>
          <w:tcPr>
            <w:tcW w:w="1690" w:type="dxa"/>
            <w:tcBorders>
              <w:top w:val="single" w:sz="4" w:space="0" w:color="000000"/>
              <w:bottom w:val="single" w:sz="4" w:space="0" w:color="000000"/>
            </w:tcBorders>
          </w:tcPr>
          <w:p w14:paraId="39750ECA" w14:textId="77777777" w:rsidR="0092279E" w:rsidRPr="007C4566" w:rsidRDefault="0092279E" w:rsidP="00FA6AED">
            <w:pPr>
              <w:pStyle w:val="TableParagraph"/>
              <w:spacing w:before="3" w:line="360" w:lineRule="auto"/>
              <w:ind w:right="481"/>
              <w:jc w:val="right"/>
              <w:rPr>
                <w:rFonts w:ascii="Arial" w:hAnsi="Arial" w:cs="Arial"/>
              </w:rPr>
            </w:pPr>
            <w:r w:rsidRPr="007C4566">
              <w:rPr>
                <w:rFonts w:ascii="Arial" w:hAnsi="Arial" w:cs="Arial"/>
              </w:rPr>
              <w:t>2,000.00</w:t>
            </w:r>
          </w:p>
        </w:tc>
        <w:tc>
          <w:tcPr>
            <w:tcW w:w="1761" w:type="dxa"/>
            <w:tcBorders>
              <w:top w:val="single" w:sz="4" w:space="0" w:color="000000"/>
              <w:bottom w:val="single" w:sz="4" w:space="0" w:color="000000"/>
            </w:tcBorders>
          </w:tcPr>
          <w:p w14:paraId="5AC5360B" w14:textId="77777777" w:rsidR="0092279E" w:rsidRPr="007C4566" w:rsidRDefault="0092279E" w:rsidP="00FA6AED">
            <w:pPr>
              <w:pStyle w:val="TableParagraph"/>
              <w:spacing w:before="3" w:line="360" w:lineRule="auto"/>
              <w:ind w:left="161" w:right="91"/>
              <w:jc w:val="center"/>
              <w:rPr>
                <w:rFonts w:ascii="Arial" w:hAnsi="Arial" w:cs="Arial"/>
              </w:rPr>
            </w:pPr>
            <w:r w:rsidRPr="007C4566">
              <w:rPr>
                <w:rFonts w:ascii="Arial" w:hAnsi="Arial" w:cs="Arial"/>
              </w:rPr>
              <w:t>4,000.00</w:t>
            </w:r>
          </w:p>
        </w:tc>
      </w:tr>
      <w:tr w:rsidR="0092279E" w:rsidRPr="007C4566" w14:paraId="1EB9702F" w14:textId="77777777" w:rsidTr="0092279E">
        <w:trPr>
          <w:trHeight w:val="611"/>
        </w:trPr>
        <w:tc>
          <w:tcPr>
            <w:tcW w:w="788" w:type="dxa"/>
            <w:tcBorders>
              <w:top w:val="single" w:sz="4" w:space="0" w:color="000000"/>
              <w:bottom w:val="single" w:sz="4" w:space="0" w:color="000000"/>
            </w:tcBorders>
          </w:tcPr>
          <w:p w14:paraId="4283F86D" w14:textId="77777777" w:rsidR="0092279E" w:rsidRPr="007C4566" w:rsidRDefault="0092279E" w:rsidP="00FA6AED">
            <w:pPr>
              <w:pStyle w:val="TableParagraph"/>
              <w:spacing w:before="4" w:line="360" w:lineRule="auto"/>
              <w:ind w:left="141"/>
              <w:rPr>
                <w:rFonts w:ascii="Arial" w:hAnsi="Arial" w:cs="Arial"/>
              </w:rPr>
            </w:pPr>
            <w:r w:rsidRPr="007C4566">
              <w:rPr>
                <w:rFonts w:ascii="Arial" w:hAnsi="Arial" w:cs="Arial"/>
              </w:rPr>
              <w:t>2.</w:t>
            </w:r>
          </w:p>
        </w:tc>
        <w:tc>
          <w:tcPr>
            <w:tcW w:w="2158" w:type="dxa"/>
            <w:tcBorders>
              <w:top w:val="single" w:sz="4" w:space="0" w:color="000000"/>
              <w:bottom w:val="single" w:sz="4" w:space="0" w:color="000000"/>
            </w:tcBorders>
          </w:tcPr>
          <w:p w14:paraId="5BDE3FF1" w14:textId="4AD9C821" w:rsidR="0092279E" w:rsidRPr="007C4566" w:rsidRDefault="0092279E" w:rsidP="00FA6AED">
            <w:pPr>
              <w:pStyle w:val="TableParagraph"/>
              <w:spacing w:before="4" w:line="360" w:lineRule="auto"/>
              <w:ind w:left="253"/>
              <w:rPr>
                <w:rFonts w:ascii="Arial" w:hAnsi="Arial" w:cs="Arial"/>
              </w:rPr>
            </w:pPr>
            <w:r w:rsidRPr="007C4566">
              <w:rPr>
                <w:rFonts w:ascii="Arial" w:hAnsi="Arial" w:cs="Arial"/>
              </w:rPr>
              <w:t>Pencetak</w:t>
            </w:r>
          </w:p>
        </w:tc>
        <w:tc>
          <w:tcPr>
            <w:tcW w:w="1374" w:type="dxa"/>
            <w:tcBorders>
              <w:top w:val="single" w:sz="4" w:space="0" w:color="000000"/>
              <w:bottom w:val="single" w:sz="4" w:space="0" w:color="000000"/>
            </w:tcBorders>
          </w:tcPr>
          <w:p w14:paraId="7847F24A" w14:textId="77777777" w:rsidR="0092279E" w:rsidRPr="007C4566" w:rsidRDefault="0092279E" w:rsidP="00FA6AED">
            <w:pPr>
              <w:pStyle w:val="TableParagraph"/>
              <w:spacing w:before="4" w:line="360" w:lineRule="auto"/>
              <w:ind w:right="25"/>
              <w:jc w:val="center"/>
              <w:rPr>
                <w:rFonts w:ascii="Arial" w:hAnsi="Arial" w:cs="Arial"/>
              </w:rPr>
            </w:pPr>
            <w:r w:rsidRPr="007C4566">
              <w:rPr>
                <w:rFonts w:ascii="Arial" w:hAnsi="Arial" w:cs="Arial"/>
              </w:rPr>
              <w:t>1</w:t>
            </w:r>
          </w:p>
        </w:tc>
        <w:tc>
          <w:tcPr>
            <w:tcW w:w="1690" w:type="dxa"/>
            <w:tcBorders>
              <w:top w:val="single" w:sz="4" w:space="0" w:color="000000"/>
              <w:bottom w:val="single" w:sz="4" w:space="0" w:color="000000"/>
            </w:tcBorders>
          </w:tcPr>
          <w:p w14:paraId="7B26F6BE" w14:textId="77777777" w:rsidR="0092279E" w:rsidRPr="007C4566" w:rsidRDefault="0092279E" w:rsidP="00FA6AED">
            <w:pPr>
              <w:pStyle w:val="TableParagraph"/>
              <w:spacing w:before="4" w:line="360" w:lineRule="auto"/>
              <w:ind w:right="484"/>
              <w:jc w:val="right"/>
              <w:rPr>
                <w:rFonts w:ascii="Arial" w:hAnsi="Arial" w:cs="Arial"/>
              </w:rPr>
            </w:pPr>
            <w:r w:rsidRPr="007C4566">
              <w:rPr>
                <w:rFonts w:ascii="Arial" w:hAnsi="Arial" w:cs="Arial"/>
              </w:rPr>
              <w:t>500.00</w:t>
            </w:r>
          </w:p>
        </w:tc>
        <w:tc>
          <w:tcPr>
            <w:tcW w:w="1761" w:type="dxa"/>
            <w:tcBorders>
              <w:top w:val="single" w:sz="4" w:space="0" w:color="000000"/>
              <w:bottom w:val="single" w:sz="4" w:space="0" w:color="000000"/>
            </w:tcBorders>
          </w:tcPr>
          <w:p w14:paraId="20D4CC97" w14:textId="77777777" w:rsidR="0092279E" w:rsidRPr="007C4566" w:rsidRDefault="0092279E" w:rsidP="00FA6AED">
            <w:pPr>
              <w:pStyle w:val="TableParagraph"/>
              <w:spacing w:before="4" w:line="360" w:lineRule="auto"/>
              <w:ind w:left="161" w:right="94"/>
              <w:jc w:val="center"/>
              <w:rPr>
                <w:rFonts w:ascii="Arial" w:hAnsi="Arial" w:cs="Arial"/>
              </w:rPr>
            </w:pPr>
            <w:r w:rsidRPr="007C4566">
              <w:rPr>
                <w:rFonts w:ascii="Arial" w:hAnsi="Arial" w:cs="Arial"/>
              </w:rPr>
              <w:t>500.00</w:t>
            </w:r>
          </w:p>
        </w:tc>
      </w:tr>
      <w:tr w:rsidR="0092279E" w:rsidRPr="007C4566" w14:paraId="55C0642B" w14:textId="77777777" w:rsidTr="0092279E">
        <w:trPr>
          <w:trHeight w:val="1042"/>
        </w:trPr>
        <w:tc>
          <w:tcPr>
            <w:tcW w:w="788" w:type="dxa"/>
            <w:tcBorders>
              <w:top w:val="single" w:sz="4" w:space="0" w:color="000000"/>
              <w:bottom w:val="single" w:sz="4" w:space="0" w:color="000000"/>
            </w:tcBorders>
          </w:tcPr>
          <w:p w14:paraId="4B117ECF" w14:textId="77777777" w:rsidR="0092279E" w:rsidRPr="007C4566" w:rsidRDefault="0092279E" w:rsidP="00FA6AED">
            <w:pPr>
              <w:pStyle w:val="TableParagraph"/>
              <w:spacing w:line="360" w:lineRule="auto"/>
              <w:ind w:left="141"/>
              <w:rPr>
                <w:rFonts w:ascii="Arial" w:hAnsi="Arial" w:cs="Arial"/>
              </w:rPr>
            </w:pPr>
            <w:r w:rsidRPr="007C4566">
              <w:rPr>
                <w:rFonts w:ascii="Arial" w:hAnsi="Arial" w:cs="Arial"/>
              </w:rPr>
              <w:t>3.</w:t>
            </w:r>
          </w:p>
        </w:tc>
        <w:tc>
          <w:tcPr>
            <w:tcW w:w="2158" w:type="dxa"/>
            <w:tcBorders>
              <w:top w:val="single" w:sz="4" w:space="0" w:color="000000"/>
              <w:bottom w:val="single" w:sz="4" w:space="0" w:color="000000"/>
            </w:tcBorders>
          </w:tcPr>
          <w:p w14:paraId="793AACD4" w14:textId="1FDF6764" w:rsidR="0092279E" w:rsidRPr="007C4566" w:rsidRDefault="0092279E" w:rsidP="00FA6AED">
            <w:pPr>
              <w:pStyle w:val="TableParagraph"/>
              <w:spacing w:before="0" w:line="360" w:lineRule="auto"/>
              <w:ind w:left="253" w:right="803"/>
              <w:rPr>
                <w:rFonts w:ascii="Arial" w:hAnsi="Arial" w:cs="Arial"/>
              </w:rPr>
            </w:pPr>
            <w:r w:rsidRPr="007C4566">
              <w:rPr>
                <w:rFonts w:ascii="Arial" w:hAnsi="Arial" w:cs="Arial"/>
                <w:spacing w:val="-2"/>
              </w:rPr>
              <w:t>Kertas A4</w:t>
            </w:r>
            <w:r w:rsidRPr="007C4566">
              <w:rPr>
                <w:rFonts w:ascii="Arial" w:hAnsi="Arial" w:cs="Arial"/>
                <w:spacing w:val="-59"/>
              </w:rPr>
              <w:t xml:space="preserve"> </w:t>
            </w:r>
          </w:p>
        </w:tc>
        <w:tc>
          <w:tcPr>
            <w:tcW w:w="1374" w:type="dxa"/>
            <w:tcBorders>
              <w:top w:val="single" w:sz="4" w:space="0" w:color="000000"/>
              <w:bottom w:val="single" w:sz="4" w:space="0" w:color="000000"/>
            </w:tcBorders>
          </w:tcPr>
          <w:p w14:paraId="5B0534DA" w14:textId="77777777" w:rsidR="0092279E" w:rsidRPr="007C4566" w:rsidRDefault="0092279E" w:rsidP="00FA6AED">
            <w:pPr>
              <w:pStyle w:val="TableParagraph"/>
              <w:spacing w:line="360" w:lineRule="auto"/>
              <w:ind w:left="197" w:right="221"/>
              <w:jc w:val="center"/>
              <w:rPr>
                <w:rFonts w:ascii="Arial" w:hAnsi="Arial" w:cs="Arial"/>
              </w:rPr>
            </w:pPr>
            <w:r w:rsidRPr="007C4566">
              <w:rPr>
                <w:rFonts w:ascii="Arial" w:hAnsi="Arial" w:cs="Arial"/>
              </w:rPr>
              <w:t>2</w:t>
            </w:r>
            <w:r w:rsidRPr="007C4566">
              <w:rPr>
                <w:rFonts w:ascii="Arial" w:hAnsi="Arial" w:cs="Arial"/>
                <w:spacing w:val="-1"/>
              </w:rPr>
              <w:t xml:space="preserve"> </w:t>
            </w:r>
            <w:r w:rsidRPr="007C4566">
              <w:rPr>
                <w:rFonts w:ascii="Arial" w:hAnsi="Arial" w:cs="Arial"/>
              </w:rPr>
              <w:t>Rim</w:t>
            </w:r>
          </w:p>
        </w:tc>
        <w:tc>
          <w:tcPr>
            <w:tcW w:w="1690" w:type="dxa"/>
            <w:tcBorders>
              <w:top w:val="single" w:sz="4" w:space="0" w:color="000000"/>
              <w:bottom w:val="single" w:sz="4" w:space="0" w:color="000000"/>
            </w:tcBorders>
          </w:tcPr>
          <w:p w14:paraId="71C98880" w14:textId="77777777" w:rsidR="0092279E" w:rsidRPr="007C4566" w:rsidRDefault="0092279E" w:rsidP="00FA6AED">
            <w:pPr>
              <w:pStyle w:val="TableParagraph"/>
              <w:spacing w:line="360" w:lineRule="auto"/>
              <w:ind w:left="484"/>
              <w:rPr>
                <w:rFonts w:ascii="Arial" w:hAnsi="Arial" w:cs="Arial"/>
              </w:rPr>
            </w:pPr>
            <w:r w:rsidRPr="007C4566">
              <w:rPr>
                <w:rFonts w:ascii="Arial" w:hAnsi="Arial" w:cs="Arial"/>
              </w:rPr>
              <w:t>12.00</w:t>
            </w:r>
          </w:p>
        </w:tc>
        <w:tc>
          <w:tcPr>
            <w:tcW w:w="1761" w:type="dxa"/>
            <w:tcBorders>
              <w:top w:val="single" w:sz="4" w:space="0" w:color="000000"/>
              <w:bottom w:val="single" w:sz="4" w:space="0" w:color="000000"/>
            </w:tcBorders>
          </w:tcPr>
          <w:p w14:paraId="5B8699A0" w14:textId="77777777" w:rsidR="0092279E" w:rsidRPr="007C4566" w:rsidRDefault="0092279E" w:rsidP="00FA6AED">
            <w:pPr>
              <w:pStyle w:val="TableParagraph"/>
              <w:spacing w:line="360" w:lineRule="auto"/>
              <w:ind w:left="89" w:right="193"/>
              <w:jc w:val="center"/>
              <w:rPr>
                <w:rFonts w:ascii="Arial" w:hAnsi="Arial" w:cs="Arial"/>
              </w:rPr>
            </w:pPr>
            <w:r w:rsidRPr="007C4566">
              <w:rPr>
                <w:rFonts w:ascii="Arial" w:hAnsi="Arial" w:cs="Arial"/>
              </w:rPr>
              <w:t>24.00</w:t>
            </w:r>
          </w:p>
        </w:tc>
      </w:tr>
      <w:tr w:rsidR="0092279E" w:rsidRPr="007C4566" w14:paraId="7808EE7A" w14:textId="77777777" w:rsidTr="0092279E">
        <w:trPr>
          <w:trHeight w:val="1042"/>
        </w:trPr>
        <w:tc>
          <w:tcPr>
            <w:tcW w:w="788" w:type="dxa"/>
            <w:tcBorders>
              <w:top w:val="single" w:sz="4" w:space="0" w:color="000000"/>
              <w:bottom w:val="single" w:sz="4" w:space="0" w:color="000000"/>
            </w:tcBorders>
          </w:tcPr>
          <w:p w14:paraId="50CFA5AE" w14:textId="77777777" w:rsidR="0092279E" w:rsidRPr="007C4566" w:rsidRDefault="0092279E" w:rsidP="00FA6AED">
            <w:pPr>
              <w:pStyle w:val="TableParagraph"/>
              <w:spacing w:before="4" w:line="360" w:lineRule="auto"/>
              <w:ind w:left="141"/>
              <w:rPr>
                <w:rFonts w:ascii="Arial" w:hAnsi="Arial" w:cs="Arial"/>
              </w:rPr>
            </w:pPr>
            <w:r w:rsidRPr="007C4566">
              <w:rPr>
                <w:rFonts w:ascii="Arial" w:hAnsi="Arial" w:cs="Arial"/>
              </w:rPr>
              <w:t>4.</w:t>
            </w:r>
          </w:p>
        </w:tc>
        <w:tc>
          <w:tcPr>
            <w:tcW w:w="2158" w:type="dxa"/>
            <w:tcBorders>
              <w:top w:val="single" w:sz="4" w:space="0" w:color="000000"/>
              <w:bottom w:val="single" w:sz="4" w:space="0" w:color="000000"/>
            </w:tcBorders>
          </w:tcPr>
          <w:p w14:paraId="4913D8CE" w14:textId="77777777" w:rsidR="0092279E" w:rsidRPr="007C4566" w:rsidRDefault="0092279E" w:rsidP="00FA6AED">
            <w:pPr>
              <w:pStyle w:val="TableParagraph"/>
              <w:spacing w:line="360" w:lineRule="auto"/>
              <w:ind w:left="253" w:right="419"/>
              <w:rPr>
                <w:rFonts w:ascii="Arial" w:hAnsi="Arial" w:cs="Arial"/>
              </w:rPr>
            </w:pPr>
            <w:r w:rsidRPr="007C4566">
              <w:rPr>
                <w:rFonts w:ascii="Arial" w:hAnsi="Arial" w:cs="Arial"/>
              </w:rPr>
              <w:t>Dakwat hitam</w:t>
            </w:r>
            <w:r w:rsidRPr="007C4566">
              <w:rPr>
                <w:rFonts w:ascii="Arial" w:hAnsi="Arial" w:cs="Arial"/>
                <w:spacing w:val="-59"/>
              </w:rPr>
              <w:t xml:space="preserve"> </w:t>
            </w:r>
            <w:r w:rsidRPr="007C4566">
              <w:rPr>
                <w:rFonts w:ascii="Arial" w:hAnsi="Arial" w:cs="Arial"/>
              </w:rPr>
              <w:t>dan</w:t>
            </w:r>
            <w:r w:rsidRPr="007C4566">
              <w:rPr>
                <w:rFonts w:ascii="Arial" w:hAnsi="Arial" w:cs="Arial"/>
                <w:spacing w:val="-1"/>
              </w:rPr>
              <w:t xml:space="preserve"> </w:t>
            </w:r>
            <w:r w:rsidRPr="007C4566">
              <w:rPr>
                <w:rFonts w:ascii="Arial" w:hAnsi="Arial" w:cs="Arial"/>
              </w:rPr>
              <w:t>warna</w:t>
            </w:r>
          </w:p>
        </w:tc>
        <w:tc>
          <w:tcPr>
            <w:tcW w:w="1374" w:type="dxa"/>
            <w:tcBorders>
              <w:top w:val="single" w:sz="4" w:space="0" w:color="000000"/>
              <w:bottom w:val="single" w:sz="4" w:space="0" w:color="000000"/>
            </w:tcBorders>
          </w:tcPr>
          <w:p w14:paraId="19713373" w14:textId="77777777" w:rsidR="0092279E" w:rsidRPr="007C4566" w:rsidRDefault="0092279E" w:rsidP="00FA6AED">
            <w:pPr>
              <w:pStyle w:val="TableParagraph"/>
              <w:spacing w:before="4" w:line="360" w:lineRule="auto"/>
              <w:ind w:right="25"/>
              <w:jc w:val="center"/>
              <w:rPr>
                <w:rFonts w:ascii="Arial" w:hAnsi="Arial" w:cs="Arial"/>
              </w:rPr>
            </w:pPr>
            <w:r w:rsidRPr="007C4566">
              <w:rPr>
                <w:rFonts w:ascii="Arial" w:hAnsi="Arial" w:cs="Arial"/>
              </w:rPr>
              <w:t>3</w:t>
            </w:r>
          </w:p>
        </w:tc>
        <w:tc>
          <w:tcPr>
            <w:tcW w:w="1690" w:type="dxa"/>
            <w:tcBorders>
              <w:top w:val="single" w:sz="4" w:space="0" w:color="000000"/>
              <w:bottom w:val="single" w:sz="4" w:space="0" w:color="000000"/>
            </w:tcBorders>
          </w:tcPr>
          <w:p w14:paraId="26CF89BC" w14:textId="77777777" w:rsidR="0092279E" w:rsidRPr="007C4566" w:rsidRDefault="0092279E" w:rsidP="00FA6AED">
            <w:pPr>
              <w:pStyle w:val="TableParagraph"/>
              <w:spacing w:before="4" w:line="360" w:lineRule="auto"/>
              <w:ind w:right="483"/>
              <w:jc w:val="right"/>
              <w:rPr>
                <w:rFonts w:ascii="Arial" w:hAnsi="Arial" w:cs="Arial"/>
              </w:rPr>
            </w:pPr>
            <w:r w:rsidRPr="007C4566">
              <w:rPr>
                <w:rFonts w:ascii="Arial" w:hAnsi="Arial" w:cs="Arial"/>
              </w:rPr>
              <w:t>125.00</w:t>
            </w:r>
          </w:p>
        </w:tc>
        <w:tc>
          <w:tcPr>
            <w:tcW w:w="1761" w:type="dxa"/>
            <w:tcBorders>
              <w:top w:val="single" w:sz="4" w:space="0" w:color="000000"/>
              <w:bottom w:val="single" w:sz="4" w:space="0" w:color="000000"/>
            </w:tcBorders>
          </w:tcPr>
          <w:p w14:paraId="02E3CBAA" w14:textId="77777777" w:rsidR="0092279E" w:rsidRPr="007C4566" w:rsidRDefault="0092279E" w:rsidP="00FA6AED">
            <w:pPr>
              <w:pStyle w:val="TableParagraph"/>
              <w:spacing w:before="4" w:line="360" w:lineRule="auto"/>
              <w:ind w:left="86" w:right="193"/>
              <w:jc w:val="center"/>
              <w:rPr>
                <w:rFonts w:ascii="Arial" w:hAnsi="Arial" w:cs="Arial"/>
              </w:rPr>
            </w:pPr>
            <w:r w:rsidRPr="007C4566">
              <w:rPr>
                <w:rFonts w:ascii="Arial" w:hAnsi="Arial" w:cs="Arial"/>
              </w:rPr>
              <w:t>375.00</w:t>
            </w:r>
          </w:p>
        </w:tc>
      </w:tr>
      <w:tr w:rsidR="0092279E" w:rsidRPr="007C4566" w14:paraId="48EF508D" w14:textId="77777777" w:rsidTr="0092279E">
        <w:trPr>
          <w:trHeight w:val="1656"/>
        </w:trPr>
        <w:tc>
          <w:tcPr>
            <w:tcW w:w="788" w:type="dxa"/>
            <w:tcBorders>
              <w:top w:val="single" w:sz="4" w:space="0" w:color="000000"/>
              <w:bottom w:val="single" w:sz="4" w:space="0" w:color="000000"/>
            </w:tcBorders>
          </w:tcPr>
          <w:p w14:paraId="09B1C798" w14:textId="77777777" w:rsidR="0092279E" w:rsidRPr="007C4566" w:rsidRDefault="0092279E" w:rsidP="00FA6AED">
            <w:pPr>
              <w:pStyle w:val="TableParagraph"/>
              <w:spacing w:before="5" w:line="360" w:lineRule="auto"/>
              <w:ind w:left="141"/>
              <w:rPr>
                <w:rFonts w:ascii="Arial" w:hAnsi="Arial" w:cs="Arial"/>
              </w:rPr>
            </w:pPr>
            <w:r w:rsidRPr="007C4566">
              <w:rPr>
                <w:rFonts w:ascii="Arial" w:hAnsi="Arial" w:cs="Arial"/>
              </w:rPr>
              <w:t>5.</w:t>
            </w:r>
          </w:p>
        </w:tc>
        <w:tc>
          <w:tcPr>
            <w:tcW w:w="2158" w:type="dxa"/>
            <w:tcBorders>
              <w:top w:val="single" w:sz="4" w:space="0" w:color="000000"/>
              <w:bottom w:val="single" w:sz="4" w:space="0" w:color="000000"/>
            </w:tcBorders>
          </w:tcPr>
          <w:p w14:paraId="0442D3C9" w14:textId="77777777" w:rsidR="0092279E" w:rsidRPr="007C4566" w:rsidRDefault="0092279E" w:rsidP="00FA6AED">
            <w:pPr>
              <w:pStyle w:val="TableParagraph"/>
              <w:spacing w:before="5" w:line="360" w:lineRule="auto"/>
              <w:ind w:left="253"/>
              <w:rPr>
                <w:rFonts w:ascii="Arial" w:hAnsi="Arial" w:cs="Arial"/>
              </w:rPr>
            </w:pPr>
            <w:r w:rsidRPr="007C4566">
              <w:rPr>
                <w:rFonts w:ascii="Arial" w:hAnsi="Arial" w:cs="Arial"/>
              </w:rPr>
              <w:t>Internet</w:t>
            </w:r>
          </w:p>
          <w:p w14:paraId="12C37707" w14:textId="77777777" w:rsidR="0092279E" w:rsidRPr="007C4566" w:rsidRDefault="0092279E" w:rsidP="00FA6AED">
            <w:pPr>
              <w:pStyle w:val="TableParagraph"/>
              <w:spacing w:before="6" w:line="360" w:lineRule="auto"/>
              <w:rPr>
                <w:rFonts w:ascii="Arial" w:hAnsi="Arial" w:cs="Arial"/>
              </w:rPr>
            </w:pPr>
          </w:p>
          <w:p w14:paraId="6FB9F313" w14:textId="77777777" w:rsidR="0092279E" w:rsidRPr="007C4566" w:rsidRDefault="0092279E" w:rsidP="00FA6AED">
            <w:pPr>
              <w:pStyle w:val="TableParagraph"/>
              <w:spacing w:before="0" w:line="360" w:lineRule="auto"/>
              <w:ind w:left="253" w:right="198"/>
              <w:rPr>
                <w:rFonts w:ascii="Arial" w:hAnsi="Arial" w:cs="Arial"/>
              </w:rPr>
            </w:pPr>
            <w:r w:rsidRPr="007C4566">
              <w:rPr>
                <w:rFonts w:ascii="Arial" w:hAnsi="Arial" w:cs="Arial"/>
              </w:rPr>
              <w:t>Postpaid/Prepai</w:t>
            </w:r>
            <w:r w:rsidRPr="007C4566">
              <w:rPr>
                <w:rFonts w:ascii="Arial" w:hAnsi="Arial" w:cs="Arial"/>
                <w:spacing w:val="-59"/>
              </w:rPr>
              <w:t xml:space="preserve"> </w:t>
            </w:r>
            <w:r w:rsidRPr="007C4566">
              <w:rPr>
                <w:rFonts w:ascii="Arial" w:hAnsi="Arial" w:cs="Arial"/>
              </w:rPr>
              <w:t>d</w:t>
            </w:r>
          </w:p>
        </w:tc>
        <w:tc>
          <w:tcPr>
            <w:tcW w:w="1374" w:type="dxa"/>
            <w:tcBorders>
              <w:top w:val="single" w:sz="4" w:space="0" w:color="000000"/>
              <w:bottom w:val="single" w:sz="4" w:space="0" w:color="000000"/>
            </w:tcBorders>
          </w:tcPr>
          <w:p w14:paraId="4BAF0E32" w14:textId="77777777" w:rsidR="0092279E" w:rsidRPr="007C4566" w:rsidRDefault="0092279E" w:rsidP="00FA6AED">
            <w:pPr>
              <w:pStyle w:val="TableParagraph"/>
              <w:spacing w:line="360" w:lineRule="auto"/>
              <w:ind w:left="197" w:right="222"/>
              <w:jc w:val="center"/>
              <w:rPr>
                <w:rFonts w:ascii="Arial" w:hAnsi="Arial" w:cs="Arial"/>
              </w:rPr>
            </w:pPr>
            <w:r w:rsidRPr="007C4566">
              <w:rPr>
                <w:rFonts w:ascii="Arial" w:hAnsi="Arial" w:cs="Arial"/>
              </w:rPr>
              <w:t>6</w:t>
            </w:r>
            <w:r w:rsidRPr="007C4566">
              <w:rPr>
                <w:rFonts w:ascii="Arial" w:hAnsi="Arial" w:cs="Arial"/>
                <w:spacing w:val="-2"/>
              </w:rPr>
              <w:t xml:space="preserve"> </w:t>
            </w:r>
            <w:r w:rsidRPr="007C4566">
              <w:rPr>
                <w:rFonts w:ascii="Arial" w:hAnsi="Arial" w:cs="Arial"/>
              </w:rPr>
              <w:t>bulan</w:t>
            </w:r>
          </w:p>
          <w:p w14:paraId="15C07C64" w14:textId="77777777" w:rsidR="0092279E" w:rsidRPr="007C4566" w:rsidRDefault="0092279E" w:rsidP="00FA6AED">
            <w:pPr>
              <w:pStyle w:val="TableParagraph"/>
              <w:spacing w:before="129" w:line="360" w:lineRule="auto"/>
              <w:ind w:left="197" w:right="218"/>
              <w:jc w:val="center"/>
              <w:rPr>
                <w:rFonts w:ascii="Arial" w:hAnsi="Arial" w:cs="Arial"/>
              </w:rPr>
            </w:pPr>
            <w:r w:rsidRPr="007C4566">
              <w:rPr>
                <w:rFonts w:ascii="Arial" w:hAnsi="Arial" w:cs="Arial"/>
              </w:rPr>
              <w:t>x</w:t>
            </w:r>
            <w:r w:rsidRPr="007C4566">
              <w:rPr>
                <w:rFonts w:ascii="Arial" w:hAnsi="Arial" w:cs="Arial"/>
                <w:spacing w:val="1"/>
              </w:rPr>
              <w:t xml:space="preserve"> </w:t>
            </w:r>
            <w:r w:rsidRPr="007C4566">
              <w:rPr>
                <w:rFonts w:ascii="Arial" w:hAnsi="Arial" w:cs="Arial"/>
              </w:rPr>
              <w:t>2</w:t>
            </w:r>
          </w:p>
        </w:tc>
        <w:tc>
          <w:tcPr>
            <w:tcW w:w="1690" w:type="dxa"/>
            <w:tcBorders>
              <w:top w:val="single" w:sz="4" w:space="0" w:color="000000"/>
              <w:bottom w:val="single" w:sz="4" w:space="0" w:color="000000"/>
            </w:tcBorders>
          </w:tcPr>
          <w:p w14:paraId="1470D535" w14:textId="77777777" w:rsidR="0092279E" w:rsidRPr="007C4566" w:rsidRDefault="0092279E" w:rsidP="00FA6AED">
            <w:pPr>
              <w:pStyle w:val="TableParagraph"/>
              <w:spacing w:before="5" w:line="360" w:lineRule="auto"/>
              <w:ind w:left="484"/>
              <w:rPr>
                <w:rFonts w:ascii="Arial" w:hAnsi="Arial" w:cs="Arial"/>
              </w:rPr>
            </w:pPr>
            <w:r w:rsidRPr="007C4566">
              <w:rPr>
                <w:rFonts w:ascii="Arial" w:hAnsi="Arial" w:cs="Arial"/>
              </w:rPr>
              <w:t>60.00</w:t>
            </w:r>
          </w:p>
        </w:tc>
        <w:tc>
          <w:tcPr>
            <w:tcW w:w="1761" w:type="dxa"/>
            <w:tcBorders>
              <w:top w:val="single" w:sz="4" w:space="0" w:color="000000"/>
              <w:bottom w:val="single" w:sz="4" w:space="0" w:color="000000"/>
            </w:tcBorders>
          </w:tcPr>
          <w:p w14:paraId="47B013AB" w14:textId="77777777" w:rsidR="0092279E" w:rsidRPr="007C4566" w:rsidRDefault="0092279E" w:rsidP="00FA6AED">
            <w:pPr>
              <w:pStyle w:val="TableParagraph"/>
              <w:spacing w:before="5" w:line="360" w:lineRule="auto"/>
              <w:ind w:left="86" w:right="193"/>
              <w:jc w:val="center"/>
              <w:rPr>
                <w:rFonts w:ascii="Arial" w:hAnsi="Arial" w:cs="Arial"/>
              </w:rPr>
            </w:pPr>
            <w:r w:rsidRPr="007C4566">
              <w:rPr>
                <w:rFonts w:ascii="Arial" w:hAnsi="Arial" w:cs="Arial"/>
              </w:rPr>
              <w:t>360.00</w:t>
            </w:r>
          </w:p>
        </w:tc>
      </w:tr>
      <w:tr w:rsidR="0092279E" w:rsidRPr="007C4566" w14:paraId="6708FE84" w14:textId="77777777" w:rsidTr="0092279E">
        <w:trPr>
          <w:trHeight w:val="1042"/>
        </w:trPr>
        <w:tc>
          <w:tcPr>
            <w:tcW w:w="788" w:type="dxa"/>
            <w:tcBorders>
              <w:top w:val="single" w:sz="4" w:space="0" w:color="000000"/>
              <w:bottom w:val="single" w:sz="4" w:space="0" w:color="000000"/>
            </w:tcBorders>
          </w:tcPr>
          <w:p w14:paraId="1FF20B5D" w14:textId="77777777" w:rsidR="0092279E" w:rsidRPr="007C4566" w:rsidRDefault="0092279E" w:rsidP="00FA6AED">
            <w:pPr>
              <w:pStyle w:val="TableParagraph"/>
              <w:spacing w:line="360" w:lineRule="auto"/>
              <w:ind w:left="141"/>
              <w:rPr>
                <w:rFonts w:ascii="Arial" w:hAnsi="Arial" w:cs="Arial"/>
              </w:rPr>
            </w:pPr>
            <w:r w:rsidRPr="007C4566">
              <w:rPr>
                <w:rFonts w:ascii="Arial" w:hAnsi="Arial" w:cs="Arial"/>
              </w:rPr>
              <w:t>6.</w:t>
            </w:r>
          </w:p>
        </w:tc>
        <w:tc>
          <w:tcPr>
            <w:tcW w:w="2158" w:type="dxa"/>
            <w:tcBorders>
              <w:top w:val="single" w:sz="4" w:space="0" w:color="000000"/>
              <w:bottom w:val="single" w:sz="4" w:space="0" w:color="000000"/>
            </w:tcBorders>
          </w:tcPr>
          <w:p w14:paraId="23AAB5F8" w14:textId="77777777" w:rsidR="0092279E" w:rsidRPr="007C4566" w:rsidRDefault="0092279E" w:rsidP="00FA6AED">
            <w:pPr>
              <w:pStyle w:val="TableParagraph"/>
              <w:spacing w:before="0" w:line="360" w:lineRule="auto"/>
              <w:ind w:left="253" w:right="482"/>
              <w:rPr>
                <w:rFonts w:ascii="Arial" w:hAnsi="Arial" w:cs="Arial"/>
              </w:rPr>
            </w:pPr>
            <w:r w:rsidRPr="007C4566">
              <w:rPr>
                <w:rFonts w:ascii="Arial" w:hAnsi="Arial" w:cs="Arial"/>
              </w:rPr>
              <w:t>Visual</w:t>
            </w:r>
            <w:r w:rsidRPr="007C4566">
              <w:rPr>
                <w:rFonts w:ascii="Arial" w:hAnsi="Arial" w:cs="Arial"/>
                <w:spacing w:val="-15"/>
              </w:rPr>
              <w:t xml:space="preserve"> </w:t>
            </w:r>
            <w:r w:rsidRPr="007C4566">
              <w:rPr>
                <w:rFonts w:ascii="Arial" w:hAnsi="Arial" w:cs="Arial"/>
              </w:rPr>
              <w:t>Studio</w:t>
            </w:r>
            <w:r w:rsidRPr="007C4566">
              <w:rPr>
                <w:rFonts w:ascii="Arial" w:hAnsi="Arial" w:cs="Arial"/>
                <w:spacing w:val="-58"/>
              </w:rPr>
              <w:t xml:space="preserve"> </w:t>
            </w:r>
            <w:r w:rsidRPr="007C4566">
              <w:rPr>
                <w:rFonts w:ascii="Arial" w:hAnsi="Arial" w:cs="Arial"/>
              </w:rPr>
              <w:t>Code</w:t>
            </w:r>
          </w:p>
        </w:tc>
        <w:tc>
          <w:tcPr>
            <w:tcW w:w="1374" w:type="dxa"/>
            <w:tcBorders>
              <w:top w:val="single" w:sz="4" w:space="0" w:color="000000"/>
              <w:bottom w:val="single" w:sz="4" w:space="0" w:color="000000"/>
            </w:tcBorders>
          </w:tcPr>
          <w:p w14:paraId="6713B3FF" w14:textId="77777777" w:rsidR="0092279E" w:rsidRPr="007C4566" w:rsidRDefault="0092279E" w:rsidP="00FA6AED">
            <w:pPr>
              <w:pStyle w:val="TableParagraph"/>
              <w:spacing w:line="360" w:lineRule="auto"/>
              <w:ind w:right="25"/>
              <w:jc w:val="center"/>
              <w:rPr>
                <w:rFonts w:ascii="Arial" w:hAnsi="Arial" w:cs="Arial"/>
              </w:rPr>
            </w:pPr>
            <w:r w:rsidRPr="007C4566">
              <w:rPr>
                <w:rFonts w:ascii="Arial" w:hAnsi="Arial" w:cs="Arial"/>
              </w:rPr>
              <w:t>2</w:t>
            </w:r>
          </w:p>
        </w:tc>
        <w:tc>
          <w:tcPr>
            <w:tcW w:w="1690" w:type="dxa"/>
            <w:tcBorders>
              <w:top w:val="single" w:sz="4" w:space="0" w:color="000000"/>
              <w:bottom w:val="single" w:sz="4" w:space="0" w:color="000000"/>
            </w:tcBorders>
          </w:tcPr>
          <w:p w14:paraId="79ED33B8" w14:textId="77777777" w:rsidR="0092279E" w:rsidRPr="007C4566" w:rsidRDefault="0092279E" w:rsidP="00FA6AED">
            <w:pPr>
              <w:pStyle w:val="TableParagraph"/>
              <w:spacing w:before="0" w:line="360" w:lineRule="auto"/>
              <w:ind w:left="369" w:right="417" w:firstLine="4"/>
              <w:rPr>
                <w:rFonts w:ascii="Arial" w:hAnsi="Arial" w:cs="Arial"/>
              </w:rPr>
            </w:pPr>
            <w:r w:rsidRPr="007C4566">
              <w:rPr>
                <w:rFonts w:ascii="Arial" w:hAnsi="Arial" w:cs="Arial"/>
              </w:rPr>
              <w:t>Sumber</w:t>
            </w:r>
            <w:r w:rsidRPr="007C4566">
              <w:rPr>
                <w:rFonts w:ascii="Arial" w:hAnsi="Arial" w:cs="Arial"/>
                <w:spacing w:val="-59"/>
              </w:rPr>
              <w:t xml:space="preserve"> </w:t>
            </w:r>
            <w:r w:rsidRPr="007C4566">
              <w:rPr>
                <w:rFonts w:ascii="Arial" w:hAnsi="Arial" w:cs="Arial"/>
                <w:spacing w:val="-4"/>
              </w:rPr>
              <w:t>Terbuka</w:t>
            </w:r>
          </w:p>
        </w:tc>
        <w:tc>
          <w:tcPr>
            <w:tcW w:w="1761" w:type="dxa"/>
            <w:tcBorders>
              <w:top w:val="single" w:sz="4" w:space="0" w:color="000000"/>
              <w:bottom w:val="single" w:sz="4" w:space="0" w:color="000000"/>
            </w:tcBorders>
          </w:tcPr>
          <w:p w14:paraId="1BE6243D" w14:textId="77777777" w:rsidR="0092279E" w:rsidRPr="007C4566" w:rsidRDefault="0092279E" w:rsidP="00FA6AED">
            <w:pPr>
              <w:pStyle w:val="TableParagraph"/>
              <w:spacing w:line="360" w:lineRule="auto"/>
              <w:ind w:left="66"/>
              <w:jc w:val="center"/>
              <w:rPr>
                <w:rFonts w:ascii="Arial" w:hAnsi="Arial" w:cs="Arial"/>
              </w:rPr>
            </w:pPr>
            <w:r w:rsidRPr="007C4566">
              <w:rPr>
                <w:rFonts w:ascii="Arial" w:hAnsi="Arial" w:cs="Arial"/>
              </w:rPr>
              <w:t>-</w:t>
            </w:r>
          </w:p>
        </w:tc>
      </w:tr>
      <w:tr w:rsidR="0092279E" w:rsidRPr="007C4566" w14:paraId="734581F4" w14:textId="77777777" w:rsidTr="0092279E">
        <w:trPr>
          <w:trHeight w:val="1042"/>
        </w:trPr>
        <w:tc>
          <w:tcPr>
            <w:tcW w:w="788" w:type="dxa"/>
            <w:tcBorders>
              <w:top w:val="single" w:sz="4" w:space="0" w:color="000000"/>
              <w:bottom w:val="single" w:sz="4" w:space="0" w:color="000000"/>
            </w:tcBorders>
          </w:tcPr>
          <w:p w14:paraId="5F18FD4C" w14:textId="77777777" w:rsidR="0092279E" w:rsidRPr="007C4566" w:rsidRDefault="0092279E" w:rsidP="00FA6AED">
            <w:pPr>
              <w:pStyle w:val="TableParagraph"/>
              <w:spacing w:line="360" w:lineRule="auto"/>
              <w:ind w:left="141"/>
              <w:rPr>
                <w:rFonts w:ascii="Arial" w:hAnsi="Arial" w:cs="Arial"/>
              </w:rPr>
            </w:pPr>
            <w:r w:rsidRPr="007C4566">
              <w:rPr>
                <w:rFonts w:ascii="Arial" w:hAnsi="Arial" w:cs="Arial"/>
              </w:rPr>
              <w:t>7.</w:t>
            </w:r>
          </w:p>
        </w:tc>
        <w:tc>
          <w:tcPr>
            <w:tcW w:w="2158" w:type="dxa"/>
            <w:tcBorders>
              <w:top w:val="single" w:sz="4" w:space="0" w:color="000000"/>
              <w:bottom w:val="single" w:sz="4" w:space="0" w:color="000000"/>
            </w:tcBorders>
          </w:tcPr>
          <w:p w14:paraId="5CBA234D" w14:textId="77777777" w:rsidR="0092279E" w:rsidRPr="007C4566" w:rsidRDefault="0092279E" w:rsidP="00FA6AED">
            <w:pPr>
              <w:pStyle w:val="TableParagraph"/>
              <w:spacing w:before="0" w:line="360" w:lineRule="auto"/>
              <w:ind w:left="253" w:right="468"/>
              <w:rPr>
                <w:rFonts w:ascii="Arial" w:hAnsi="Arial" w:cs="Arial"/>
              </w:rPr>
            </w:pPr>
            <w:r w:rsidRPr="007C4566">
              <w:rPr>
                <w:rFonts w:ascii="Arial" w:hAnsi="Arial" w:cs="Arial"/>
              </w:rPr>
              <w:t>Pelayan -</w:t>
            </w:r>
            <w:r w:rsidRPr="007C4566">
              <w:rPr>
                <w:rFonts w:ascii="Arial" w:hAnsi="Arial" w:cs="Arial"/>
                <w:spacing w:val="1"/>
              </w:rPr>
              <w:t xml:space="preserve"> </w:t>
            </w:r>
            <w:r w:rsidRPr="007C4566">
              <w:rPr>
                <w:rFonts w:ascii="Arial" w:hAnsi="Arial" w:cs="Arial"/>
              </w:rPr>
              <w:t>phpMyAdmin</w:t>
            </w:r>
          </w:p>
        </w:tc>
        <w:tc>
          <w:tcPr>
            <w:tcW w:w="1374" w:type="dxa"/>
            <w:tcBorders>
              <w:top w:val="single" w:sz="4" w:space="0" w:color="000000"/>
              <w:bottom w:val="single" w:sz="4" w:space="0" w:color="000000"/>
            </w:tcBorders>
          </w:tcPr>
          <w:p w14:paraId="6BE920E1" w14:textId="77777777" w:rsidR="0092279E" w:rsidRPr="007C4566" w:rsidRDefault="0092279E" w:rsidP="00FA6AED">
            <w:pPr>
              <w:pStyle w:val="TableParagraph"/>
              <w:spacing w:line="360" w:lineRule="auto"/>
              <w:ind w:right="25"/>
              <w:jc w:val="center"/>
              <w:rPr>
                <w:rFonts w:ascii="Arial" w:hAnsi="Arial" w:cs="Arial"/>
              </w:rPr>
            </w:pPr>
            <w:r w:rsidRPr="007C4566">
              <w:rPr>
                <w:rFonts w:ascii="Arial" w:hAnsi="Arial" w:cs="Arial"/>
              </w:rPr>
              <w:t>2</w:t>
            </w:r>
          </w:p>
        </w:tc>
        <w:tc>
          <w:tcPr>
            <w:tcW w:w="1690" w:type="dxa"/>
            <w:tcBorders>
              <w:top w:val="single" w:sz="4" w:space="0" w:color="000000"/>
              <w:bottom w:val="single" w:sz="4" w:space="0" w:color="000000"/>
            </w:tcBorders>
          </w:tcPr>
          <w:p w14:paraId="699F44C2" w14:textId="77777777" w:rsidR="0092279E" w:rsidRPr="007C4566" w:rsidRDefault="0092279E" w:rsidP="00FA6AED">
            <w:pPr>
              <w:pStyle w:val="TableParagraph"/>
              <w:spacing w:before="0" w:line="360" w:lineRule="auto"/>
              <w:ind w:left="369" w:right="417" w:firstLine="4"/>
              <w:rPr>
                <w:rFonts w:ascii="Arial" w:hAnsi="Arial" w:cs="Arial"/>
              </w:rPr>
            </w:pPr>
            <w:r w:rsidRPr="007C4566">
              <w:rPr>
                <w:rFonts w:ascii="Arial" w:hAnsi="Arial" w:cs="Arial"/>
              </w:rPr>
              <w:t>Sumber</w:t>
            </w:r>
            <w:r w:rsidRPr="007C4566">
              <w:rPr>
                <w:rFonts w:ascii="Arial" w:hAnsi="Arial" w:cs="Arial"/>
                <w:spacing w:val="-59"/>
              </w:rPr>
              <w:t xml:space="preserve"> </w:t>
            </w:r>
            <w:r w:rsidRPr="007C4566">
              <w:rPr>
                <w:rFonts w:ascii="Arial" w:hAnsi="Arial" w:cs="Arial"/>
                <w:spacing w:val="-4"/>
              </w:rPr>
              <w:t>Terbuka</w:t>
            </w:r>
          </w:p>
        </w:tc>
        <w:tc>
          <w:tcPr>
            <w:tcW w:w="1761" w:type="dxa"/>
            <w:tcBorders>
              <w:top w:val="single" w:sz="4" w:space="0" w:color="000000"/>
              <w:bottom w:val="single" w:sz="4" w:space="0" w:color="000000"/>
            </w:tcBorders>
          </w:tcPr>
          <w:p w14:paraId="1E1DAB68" w14:textId="27C47A51" w:rsidR="0092279E" w:rsidRPr="007C4566" w:rsidRDefault="0092279E" w:rsidP="00FA6AED">
            <w:pPr>
              <w:pStyle w:val="TableParagraph"/>
              <w:spacing w:line="360" w:lineRule="auto"/>
              <w:ind w:left="66"/>
              <w:jc w:val="center"/>
              <w:rPr>
                <w:rFonts w:ascii="Arial" w:hAnsi="Arial" w:cs="Arial"/>
              </w:rPr>
            </w:pPr>
            <w:r w:rsidRPr="007C4566">
              <w:rPr>
                <w:rFonts w:ascii="Arial" w:hAnsi="Arial" w:cs="Arial"/>
              </w:rPr>
              <w:t>-</w:t>
            </w:r>
          </w:p>
        </w:tc>
      </w:tr>
      <w:tr w:rsidR="0092279E" w:rsidRPr="007C4566" w14:paraId="12A1D923" w14:textId="77777777" w:rsidTr="0092279E">
        <w:trPr>
          <w:trHeight w:val="1042"/>
        </w:trPr>
        <w:tc>
          <w:tcPr>
            <w:tcW w:w="788" w:type="dxa"/>
            <w:tcBorders>
              <w:top w:val="single" w:sz="4" w:space="0" w:color="000000"/>
              <w:bottom w:val="single" w:sz="4" w:space="0" w:color="000000"/>
            </w:tcBorders>
          </w:tcPr>
          <w:p w14:paraId="2CC22945" w14:textId="1F3DBAF1" w:rsidR="0092279E" w:rsidRPr="007C4566" w:rsidRDefault="0092279E" w:rsidP="00FA6AED">
            <w:pPr>
              <w:pStyle w:val="TableParagraph"/>
              <w:spacing w:line="360" w:lineRule="auto"/>
              <w:ind w:left="141"/>
              <w:rPr>
                <w:rFonts w:ascii="Arial" w:hAnsi="Arial" w:cs="Arial"/>
              </w:rPr>
            </w:pPr>
            <w:r w:rsidRPr="007C4566">
              <w:rPr>
                <w:rFonts w:ascii="Arial" w:hAnsi="Arial" w:cs="Arial"/>
              </w:rPr>
              <w:t>8.</w:t>
            </w:r>
          </w:p>
        </w:tc>
        <w:tc>
          <w:tcPr>
            <w:tcW w:w="2158" w:type="dxa"/>
            <w:tcBorders>
              <w:top w:val="single" w:sz="4" w:space="0" w:color="000000"/>
              <w:bottom w:val="single" w:sz="4" w:space="0" w:color="000000"/>
            </w:tcBorders>
          </w:tcPr>
          <w:p w14:paraId="2FB5FE28" w14:textId="4F4E812A" w:rsidR="0092279E" w:rsidRPr="007C4566" w:rsidRDefault="0092279E" w:rsidP="00FA6AED">
            <w:pPr>
              <w:pStyle w:val="TableParagraph"/>
              <w:spacing w:before="0" w:line="360" w:lineRule="auto"/>
              <w:ind w:left="253" w:right="468"/>
              <w:rPr>
                <w:rFonts w:ascii="Arial" w:hAnsi="Arial" w:cs="Arial"/>
              </w:rPr>
            </w:pPr>
            <w:r w:rsidRPr="007C4566">
              <w:rPr>
                <w:rFonts w:ascii="Arial" w:hAnsi="Arial" w:cs="Arial"/>
              </w:rPr>
              <w:t xml:space="preserve">Hosting </w:t>
            </w:r>
          </w:p>
        </w:tc>
        <w:tc>
          <w:tcPr>
            <w:tcW w:w="1374" w:type="dxa"/>
            <w:tcBorders>
              <w:top w:val="single" w:sz="4" w:space="0" w:color="000000"/>
              <w:bottom w:val="single" w:sz="4" w:space="0" w:color="000000"/>
            </w:tcBorders>
          </w:tcPr>
          <w:p w14:paraId="73E3FFF2" w14:textId="099F17BB" w:rsidR="0092279E" w:rsidRPr="007C4566" w:rsidRDefault="0092279E" w:rsidP="00FA6AED">
            <w:pPr>
              <w:pStyle w:val="TableParagraph"/>
              <w:spacing w:line="360" w:lineRule="auto"/>
              <w:ind w:right="25"/>
              <w:jc w:val="center"/>
              <w:rPr>
                <w:rFonts w:ascii="Arial" w:hAnsi="Arial" w:cs="Arial"/>
              </w:rPr>
            </w:pPr>
            <w:r w:rsidRPr="007C4566">
              <w:rPr>
                <w:rFonts w:ascii="Arial" w:hAnsi="Arial" w:cs="Arial"/>
              </w:rPr>
              <w:t>1</w:t>
            </w:r>
          </w:p>
        </w:tc>
        <w:tc>
          <w:tcPr>
            <w:tcW w:w="1690" w:type="dxa"/>
            <w:tcBorders>
              <w:top w:val="single" w:sz="4" w:space="0" w:color="000000"/>
              <w:bottom w:val="single" w:sz="4" w:space="0" w:color="000000"/>
            </w:tcBorders>
          </w:tcPr>
          <w:p w14:paraId="0CDEE8B1" w14:textId="3732A627" w:rsidR="0092279E" w:rsidRPr="007C4566" w:rsidRDefault="001C3159" w:rsidP="00FA6AED">
            <w:pPr>
              <w:pStyle w:val="TableParagraph"/>
              <w:spacing w:before="0" w:line="360" w:lineRule="auto"/>
              <w:ind w:left="369" w:right="417" w:firstLine="4"/>
              <w:rPr>
                <w:rFonts w:ascii="Arial" w:hAnsi="Arial" w:cs="Arial"/>
              </w:rPr>
            </w:pPr>
            <w:r w:rsidRPr="007C4566">
              <w:rPr>
                <w:rFonts w:ascii="Arial" w:hAnsi="Arial" w:cs="Arial"/>
              </w:rPr>
              <w:t>49.00</w:t>
            </w:r>
          </w:p>
        </w:tc>
        <w:tc>
          <w:tcPr>
            <w:tcW w:w="1761" w:type="dxa"/>
            <w:tcBorders>
              <w:top w:val="single" w:sz="4" w:space="0" w:color="000000"/>
              <w:bottom w:val="single" w:sz="4" w:space="0" w:color="000000"/>
            </w:tcBorders>
          </w:tcPr>
          <w:p w14:paraId="5E9198DA" w14:textId="55549EBC" w:rsidR="0092279E" w:rsidRPr="007C4566" w:rsidRDefault="00571502" w:rsidP="00FA6AED">
            <w:pPr>
              <w:pStyle w:val="TableParagraph"/>
              <w:spacing w:line="360" w:lineRule="auto"/>
              <w:ind w:left="66"/>
              <w:jc w:val="center"/>
              <w:rPr>
                <w:rFonts w:ascii="Arial" w:hAnsi="Arial" w:cs="Arial"/>
              </w:rPr>
            </w:pPr>
            <w:r>
              <w:rPr>
                <w:rFonts w:ascii="Arial" w:hAnsi="Arial" w:cs="Arial"/>
              </w:rPr>
              <w:t>30</w:t>
            </w:r>
            <w:r w:rsidR="001C3159" w:rsidRPr="007C4566">
              <w:rPr>
                <w:rFonts w:ascii="Arial" w:hAnsi="Arial" w:cs="Arial"/>
              </w:rPr>
              <w:t>.00</w:t>
            </w:r>
          </w:p>
        </w:tc>
      </w:tr>
      <w:tr w:rsidR="001C3159" w:rsidRPr="007C4566" w14:paraId="14FFE25A" w14:textId="77777777" w:rsidTr="001C3159">
        <w:trPr>
          <w:trHeight w:val="1042"/>
        </w:trPr>
        <w:tc>
          <w:tcPr>
            <w:tcW w:w="788" w:type="dxa"/>
            <w:tcBorders>
              <w:top w:val="single" w:sz="4" w:space="0" w:color="000000"/>
              <w:bottom w:val="single" w:sz="4" w:space="0" w:color="000000"/>
            </w:tcBorders>
          </w:tcPr>
          <w:p w14:paraId="3F955710" w14:textId="34BD89EC" w:rsidR="001C3159" w:rsidRPr="007C4566" w:rsidRDefault="001C3159" w:rsidP="00FA6AED">
            <w:pPr>
              <w:pStyle w:val="TableParagraph"/>
              <w:spacing w:line="360" w:lineRule="auto"/>
              <w:ind w:left="141"/>
              <w:rPr>
                <w:rFonts w:ascii="Arial" w:hAnsi="Arial" w:cs="Arial"/>
              </w:rPr>
            </w:pPr>
            <w:r w:rsidRPr="007C4566">
              <w:rPr>
                <w:rFonts w:ascii="Arial" w:hAnsi="Arial" w:cs="Arial"/>
              </w:rPr>
              <w:t>9.</w:t>
            </w:r>
          </w:p>
        </w:tc>
        <w:tc>
          <w:tcPr>
            <w:tcW w:w="2158" w:type="dxa"/>
            <w:tcBorders>
              <w:top w:val="single" w:sz="4" w:space="0" w:color="000000"/>
              <w:bottom w:val="single" w:sz="4" w:space="0" w:color="000000"/>
            </w:tcBorders>
          </w:tcPr>
          <w:p w14:paraId="5F39CB38" w14:textId="4B9044EC" w:rsidR="001C3159" w:rsidRPr="007C4566" w:rsidRDefault="001C3159" w:rsidP="00FA6AED">
            <w:pPr>
              <w:pStyle w:val="TableParagraph"/>
              <w:spacing w:before="0" w:line="360" w:lineRule="auto"/>
              <w:ind w:left="253" w:right="468"/>
              <w:rPr>
                <w:rFonts w:ascii="Arial" w:hAnsi="Arial" w:cs="Arial"/>
              </w:rPr>
            </w:pPr>
            <w:r w:rsidRPr="007C4566">
              <w:rPr>
                <w:rFonts w:ascii="Arial" w:hAnsi="Arial" w:cs="Arial"/>
              </w:rPr>
              <w:t xml:space="preserve">Domain </w:t>
            </w:r>
          </w:p>
        </w:tc>
        <w:tc>
          <w:tcPr>
            <w:tcW w:w="1374" w:type="dxa"/>
            <w:tcBorders>
              <w:top w:val="single" w:sz="4" w:space="0" w:color="000000"/>
              <w:bottom w:val="single" w:sz="4" w:space="0" w:color="000000"/>
            </w:tcBorders>
          </w:tcPr>
          <w:p w14:paraId="4735FBFC" w14:textId="77777777" w:rsidR="001C3159" w:rsidRPr="007C4566" w:rsidRDefault="001C3159" w:rsidP="00FA6AED">
            <w:pPr>
              <w:pStyle w:val="TableParagraph"/>
              <w:spacing w:line="360" w:lineRule="auto"/>
              <w:ind w:right="25"/>
              <w:jc w:val="center"/>
              <w:rPr>
                <w:rFonts w:ascii="Arial" w:hAnsi="Arial" w:cs="Arial"/>
              </w:rPr>
            </w:pPr>
            <w:r w:rsidRPr="007C4566">
              <w:rPr>
                <w:rFonts w:ascii="Arial" w:hAnsi="Arial" w:cs="Arial"/>
              </w:rPr>
              <w:t>1</w:t>
            </w:r>
          </w:p>
        </w:tc>
        <w:tc>
          <w:tcPr>
            <w:tcW w:w="1690" w:type="dxa"/>
            <w:tcBorders>
              <w:top w:val="single" w:sz="4" w:space="0" w:color="000000"/>
              <w:bottom w:val="single" w:sz="4" w:space="0" w:color="000000"/>
            </w:tcBorders>
          </w:tcPr>
          <w:p w14:paraId="7D10C7D0" w14:textId="46A94F4B" w:rsidR="001C3159" w:rsidRPr="007C4566" w:rsidRDefault="001C3159" w:rsidP="00FA6AED">
            <w:pPr>
              <w:pStyle w:val="TableParagraph"/>
              <w:spacing w:before="0" w:line="360" w:lineRule="auto"/>
              <w:ind w:left="369" w:right="417" w:firstLine="4"/>
              <w:rPr>
                <w:rFonts w:ascii="Arial" w:hAnsi="Arial" w:cs="Arial"/>
              </w:rPr>
            </w:pPr>
            <w:r w:rsidRPr="007C4566">
              <w:rPr>
                <w:rFonts w:ascii="Arial" w:hAnsi="Arial" w:cs="Arial"/>
              </w:rPr>
              <w:t>60.00</w:t>
            </w:r>
          </w:p>
        </w:tc>
        <w:tc>
          <w:tcPr>
            <w:tcW w:w="1761" w:type="dxa"/>
            <w:tcBorders>
              <w:top w:val="single" w:sz="4" w:space="0" w:color="000000"/>
              <w:bottom w:val="single" w:sz="4" w:space="0" w:color="000000"/>
            </w:tcBorders>
          </w:tcPr>
          <w:p w14:paraId="07CE6B88" w14:textId="77C9CF87" w:rsidR="001C3159" w:rsidRPr="007C4566" w:rsidRDefault="001C3159" w:rsidP="00FA6AED">
            <w:pPr>
              <w:pStyle w:val="TableParagraph"/>
              <w:spacing w:line="360" w:lineRule="auto"/>
              <w:ind w:left="66"/>
              <w:jc w:val="center"/>
              <w:rPr>
                <w:rFonts w:ascii="Arial" w:hAnsi="Arial" w:cs="Arial"/>
              </w:rPr>
            </w:pPr>
            <w:r w:rsidRPr="007C4566">
              <w:rPr>
                <w:rFonts w:ascii="Arial" w:hAnsi="Arial" w:cs="Arial"/>
              </w:rPr>
              <w:t>60.00</w:t>
            </w:r>
          </w:p>
        </w:tc>
      </w:tr>
      <w:tr w:rsidR="001376B6" w:rsidRPr="007C4566" w14:paraId="2CB023DE" w14:textId="77777777" w:rsidTr="001376B6">
        <w:trPr>
          <w:trHeight w:val="292"/>
        </w:trPr>
        <w:tc>
          <w:tcPr>
            <w:tcW w:w="788" w:type="dxa"/>
            <w:tcBorders>
              <w:top w:val="single" w:sz="4" w:space="0" w:color="000000"/>
            </w:tcBorders>
          </w:tcPr>
          <w:p w14:paraId="4F86B3D9" w14:textId="77777777" w:rsidR="001376B6" w:rsidRPr="007C4566" w:rsidRDefault="001376B6" w:rsidP="00FA6AED">
            <w:pPr>
              <w:pStyle w:val="TableParagraph"/>
              <w:spacing w:before="0" w:line="360" w:lineRule="auto"/>
              <w:rPr>
                <w:rFonts w:ascii="Arial" w:hAnsi="Arial" w:cs="Arial"/>
              </w:rPr>
            </w:pPr>
          </w:p>
        </w:tc>
        <w:tc>
          <w:tcPr>
            <w:tcW w:w="3532" w:type="dxa"/>
            <w:gridSpan w:val="2"/>
            <w:tcBorders>
              <w:top w:val="single" w:sz="4" w:space="0" w:color="000000"/>
            </w:tcBorders>
          </w:tcPr>
          <w:p w14:paraId="7DAE6A2A" w14:textId="77777777" w:rsidR="001376B6" w:rsidRPr="007C4566" w:rsidRDefault="001376B6" w:rsidP="00FA6AED">
            <w:pPr>
              <w:pStyle w:val="TableParagraph"/>
              <w:spacing w:before="5" w:line="360" w:lineRule="auto"/>
              <w:ind w:left="253"/>
              <w:rPr>
                <w:rFonts w:ascii="Arial" w:hAnsi="Arial" w:cs="Arial"/>
                <w:b/>
              </w:rPr>
            </w:pPr>
            <w:r w:rsidRPr="007C4566">
              <w:rPr>
                <w:rFonts w:ascii="Arial" w:hAnsi="Arial" w:cs="Arial"/>
                <w:b/>
              </w:rPr>
              <w:t>JUMLAH</w:t>
            </w:r>
            <w:r w:rsidRPr="007C4566">
              <w:rPr>
                <w:rFonts w:ascii="Arial" w:hAnsi="Arial" w:cs="Arial"/>
                <w:b/>
                <w:spacing w:val="-4"/>
              </w:rPr>
              <w:t xml:space="preserve"> </w:t>
            </w:r>
            <w:r w:rsidRPr="007C4566">
              <w:rPr>
                <w:rFonts w:ascii="Arial" w:hAnsi="Arial" w:cs="Arial"/>
                <w:b/>
              </w:rPr>
              <w:t>KESELURUHAN</w:t>
            </w:r>
          </w:p>
        </w:tc>
        <w:tc>
          <w:tcPr>
            <w:tcW w:w="1690" w:type="dxa"/>
            <w:tcBorders>
              <w:top w:val="single" w:sz="4" w:space="0" w:color="000000"/>
            </w:tcBorders>
          </w:tcPr>
          <w:p w14:paraId="272BC166" w14:textId="77777777" w:rsidR="001376B6" w:rsidRPr="007C4566" w:rsidRDefault="001376B6" w:rsidP="00FA6AED">
            <w:pPr>
              <w:pStyle w:val="TableParagraph"/>
              <w:spacing w:before="0" w:line="360" w:lineRule="auto"/>
              <w:rPr>
                <w:rFonts w:ascii="Arial" w:hAnsi="Arial" w:cs="Arial"/>
              </w:rPr>
            </w:pPr>
          </w:p>
        </w:tc>
        <w:tc>
          <w:tcPr>
            <w:tcW w:w="1761" w:type="dxa"/>
            <w:tcBorders>
              <w:top w:val="single" w:sz="4" w:space="0" w:color="000000"/>
            </w:tcBorders>
          </w:tcPr>
          <w:p w14:paraId="54A72E82" w14:textId="6C20F34C" w:rsidR="001376B6" w:rsidRPr="007C4566" w:rsidRDefault="001376B6" w:rsidP="00FA6AED">
            <w:pPr>
              <w:pStyle w:val="TableParagraph"/>
              <w:spacing w:before="5" w:line="360" w:lineRule="auto"/>
              <w:ind w:left="161" w:right="193"/>
              <w:jc w:val="center"/>
              <w:rPr>
                <w:rFonts w:ascii="Arial" w:hAnsi="Arial" w:cs="Arial"/>
                <w:b/>
              </w:rPr>
            </w:pPr>
            <w:r w:rsidRPr="007C4566">
              <w:rPr>
                <w:rFonts w:ascii="Arial" w:hAnsi="Arial" w:cs="Arial"/>
                <w:b/>
              </w:rPr>
              <w:t>RM5,3</w:t>
            </w:r>
            <w:r w:rsidR="00571502">
              <w:rPr>
                <w:rFonts w:ascii="Arial" w:hAnsi="Arial" w:cs="Arial"/>
                <w:b/>
              </w:rPr>
              <w:t>3</w:t>
            </w:r>
            <w:r w:rsidRPr="007C4566">
              <w:rPr>
                <w:rFonts w:ascii="Arial" w:hAnsi="Arial" w:cs="Arial"/>
                <w:b/>
              </w:rPr>
              <w:t>8.00</w:t>
            </w:r>
          </w:p>
        </w:tc>
      </w:tr>
    </w:tbl>
    <w:p w14:paraId="580CC439" w14:textId="2EA277A2" w:rsidR="002D3FEA" w:rsidRPr="007C4566" w:rsidRDefault="007C4566" w:rsidP="007C4566">
      <w:pPr>
        <w:pStyle w:val="NormalWeb"/>
        <w:spacing w:line="360" w:lineRule="auto"/>
        <w:jc w:val="both"/>
        <w:rPr>
          <w:rFonts w:ascii="Arial" w:hAnsi="Arial" w:cs="Arial"/>
          <w:b/>
          <w:bCs/>
          <w:sz w:val="22"/>
          <w:szCs w:val="22"/>
        </w:rPr>
      </w:pPr>
      <w:r w:rsidRPr="007C4566">
        <w:rPr>
          <w:rFonts w:ascii="Arial" w:hAnsi="Arial" w:cs="Arial"/>
          <w:b/>
          <w:bCs/>
          <w:sz w:val="22"/>
          <w:szCs w:val="22"/>
        </w:rPr>
        <w:lastRenderedPageBreak/>
        <w:t>1.9</w:t>
      </w:r>
      <w:r w:rsidRPr="007C4566">
        <w:rPr>
          <w:rFonts w:ascii="Arial" w:hAnsi="Arial" w:cs="Arial"/>
          <w:b/>
          <w:bCs/>
          <w:sz w:val="22"/>
          <w:szCs w:val="22"/>
        </w:rPr>
        <w:tab/>
        <w:t>KESIMPULAN</w:t>
      </w:r>
    </w:p>
    <w:p w14:paraId="7A0D2862" w14:textId="77777777" w:rsidR="007C4566" w:rsidRPr="007C4566" w:rsidRDefault="007C4566" w:rsidP="007C4566">
      <w:pPr>
        <w:pStyle w:val="NormalWeb"/>
        <w:spacing w:line="360" w:lineRule="auto"/>
        <w:jc w:val="both"/>
        <w:rPr>
          <w:rFonts w:ascii="Arial" w:hAnsi="Arial" w:cs="Arial"/>
          <w:sz w:val="22"/>
          <w:szCs w:val="22"/>
        </w:rPr>
      </w:pPr>
      <w:r w:rsidRPr="007C4566">
        <w:rPr>
          <w:rFonts w:ascii="Arial" w:hAnsi="Arial" w:cs="Arial"/>
          <w:sz w:val="22"/>
          <w:szCs w:val="22"/>
        </w:rPr>
        <w:t>Kesimpulannya, Sistem Pemohonan Ke Klinik (SPKK) merangkumi semua aspek pembangunan yang diperlukan, dari perancangan hingga pelaksanaan. Kajian dan pengumpulan data telah dilakukan secara terperinci untuk memastikan sistem ini berfungsi dengan baik dan memenuhi keperluan pengguna.</w:t>
      </w:r>
    </w:p>
    <w:p w14:paraId="29D44A29" w14:textId="77777777" w:rsidR="007C4566" w:rsidRPr="007C4566" w:rsidRDefault="007C4566" w:rsidP="00AB4A51">
      <w:pPr>
        <w:pStyle w:val="NormalWeb"/>
        <w:spacing w:line="360" w:lineRule="auto"/>
        <w:rPr>
          <w:rFonts w:ascii="Arial" w:hAnsi="Arial" w:cs="Arial"/>
          <w:sz w:val="22"/>
          <w:szCs w:val="22"/>
        </w:rPr>
      </w:pPr>
    </w:p>
    <w:p w14:paraId="0A0F221D" w14:textId="77777777" w:rsidR="000724E0" w:rsidRPr="007C4566" w:rsidRDefault="000724E0" w:rsidP="00EE2D8E">
      <w:pPr>
        <w:spacing w:line="360" w:lineRule="auto"/>
        <w:jc w:val="both"/>
        <w:rPr>
          <w:rFonts w:ascii="Arial" w:hAnsi="Arial" w:cs="Arial"/>
        </w:rPr>
      </w:pPr>
    </w:p>
    <w:p w14:paraId="7337E981" w14:textId="77777777" w:rsidR="00EE2D8E" w:rsidRPr="007C4566" w:rsidRDefault="00EE2D8E" w:rsidP="00EE2D8E">
      <w:pPr>
        <w:spacing w:line="360" w:lineRule="auto"/>
        <w:jc w:val="both"/>
        <w:rPr>
          <w:rFonts w:ascii="Arial" w:hAnsi="Arial" w:cs="Arial"/>
          <w:b/>
          <w:bCs/>
        </w:rPr>
      </w:pPr>
    </w:p>
    <w:sectPr w:rsidR="00EE2D8E" w:rsidRPr="007C4566" w:rsidSect="00BA6DBF">
      <w:pgSz w:w="11906" w:h="16838"/>
      <w:pgMar w:top="1418" w:right="1418"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BC019" w14:textId="77777777" w:rsidR="00B84FBD" w:rsidRDefault="00B84FBD" w:rsidP="00AB4A51">
      <w:pPr>
        <w:spacing w:after="0" w:line="240" w:lineRule="auto"/>
      </w:pPr>
      <w:r>
        <w:separator/>
      </w:r>
    </w:p>
  </w:endnote>
  <w:endnote w:type="continuationSeparator" w:id="0">
    <w:p w14:paraId="764D0C8F" w14:textId="77777777" w:rsidR="00B84FBD" w:rsidRDefault="00B84FBD" w:rsidP="00AB4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42003" w14:textId="77777777" w:rsidR="00B84FBD" w:rsidRDefault="00B84FBD" w:rsidP="00AB4A51">
      <w:pPr>
        <w:spacing w:after="0" w:line="240" w:lineRule="auto"/>
      </w:pPr>
      <w:r>
        <w:separator/>
      </w:r>
    </w:p>
  </w:footnote>
  <w:footnote w:type="continuationSeparator" w:id="0">
    <w:p w14:paraId="50C0D5AD" w14:textId="77777777" w:rsidR="00B84FBD" w:rsidRDefault="00B84FBD" w:rsidP="00AB4A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BF"/>
    <w:rsid w:val="000648F9"/>
    <w:rsid w:val="000724E0"/>
    <w:rsid w:val="0009369F"/>
    <w:rsid w:val="000A1DD9"/>
    <w:rsid w:val="00104695"/>
    <w:rsid w:val="001376B6"/>
    <w:rsid w:val="001C3159"/>
    <w:rsid w:val="002D3FEA"/>
    <w:rsid w:val="003671E8"/>
    <w:rsid w:val="004D6D51"/>
    <w:rsid w:val="00571502"/>
    <w:rsid w:val="007C4566"/>
    <w:rsid w:val="0092279E"/>
    <w:rsid w:val="00A636FE"/>
    <w:rsid w:val="00AB4A51"/>
    <w:rsid w:val="00B01DBA"/>
    <w:rsid w:val="00B84FBD"/>
    <w:rsid w:val="00BA6DBF"/>
    <w:rsid w:val="00BD391B"/>
    <w:rsid w:val="00DC5B79"/>
    <w:rsid w:val="00EE2D8E"/>
    <w:rsid w:val="00F765E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2C45"/>
  <w15:chartTrackingRefBased/>
  <w15:docId w15:val="{8C9086FF-C372-4811-948B-F8452D4E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E2D8E"/>
    <w:pPr>
      <w:widowControl w:val="0"/>
      <w:autoSpaceDE w:val="0"/>
      <w:autoSpaceDN w:val="0"/>
      <w:spacing w:after="0" w:line="240" w:lineRule="auto"/>
    </w:pPr>
    <w:rPr>
      <w:rFonts w:ascii="Arial MT" w:eastAsia="Arial MT" w:hAnsi="Arial MT" w:cs="Arial MT"/>
      <w:lang w:val="ms"/>
    </w:rPr>
  </w:style>
  <w:style w:type="character" w:customStyle="1" w:styleId="BodyTextChar">
    <w:name w:val="Body Text Char"/>
    <w:basedOn w:val="DefaultParagraphFont"/>
    <w:link w:val="BodyText"/>
    <w:uiPriority w:val="1"/>
    <w:rsid w:val="00EE2D8E"/>
    <w:rPr>
      <w:rFonts w:ascii="Arial MT" w:eastAsia="Arial MT" w:hAnsi="Arial MT" w:cs="Arial MT"/>
      <w:lang w:val="ms"/>
    </w:rPr>
  </w:style>
  <w:style w:type="paragraph" w:styleId="NormalWeb">
    <w:name w:val="Normal (Web)"/>
    <w:basedOn w:val="Normal"/>
    <w:uiPriority w:val="99"/>
    <w:semiHidden/>
    <w:unhideWhenUsed/>
    <w:rsid w:val="000724E0"/>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TableParagraph">
    <w:name w:val="Table Paragraph"/>
    <w:basedOn w:val="Normal"/>
    <w:uiPriority w:val="1"/>
    <w:qFormat/>
    <w:rsid w:val="0092279E"/>
    <w:pPr>
      <w:widowControl w:val="0"/>
      <w:autoSpaceDE w:val="0"/>
      <w:autoSpaceDN w:val="0"/>
      <w:spacing w:before="2" w:after="0" w:line="240" w:lineRule="auto"/>
    </w:pPr>
    <w:rPr>
      <w:rFonts w:ascii="Arial MT" w:eastAsia="Arial MT" w:hAnsi="Arial MT" w:cs="Arial MT"/>
      <w:lang w:val="ms"/>
    </w:rPr>
  </w:style>
  <w:style w:type="paragraph" w:styleId="Header">
    <w:name w:val="header"/>
    <w:basedOn w:val="Normal"/>
    <w:link w:val="HeaderChar"/>
    <w:uiPriority w:val="99"/>
    <w:unhideWhenUsed/>
    <w:rsid w:val="00AB4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A51"/>
  </w:style>
  <w:style w:type="paragraph" w:styleId="Footer">
    <w:name w:val="footer"/>
    <w:basedOn w:val="Normal"/>
    <w:link w:val="FooterChar"/>
    <w:uiPriority w:val="99"/>
    <w:unhideWhenUsed/>
    <w:rsid w:val="00AB4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25016">
      <w:bodyDiv w:val="1"/>
      <w:marLeft w:val="0"/>
      <w:marRight w:val="0"/>
      <w:marTop w:val="0"/>
      <w:marBottom w:val="0"/>
      <w:divBdr>
        <w:top w:val="none" w:sz="0" w:space="0" w:color="auto"/>
        <w:left w:val="none" w:sz="0" w:space="0" w:color="auto"/>
        <w:bottom w:val="none" w:sz="0" w:space="0" w:color="auto"/>
        <w:right w:val="none" w:sz="0" w:space="0" w:color="auto"/>
      </w:divBdr>
      <w:divsChild>
        <w:div w:id="83847649">
          <w:marLeft w:val="0"/>
          <w:marRight w:val="0"/>
          <w:marTop w:val="0"/>
          <w:marBottom w:val="0"/>
          <w:divBdr>
            <w:top w:val="none" w:sz="0" w:space="0" w:color="auto"/>
            <w:left w:val="none" w:sz="0" w:space="0" w:color="auto"/>
            <w:bottom w:val="none" w:sz="0" w:space="0" w:color="auto"/>
            <w:right w:val="none" w:sz="0" w:space="0" w:color="auto"/>
          </w:divBdr>
          <w:divsChild>
            <w:div w:id="1796675799">
              <w:marLeft w:val="0"/>
              <w:marRight w:val="0"/>
              <w:marTop w:val="0"/>
              <w:marBottom w:val="0"/>
              <w:divBdr>
                <w:top w:val="none" w:sz="0" w:space="0" w:color="auto"/>
                <w:left w:val="none" w:sz="0" w:space="0" w:color="auto"/>
                <w:bottom w:val="none" w:sz="0" w:space="0" w:color="auto"/>
                <w:right w:val="none" w:sz="0" w:space="0" w:color="auto"/>
              </w:divBdr>
              <w:divsChild>
                <w:div w:id="289745012">
                  <w:marLeft w:val="0"/>
                  <w:marRight w:val="0"/>
                  <w:marTop w:val="0"/>
                  <w:marBottom w:val="0"/>
                  <w:divBdr>
                    <w:top w:val="none" w:sz="0" w:space="0" w:color="auto"/>
                    <w:left w:val="none" w:sz="0" w:space="0" w:color="auto"/>
                    <w:bottom w:val="none" w:sz="0" w:space="0" w:color="auto"/>
                    <w:right w:val="none" w:sz="0" w:space="0" w:color="auto"/>
                  </w:divBdr>
                  <w:divsChild>
                    <w:div w:id="12671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52002">
      <w:bodyDiv w:val="1"/>
      <w:marLeft w:val="0"/>
      <w:marRight w:val="0"/>
      <w:marTop w:val="0"/>
      <w:marBottom w:val="0"/>
      <w:divBdr>
        <w:top w:val="none" w:sz="0" w:space="0" w:color="auto"/>
        <w:left w:val="none" w:sz="0" w:space="0" w:color="auto"/>
        <w:bottom w:val="none" w:sz="0" w:space="0" w:color="auto"/>
        <w:right w:val="none" w:sz="0" w:space="0" w:color="auto"/>
      </w:divBdr>
      <w:divsChild>
        <w:div w:id="208886682">
          <w:marLeft w:val="0"/>
          <w:marRight w:val="0"/>
          <w:marTop w:val="0"/>
          <w:marBottom w:val="0"/>
          <w:divBdr>
            <w:top w:val="none" w:sz="0" w:space="0" w:color="auto"/>
            <w:left w:val="none" w:sz="0" w:space="0" w:color="auto"/>
            <w:bottom w:val="none" w:sz="0" w:space="0" w:color="auto"/>
            <w:right w:val="none" w:sz="0" w:space="0" w:color="auto"/>
          </w:divBdr>
          <w:divsChild>
            <w:div w:id="1234587006">
              <w:marLeft w:val="0"/>
              <w:marRight w:val="0"/>
              <w:marTop w:val="0"/>
              <w:marBottom w:val="0"/>
              <w:divBdr>
                <w:top w:val="none" w:sz="0" w:space="0" w:color="auto"/>
                <w:left w:val="none" w:sz="0" w:space="0" w:color="auto"/>
                <w:bottom w:val="none" w:sz="0" w:space="0" w:color="auto"/>
                <w:right w:val="none" w:sz="0" w:space="0" w:color="auto"/>
              </w:divBdr>
              <w:divsChild>
                <w:div w:id="1423836642">
                  <w:marLeft w:val="0"/>
                  <w:marRight w:val="0"/>
                  <w:marTop w:val="0"/>
                  <w:marBottom w:val="0"/>
                  <w:divBdr>
                    <w:top w:val="none" w:sz="0" w:space="0" w:color="auto"/>
                    <w:left w:val="none" w:sz="0" w:space="0" w:color="auto"/>
                    <w:bottom w:val="none" w:sz="0" w:space="0" w:color="auto"/>
                    <w:right w:val="none" w:sz="0" w:space="0" w:color="auto"/>
                  </w:divBdr>
                  <w:divsChild>
                    <w:div w:id="11287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830579">
      <w:bodyDiv w:val="1"/>
      <w:marLeft w:val="0"/>
      <w:marRight w:val="0"/>
      <w:marTop w:val="0"/>
      <w:marBottom w:val="0"/>
      <w:divBdr>
        <w:top w:val="none" w:sz="0" w:space="0" w:color="auto"/>
        <w:left w:val="none" w:sz="0" w:space="0" w:color="auto"/>
        <w:bottom w:val="none" w:sz="0" w:space="0" w:color="auto"/>
        <w:right w:val="none" w:sz="0" w:space="0" w:color="auto"/>
      </w:divBdr>
    </w:div>
    <w:div w:id="1973637239">
      <w:bodyDiv w:val="1"/>
      <w:marLeft w:val="0"/>
      <w:marRight w:val="0"/>
      <w:marTop w:val="0"/>
      <w:marBottom w:val="0"/>
      <w:divBdr>
        <w:top w:val="none" w:sz="0" w:space="0" w:color="auto"/>
        <w:left w:val="none" w:sz="0" w:space="0" w:color="auto"/>
        <w:bottom w:val="none" w:sz="0" w:space="0" w:color="auto"/>
        <w:right w:val="none" w:sz="0" w:space="0" w:color="auto"/>
      </w:divBdr>
    </w:div>
    <w:div w:id="2089114922">
      <w:bodyDiv w:val="1"/>
      <w:marLeft w:val="0"/>
      <w:marRight w:val="0"/>
      <w:marTop w:val="0"/>
      <w:marBottom w:val="0"/>
      <w:divBdr>
        <w:top w:val="none" w:sz="0" w:space="0" w:color="auto"/>
        <w:left w:val="none" w:sz="0" w:space="0" w:color="auto"/>
        <w:bottom w:val="none" w:sz="0" w:space="0" w:color="auto"/>
        <w:right w:val="none" w:sz="0" w:space="0" w:color="auto"/>
      </w:divBdr>
      <w:divsChild>
        <w:div w:id="406459864">
          <w:marLeft w:val="0"/>
          <w:marRight w:val="0"/>
          <w:marTop w:val="0"/>
          <w:marBottom w:val="0"/>
          <w:divBdr>
            <w:top w:val="none" w:sz="0" w:space="0" w:color="auto"/>
            <w:left w:val="none" w:sz="0" w:space="0" w:color="auto"/>
            <w:bottom w:val="none" w:sz="0" w:space="0" w:color="auto"/>
            <w:right w:val="none" w:sz="0" w:space="0" w:color="auto"/>
          </w:divBdr>
          <w:divsChild>
            <w:div w:id="1690833929">
              <w:marLeft w:val="0"/>
              <w:marRight w:val="0"/>
              <w:marTop w:val="0"/>
              <w:marBottom w:val="0"/>
              <w:divBdr>
                <w:top w:val="none" w:sz="0" w:space="0" w:color="auto"/>
                <w:left w:val="none" w:sz="0" w:space="0" w:color="auto"/>
                <w:bottom w:val="none" w:sz="0" w:space="0" w:color="auto"/>
                <w:right w:val="none" w:sz="0" w:space="0" w:color="auto"/>
              </w:divBdr>
              <w:divsChild>
                <w:div w:id="1874881279">
                  <w:marLeft w:val="0"/>
                  <w:marRight w:val="0"/>
                  <w:marTop w:val="0"/>
                  <w:marBottom w:val="0"/>
                  <w:divBdr>
                    <w:top w:val="none" w:sz="0" w:space="0" w:color="auto"/>
                    <w:left w:val="none" w:sz="0" w:space="0" w:color="auto"/>
                    <w:bottom w:val="none" w:sz="0" w:space="0" w:color="auto"/>
                    <w:right w:val="none" w:sz="0" w:space="0" w:color="auto"/>
                  </w:divBdr>
                  <w:divsChild>
                    <w:div w:id="4860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Hilman Hazmi</dc:creator>
  <cp:keywords/>
  <dc:description/>
  <cp:lastModifiedBy>Hilman Hazmi</cp:lastModifiedBy>
  <cp:revision>19</cp:revision>
  <dcterms:created xsi:type="dcterms:W3CDTF">2024-08-08T03:32:00Z</dcterms:created>
  <dcterms:modified xsi:type="dcterms:W3CDTF">2024-08-08T05:24:00Z</dcterms:modified>
</cp:coreProperties>
</file>