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C9D9" w14:textId="77777777" w:rsidR="006B537B" w:rsidRPr="00136BC8" w:rsidRDefault="006B537B" w:rsidP="002B2AB8">
      <w:pPr>
        <w:spacing w:after="0" w:line="240" w:lineRule="auto"/>
        <w:jc w:val="center"/>
        <w:rPr>
          <w:rFonts w:asciiTheme="majorHAnsi" w:eastAsia="Times New Roman" w:hAnsiTheme="majorHAnsi" w:cstheme="majorHAnsi"/>
          <w:b/>
          <w:kern w:val="36"/>
          <w:szCs w:val="28"/>
          <w:lang w:eastAsia="vi-VN"/>
        </w:rPr>
      </w:pPr>
      <w:r w:rsidRPr="00136BC8">
        <w:rPr>
          <w:rFonts w:asciiTheme="majorHAnsi" w:eastAsia="Times New Roman" w:hAnsiTheme="majorHAnsi" w:cstheme="majorHAnsi"/>
          <w:b/>
          <w:kern w:val="36"/>
          <w:szCs w:val="28"/>
          <w:lang w:eastAsia="vi-VN"/>
        </w:rPr>
        <w:t xml:space="preserve">KÝ HIỆU TƯỢNG HÌNH MỨC ĐỘ NGUY HIỂM CỦA HÓA CHẤT </w:t>
      </w:r>
    </w:p>
    <w:p w14:paraId="0A166446" w14:textId="77777777" w:rsidR="006B537B" w:rsidRPr="00136BC8" w:rsidRDefault="006B537B" w:rsidP="002B2AB8">
      <w:pPr>
        <w:spacing w:after="0" w:line="240" w:lineRule="auto"/>
        <w:jc w:val="center"/>
        <w:rPr>
          <w:rFonts w:asciiTheme="majorHAnsi" w:eastAsia="Times New Roman" w:hAnsiTheme="majorHAnsi" w:cstheme="majorHAnsi"/>
          <w:kern w:val="36"/>
          <w:sz w:val="30"/>
          <w:szCs w:val="30"/>
          <w:lang w:eastAsia="vi-VN"/>
        </w:rPr>
      </w:pPr>
      <w:r w:rsidRPr="00136BC8">
        <w:rPr>
          <w:rFonts w:asciiTheme="majorHAnsi" w:eastAsia="Times New Roman" w:hAnsiTheme="majorHAnsi" w:cstheme="majorHAnsi"/>
          <w:kern w:val="36"/>
          <w:sz w:val="30"/>
          <w:szCs w:val="30"/>
          <w:lang w:eastAsia="vi-VN"/>
        </w:rPr>
        <w:t xml:space="preserve">(theo </w:t>
      </w:r>
      <w:r w:rsidRPr="00136BC8">
        <w:rPr>
          <w:rFonts w:asciiTheme="majorHAnsi" w:eastAsia="Times New Roman" w:hAnsiTheme="majorHAnsi" w:cstheme="majorHAnsi"/>
          <w:b/>
          <w:kern w:val="36"/>
          <w:sz w:val="30"/>
          <w:szCs w:val="30"/>
          <w:lang w:eastAsia="vi-VN"/>
        </w:rPr>
        <w:t>GHS</w:t>
      </w:r>
      <w:r w:rsidRPr="00136BC8">
        <w:rPr>
          <w:rFonts w:asciiTheme="majorHAnsi" w:eastAsia="Times New Roman" w:hAnsiTheme="majorHAnsi" w:cstheme="majorHAnsi"/>
          <w:kern w:val="36"/>
          <w:sz w:val="30"/>
          <w:szCs w:val="30"/>
          <w:lang w:eastAsia="vi-VN"/>
        </w:rPr>
        <w:t>)</w:t>
      </w:r>
    </w:p>
    <w:p w14:paraId="18118E20" w14:textId="77777777" w:rsidR="000977A9" w:rsidRPr="00136BC8" w:rsidRDefault="000977A9" w:rsidP="006B537B">
      <w:pPr>
        <w:jc w:val="center"/>
        <w:rPr>
          <w:rFonts w:asciiTheme="majorHAnsi" w:eastAsia="Times New Roman" w:hAnsiTheme="majorHAnsi" w:cstheme="majorHAnsi"/>
          <w:color w:val="000000"/>
          <w:kern w:val="36"/>
          <w:sz w:val="30"/>
          <w:szCs w:val="30"/>
          <w:lang w:eastAsia="vi-VN"/>
        </w:rPr>
      </w:pPr>
    </w:p>
    <w:p w14:paraId="74861A0B" w14:textId="77777777" w:rsidR="0045473E" w:rsidRPr="00136BC8" w:rsidRDefault="0045473E" w:rsidP="00C0187C">
      <w:pPr>
        <w:spacing w:after="0" w:line="276" w:lineRule="auto"/>
        <w:ind w:firstLine="567"/>
        <w:jc w:val="both"/>
        <w:rPr>
          <w:rStyle w:val="Emphasis"/>
          <w:rFonts w:asciiTheme="majorHAnsi" w:hAnsiTheme="majorHAnsi" w:cstheme="majorHAnsi"/>
          <w:sz w:val="24"/>
          <w:szCs w:val="24"/>
          <w:bdr w:val="none" w:sz="0" w:space="0" w:color="auto" w:frame="1"/>
          <w:shd w:val="clear" w:color="auto" w:fill="FFFFFF"/>
        </w:rPr>
      </w:pPr>
      <w:r w:rsidRPr="00136BC8">
        <w:rPr>
          <w:rStyle w:val="Strong"/>
          <w:rFonts w:asciiTheme="majorHAnsi" w:hAnsiTheme="majorHAnsi" w:cstheme="majorHAnsi"/>
          <w:sz w:val="24"/>
          <w:szCs w:val="24"/>
          <w:bdr w:val="none" w:sz="0" w:space="0" w:color="auto" w:frame="1"/>
          <w:shd w:val="clear" w:color="auto" w:fill="FFFFFF"/>
        </w:rPr>
        <w:t>Ký hiệu tượng hình mức độ nguy hiểm của hóa chất </w:t>
      </w:r>
      <w:r w:rsidRPr="00136BC8">
        <w:rPr>
          <w:rFonts w:asciiTheme="majorHAnsi" w:hAnsiTheme="majorHAnsi" w:cstheme="majorHAnsi"/>
          <w:sz w:val="24"/>
          <w:szCs w:val="24"/>
          <w:shd w:val="clear" w:color="auto" w:fill="FFFFFF"/>
        </w:rPr>
        <w:t>– Ký hiệu cảnh báo nguy hiểm của hóa chất là một trong những quy định của </w:t>
      </w:r>
      <w:hyperlink r:id="rId6" w:history="1">
        <w:r w:rsidRPr="00136BC8">
          <w:rPr>
            <w:rStyle w:val="Hyperlink"/>
            <w:rFonts w:asciiTheme="majorHAnsi" w:hAnsiTheme="majorHAnsi" w:cstheme="majorHAnsi"/>
            <w:i/>
            <w:iCs/>
            <w:color w:val="auto"/>
            <w:sz w:val="24"/>
            <w:szCs w:val="24"/>
            <w:u w:val="none"/>
            <w:bdr w:val="none" w:sz="0" w:space="0" w:color="auto" w:frame="1"/>
          </w:rPr>
          <w:t>Hệ thống hài hoà toàn cầu về phân loại và ghi nhãn hoá chất</w:t>
        </w:r>
      </w:hyperlink>
      <w:r w:rsidRPr="00136BC8">
        <w:rPr>
          <w:rFonts w:asciiTheme="majorHAnsi" w:hAnsiTheme="majorHAnsi" w:cstheme="majorHAnsi"/>
          <w:sz w:val="24"/>
          <w:szCs w:val="24"/>
          <w:shd w:val="clear" w:color="auto" w:fill="FFFFFF"/>
        </w:rPr>
        <w:t> (</w:t>
      </w:r>
      <w:r w:rsidRPr="00136BC8">
        <w:rPr>
          <w:rStyle w:val="Emphasis"/>
          <w:rFonts w:asciiTheme="majorHAnsi" w:hAnsiTheme="majorHAnsi" w:cstheme="majorHAnsi"/>
          <w:color w:val="0070C0"/>
          <w:sz w:val="24"/>
          <w:szCs w:val="24"/>
          <w:bdr w:val="none" w:sz="0" w:space="0" w:color="auto" w:frame="1"/>
          <w:shd w:val="clear" w:color="auto" w:fill="FFFFFF"/>
        </w:rPr>
        <w:t>Globally Harmonized System of Classification and Labeling of Chemicals</w:t>
      </w:r>
      <w:r w:rsidRPr="00136BC8">
        <w:rPr>
          <w:rFonts w:asciiTheme="majorHAnsi" w:hAnsiTheme="majorHAnsi" w:cstheme="majorHAnsi"/>
          <w:sz w:val="24"/>
          <w:szCs w:val="24"/>
          <w:shd w:val="clear" w:color="auto" w:fill="FFFFFF"/>
        </w:rPr>
        <w:t>, viết tắt là</w:t>
      </w:r>
      <w:r w:rsidRPr="00136BC8">
        <w:rPr>
          <w:rStyle w:val="Emphasis"/>
          <w:rFonts w:asciiTheme="majorHAnsi" w:hAnsiTheme="majorHAnsi" w:cstheme="majorHAnsi"/>
          <w:sz w:val="24"/>
          <w:szCs w:val="24"/>
          <w:bdr w:val="none" w:sz="0" w:space="0" w:color="auto" w:frame="1"/>
          <w:shd w:val="clear" w:color="auto" w:fill="FFFFFF"/>
        </w:rPr>
        <w:t> </w:t>
      </w:r>
      <w:r w:rsidRPr="00136BC8">
        <w:rPr>
          <w:rStyle w:val="Emphasis"/>
          <w:rFonts w:asciiTheme="majorHAnsi" w:hAnsiTheme="majorHAnsi" w:cstheme="majorHAnsi"/>
          <w:color w:val="0070C0"/>
          <w:sz w:val="24"/>
          <w:szCs w:val="24"/>
          <w:bdr w:val="none" w:sz="0" w:space="0" w:color="auto" w:frame="1"/>
          <w:shd w:val="clear" w:color="auto" w:fill="FFFFFF"/>
        </w:rPr>
        <w:t>GHS</w:t>
      </w:r>
      <w:r w:rsidRPr="00136BC8">
        <w:rPr>
          <w:rStyle w:val="Emphasis"/>
          <w:rFonts w:asciiTheme="majorHAnsi" w:hAnsiTheme="majorHAnsi" w:cstheme="majorHAnsi"/>
          <w:sz w:val="24"/>
          <w:szCs w:val="24"/>
          <w:bdr w:val="none" w:sz="0" w:space="0" w:color="auto" w:frame="1"/>
          <w:shd w:val="clear" w:color="auto" w:fill="FFFFFF"/>
        </w:rPr>
        <w:t>).</w:t>
      </w:r>
    </w:p>
    <w:p w14:paraId="57A20F95" w14:textId="77777777" w:rsidR="000977A9" w:rsidRPr="006B537B" w:rsidRDefault="000977A9" w:rsidP="00C0187C">
      <w:pPr>
        <w:spacing w:after="0" w:line="276" w:lineRule="auto"/>
        <w:ind w:firstLine="567"/>
        <w:jc w:val="both"/>
        <w:rPr>
          <w:rFonts w:asciiTheme="majorHAnsi" w:eastAsia="Times New Roman" w:hAnsiTheme="majorHAnsi" w:cstheme="majorHAnsi"/>
          <w:b/>
          <w:color w:val="000000"/>
          <w:kern w:val="36"/>
          <w:sz w:val="24"/>
          <w:szCs w:val="24"/>
          <w:lang w:val="en-US" w:eastAsia="vi-VN"/>
        </w:rPr>
      </w:pPr>
      <w:r w:rsidRPr="00136BC8">
        <w:rPr>
          <w:rFonts w:asciiTheme="majorHAnsi" w:eastAsia="Times New Roman" w:hAnsiTheme="majorHAnsi" w:cstheme="majorHAnsi"/>
          <w:b/>
          <w:color w:val="000000"/>
          <w:kern w:val="36"/>
          <w:sz w:val="24"/>
          <w:szCs w:val="24"/>
          <w:lang w:val="en-US" w:eastAsia="vi-VN"/>
        </w:rPr>
        <w:t>Các loại kí hiệu cảnh báo</w:t>
      </w:r>
      <w:r w:rsidR="00A50A04" w:rsidRPr="00136BC8">
        <w:rPr>
          <w:rFonts w:asciiTheme="majorHAnsi" w:eastAsia="Times New Roman" w:hAnsiTheme="majorHAnsi" w:cstheme="majorHAnsi"/>
          <w:b/>
          <w:color w:val="000000"/>
          <w:kern w:val="36"/>
          <w:sz w:val="24"/>
          <w:szCs w:val="24"/>
          <w:lang w:val="en-US" w:eastAsia="vi-VN"/>
        </w:rPr>
        <w:t xml:space="preserve">: </w:t>
      </w:r>
    </w:p>
    <w:p w14:paraId="7F3C9D11" w14:textId="77777777" w:rsidR="00A50A04" w:rsidRPr="00136BC8" w:rsidRDefault="000977A9" w:rsidP="00F27FAC">
      <w:pPr>
        <w:spacing w:before="120" w:after="120" w:line="276" w:lineRule="auto"/>
        <w:rPr>
          <w:rFonts w:asciiTheme="majorHAnsi" w:hAnsiTheme="majorHAnsi" w:cstheme="majorHAnsi"/>
          <w:b/>
          <w:color w:val="212121"/>
          <w:sz w:val="24"/>
          <w:szCs w:val="24"/>
          <w:bdr w:val="none" w:sz="0" w:space="0" w:color="auto" w:frame="1"/>
        </w:rPr>
      </w:pPr>
      <w:r w:rsidRPr="00136BC8">
        <w:rPr>
          <w:rFonts w:asciiTheme="majorHAnsi" w:hAnsiTheme="majorHAnsi" w:cstheme="majorHAnsi"/>
          <w:b/>
          <w:sz w:val="24"/>
          <w:szCs w:val="24"/>
          <w:lang w:val="en-US"/>
        </w:rPr>
        <w:t xml:space="preserve">1. </w:t>
      </w:r>
      <w:r w:rsidR="00A50A04" w:rsidRPr="00136BC8">
        <w:rPr>
          <w:rFonts w:asciiTheme="majorHAnsi" w:hAnsiTheme="majorHAnsi" w:cstheme="majorHAnsi"/>
          <w:b/>
          <w:color w:val="212121"/>
          <w:sz w:val="24"/>
          <w:szCs w:val="24"/>
          <w:bdr w:val="none" w:sz="0" w:space="0" w:color="auto" w:frame="1"/>
        </w:rPr>
        <w:t>Ký hiệu cảnh báo nguy hiểm vật lý</w:t>
      </w:r>
    </w:p>
    <w:tbl>
      <w:tblPr>
        <w:tblStyle w:val="TableGrid"/>
        <w:tblW w:w="0" w:type="auto"/>
        <w:tblLook w:val="04A0" w:firstRow="1" w:lastRow="0" w:firstColumn="1" w:lastColumn="0" w:noHBand="0" w:noVBand="1"/>
      </w:tblPr>
      <w:tblGrid>
        <w:gridCol w:w="2405"/>
        <w:gridCol w:w="7223"/>
      </w:tblGrid>
      <w:tr w:rsidR="00C0187C" w:rsidRPr="00136BC8" w14:paraId="510B95A4" w14:textId="77777777" w:rsidTr="00A01CAF">
        <w:tc>
          <w:tcPr>
            <w:tcW w:w="2405" w:type="dxa"/>
            <w:vAlign w:val="center"/>
          </w:tcPr>
          <w:p w14:paraId="5362A27D" w14:textId="77777777" w:rsidR="00C0187C" w:rsidRPr="00136BC8" w:rsidRDefault="00C0187C"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Ký hiệu</w:t>
            </w:r>
          </w:p>
        </w:tc>
        <w:tc>
          <w:tcPr>
            <w:tcW w:w="7223" w:type="dxa"/>
            <w:vAlign w:val="center"/>
          </w:tcPr>
          <w:p w14:paraId="0A00856E" w14:textId="77777777" w:rsidR="00C0187C" w:rsidRPr="00136BC8" w:rsidRDefault="00C0187C"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Sử dụng cho</w:t>
            </w:r>
          </w:p>
        </w:tc>
      </w:tr>
      <w:tr w:rsidR="00C0187C" w:rsidRPr="00136BC8" w14:paraId="2ED86FD5" w14:textId="77777777" w:rsidTr="00A01CAF">
        <w:tc>
          <w:tcPr>
            <w:tcW w:w="2405" w:type="dxa"/>
            <w:vAlign w:val="center"/>
          </w:tcPr>
          <w:p w14:paraId="447895C3" w14:textId="77777777" w:rsidR="00C0187C" w:rsidRPr="00136BC8" w:rsidRDefault="0010498D" w:rsidP="00F27FAC">
            <w:pPr>
              <w:jc w:val="center"/>
              <w:rPr>
                <w:rFonts w:asciiTheme="majorHAnsi" w:hAnsiTheme="majorHAnsi" w:cstheme="majorHAnsi"/>
                <w:color w:val="212121"/>
                <w:sz w:val="24"/>
                <w:szCs w:val="24"/>
              </w:rPr>
            </w:pPr>
            <w:r w:rsidRPr="00136BC8">
              <w:rPr>
                <w:rFonts w:asciiTheme="majorHAnsi" w:hAnsiTheme="majorHAnsi" w:cstheme="majorHAnsi"/>
                <w:noProof/>
                <w:color w:val="212121"/>
                <w:sz w:val="24"/>
                <w:szCs w:val="24"/>
              </w:rPr>
              <w:drawing>
                <wp:inline distT="0" distB="0" distL="0" distR="0" wp14:anchorId="53DE187C" wp14:editId="0A5E3414">
                  <wp:extent cx="829340" cy="8293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S01.png"/>
                          <pic:cNvPicPr/>
                        </pic:nvPicPr>
                        <pic:blipFill>
                          <a:blip r:embed="rId7">
                            <a:extLst>
                              <a:ext uri="{28A0092B-C50C-407E-A947-70E740481C1C}">
                                <a14:useLocalDpi xmlns:a14="http://schemas.microsoft.com/office/drawing/2010/main" val="0"/>
                              </a:ext>
                            </a:extLst>
                          </a:blip>
                          <a:stretch>
                            <a:fillRect/>
                          </a:stretch>
                        </pic:blipFill>
                        <pic:spPr>
                          <a:xfrm>
                            <a:off x="0" y="0"/>
                            <a:ext cx="855845" cy="855845"/>
                          </a:xfrm>
                          <a:prstGeom prst="rect">
                            <a:avLst/>
                          </a:prstGeom>
                        </pic:spPr>
                      </pic:pic>
                    </a:graphicData>
                  </a:graphic>
                </wp:inline>
              </w:drawing>
            </w:r>
          </w:p>
          <w:p w14:paraId="611623DE" w14:textId="77777777" w:rsidR="0010498D" w:rsidRPr="00136BC8" w:rsidRDefault="0010498D"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GHS01</w:t>
            </w:r>
            <w:r w:rsidR="002E60FC" w:rsidRPr="00136BC8">
              <w:rPr>
                <w:rFonts w:asciiTheme="majorHAnsi" w:hAnsiTheme="majorHAnsi" w:cstheme="majorHAnsi"/>
                <w:color w:val="212121"/>
                <w:sz w:val="24"/>
                <w:szCs w:val="24"/>
                <w:lang w:val="en-US"/>
              </w:rPr>
              <w:t>: Chất nổ</w:t>
            </w:r>
          </w:p>
        </w:tc>
        <w:tc>
          <w:tcPr>
            <w:tcW w:w="7223" w:type="dxa"/>
            <w:vAlign w:val="center"/>
          </w:tcPr>
          <w:p w14:paraId="296AE72C" w14:textId="77777777" w:rsidR="0010498D" w:rsidRPr="0010498D" w:rsidRDefault="0010498D" w:rsidP="00F27FAC">
            <w:pPr>
              <w:numPr>
                <w:ilvl w:val="0"/>
                <w:numId w:val="2"/>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10498D">
              <w:rPr>
                <w:rFonts w:asciiTheme="majorHAnsi" w:eastAsia="Times New Roman" w:hAnsiTheme="majorHAnsi" w:cstheme="majorHAnsi"/>
                <w:color w:val="202122"/>
                <w:sz w:val="24"/>
                <w:szCs w:val="24"/>
                <w:lang w:eastAsia="vi-VN"/>
              </w:rPr>
              <w:t>Chất nổ không ổn định.</w:t>
            </w:r>
          </w:p>
          <w:p w14:paraId="05334F91" w14:textId="77777777" w:rsidR="0010498D" w:rsidRPr="0010498D" w:rsidRDefault="0010498D" w:rsidP="00F27FAC">
            <w:pPr>
              <w:numPr>
                <w:ilvl w:val="0"/>
                <w:numId w:val="2"/>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10498D">
              <w:rPr>
                <w:rFonts w:asciiTheme="majorHAnsi" w:eastAsia="Times New Roman" w:hAnsiTheme="majorHAnsi" w:cstheme="majorHAnsi"/>
                <w:color w:val="202122"/>
                <w:sz w:val="24"/>
                <w:szCs w:val="24"/>
                <w:lang w:eastAsia="vi-VN"/>
              </w:rPr>
              <w:t>Chất nổ thuộc nhóm 1.1, 1.2, 1.3, 1.4.</w:t>
            </w:r>
          </w:p>
          <w:p w14:paraId="1C801338" w14:textId="77777777" w:rsidR="0010498D" w:rsidRPr="0010498D" w:rsidRDefault="0010498D" w:rsidP="00F27FAC">
            <w:pPr>
              <w:numPr>
                <w:ilvl w:val="0"/>
                <w:numId w:val="2"/>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10498D">
              <w:rPr>
                <w:rFonts w:asciiTheme="majorHAnsi" w:eastAsia="Times New Roman" w:hAnsiTheme="majorHAnsi" w:cstheme="majorHAnsi"/>
                <w:color w:val="202122"/>
                <w:sz w:val="24"/>
                <w:szCs w:val="24"/>
                <w:lang w:eastAsia="vi-VN"/>
              </w:rPr>
              <w:t>Chất tự phản ứng và hỗn hợp loại A, B.</w:t>
            </w:r>
          </w:p>
          <w:p w14:paraId="786DFEE4" w14:textId="77777777" w:rsidR="00C0187C" w:rsidRPr="00136BC8" w:rsidRDefault="0010498D" w:rsidP="00F27FAC">
            <w:pPr>
              <w:numPr>
                <w:ilvl w:val="0"/>
                <w:numId w:val="2"/>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10498D">
              <w:rPr>
                <w:rFonts w:asciiTheme="majorHAnsi" w:eastAsia="Times New Roman" w:hAnsiTheme="majorHAnsi" w:cstheme="majorHAnsi"/>
                <w:color w:val="202122"/>
                <w:sz w:val="24"/>
                <w:szCs w:val="24"/>
                <w:lang w:eastAsia="vi-VN"/>
              </w:rPr>
              <w:t>Peroxide hữu cơ loại A, B.</w:t>
            </w:r>
          </w:p>
        </w:tc>
      </w:tr>
      <w:tr w:rsidR="00C0187C" w:rsidRPr="00136BC8" w14:paraId="5A876808" w14:textId="77777777" w:rsidTr="00A01CAF">
        <w:tc>
          <w:tcPr>
            <w:tcW w:w="2405" w:type="dxa"/>
            <w:vAlign w:val="center"/>
          </w:tcPr>
          <w:p w14:paraId="404713B9" w14:textId="77777777" w:rsidR="00C0187C" w:rsidRPr="00136BC8" w:rsidRDefault="00817EDC" w:rsidP="00F27FAC">
            <w:pPr>
              <w:jc w:val="center"/>
              <w:rPr>
                <w:rFonts w:asciiTheme="majorHAnsi" w:hAnsiTheme="majorHAnsi" w:cstheme="majorHAnsi"/>
                <w:color w:val="212121"/>
                <w:sz w:val="24"/>
                <w:szCs w:val="24"/>
              </w:rPr>
            </w:pPr>
            <w:r w:rsidRPr="00136BC8">
              <w:rPr>
                <w:rFonts w:asciiTheme="majorHAnsi" w:hAnsiTheme="majorHAnsi" w:cstheme="majorHAnsi"/>
                <w:noProof/>
                <w:color w:val="212121"/>
                <w:sz w:val="24"/>
                <w:szCs w:val="24"/>
              </w:rPr>
              <w:drawing>
                <wp:inline distT="0" distB="0" distL="0" distR="0" wp14:anchorId="5B008D60" wp14:editId="3F3C78DD">
                  <wp:extent cx="776177" cy="77617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2.png"/>
                          <pic:cNvPicPr/>
                        </pic:nvPicPr>
                        <pic:blipFill>
                          <a:blip r:embed="rId8">
                            <a:extLst>
                              <a:ext uri="{28A0092B-C50C-407E-A947-70E740481C1C}">
                                <a14:useLocalDpi xmlns:a14="http://schemas.microsoft.com/office/drawing/2010/main" val="0"/>
                              </a:ext>
                            </a:extLst>
                          </a:blip>
                          <a:stretch>
                            <a:fillRect/>
                          </a:stretch>
                        </pic:blipFill>
                        <pic:spPr>
                          <a:xfrm>
                            <a:off x="0" y="0"/>
                            <a:ext cx="787863" cy="787863"/>
                          </a:xfrm>
                          <a:prstGeom prst="rect">
                            <a:avLst/>
                          </a:prstGeom>
                        </pic:spPr>
                      </pic:pic>
                    </a:graphicData>
                  </a:graphic>
                </wp:inline>
              </w:drawing>
            </w:r>
          </w:p>
          <w:p w14:paraId="01CC75C7" w14:textId="77777777" w:rsidR="002E60FC" w:rsidRPr="00136BC8" w:rsidRDefault="002E60FC"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GHS02: Dễ cháy</w:t>
            </w:r>
          </w:p>
        </w:tc>
        <w:tc>
          <w:tcPr>
            <w:tcW w:w="7223" w:type="dxa"/>
            <w:vAlign w:val="center"/>
          </w:tcPr>
          <w:p w14:paraId="1BCF1768" w14:textId="77777777" w:rsidR="002E60FC" w:rsidRPr="002E60FC" w:rsidRDefault="00E5357E" w:rsidP="00F27FAC">
            <w:pPr>
              <w:numPr>
                <w:ilvl w:val="0"/>
                <w:numId w:val="3"/>
              </w:numPr>
              <w:shd w:val="clear" w:color="auto" w:fill="F8F9FA"/>
              <w:spacing w:before="100" w:beforeAutospacing="1" w:after="24"/>
              <w:ind w:left="384"/>
              <w:rPr>
                <w:rFonts w:asciiTheme="majorHAnsi" w:eastAsia="Times New Roman" w:hAnsiTheme="majorHAnsi" w:cstheme="majorHAnsi"/>
                <w:sz w:val="24"/>
                <w:szCs w:val="24"/>
                <w:lang w:eastAsia="vi-VN"/>
              </w:rPr>
            </w:pPr>
            <w:hyperlink r:id="rId9" w:tooltip="Khí gas" w:history="1">
              <w:r w:rsidR="002E60FC" w:rsidRPr="00136BC8">
                <w:rPr>
                  <w:rFonts w:asciiTheme="majorHAnsi" w:eastAsia="Times New Roman" w:hAnsiTheme="majorHAnsi" w:cstheme="majorHAnsi"/>
                  <w:sz w:val="24"/>
                  <w:szCs w:val="24"/>
                  <w:lang w:eastAsia="vi-VN"/>
                </w:rPr>
                <w:t>Khí ga</w:t>
              </w:r>
            </w:hyperlink>
            <w:r w:rsidR="002E60FC" w:rsidRPr="002E60FC">
              <w:rPr>
                <w:rFonts w:asciiTheme="majorHAnsi" w:eastAsia="Times New Roman" w:hAnsiTheme="majorHAnsi" w:cstheme="majorHAnsi"/>
                <w:sz w:val="24"/>
                <w:szCs w:val="24"/>
                <w:lang w:eastAsia="vi-VN"/>
              </w:rPr>
              <w:t> cháy, loại 1.</w:t>
            </w:r>
          </w:p>
          <w:p w14:paraId="72C1A887" w14:textId="77777777" w:rsidR="002E60FC" w:rsidRPr="002E60FC" w:rsidRDefault="00E5357E" w:rsidP="00F27FAC">
            <w:pPr>
              <w:numPr>
                <w:ilvl w:val="0"/>
                <w:numId w:val="3"/>
              </w:numPr>
              <w:shd w:val="clear" w:color="auto" w:fill="F8F9FA"/>
              <w:spacing w:before="100" w:beforeAutospacing="1" w:after="24"/>
              <w:ind w:left="384"/>
              <w:rPr>
                <w:rFonts w:asciiTheme="majorHAnsi" w:eastAsia="Times New Roman" w:hAnsiTheme="majorHAnsi" w:cstheme="majorHAnsi"/>
                <w:sz w:val="24"/>
                <w:szCs w:val="24"/>
                <w:lang w:eastAsia="vi-VN"/>
              </w:rPr>
            </w:pPr>
            <w:hyperlink r:id="rId10" w:tooltip="Aerosol" w:history="1">
              <w:r w:rsidR="002E60FC" w:rsidRPr="00136BC8">
                <w:rPr>
                  <w:rFonts w:asciiTheme="majorHAnsi" w:eastAsia="Times New Roman" w:hAnsiTheme="majorHAnsi" w:cstheme="majorHAnsi"/>
                  <w:sz w:val="24"/>
                  <w:szCs w:val="24"/>
                  <w:lang w:eastAsia="vi-VN"/>
                </w:rPr>
                <w:t>Aerosol</w:t>
              </w:r>
            </w:hyperlink>
            <w:r w:rsidR="002E60FC" w:rsidRPr="002E60FC">
              <w:rPr>
                <w:rFonts w:asciiTheme="majorHAnsi" w:eastAsia="Times New Roman" w:hAnsiTheme="majorHAnsi" w:cstheme="majorHAnsi"/>
                <w:sz w:val="24"/>
                <w:szCs w:val="24"/>
                <w:lang w:eastAsia="vi-VN"/>
              </w:rPr>
              <w:t> dễ cháy, loại 1, 2.</w:t>
            </w:r>
          </w:p>
          <w:p w14:paraId="0A6B3949"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sz w:val="24"/>
                <w:szCs w:val="24"/>
                <w:lang w:eastAsia="vi-VN"/>
              </w:rPr>
              <w:t>Chất lỏn</w:t>
            </w:r>
            <w:r w:rsidRPr="002E60FC">
              <w:rPr>
                <w:rFonts w:asciiTheme="majorHAnsi" w:eastAsia="Times New Roman" w:hAnsiTheme="majorHAnsi" w:cstheme="majorHAnsi"/>
                <w:color w:val="202122"/>
                <w:sz w:val="24"/>
                <w:szCs w:val="24"/>
                <w:lang w:eastAsia="vi-VN"/>
              </w:rPr>
              <w:t>g dễ cháy, loại 1, 2, 3, 4.</w:t>
            </w:r>
          </w:p>
          <w:p w14:paraId="4E814AE8"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rắn dễ cháy, loại 1, 2.</w:t>
            </w:r>
          </w:p>
          <w:p w14:paraId="5123989F"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tự phản ứng và hỗn hợp loại B, C, D, E, F.</w:t>
            </w:r>
          </w:p>
          <w:p w14:paraId="5DA2ECA4"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lỏng tự cháy, loại 1.</w:t>
            </w:r>
          </w:p>
          <w:p w14:paraId="4E5D4A76"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rắn tự cháy, loại 1.</w:t>
            </w:r>
          </w:p>
          <w:p w14:paraId="6BFE6682"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rắn cháy, loại 3.</w:t>
            </w:r>
          </w:p>
          <w:p w14:paraId="19AF7AAC"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lỏng cháy, loại 3.</w:t>
            </w:r>
          </w:p>
          <w:p w14:paraId="7C01CC42"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tự làm nóng và hỗn hợp loại 1, 2.</w:t>
            </w:r>
          </w:p>
          <w:p w14:paraId="6C05ED85" w14:textId="77777777" w:rsidR="002E60FC" w:rsidRPr="002E60FC" w:rsidRDefault="002E60FC"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và hỗn hợp khi tiếp xúc với nước sinh ra khí dễ cháy loại 1, 2, 3.</w:t>
            </w:r>
          </w:p>
          <w:p w14:paraId="3A75F6BC" w14:textId="77777777" w:rsidR="00C0187C" w:rsidRPr="00136BC8" w:rsidRDefault="00E5357E" w:rsidP="00F27FAC">
            <w:pPr>
              <w:numPr>
                <w:ilvl w:val="0"/>
                <w:numId w:val="3"/>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hyperlink r:id="rId11" w:tooltip="Peroxide" w:history="1">
              <w:r w:rsidR="002E60FC" w:rsidRPr="00136BC8">
                <w:rPr>
                  <w:rFonts w:asciiTheme="majorHAnsi" w:eastAsia="Times New Roman" w:hAnsiTheme="majorHAnsi" w:cstheme="majorHAnsi"/>
                  <w:sz w:val="24"/>
                  <w:szCs w:val="24"/>
                  <w:lang w:eastAsia="vi-VN"/>
                </w:rPr>
                <w:t>Peroxide</w:t>
              </w:r>
            </w:hyperlink>
            <w:r w:rsidR="002E60FC" w:rsidRPr="002E60FC">
              <w:rPr>
                <w:rFonts w:asciiTheme="majorHAnsi" w:eastAsia="Times New Roman" w:hAnsiTheme="majorHAnsi" w:cstheme="majorHAnsi"/>
                <w:sz w:val="24"/>
                <w:szCs w:val="24"/>
                <w:lang w:eastAsia="vi-VN"/>
              </w:rPr>
              <w:t> </w:t>
            </w:r>
            <w:r w:rsidR="002E60FC" w:rsidRPr="002E60FC">
              <w:rPr>
                <w:rFonts w:asciiTheme="majorHAnsi" w:eastAsia="Times New Roman" w:hAnsiTheme="majorHAnsi" w:cstheme="majorHAnsi"/>
                <w:color w:val="202122"/>
                <w:sz w:val="24"/>
                <w:szCs w:val="24"/>
                <w:lang w:eastAsia="vi-VN"/>
              </w:rPr>
              <w:t>hữu cơ loại B, C, D, E, F.</w:t>
            </w:r>
          </w:p>
        </w:tc>
      </w:tr>
      <w:tr w:rsidR="00C0187C" w:rsidRPr="00136BC8" w14:paraId="6ECE47B1" w14:textId="77777777" w:rsidTr="00A01CAF">
        <w:tc>
          <w:tcPr>
            <w:tcW w:w="2405" w:type="dxa"/>
            <w:vAlign w:val="center"/>
          </w:tcPr>
          <w:p w14:paraId="17AEDDAA" w14:textId="77777777" w:rsidR="00C0187C" w:rsidRPr="00136BC8" w:rsidRDefault="002E60FC" w:rsidP="00F27FAC">
            <w:pPr>
              <w:jc w:val="center"/>
              <w:rPr>
                <w:rFonts w:asciiTheme="majorHAnsi" w:hAnsiTheme="majorHAnsi" w:cstheme="majorHAnsi"/>
                <w:color w:val="212121"/>
                <w:sz w:val="24"/>
                <w:szCs w:val="24"/>
              </w:rPr>
            </w:pPr>
            <w:r w:rsidRPr="00136BC8">
              <w:rPr>
                <w:rFonts w:asciiTheme="majorHAnsi" w:hAnsiTheme="majorHAnsi" w:cstheme="majorHAnsi"/>
                <w:noProof/>
                <w:color w:val="212121"/>
                <w:sz w:val="24"/>
                <w:szCs w:val="24"/>
              </w:rPr>
              <w:drawing>
                <wp:inline distT="0" distB="0" distL="0" distR="0" wp14:anchorId="0DF579B9" wp14:editId="1D4B73F8">
                  <wp:extent cx="818707" cy="81870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S03.png"/>
                          <pic:cNvPicPr/>
                        </pic:nvPicPr>
                        <pic:blipFill>
                          <a:blip r:embed="rId12">
                            <a:extLst>
                              <a:ext uri="{28A0092B-C50C-407E-A947-70E740481C1C}">
                                <a14:useLocalDpi xmlns:a14="http://schemas.microsoft.com/office/drawing/2010/main" val="0"/>
                              </a:ext>
                            </a:extLst>
                          </a:blip>
                          <a:stretch>
                            <a:fillRect/>
                          </a:stretch>
                        </pic:blipFill>
                        <pic:spPr>
                          <a:xfrm>
                            <a:off x="0" y="0"/>
                            <a:ext cx="838110" cy="838110"/>
                          </a:xfrm>
                          <a:prstGeom prst="rect">
                            <a:avLst/>
                          </a:prstGeom>
                        </pic:spPr>
                      </pic:pic>
                    </a:graphicData>
                  </a:graphic>
                </wp:inline>
              </w:drawing>
            </w:r>
          </w:p>
          <w:p w14:paraId="2A7A85AC" w14:textId="77777777" w:rsidR="002E60FC" w:rsidRPr="00136BC8" w:rsidRDefault="002E60FC"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GHS03: Chất oxy hóa</w:t>
            </w:r>
          </w:p>
        </w:tc>
        <w:tc>
          <w:tcPr>
            <w:tcW w:w="7223" w:type="dxa"/>
            <w:vAlign w:val="center"/>
          </w:tcPr>
          <w:p w14:paraId="3966D2D4" w14:textId="77777777" w:rsidR="002E60FC" w:rsidRPr="002E60FC" w:rsidRDefault="002E60FC" w:rsidP="00F27FAC">
            <w:pPr>
              <w:numPr>
                <w:ilvl w:val="0"/>
                <w:numId w:val="4"/>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khí oxy hóa, loại 1.</w:t>
            </w:r>
          </w:p>
          <w:p w14:paraId="38B2E376" w14:textId="77777777" w:rsidR="002E60FC" w:rsidRPr="002E60FC" w:rsidRDefault="002E60FC" w:rsidP="00F27FAC">
            <w:pPr>
              <w:numPr>
                <w:ilvl w:val="0"/>
                <w:numId w:val="4"/>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lỏng oxy hóa, loại 1, 2, 3.</w:t>
            </w:r>
          </w:p>
          <w:p w14:paraId="41CCF48B" w14:textId="77777777" w:rsidR="00C0187C" w:rsidRPr="00136BC8" w:rsidRDefault="002E60FC" w:rsidP="00F27FAC">
            <w:pPr>
              <w:numPr>
                <w:ilvl w:val="0"/>
                <w:numId w:val="4"/>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Chất rắn oxy hóa, loại 1, 2, 3.</w:t>
            </w:r>
          </w:p>
        </w:tc>
      </w:tr>
      <w:tr w:rsidR="00C0187C" w:rsidRPr="00136BC8" w14:paraId="7137449E" w14:textId="77777777" w:rsidTr="00A01CAF">
        <w:tc>
          <w:tcPr>
            <w:tcW w:w="2405" w:type="dxa"/>
            <w:vAlign w:val="center"/>
          </w:tcPr>
          <w:p w14:paraId="7AA15146" w14:textId="77777777" w:rsidR="00C0187C" w:rsidRPr="00136BC8" w:rsidRDefault="002E60FC" w:rsidP="00F27FAC">
            <w:pPr>
              <w:jc w:val="center"/>
              <w:rPr>
                <w:rFonts w:asciiTheme="majorHAnsi" w:hAnsiTheme="majorHAnsi" w:cstheme="majorHAnsi"/>
                <w:color w:val="212121"/>
                <w:sz w:val="24"/>
                <w:szCs w:val="24"/>
              </w:rPr>
            </w:pPr>
            <w:r w:rsidRPr="00136BC8">
              <w:rPr>
                <w:rFonts w:asciiTheme="majorHAnsi" w:hAnsiTheme="majorHAnsi" w:cstheme="majorHAnsi"/>
                <w:noProof/>
                <w:color w:val="212121"/>
                <w:sz w:val="24"/>
                <w:szCs w:val="24"/>
              </w:rPr>
              <w:drawing>
                <wp:inline distT="0" distB="0" distL="0" distR="0" wp14:anchorId="72ACA8B0" wp14:editId="64D05F99">
                  <wp:extent cx="839972" cy="839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4.png"/>
                          <pic:cNvPicPr/>
                        </pic:nvPicPr>
                        <pic:blipFill>
                          <a:blip r:embed="rId13">
                            <a:extLst>
                              <a:ext uri="{28A0092B-C50C-407E-A947-70E740481C1C}">
                                <a14:useLocalDpi xmlns:a14="http://schemas.microsoft.com/office/drawing/2010/main" val="0"/>
                              </a:ext>
                            </a:extLst>
                          </a:blip>
                          <a:stretch>
                            <a:fillRect/>
                          </a:stretch>
                        </pic:blipFill>
                        <pic:spPr>
                          <a:xfrm>
                            <a:off x="0" y="0"/>
                            <a:ext cx="850928" cy="850928"/>
                          </a:xfrm>
                          <a:prstGeom prst="rect">
                            <a:avLst/>
                          </a:prstGeom>
                        </pic:spPr>
                      </pic:pic>
                    </a:graphicData>
                  </a:graphic>
                </wp:inline>
              </w:drawing>
            </w:r>
          </w:p>
          <w:p w14:paraId="19B7F3ED" w14:textId="77777777" w:rsidR="002E60FC" w:rsidRPr="00136BC8" w:rsidRDefault="002E60FC"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GHS04: Khí nén</w:t>
            </w:r>
          </w:p>
        </w:tc>
        <w:tc>
          <w:tcPr>
            <w:tcW w:w="7223" w:type="dxa"/>
            <w:vAlign w:val="center"/>
          </w:tcPr>
          <w:p w14:paraId="41158A90" w14:textId="77777777" w:rsidR="002E60FC" w:rsidRPr="002E60FC" w:rsidRDefault="002E60FC" w:rsidP="00F27FAC">
            <w:pPr>
              <w:numPr>
                <w:ilvl w:val="0"/>
                <w:numId w:val="5"/>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Khí nén.</w:t>
            </w:r>
          </w:p>
          <w:p w14:paraId="72718A61" w14:textId="77777777" w:rsidR="002E60FC" w:rsidRPr="002E60FC" w:rsidRDefault="002E60FC" w:rsidP="00F27FAC">
            <w:pPr>
              <w:numPr>
                <w:ilvl w:val="0"/>
                <w:numId w:val="5"/>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Khí hóa lỏng.</w:t>
            </w:r>
          </w:p>
          <w:p w14:paraId="08D6A3CD" w14:textId="77777777" w:rsidR="002E60FC" w:rsidRPr="002E60FC" w:rsidRDefault="002E60FC" w:rsidP="00F27FAC">
            <w:pPr>
              <w:numPr>
                <w:ilvl w:val="0"/>
                <w:numId w:val="5"/>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Khí hóa lỏng lạnh.</w:t>
            </w:r>
          </w:p>
          <w:p w14:paraId="2D56ACFE" w14:textId="77777777" w:rsidR="00C0187C" w:rsidRPr="00136BC8" w:rsidRDefault="002E60FC" w:rsidP="00F27FAC">
            <w:pPr>
              <w:numPr>
                <w:ilvl w:val="0"/>
                <w:numId w:val="5"/>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2E60FC">
              <w:rPr>
                <w:rFonts w:asciiTheme="majorHAnsi" w:eastAsia="Times New Roman" w:hAnsiTheme="majorHAnsi" w:cstheme="majorHAnsi"/>
                <w:color w:val="202122"/>
                <w:sz w:val="24"/>
                <w:szCs w:val="24"/>
                <w:lang w:eastAsia="vi-VN"/>
              </w:rPr>
              <w:t>Khí hoà tan.</w:t>
            </w:r>
          </w:p>
        </w:tc>
      </w:tr>
      <w:tr w:rsidR="00C0187C" w:rsidRPr="00136BC8" w14:paraId="2E26AA6F" w14:textId="77777777" w:rsidTr="00A01CAF">
        <w:tc>
          <w:tcPr>
            <w:tcW w:w="2405" w:type="dxa"/>
            <w:vAlign w:val="center"/>
          </w:tcPr>
          <w:p w14:paraId="70505203" w14:textId="77777777" w:rsidR="00C0187C" w:rsidRPr="00136BC8" w:rsidRDefault="002E60FC" w:rsidP="00F27FAC">
            <w:pPr>
              <w:jc w:val="center"/>
              <w:rPr>
                <w:rFonts w:asciiTheme="majorHAnsi" w:hAnsiTheme="majorHAnsi" w:cstheme="majorHAnsi"/>
                <w:color w:val="212121"/>
                <w:sz w:val="24"/>
                <w:szCs w:val="24"/>
              </w:rPr>
            </w:pPr>
            <w:r w:rsidRPr="00136BC8">
              <w:rPr>
                <w:rFonts w:asciiTheme="majorHAnsi" w:hAnsiTheme="majorHAnsi" w:cstheme="majorHAnsi"/>
                <w:noProof/>
                <w:color w:val="212121"/>
                <w:sz w:val="24"/>
                <w:szCs w:val="24"/>
              </w:rPr>
              <w:drawing>
                <wp:inline distT="0" distB="0" distL="0" distR="0" wp14:anchorId="28F04D92" wp14:editId="25DC9D7A">
                  <wp:extent cx="833326" cy="833326"/>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14">
                            <a:extLst>
                              <a:ext uri="{28A0092B-C50C-407E-A947-70E740481C1C}">
                                <a14:useLocalDpi xmlns:a14="http://schemas.microsoft.com/office/drawing/2010/main" val="0"/>
                              </a:ext>
                            </a:extLst>
                          </a:blip>
                          <a:stretch>
                            <a:fillRect/>
                          </a:stretch>
                        </pic:blipFill>
                        <pic:spPr>
                          <a:xfrm>
                            <a:off x="0" y="0"/>
                            <a:ext cx="846848" cy="846848"/>
                          </a:xfrm>
                          <a:prstGeom prst="rect">
                            <a:avLst/>
                          </a:prstGeom>
                        </pic:spPr>
                      </pic:pic>
                    </a:graphicData>
                  </a:graphic>
                </wp:inline>
              </w:drawing>
            </w:r>
          </w:p>
          <w:p w14:paraId="54673D97" w14:textId="77777777" w:rsidR="00890EE8" w:rsidRPr="00136BC8" w:rsidRDefault="00890EE8" w:rsidP="00F27FAC">
            <w:pPr>
              <w:jc w:val="center"/>
              <w:rPr>
                <w:rFonts w:asciiTheme="majorHAnsi" w:hAnsiTheme="majorHAnsi" w:cstheme="majorHAnsi"/>
                <w:color w:val="212121"/>
                <w:sz w:val="24"/>
                <w:szCs w:val="24"/>
                <w:lang w:val="en-US"/>
              </w:rPr>
            </w:pPr>
            <w:r w:rsidRPr="00136BC8">
              <w:rPr>
                <w:rFonts w:asciiTheme="majorHAnsi" w:hAnsiTheme="majorHAnsi" w:cstheme="majorHAnsi"/>
                <w:color w:val="212121"/>
                <w:sz w:val="24"/>
                <w:szCs w:val="24"/>
                <w:lang w:val="en-US"/>
              </w:rPr>
              <w:t>GHS05: Chất ăn mòn</w:t>
            </w:r>
          </w:p>
        </w:tc>
        <w:tc>
          <w:tcPr>
            <w:tcW w:w="7223" w:type="dxa"/>
            <w:vAlign w:val="center"/>
          </w:tcPr>
          <w:p w14:paraId="17B2B77A" w14:textId="77777777" w:rsidR="00890EE8" w:rsidRPr="00890EE8" w:rsidRDefault="00890EE8" w:rsidP="00F27FAC">
            <w:pPr>
              <w:numPr>
                <w:ilvl w:val="0"/>
                <w:numId w:val="6"/>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890EE8">
              <w:rPr>
                <w:rFonts w:asciiTheme="majorHAnsi" w:eastAsia="Times New Roman" w:hAnsiTheme="majorHAnsi" w:cstheme="majorHAnsi"/>
                <w:color w:val="202122"/>
                <w:sz w:val="24"/>
                <w:szCs w:val="24"/>
                <w:lang w:eastAsia="vi-VN"/>
              </w:rPr>
              <w:t>Khí nén.</w:t>
            </w:r>
          </w:p>
          <w:p w14:paraId="3E359332" w14:textId="77777777" w:rsidR="00890EE8" w:rsidRPr="00890EE8" w:rsidRDefault="00890EE8" w:rsidP="00F27FAC">
            <w:pPr>
              <w:numPr>
                <w:ilvl w:val="0"/>
                <w:numId w:val="6"/>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890EE8">
              <w:rPr>
                <w:rFonts w:asciiTheme="majorHAnsi" w:eastAsia="Times New Roman" w:hAnsiTheme="majorHAnsi" w:cstheme="majorHAnsi"/>
                <w:color w:val="202122"/>
                <w:sz w:val="24"/>
                <w:szCs w:val="24"/>
                <w:lang w:eastAsia="vi-VN"/>
              </w:rPr>
              <w:t>Khí hóa lỏng.</w:t>
            </w:r>
          </w:p>
          <w:p w14:paraId="285CB0C5" w14:textId="77777777" w:rsidR="00890EE8" w:rsidRPr="00890EE8" w:rsidRDefault="00890EE8" w:rsidP="00F27FAC">
            <w:pPr>
              <w:numPr>
                <w:ilvl w:val="0"/>
                <w:numId w:val="6"/>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890EE8">
              <w:rPr>
                <w:rFonts w:asciiTheme="majorHAnsi" w:eastAsia="Times New Roman" w:hAnsiTheme="majorHAnsi" w:cstheme="majorHAnsi"/>
                <w:color w:val="202122"/>
                <w:sz w:val="24"/>
                <w:szCs w:val="24"/>
                <w:lang w:eastAsia="vi-VN"/>
              </w:rPr>
              <w:t>Khí hóa lỏng lạnh.</w:t>
            </w:r>
          </w:p>
          <w:p w14:paraId="06F6339C" w14:textId="77777777" w:rsidR="00C0187C" w:rsidRPr="00136BC8" w:rsidRDefault="00890EE8" w:rsidP="00F27FAC">
            <w:pPr>
              <w:numPr>
                <w:ilvl w:val="0"/>
                <w:numId w:val="6"/>
              </w:numPr>
              <w:shd w:val="clear" w:color="auto" w:fill="F8F9FA"/>
              <w:spacing w:before="100" w:beforeAutospacing="1" w:after="24"/>
              <w:ind w:left="384"/>
              <w:rPr>
                <w:rFonts w:asciiTheme="majorHAnsi" w:eastAsia="Times New Roman" w:hAnsiTheme="majorHAnsi" w:cstheme="majorHAnsi"/>
                <w:color w:val="202122"/>
                <w:sz w:val="24"/>
                <w:szCs w:val="24"/>
                <w:lang w:eastAsia="vi-VN"/>
              </w:rPr>
            </w:pPr>
            <w:r w:rsidRPr="00890EE8">
              <w:rPr>
                <w:rFonts w:asciiTheme="majorHAnsi" w:eastAsia="Times New Roman" w:hAnsiTheme="majorHAnsi" w:cstheme="majorHAnsi"/>
                <w:color w:val="202122"/>
                <w:sz w:val="24"/>
                <w:szCs w:val="24"/>
                <w:lang w:eastAsia="vi-VN"/>
              </w:rPr>
              <w:t>Khí hoà tan.</w:t>
            </w:r>
          </w:p>
        </w:tc>
      </w:tr>
    </w:tbl>
    <w:p w14:paraId="1C653819" w14:textId="77777777" w:rsidR="009C0020" w:rsidRPr="00136BC8" w:rsidRDefault="009C0020" w:rsidP="009C0020">
      <w:pPr>
        <w:spacing w:after="0" w:line="240" w:lineRule="auto"/>
        <w:rPr>
          <w:rFonts w:asciiTheme="majorHAnsi" w:hAnsiTheme="majorHAnsi" w:cstheme="majorHAnsi"/>
          <w:b/>
          <w:color w:val="212121"/>
          <w:sz w:val="24"/>
          <w:szCs w:val="24"/>
        </w:rPr>
      </w:pPr>
    </w:p>
    <w:p w14:paraId="7225CD67" w14:textId="77777777" w:rsidR="00F27FAC" w:rsidRPr="00136BC8" w:rsidRDefault="00F27FAC">
      <w:pPr>
        <w:rPr>
          <w:rFonts w:asciiTheme="majorHAnsi" w:hAnsiTheme="majorHAnsi" w:cstheme="majorHAnsi"/>
          <w:b/>
          <w:color w:val="212121"/>
          <w:sz w:val="24"/>
          <w:szCs w:val="24"/>
          <w:lang w:val="en-US"/>
        </w:rPr>
      </w:pPr>
      <w:r w:rsidRPr="00136BC8">
        <w:rPr>
          <w:rFonts w:asciiTheme="majorHAnsi" w:hAnsiTheme="majorHAnsi" w:cstheme="majorHAnsi"/>
          <w:b/>
          <w:color w:val="212121"/>
          <w:sz w:val="24"/>
          <w:szCs w:val="24"/>
          <w:lang w:val="en-US"/>
        </w:rPr>
        <w:br w:type="page"/>
      </w:r>
    </w:p>
    <w:p w14:paraId="2F45DCB5" w14:textId="77777777" w:rsidR="00C80FD5" w:rsidRPr="00136BC8" w:rsidRDefault="00F27FAC" w:rsidP="00677609">
      <w:pPr>
        <w:spacing w:before="120" w:after="120" w:line="276" w:lineRule="auto"/>
        <w:rPr>
          <w:rFonts w:asciiTheme="majorHAnsi" w:hAnsiTheme="majorHAnsi" w:cstheme="majorHAnsi"/>
          <w:b/>
          <w:sz w:val="24"/>
          <w:szCs w:val="24"/>
        </w:rPr>
      </w:pPr>
      <w:r w:rsidRPr="00136BC8">
        <w:rPr>
          <w:rFonts w:asciiTheme="majorHAnsi" w:hAnsiTheme="majorHAnsi" w:cstheme="majorHAnsi"/>
          <w:b/>
          <w:color w:val="212121"/>
          <w:sz w:val="24"/>
          <w:szCs w:val="24"/>
          <w:lang w:val="en-US"/>
        </w:rPr>
        <w:lastRenderedPageBreak/>
        <w:t xml:space="preserve">2. </w:t>
      </w:r>
      <w:hyperlink r:id="rId15" w:anchor="Ky_hieu_canh_bao_nguy_hiem_ve_the_chat_va_suc_khoe" w:history="1">
        <w:r w:rsidRPr="00136BC8">
          <w:rPr>
            <w:rStyle w:val="Hyperlink"/>
            <w:rFonts w:asciiTheme="majorHAnsi" w:hAnsiTheme="majorHAnsi" w:cstheme="majorHAnsi"/>
            <w:b/>
            <w:color w:val="212121"/>
            <w:sz w:val="24"/>
            <w:szCs w:val="24"/>
            <w:u w:val="none"/>
            <w:bdr w:val="none" w:sz="0" w:space="0" w:color="auto" w:frame="1"/>
            <w:shd w:val="clear" w:color="auto" w:fill="F9F9F9"/>
          </w:rPr>
          <w:t>Ký hiệu cảnh báo nguy hiểm về thể chất và sức khoẻ</w:t>
        </w:r>
      </w:hyperlink>
    </w:p>
    <w:tbl>
      <w:tblPr>
        <w:tblStyle w:val="TableGrid"/>
        <w:tblW w:w="9690" w:type="dxa"/>
        <w:tblLook w:val="04A0" w:firstRow="1" w:lastRow="0" w:firstColumn="1" w:lastColumn="0" w:noHBand="0" w:noVBand="1"/>
      </w:tblPr>
      <w:tblGrid>
        <w:gridCol w:w="2405"/>
        <w:gridCol w:w="7285"/>
      </w:tblGrid>
      <w:tr w:rsidR="005F2B89" w:rsidRPr="00136BC8" w14:paraId="06796DD7" w14:textId="77777777" w:rsidTr="00A01CAF">
        <w:tc>
          <w:tcPr>
            <w:tcW w:w="2405" w:type="dxa"/>
            <w:vAlign w:val="center"/>
          </w:tcPr>
          <w:p w14:paraId="2630E200" w14:textId="77777777" w:rsidR="005F2B89" w:rsidRPr="00136BC8" w:rsidRDefault="005F2B89" w:rsidP="00677609">
            <w:pPr>
              <w:jc w:val="center"/>
              <w:rPr>
                <w:rFonts w:asciiTheme="majorHAnsi" w:hAnsiTheme="majorHAnsi" w:cstheme="majorHAnsi"/>
                <w:sz w:val="24"/>
                <w:szCs w:val="24"/>
                <w:lang w:val="en-US"/>
              </w:rPr>
            </w:pPr>
            <w:r w:rsidRPr="00136BC8">
              <w:rPr>
                <w:rFonts w:asciiTheme="majorHAnsi" w:hAnsiTheme="majorHAnsi" w:cstheme="majorHAnsi"/>
                <w:noProof/>
                <w:sz w:val="21"/>
                <w:szCs w:val="21"/>
              </w:rPr>
              <w:drawing>
                <wp:inline distT="0" distB="0" distL="0" distR="0" wp14:anchorId="1B921715" wp14:editId="4E8C383A">
                  <wp:extent cx="1084521" cy="1084521"/>
                  <wp:effectExtent l="0" t="0" r="1905" b="1905"/>
                  <wp:docPr id="11" name="Picture 11" descr="GHS-pictogram-skull.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S-pictogram-skull.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3475" cy="1093475"/>
                          </a:xfrm>
                          <a:prstGeom prst="rect">
                            <a:avLst/>
                          </a:prstGeom>
                          <a:noFill/>
                          <a:ln>
                            <a:noFill/>
                          </a:ln>
                        </pic:spPr>
                      </pic:pic>
                    </a:graphicData>
                  </a:graphic>
                </wp:inline>
              </w:drawing>
            </w:r>
          </w:p>
          <w:p w14:paraId="3C5AD019" w14:textId="77777777" w:rsidR="001C4E0B" w:rsidRPr="00136BC8" w:rsidRDefault="001C4E0B" w:rsidP="00677609">
            <w:pPr>
              <w:jc w:val="center"/>
              <w:rPr>
                <w:rFonts w:asciiTheme="majorHAnsi" w:hAnsiTheme="majorHAnsi" w:cstheme="majorHAnsi"/>
                <w:sz w:val="24"/>
                <w:szCs w:val="24"/>
                <w:lang w:val="en-US"/>
              </w:rPr>
            </w:pPr>
            <w:r w:rsidRPr="00136BC8">
              <w:rPr>
                <w:rFonts w:asciiTheme="majorHAnsi" w:hAnsiTheme="majorHAnsi" w:cstheme="majorHAnsi"/>
                <w:sz w:val="24"/>
                <w:szCs w:val="24"/>
                <w:lang w:val="en-US"/>
              </w:rPr>
              <w:t>GHS06: Độc</w:t>
            </w:r>
          </w:p>
        </w:tc>
        <w:tc>
          <w:tcPr>
            <w:tcW w:w="7285" w:type="dxa"/>
            <w:vAlign w:val="center"/>
          </w:tcPr>
          <w:p w14:paraId="02EE2E78" w14:textId="77777777" w:rsidR="005F2B89" w:rsidRPr="00136BC8" w:rsidRDefault="005F2B89" w:rsidP="00A53B45">
            <w:pPr>
              <w:pStyle w:val="ListParagraph"/>
              <w:numPr>
                <w:ilvl w:val="0"/>
                <w:numId w:val="17"/>
              </w:numPr>
              <w:ind w:left="315" w:hanging="284"/>
              <w:rPr>
                <w:rFonts w:asciiTheme="majorHAnsi" w:hAnsiTheme="majorHAnsi" w:cstheme="majorHAnsi"/>
                <w:b/>
                <w:color w:val="212121"/>
                <w:sz w:val="24"/>
                <w:szCs w:val="24"/>
                <w:lang w:val="en-US"/>
              </w:rPr>
            </w:pPr>
            <w:r w:rsidRPr="00136BC8">
              <w:rPr>
                <w:rFonts w:asciiTheme="majorHAnsi" w:hAnsiTheme="majorHAnsi" w:cstheme="majorHAnsi"/>
                <w:sz w:val="24"/>
                <w:szCs w:val="24"/>
              </w:rPr>
              <w:t>Độc cấp tính (miệng, da, hô hấp), loại 1, 2, 3.</w:t>
            </w:r>
          </w:p>
        </w:tc>
      </w:tr>
      <w:tr w:rsidR="001C4E0B" w:rsidRPr="00136BC8" w14:paraId="513CBC43" w14:textId="77777777" w:rsidTr="00A01CAF">
        <w:tc>
          <w:tcPr>
            <w:tcW w:w="2405" w:type="dxa"/>
            <w:vAlign w:val="center"/>
          </w:tcPr>
          <w:p w14:paraId="7B778614" w14:textId="77777777" w:rsidR="001C4E0B" w:rsidRPr="00136BC8" w:rsidRDefault="001C4E0B" w:rsidP="00677609">
            <w:pPr>
              <w:jc w:val="center"/>
              <w:rPr>
                <w:rFonts w:asciiTheme="majorHAnsi" w:hAnsiTheme="majorHAnsi" w:cstheme="majorHAnsi"/>
                <w:sz w:val="24"/>
                <w:szCs w:val="24"/>
                <w:lang w:val="en-US"/>
              </w:rPr>
            </w:pPr>
            <w:r w:rsidRPr="00136BC8">
              <w:rPr>
                <w:rFonts w:asciiTheme="majorHAnsi" w:hAnsiTheme="majorHAnsi" w:cstheme="majorHAnsi"/>
                <w:noProof/>
                <w:sz w:val="21"/>
                <w:szCs w:val="21"/>
              </w:rPr>
              <w:drawing>
                <wp:inline distT="0" distB="0" distL="0" distR="0" wp14:anchorId="7455DA5D" wp14:editId="1CA72510">
                  <wp:extent cx="1073888" cy="1073888"/>
                  <wp:effectExtent l="0" t="0" r="0" b="0"/>
                  <wp:docPr id="12" name="Picture 12" descr="GHS-pictogram-exclam.sv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S-pictogram-exclam.sv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3322" cy="1083322"/>
                          </a:xfrm>
                          <a:prstGeom prst="rect">
                            <a:avLst/>
                          </a:prstGeom>
                          <a:noFill/>
                          <a:ln>
                            <a:noFill/>
                          </a:ln>
                        </pic:spPr>
                      </pic:pic>
                    </a:graphicData>
                  </a:graphic>
                </wp:inline>
              </w:drawing>
            </w:r>
          </w:p>
          <w:p w14:paraId="335FAE35" w14:textId="77777777" w:rsidR="001C4E0B" w:rsidRPr="00136BC8" w:rsidRDefault="001C4E0B" w:rsidP="00677609">
            <w:pPr>
              <w:jc w:val="center"/>
              <w:rPr>
                <w:rFonts w:asciiTheme="majorHAnsi" w:hAnsiTheme="majorHAnsi" w:cstheme="majorHAnsi"/>
                <w:sz w:val="24"/>
                <w:szCs w:val="24"/>
                <w:lang w:val="en-US"/>
              </w:rPr>
            </w:pPr>
            <w:r w:rsidRPr="00136BC8">
              <w:rPr>
                <w:rFonts w:asciiTheme="majorHAnsi" w:hAnsiTheme="majorHAnsi" w:cstheme="majorHAnsi"/>
                <w:sz w:val="24"/>
                <w:szCs w:val="24"/>
                <w:lang w:val="en-US"/>
              </w:rPr>
              <w:t>GHS07: Nguy hại</w:t>
            </w:r>
          </w:p>
        </w:tc>
        <w:tc>
          <w:tcPr>
            <w:tcW w:w="7285" w:type="dxa"/>
            <w:vAlign w:val="center"/>
          </w:tcPr>
          <w:p w14:paraId="78AB0908" w14:textId="77777777" w:rsidR="001C4E0B" w:rsidRPr="00136BC8" w:rsidRDefault="001C4E0B" w:rsidP="00A53B45">
            <w:pPr>
              <w:numPr>
                <w:ilvl w:val="0"/>
                <w:numId w:val="8"/>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Độc cấp tính (miệng, da, hô hấp), loại 4.</w:t>
            </w:r>
          </w:p>
          <w:p w14:paraId="548679AE" w14:textId="77777777" w:rsidR="001C4E0B" w:rsidRPr="00136BC8" w:rsidRDefault="001C4E0B" w:rsidP="00A53B45">
            <w:pPr>
              <w:numPr>
                <w:ilvl w:val="0"/>
                <w:numId w:val="8"/>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Kích ứng da, loại 2, 3.</w:t>
            </w:r>
          </w:p>
          <w:p w14:paraId="45F6F921" w14:textId="77777777" w:rsidR="001C4E0B" w:rsidRPr="00136BC8" w:rsidRDefault="001C4E0B" w:rsidP="00A53B45">
            <w:pPr>
              <w:numPr>
                <w:ilvl w:val="0"/>
                <w:numId w:val="8"/>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Kích ứng mắt, loại 2A.</w:t>
            </w:r>
          </w:p>
          <w:p w14:paraId="2EC03690" w14:textId="77777777" w:rsidR="001C4E0B" w:rsidRPr="00136BC8" w:rsidRDefault="001C4E0B" w:rsidP="00A53B45">
            <w:pPr>
              <w:numPr>
                <w:ilvl w:val="0"/>
                <w:numId w:val="8"/>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Mẫn cảm da, loại 1.</w:t>
            </w:r>
          </w:p>
          <w:p w14:paraId="1EFA0868" w14:textId="77777777" w:rsidR="001C4E0B" w:rsidRPr="00136BC8" w:rsidRDefault="001C4E0B" w:rsidP="00A53B45">
            <w:pPr>
              <w:numPr>
                <w:ilvl w:val="0"/>
                <w:numId w:val="8"/>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Độc tính cơ quan cụ thể sau một lần phơi nhiễm, loại 3.</w:t>
            </w:r>
          </w:p>
          <w:p w14:paraId="79214C4E" w14:textId="77777777" w:rsidR="001C4E0B" w:rsidRPr="00136BC8" w:rsidRDefault="001C4E0B" w:rsidP="00A53B45">
            <w:pPr>
              <w:numPr>
                <w:ilvl w:val="1"/>
                <w:numId w:val="8"/>
              </w:numPr>
              <w:spacing w:before="100" w:beforeAutospacing="1" w:after="24"/>
              <w:ind w:left="768"/>
              <w:rPr>
                <w:rFonts w:asciiTheme="majorHAnsi" w:hAnsiTheme="majorHAnsi" w:cstheme="majorHAnsi"/>
                <w:color w:val="202122"/>
                <w:sz w:val="24"/>
                <w:szCs w:val="24"/>
              </w:rPr>
            </w:pPr>
            <w:r w:rsidRPr="00136BC8">
              <w:rPr>
                <w:rFonts w:asciiTheme="majorHAnsi" w:hAnsiTheme="majorHAnsi" w:cstheme="majorHAnsi"/>
                <w:color w:val="202122"/>
                <w:sz w:val="24"/>
                <w:szCs w:val="24"/>
              </w:rPr>
              <w:t>Kích ứng đường hô hấp.</w:t>
            </w:r>
          </w:p>
          <w:p w14:paraId="0D7933F7" w14:textId="77777777" w:rsidR="001C4E0B" w:rsidRPr="00136BC8" w:rsidRDefault="001C4E0B" w:rsidP="00A53B45">
            <w:pPr>
              <w:numPr>
                <w:ilvl w:val="1"/>
                <w:numId w:val="8"/>
              </w:numPr>
              <w:spacing w:before="100" w:beforeAutospacing="1" w:after="24"/>
              <w:ind w:left="768"/>
              <w:rPr>
                <w:rFonts w:asciiTheme="majorHAnsi" w:hAnsiTheme="majorHAnsi" w:cstheme="majorHAnsi"/>
                <w:color w:val="202122"/>
                <w:sz w:val="24"/>
                <w:szCs w:val="24"/>
              </w:rPr>
            </w:pPr>
            <w:r w:rsidRPr="00136BC8">
              <w:rPr>
                <w:rFonts w:asciiTheme="majorHAnsi" w:hAnsiTheme="majorHAnsi" w:cstheme="majorHAnsi"/>
                <w:color w:val="202122"/>
                <w:sz w:val="24"/>
                <w:szCs w:val="24"/>
              </w:rPr>
              <w:t>Các tác động ma túy.</w:t>
            </w:r>
          </w:p>
          <w:p w14:paraId="7DCB464C" w14:textId="77777777" w:rsidR="001C4E0B" w:rsidRPr="00136BC8" w:rsidRDefault="001C4E0B" w:rsidP="00A53B45">
            <w:pPr>
              <w:spacing w:after="24"/>
              <w:rPr>
                <w:rFonts w:asciiTheme="majorHAnsi" w:hAnsiTheme="majorHAnsi" w:cstheme="majorHAnsi"/>
                <w:b/>
                <w:bCs/>
                <w:color w:val="202122"/>
                <w:sz w:val="24"/>
                <w:szCs w:val="24"/>
              </w:rPr>
            </w:pPr>
            <w:r w:rsidRPr="00136BC8">
              <w:rPr>
                <w:rFonts w:asciiTheme="majorHAnsi" w:hAnsiTheme="majorHAnsi" w:cstheme="majorHAnsi"/>
                <w:b/>
                <w:bCs/>
                <w:color w:val="202122"/>
                <w:sz w:val="24"/>
                <w:szCs w:val="24"/>
              </w:rPr>
              <w:t>Không sử dụng</w:t>
            </w:r>
          </w:p>
          <w:p w14:paraId="7A54BAF5" w14:textId="77777777" w:rsidR="001C4E0B" w:rsidRPr="00136BC8" w:rsidRDefault="001C4E0B" w:rsidP="00A53B45">
            <w:pPr>
              <w:numPr>
                <w:ilvl w:val="0"/>
                <w:numId w:val="9"/>
              </w:numPr>
              <w:spacing w:before="100" w:beforeAutospacing="1" w:after="24"/>
              <w:ind w:left="768"/>
              <w:rPr>
                <w:rFonts w:asciiTheme="majorHAnsi" w:hAnsiTheme="majorHAnsi" w:cstheme="majorHAnsi"/>
                <w:color w:val="202122"/>
                <w:sz w:val="24"/>
                <w:szCs w:val="24"/>
              </w:rPr>
            </w:pPr>
            <w:r w:rsidRPr="00136BC8">
              <w:rPr>
                <w:rFonts w:asciiTheme="majorHAnsi" w:hAnsiTheme="majorHAnsi" w:cstheme="majorHAnsi"/>
                <w:color w:val="202122"/>
                <w:sz w:val="24"/>
                <w:szCs w:val="24"/>
              </w:rPr>
              <w:t>Với ký hiệu "đầu lâu xương chéo".</w:t>
            </w:r>
          </w:p>
          <w:p w14:paraId="1F9531D5" w14:textId="77777777" w:rsidR="001C4E0B" w:rsidRPr="00136BC8" w:rsidRDefault="001C4E0B" w:rsidP="00A53B45">
            <w:pPr>
              <w:numPr>
                <w:ilvl w:val="0"/>
                <w:numId w:val="9"/>
              </w:numPr>
              <w:spacing w:before="100" w:beforeAutospacing="1" w:after="24"/>
              <w:ind w:left="768"/>
              <w:rPr>
                <w:rFonts w:asciiTheme="majorHAnsi" w:hAnsiTheme="majorHAnsi" w:cstheme="majorHAnsi"/>
                <w:color w:val="202122"/>
                <w:sz w:val="24"/>
                <w:szCs w:val="24"/>
              </w:rPr>
            </w:pPr>
            <w:r w:rsidRPr="00136BC8">
              <w:rPr>
                <w:rFonts w:asciiTheme="majorHAnsi" w:hAnsiTheme="majorHAnsi" w:cstheme="majorHAnsi"/>
                <w:color w:val="202122"/>
                <w:sz w:val="24"/>
                <w:szCs w:val="24"/>
              </w:rPr>
              <w:t>Để chỉ kích ứng da hoặc mắt nếu:</w:t>
            </w:r>
          </w:p>
          <w:p w14:paraId="39A5705A" w14:textId="77777777" w:rsidR="001C4E0B" w:rsidRPr="00136BC8" w:rsidRDefault="001C4E0B" w:rsidP="00A53B45">
            <w:pPr>
              <w:numPr>
                <w:ilvl w:val="1"/>
                <w:numId w:val="9"/>
              </w:numPr>
              <w:spacing w:before="100" w:beforeAutospacing="1" w:after="24"/>
              <w:ind w:left="1152"/>
              <w:rPr>
                <w:rFonts w:asciiTheme="majorHAnsi" w:hAnsiTheme="majorHAnsi" w:cstheme="majorHAnsi"/>
                <w:color w:val="202122"/>
                <w:sz w:val="24"/>
                <w:szCs w:val="24"/>
              </w:rPr>
            </w:pPr>
            <w:r w:rsidRPr="00136BC8">
              <w:rPr>
                <w:rFonts w:asciiTheme="majorHAnsi" w:hAnsiTheme="majorHAnsi" w:cstheme="majorHAnsi"/>
                <w:color w:val="202122"/>
                <w:sz w:val="24"/>
                <w:szCs w:val="24"/>
              </w:rPr>
              <w:t>Ký hiệu "ăn mòn" cũng có.</w:t>
            </w:r>
          </w:p>
          <w:p w14:paraId="1AD3FA79" w14:textId="77777777" w:rsidR="001C4E0B" w:rsidRPr="00136BC8" w:rsidRDefault="001C4E0B" w:rsidP="00A53B45">
            <w:pPr>
              <w:numPr>
                <w:ilvl w:val="1"/>
                <w:numId w:val="9"/>
              </w:numPr>
              <w:spacing w:before="100" w:beforeAutospacing="1" w:after="24"/>
              <w:ind w:left="1152"/>
              <w:rPr>
                <w:rFonts w:asciiTheme="majorHAnsi" w:hAnsiTheme="majorHAnsi" w:cstheme="majorHAnsi"/>
                <w:color w:val="202122"/>
                <w:sz w:val="24"/>
                <w:szCs w:val="24"/>
              </w:rPr>
            </w:pPr>
            <w:r w:rsidRPr="00136BC8">
              <w:rPr>
                <w:rFonts w:asciiTheme="majorHAnsi" w:hAnsiTheme="majorHAnsi" w:cstheme="majorHAnsi"/>
                <w:color w:val="202122"/>
                <w:sz w:val="24"/>
                <w:szCs w:val="24"/>
              </w:rPr>
              <w:t>Ký hiệu "nguy hiểm sức khỏe" được dùng để chỉ sự mẫn cảm hô hấp.</w:t>
            </w:r>
          </w:p>
        </w:tc>
      </w:tr>
      <w:tr w:rsidR="001C4E0B" w:rsidRPr="00136BC8" w14:paraId="72A9CFDA" w14:textId="77777777" w:rsidTr="00A01CAF">
        <w:tc>
          <w:tcPr>
            <w:tcW w:w="2405" w:type="dxa"/>
            <w:vAlign w:val="center"/>
          </w:tcPr>
          <w:p w14:paraId="220F3B0C" w14:textId="77777777" w:rsidR="001C4E0B" w:rsidRPr="00136BC8" w:rsidRDefault="0043682B" w:rsidP="00677609">
            <w:pPr>
              <w:jc w:val="center"/>
              <w:rPr>
                <w:rFonts w:asciiTheme="majorHAnsi" w:hAnsiTheme="majorHAnsi" w:cstheme="majorHAnsi"/>
                <w:sz w:val="24"/>
                <w:szCs w:val="24"/>
                <w:lang w:val="en-US"/>
              </w:rPr>
            </w:pPr>
            <w:r w:rsidRPr="00136BC8">
              <w:rPr>
                <w:rFonts w:asciiTheme="majorHAnsi" w:hAnsiTheme="majorHAnsi" w:cstheme="majorHAnsi"/>
                <w:noProof/>
                <w:sz w:val="21"/>
                <w:szCs w:val="21"/>
              </w:rPr>
              <w:drawing>
                <wp:inline distT="0" distB="0" distL="0" distR="0" wp14:anchorId="53459347" wp14:editId="2F2FFB09">
                  <wp:extent cx="1073785" cy="1073785"/>
                  <wp:effectExtent l="0" t="0" r="0" b="0"/>
                  <wp:docPr id="13" name="Picture 13" descr="GHS-pictogram-silhouette.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S-pictogram-silhouette.sv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1735" cy="1081735"/>
                          </a:xfrm>
                          <a:prstGeom prst="rect">
                            <a:avLst/>
                          </a:prstGeom>
                          <a:noFill/>
                          <a:ln>
                            <a:noFill/>
                          </a:ln>
                        </pic:spPr>
                      </pic:pic>
                    </a:graphicData>
                  </a:graphic>
                </wp:inline>
              </w:drawing>
            </w:r>
          </w:p>
          <w:p w14:paraId="3D58F3A2" w14:textId="77777777" w:rsidR="0043682B" w:rsidRPr="00136BC8" w:rsidRDefault="0043682B" w:rsidP="00677609">
            <w:pPr>
              <w:jc w:val="center"/>
              <w:rPr>
                <w:rFonts w:asciiTheme="majorHAnsi" w:hAnsiTheme="majorHAnsi" w:cstheme="majorHAnsi"/>
                <w:sz w:val="24"/>
                <w:szCs w:val="24"/>
                <w:lang w:val="en-US"/>
              </w:rPr>
            </w:pPr>
            <w:r w:rsidRPr="00136BC8">
              <w:rPr>
                <w:rFonts w:asciiTheme="majorHAnsi" w:hAnsiTheme="majorHAnsi" w:cstheme="majorHAnsi"/>
                <w:sz w:val="24"/>
                <w:szCs w:val="24"/>
                <w:lang w:val="en-US"/>
              </w:rPr>
              <w:t xml:space="preserve">GHS08: </w:t>
            </w:r>
            <w:r w:rsidRPr="00136BC8">
              <w:rPr>
                <w:rFonts w:asciiTheme="majorHAnsi" w:hAnsiTheme="majorHAnsi" w:cstheme="majorHAnsi"/>
                <w:noProof/>
                <w:sz w:val="21"/>
                <w:szCs w:val="21"/>
                <w:lang w:val="en-US"/>
              </w:rPr>
              <w:t>Nguy hiểm sức khỏe</w:t>
            </w:r>
          </w:p>
        </w:tc>
        <w:tc>
          <w:tcPr>
            <w:tcW w:w="7285" w:type="dxa"/>
            <w:vAlign w:val="center"/>
          </w:tcPr>
          <w:p w14:paraId="18875124" w14:textId="77777777" w:rsidR="0043682B" w:rsidRPr="00136BC8" w:rsidRDefault="0043682B" w:rsidP="00A53B45">
            <w:pPr>
              <w:numPr>
                <w:ilvl w:val="0"/>
                <w:numId w:val="10"/>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Mẫn cảm hô hấp, loại 1.</w:t>
            </w:r>
          </w:p>
          <w:p w14:paraId="1A4089E7" w14:textId="77777777" w:rsidR="0043682B" w:rsidRPr="00136BC8" w:rsidRDefault="0043682B" w:rsidP="00A53B45">
            <w:pPr>
              <w:numPr>
                <w:ilvl w:val="0"/>
                <w:numId w:val="10"/>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Đột biến nguyên bào, loại 1A, 1B, 2.</w:t>
            </w:r>
          </w:p>
          <w:p w14:paraId="38F722C2" w14:textId="77777777" w:rsidR="0043682B" w:rsidRPr="00136BC8" w:rsidRDefault="0043682B" w:rsidP="00A53B45">
            <w:pPr>
              <w:numPr>
                <w:ilvl w:val="0"/>
                <w:numId w:val="10"/>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Tính gây ung thư, loại 1A, 1B, 2.</w:t>
            </w:r>
          </w:p>
          <w:p w14:paraId="7BFD3D05" w14:textId="77777777" w:rsidR="0043682B" w:rsidRPr="00136BC8" w:rsidRDefault="0043682B" w:rsidP="00A53B45">
            <w:pPr>
              <w:numPr>
                <w:ilvl w:val="0"/>
                <w:numId w:val="10"/>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Độc tính sinh sản, loại 1A, 1B, 2.</w:t>
            </w:r>
          </w:p>
          <w:p w14:paraId="3D1AF322" w14:textId="77777777" w:rsidR="0043682B" w:rsidRPr="00136BC8" w:rsidRDefault="0043682B" w:rsidP="00A53B45">
            <w:pPr>
              <w:numPr>
                <w:ilvl w:val="0"/>
                <w:numId w:val="10"/>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Độc tính cơ quan đích sau một lần phơi nhiễm, loại 1, 2.</w:t>
            </w:r>
          </w:p>
          <w:p w14:paraId="4DEE452E" w14:textId="77777777" w:rsidR="0043682B" w:rsidRPr="00136BC8" w:rsidRDefault="0043682B" w:rsidP="00A53B45">
            <w:pPr>
              <w:numPr>
                <w:ilvl w:val="0"/>
                <w:numId w:val="10"/>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Độc tính cơ quan đích sau phơi nhiễm lặp lại, loại 1, 2.</w:t>
            </w:r>
          </w:p>
          <w:p w14:paraId="48E0C9C8" w14:textId="77777777" w:rsidR="001C4E0B" w:rsidRPr="00136BC8" w:rsidRDefault="0043682B" w:rsidP="00A53B45">
            <w:pPr>
              <w:rPr>
                <w:rFonts w:asciiTheme="majorHAnsi" w:hAnsiTheme="majorHAnsi" w:cstheme="majorHAnsi"/>
                <w:b/>
                <w:color w:val="212121"/>
                <w:sz w:val="24"/>
                <w:szCs w:val="24"/>
                <w:lang w:val="en-US"/>
              </w:rPr>
            </w:pPr>
            <w:r w:rsidRPr="00136BC8">
              <w:rPr>
                <w:rFonts w:asciiTheme="majorHAnsi" w:hAnsiTheme="majorHAnsi" w:cstheme="majorHAnsi"/>
                <w:color w:val="202122"/>
                <w:sz w:val="24"/>
                <w:szCs w:val="24"/>
              </w:rPr>
              <w:t>Nguy hiểm hít vào, loại 1, 2.</w:t>
            </w:r>
          </w:p>
        </w:tc>
      </w:tr>
      <w:tr w:rsidR="003B7F39" w:rsidRPr="00136BC8" w14:paraId="0BB37B04" w14:textId="77777777" w:rsidTr="00A01CAF">
        <w:tc>
          <w:tcPr>
            <w:tcW w:w="2405" w:type="dxa"/>
            <w:vAlign w:val="center"/>
          </w:tcPr>
          <w:p w14:paraId="7797C1FF" w14:textId="77777777" w:rsidR="003B7F39" w:rsidRPr="007F5BB0" w:rsidRDefault="003B7F39" w:rsidP="00677609">
            <w:pPr>
              <w:jc w:val="center"/>
              <w:rPr>
                <w:rFonts w:asciiTheme="majorHAnsi" w:hAnsiTheme="majorHAnsi" w:cstheme="majorHAnsi"/>
                <w:noProof/>
                <w:sz w:val="24"/>
                <w:szCs w:val="24"/>
                <w:lang w:val="en-US"/>
              </w:rPr>
            </w:pPr>
            <w:r w:rsidRPr="007F5BB0">
              <w:rPr>
                <w:rFonts w:asciiTheme="majorHAnsi" w:hAnsiTheme="majorHAnsi" w:cstheme="majorHAnsi"/>
                <w:noProof/>
                <w:sz w:val="24"/>
                <w:szCs w:val="24"/>
                <w:lang w:val="en-US"/>
              </w:rPr>
              <w:t xml:space="preserve">Ko </w:t>
            </w:r>
            <w:r w:rsidR="00B26A48" w:rsidRPr="007F5BB0">
              <w:rPr>
                <w:rFonts w:asciiTheme="majorHAnsi" w:hAnsiTheme="majorHAnsi" w:cstheme="majorHAnsi"/>
                <w:noProof/>
                <w:sz w:val="24"/>
                <w:szCs w:val="24"/>
                <w:lang w:val="en-US"/>
              </w:rPr>
              <w:t>yêu cầu</w:t>
            </w:r>
            <w:r w:rsidRPr="007F5BB0">
              <w:rPr>
                <w:rFonts w:asciiTheme="majorHAnsi" w:hAnsiTheme="majorHAnsi" w:cstheme="majorHAnsi"/>
                <w:noProof/>
                <w:sz w:val="24"/>
                <w:szCs w:val="24"/>
                <w:lang w:val="en-US"/>
              </w:rPr>
              <w:t xml:space="preserve"> </w:t>
            </w:r>
          </w:p>
        </w:tc>
        <w:tc>
          <w:tcPr>
            <w:tcW w:w="7285" w:type="dxa"/>
            <w:vAlign w:val="center"/>
          </w:tcPr>
          <w:p w14:paraId="13FA51BE" w14:textId="77777777" w:rsidR="003B7F39" w:rsidRPr="003B7F39" w:rsidRDefault="003B7F39" w:rsidP="003B7F39">
            <w:pPr>
              <w:numPr>
                <w:ilvl w:val="0"/>
                <w:numId w:val="10"/>
              </w:numPr>
              <w:shd w:val="clear" w:color="auto" w:fill="F8F9FA"/>
              <w:tabs>
                <w:tab w:val="clear" w:pos="720"/>
              </w:tabs>
              <w:spacing w:before="100" w:beforeAutospacing="1" w:after="24"/>
              <w:ind w:left="315" w:hanging="284"/>
              <w:rPr>
                <w:rFonts w:asciiTheme="majorHAnsi" w:eastAsia="Times New Roman" w:hAnsiTheme="majorHAnsi" w:cstheme="majorHAnsi"/>
                <w:color w:val="202122"/>
                <w:sz w:val="24"/>
                <w:szCs w:val="24"/>
                <w:lang w:eastAsia="vi-VN"/>
              </w:rPr>
            </w:pPr>
            <w:r w:rsidRPr="003B7F39">
              <w:rPr>
                <w:rFonts w:asciiTheme="majorHAnsi" w:eastAsia="Times New Roman" w:hAnsiTheme="majorHAnsi" w:cstheme="majorHAnsi"/>
                <w:color w:val="202122"/>
                <w:sz w:val="24"/>
                <w:szCs w:val="24"/>
                <w:lang w:eastAsia="vi-VN"/>
              </w:rPr>
              <w:t>Độc cấp tính (miệng, da, hô hấp) loại 5.</w:t>
            </w:r>
          </w:p>
          <w:p w14:paraId="051EB47A" w14:textId="77777777" w:rsidR="003B7F39" w:rsidRPr="003B7F39" w:rsidRDefault="003B7F39" w:rsidP="003B7F39">
            <w:pPr>
              <w:numPr>
                <w:ilvl w:val="0"/>
                <w:numId w:val="10"/>
              </w:numPr>
              <w:shd w:val="clear" w:color="auto" w:fill="F8F9FA"/>
              <w:tabs>
                <w:tab w:val="clear" w:pos="720"/>
              </w:tabs>
              <w:spacing w:before="100" w:beforeAutospacing="1" w:after="24"/>
              <w:ind w:left="315" w:hanging="284"/>
              <w:rPr>
                <w:rFonts w:asciiTheme="majorHAnsi" w:eastAsia="Times New Roman" w:hAnsiTheme="majorHAnsi" w:cstheme="majorHAnsi"/>
                <w:color w:val="202122"/>
                <w:sz w:val="24"/>
                <w:szCs w:val="24"/>
                <w:lang w:eastAsia="vi-VN"/>
              </w:rPr>
            </w:pPr>
            <w:r w:rsidRPr="003B7F39">
              <w:rPr>
                <w:rFonts w:asciiTheme="majorHAnsi" w:eastAsia="Times New Roman" w:hAnsiTheme="majorHAnsi" w:cstheme="majorHAnsi"/>
                <w:color w:val="202122"/>
                <w:sz w:val="24"/>
                <w:szCs w:val="24"/>
                <w:lang w:eastAsia="vi-VN"/>
              </w:rPr>
              <w:t>Kích ứng mắt, loại 2B.</w:t>
            </w:r>
          </w:p>
          <w:p w14:paraId="05FE669E" w14:textId="77777777" w:rsidR="003B7F39" w:rsidRPr="00136BC8" w:rsidRDefault="003B7F39" w:rsidP="003B7F39">
            <w:pPr>
              <w:numPr>
                <w:ilvl w:val="0"/>
                <w:numId w:val="10"/>
              </w:numPr>
              <w:shd w:val="clear" w:color="auto" w:fill="F8F9FA"/>
              <w:tabs>
                <w:tab w:val="clear" w:pos="720"/>
              </w:tabs>
              <w:spacing w:before="100" w:beforeAutospacing="1" w:after="24"/>
              <w:ind w:left="315" w:hanging="284"/>
              <w:rPr>
                <w:rFonts w:asciiTheme="majorHAnsi" w:eastAsia="Times New Roman" w:hAnsiTheme="majorHAnsi" w:cstheme="majorHAnsi"/>
                <w:color w:val="202122"/>
                <w:sz w:val="24"/>
                <w:szCs w:val="24"/>
                <w:lang w:eastAsia="vi-VN"/>
              </w:rPr>
            </w:pPr>
            <w:r w:rsidRPr="003B7F39">
              <w:rPr>
                <w:rFonts w:asciiTheme="majorHAnsi" w:eastAsia="Times New Roman" w:hAnsiTheme="majorHAnsi" w:cstheme="majorHAnsi"/>
                <w:color w:val="202122"/>
                <w:sz w:val="24"/>
                <w:szCs w:val="24"/>
                <w:lang w:eastAsia="vi-VN"/>
              </w:rPr>
              <w:t>Độc tính sinh sản (thông qua cho bú).</w:t>
            </w:r>
          </w:p>
        </w:tc>
      </w:tr>
      <w:tr w:rsidR="001C4E0B" w:rsidRPr="00136BC8" w14:paraId="7322DB1C" w14:textId="77777777" w:rsidTr="00A01CAF">
        <w:tc>
          <w:tcPr>
            <w:tcW w:w="2405" w:type="dxa"/>
            <w:vAlign w:val="center"/>
          </w:tcPr>
          <w:p w14:paraId="7F830418" w14:textId="77777777" w:rsidR="001C4E0B" w:rsidRPr="00136BC8" w:rsidRDefault="00677609" w:rsidP="00677609">
            <w:pPr>
              <w:jc w:val="center"/>
              <w:rPr>
                <w:rFonts w:asciiTheme="majorHAnsi" w:hAnsiTheme="majorHAnsi" w:cstheme="majorHAnsi"/>
                <w:sz w:val="24"/>
                <w:szCs w:val="24"/>
                <w:lang w:val="en-US"/>
              </w:rPr>
            </w:pPr>
            <w:r w:rsidRPr="00136BC8">
              <w:rPr>
                <w:rFonts w:asciiTheme="majorHAnsi" w:hAnsiTheme="majorHAnsi" w:cstheme="majorHAnsi"/>
                <w:noProof/>
                <w:sz w:val="21"/>
                <w:szCs w:val="21"/>
              </w:rPr>
              <w:drawing>
                <wp:inline distT="0" distB="0" distL="0" distR="0" wp14:anchorId="5EBE65DA" wp14:editId="49565761">
                  <wp:extent cx="956931" cy="956931"/>
                  <wp:effectExtent l="0" t="0" r="0" b="0"/>
                  <wp:docPr id="15" name="Picture 15" descr="GHS-pictogram-acid.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HS-pictogram-acid.svg">
                            <a:hlinkClick r:id="rId2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6738" cy="966738"/>
                          </a:xfrm>
                          <a:prstGeom prst="rect">
                            <a:avLst/>
                          </a:prstGeom>
                          <a:noFill/>
                          <a:ln>
                            <a:noFill/>
                          </a:ln>
                        </pic:spPr>
                      </pic:pic>
                    </a:graphicData>
                  </a:graphic>
                </wp:inline>
              </w:drawing>
            </w:r>
          </w:p>
          <w:p w14:paraId="6040FD09" w14:textId="77777777" w:rsidR="00677609" w:rsidRPr="00136BC8" w:rsidRDefault="00677609" w:rsidP="00677609">
            <w:pPr>
              <w:jc w:val="center"/>
              <w:rPr>
                <w:rFonts w:asciiTheme="majorHAnsi" w:hAnsiTheme="majorHAnsi" w:cstheme="majorHAnsi"/>
                <w:sz w:val="24"/>
                <w:szCs w:val="24"/>
                <w:lang w:val="en-US"/>
              </w:rPr>
            </w:pPr>
            <w:r w:rsidRPr="00136BC8">
              <w:rPr>
                <w:rFonts w:asciiTheme="majorHAnsi" w:hAnsiTheme="majorHAnsi" w:cstheme="majorHAnsi"/>
                <w:sz w:val="24"/>
                <w:szCs w:val="24"/>
                <w:lang w:val="en-US"/>
              </w:rPr>
              <w:t>Chất ăn mòn</w:t>
            </w:r>
          </w:p>
        </w:tc>
        <w:tc>
          <w:tcPr>
            <w:tcW w:w="7285" w:type="dxa"/>
            <w:vAlign w:val="center"/>
          </w:tcPr>
          <w:p w14:paraId="383826E6" w14:textId="77777777" w:rsidR="00677609" w:rsidRPr="00136BC8" w:rsidRDefault="00677609" w:rsidP="00A53B45">
            <w:pPr>
              <w:numPr>
                <w:ilvl w:val="0"/>
                <w:numId w:val="12"/>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Ăn mòn da, loại 1A, 1B, 1C.</w:t>
            </w:r>
          </w:p>
          <w:p w14:paraId="5D391D38" w14:textId="77777777" w:rsidR="001C4E0B" w:rsidRPr="00136BC8" w:rsidRDefault="00677609" w:rsidP="00A53B45">
            <w:pPr>
              <w:numPr>
                <w:ilvl w:val="0"/>
                <w:numId w:val="12"/>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Nguy hiểm nghiêm trọng cho mắt, loại 1.</w:t>
            </w:r>
          </w:p>
        </w:tc>
      </w:tr>
    </w:tbl>
    <w:p w14:paraId="1B3CC559" w14:textId="77777777" w:rsidR="005F2B89" w:rsidRPr="00A01CAF" w:rsidRDefault="00A53B45" w:rsidP="00A01CAF">
      <w:pPr>
        <w:spacing w:line="276" w:lineRule="auto"/>
        <w:rPr>
          <w:rFonts w:asciiTheme="majorHAnsi" w:hAnsiTheme="majorHAnsi" w:cstheme="majorHAnsi"/>
          <w:b/>
          <w:color w:val="212121"/>
          <w:sz w:val="24"/>
          <w:szCs w:val="24"/>
          <w:lang w:val="en-US"/>
        </w:rPr>
      </w:pPr>
      <w:r w:rsidRPr="00136BC8">
        <w:rPr>
          <w:rFonts w:asciiTheme="majorHAnsi" w:hAnsiTheme="majorHAnsi" w:cstheme="majorHAnsi"/>
          <w:b/>
          <w:color w:val="212121"/>
          <w:sz w:val="24"/>
          <w:szCs w:val="24"/>
          <w:lang w:val="en-US"/>
        </w:rPr>
        <w:t xml:space="preserve">3. </w:t>
      </w:r>
      <w:hyperlink r:id="rId23" w:anchor="Ky_hieu_canh_bao_nguy_hiem_den_moi_truong" w:history="1">
        <w:r w:rsidRPr="00136BC8">
          <w:rPr>
            <w:rStyle w:val="Hyperlink"/>
            <w:rFonts w:asciiTheme="majorHAnsi" w:hAnsiTheme="majorHAnsi" w:cstheme="majorHAnsi"/>
            <w:b/>
            <w:color w:val="auto"/>
            <w:sz w:val="24"/>
            <w:szCs w:val="24"/>
            <w:u w:val="none"/>
            <w:bdr w:val="none" w:sz="0" w:space="0" w:color="auto" w:frame="1"/>
            <w:shd w:val="clear" w:color="auto" w:fill="F9F9F9"/>
          </w:rPr>
          <w:t> Ký hiệu cảnh báo nguy hiểm đến môi trường</w:t>
        </w:r>
      </w:hyperlink>
    </w:p>
    <w:tbl>
      <w:tblPr>
        <w:tblStyle w:val="TableGrid"/>
        <w:tblW w:w="0" w:type="auto"/>
        <w:tblLook w:val="04A0" w:firstRow="1" w:lastRow="0" w:firstColumn="1" w:lastColumn="0" w:noHBand="0" w:noVBand="1"/>
      </w:tblPr>
      <w:tblGrid>
        <w:gridCol w:w="2405"/>
        <w:gridCol w:w="7223"/>
      </w:tblGrid>
      <w:tr w:rsidR="008E5948" w:rsidRPr="00136BC8" w14:paraId="7F0954EB" w14:textId="77777777" w:rsidTr="0025731A">
        <w:tc>
          <w:tcPr>
            <w:tcW w:w="2405" w:type="dxa"/>
            <w:vAlign w:val="center"/>
          </w:tcPr>
          <w:p w14:paraId="056BAAB2" w14:textId="77777777" w:rsidR="008E5948" w:rsidRPr="00136BC8" w:rsidRDefault="008E5948" w:rsidP="008E5948">
            <w:pPr>
              <w:jc w:val="center"/>
              <w:rPr>
                <w:rFonts w:asciiTheme="majorHAnsi" w:hAnsiTheme="majorHAnsi" w:cstheme="majorHAnsi"/>
                <w:sz w:val="24"/>
                <w:szCs w:val="24"/>
                <w:lang w:val="en-US"/>
              </w:rPr>
            </w:pPr>
            <w:r w:rsidRPr="00136BC8">
              <w:rPr>
                <w:rFonts w:asciiTheme="majorHAnsi" w:hAnsiTheme="majorHAnsi" w:cstheme="majorHAnsi"/>
                <w:noProof/>
                <w:sz w:val="24"/>
                <w:szCs w:val="24"/>
              </w:rPr>
              <w:drawing>
                <wp:inline distT="0" distB="0" distL="0" distR="0" wp14:anchorId="1062EF65" wp14:editId="3E86B049">
                  <wp:extent cx="861237" cy="861237"/>
                  <wp:effectExtent l="0" t="0" r="0" b="0"/>
                  <wp:docPr id="16" name="Picture 16" descr="GHS-pictogram-pollu.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S-pictogram-pollu.sv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9074" cy="869074"/>
                          </a:xfrm>
                          <a:prstGeom prst="rect">
                            <a:avLst/>
                          </a:prstGeom>
                          <a:noFill/>
                          <a:ln>
                            <a:noFill/>
                          </a:ln>
                        </pic:spPr>
                      </pic:pic>
                    </a:graphicData>
                  </a:graphic>
                </wp:inline>
              </w:drawing>
            </w:r>
          </w:p>
          <w:p w14:paraId="0E802D75" w14:textId="77777777" w:rsidR="008E5948" w:rsidRPr="00136BC8" w:rsidRDefault="008E5948" w:rsidP="008E5948">
            <w:pPr>
              <w:jc w:val="center"/>
              <w:rPr>
                <w:rFonts w:asciiTheme="majorHAnsi" w:hAnsiTheme="majorHAnsi" w:cstheme="majorHAnsi"/>
                <w:sz w:val="24"/>
                <w:szCs w:val="24"/>
                <w:lang w:val="en-US"/>
              </w:rPr>
            </w:pPr>
            <w:r w:rsidRPr="00136BC8">
              <w:rPr>
                <w:rFonts w:asciiTheme="majorHAnsi" w:hAnsiTheme="majorHAnsi" w:cstheme="majorHAnsi"/>
                <w:bCs/>
                <w:sz w:val="24"/>
                <w:szCs w:val="24"/>
              </w:rPr>
              <w:t>GHS09: Nguy hiểm môi trường</w:t>
            </w:r>
          </w:p>
        </w:tc>
        <w:tc>
          <w:tcPr>
            <w:tcW w:w="7223" w:type="dxa"/>
            <w:vAlign w:val="center"/>
          </w:tcPr>
          <w:p w14:paraId="665C9D38" w14:textId="77777777" w:rsidR="008E5948" w:rsidRPr="00136BC8" w:rsidRDefault="008E5948" w:rsidP="00136BC8">
            <w:pPr>
              <w:numPr>
                <w:ilvl w:val="0"/>
                <w:numId w:val="13"/>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Nguy hiểm tức thời cho môi trường thủy sinh, loại 1.</w:t>
            </w:r>
          </w:p>
          <w:p w14:paraId="0A0864A2" w14:textId="77777777" w:rsidR="008E5948" w:rsidRPr="00136BC8" w:rsidRDefault="008E5948" w:rsidP="00136BC8">
            <w:pPr>
              <w:numPr>
                <w:ilvl w:val="0"/>
                <w:numId w:val="13"/>
              </w:numPr>
              <w:spacing w:before="100" w:beforeAutospacing="1" w:after="24"/>
              <w:ind w:left="384"/>
              <w:rPr>
                <w:rFonts w:asciiTheme="majorHAnsi" w:hAnsiTheme="majorHAnsi" w:cstheme="majorHAnsi"/>
                <w:color w:val="202122"/>
                <w:sz w:val="24"/>
                <w:szCs w:val="24"/>
              </w:rPr>
            </w:pPr>
            <w:r w:rsidRPr="00136BC8">
              <w:rPr>
                <w:rFonts w:asciiTheme="majorHAnsi" w:hAnsiTheme="majorHAnsi" w:cstheme="majorHAnsi"/>
                <w:color w:val="202122"/>
                <w:sz w:val="24"/>
                <w:szCs w:val="24"/>
              </w:rPr>
              <w:t>Nguy hiểm lâu dài cho môi trườ</w:t>
            </w:r>
            <w:bookmarkStart w:id="0" w:name="_GoBack"/>
            <w:bookmarkEnd w:id="0"/>
            <w:r w:rsidRPr="00136BC8">
              <w:rPr>
                <w:rFonts w:asciiTheme="majorHAnsi" w:hAnsiTheme="majorHAnsi" w:cstheme="majorHAnsi"/>
                <w:color w:val="202122"/>
                <w:sz w:val="24"/>
                <w:szCs w:val="24"/>
              </w:rPr>
              <w:t>ng thủy sinh, loại 1, 2.</w:t>
            </w:r>
          </w:p>
        </w:tc>
      </w:tr>
      <w:tr w:rsidR="0026753C" w:rsidRPr="00136BC8" w14:paraId="0DC7E9AF" w14:textId="77777777" w:rsidTr="00E5357E">
        <w:tc>
          <w:tcPr>
            <w:tcW w:w="2405" w:type="dxa"/>
            <w:vAlign w:val="center"/>
          </w:tcPr>
          <w:p w14:paraId="240BB2CF" w14:textId="77777777" w:rsidR="0026753C" w:rsidRPr="00136BC8" w:rsidRDefault="0026753C" w:rsidP="0026753C">
            <w:pPr>
              <w:jc w:val="center"/>
              <w:rPr>
                <w:rFonts w:asciiTheme="majorHAnsi" w:hAnsiTheme="majorHAnsi" w:cstheme="majorHAnsi"/>
                <w:noProof/>
                <w:sz w:val="24"/>
                <w:szCs w:val="24"/>
                <w:lang w:val="en-US"/>
              </w:rPr>
            </w:pPr>
            <w:r w:rsidRPr="00136BC8">
              <w:rPr>
                <w:rFonts w:asciiTheme="majorHAnsi" w:hAnsiTheme="majorHAnsi" w:cstheme="majorHAnsi"/>
                <w:noProof/>
                <w:sz w:val="24"/>
                <w:szCs w:val="24"/>
                <w:lang w:val="en-US"/>
              </w:rPr>
              <w:t>Không yêu cầu</w:t>
            </w:r>
          </w:p>
        </w:tc>
        <w:tc>
          <w:tcPr>
            <w:tcW w:w="7223" w:type="dxa"/>
            <w:shd w:val="clear" w:color="auto" w:fill="auto"/>
            <w:vAlign w:val="center"/>
          </w:tcPr>
          <w:p w14:paraId="6FD7775A" w14:textId="77777777" w:rsidR="0026753C" w:rsidRPr="0026753C" w:rsidRDefault="0026753C" w:rsidP="00136BC8">
            <w:pPr>
              <w:numPr>
                <w:ilvl w:val="0"/>
                <w:numId w:val="13"/>
              </w:numPr>
              <w:shd w:val="clear" w:color="auto" w:fill="F8F9FA"/>
              <w:spacing w:before="100" w:beforeAutospacing="1" w:after="24"/>
              <w:rPr>
                <w:rFonts w:asciiTheme="majorHAnsi" w:eastAsia="Times New Roman" w:hAnsiTheme="majorHAnsi" w:cstheme="majorHAnsi"/>
                <w:color w:val="202122"/>
                <w:sz w:val="24"/>
                <w:szCs w:val="24"/>
                <w:lang w:eastAsia="vi-VN"/>
              </w:rPr>
            </w:pPr>
            <w:r w:rsidRPr="0026753C">
              <w:rPr>
                <w:rFonts w:asciiTheme="majorHAnsi" w:eastAsia="Times New Roman" w:hAnsiTheme="majorHAnsi" w:cstheme="majorHAnsi"/>
                <w:color w:val="202122"/>
                <w:sz w:val="24"/>
                <w:szCs w:val="24"/>
                <w:lang w:eastAsia="vi-VN"/>
              </w:rPr>
              <w:t>Nguy hiểm tức thời cho môi trường thủy sinh, loại 2, 3.</w:t>
            </w:r>
          </w:p>
          <w:p w14:paraId="380AB4D4" w14:textId="77777777" w:rsidR="0026753C" w:rsidRPr="00136BC8" w:rsidRDefault="0026753C" w:rsidP="00136BC8">
            <w:pPr>
              <w:numPr>
                <w:ilvl w:val="0"/>
                <w:numId w:val="13"/>
              </w:numPr>
              <w:shd w:val="clear" w:color="auto" w:fill="F8F9FA"/>
              <w:spacing w:before="100" w:beforeAutospacing="1" w:after="24"/>
              <w:rPr>
                <w:rFonts w:asciiTheme="majorHAnsi" w:eastAsia="Times New Roman" w:hAnsiTheme="majorHAnsi" w:cstheme="majorHAnsi"/>
                <w:color w:val="202122"/>
                <w:sz w:val="24"/>
                <w:szCs w:val="24"/>
                <w:lang w:eastAsia="vi-VN"/>
              </w:rPr>
            </w:pPr>
            <w:r w:rsidRPr="0026753C">
              <w:rPr>
                <w:rFonts w:asciiTheme="majorHAnsi" w:eastAsia="Times New Roman" w:hAnsiTheme="majorHAnsi" w:cstheme="majorHAnsi"/>
                <w:color w:val="202122"/>
                <w:sz w:val="24"/>
                <w:szCs w:val="24"/>
                <w:lang w:eastAsia="vi-VN"/>
              </w:rPr>
              <w:t>Nguy hiểm lâu dài cho môi trường thủy sinh, loại 3, 4.</w:t>
            </w:r>
          </w:p>
        </w:tc>
      </w:tr>
    </w:tbl>
    <w:p w14:paraId="495C88AF" w14:textId="77777777" w:rsidR="005F2B89" w:rsidRPr="00A01CAF" w:rsidRDefault="00A01CAF" w:rsidP="00C80FD5">
      <w:pPr>
        <w:spacing w:after="0" w:line="240" w:lineRule="auto"/>
        <w:rPr>
          <w:rFonts w:asciiTheme="majorHAnsi" w:hAnsiTheme="majorHAnsi" w:cstheme="majorHAnsi"/>
          <w:b/>
          <w:color w:val="212121"/>
          <w:sz w:val="24"/>
          <w:szCs w:val="24"/>
          <w:lang w:val="en-US"/>
        </w:rPr>
      </w:pPr>
      <w:r w:rsidRPr="00A01CAF">
        <w:rPr>
          <w:rFonts w:asciiTheme="majorHAnsi" w:hAnsiTheme="majorHAnsi" w:cstheme="majorHAnsi"/>
          <w:b/>
          <w:color w:val="212121"/>
          <w:sz w:val="24"/>
          <w:szCs w:val="24"/>
          <w:lang w:val="en-US"/>
        </w:rPr>
        <w:lastRenderedPageBreak/>
        <w:t xml:space="preserve">4. </w:t>
      </w:r>
      <w:hyperlink r:id="rId26" w:anchor="Ky_hieu_canh_bao_theo_bieu_do_van_tai" w:history="1">
        <w:r w:rsidRPr="00A01CAF">
          <w:rPr>
            <w:rStyle w:val="Hyperlink"/>
            <w:rFonts w:asciiTheme="majorHAnsi" w:hAnsiTheme="majorHAnsi" w:cstheme="majorHAnsi"/>
            <w:b/>
            <w:color w:val="212121"/>
            <w:sz w:val="24"/>
            <w:szCs w:val="24"/>
            <w:u w:val="none"/>
            <w:bdr w:val="none" w:sz="0" w:space="0" w:color="auto" w:frame="1"/>
            <w:shd w:val="clear" w:color="auto" w:fill="F9F9F9"/>
          </w:rPr>
          <w:t>Ký hiệu cảnh báo theo biểu đồ vận tải</w:t>
        </w:r>
      </w:hyperlink>
    </w:p>
    <w:p w14:paraId="7DF47E8F" w14:textId="77777777" w:rsidR="005F2B89" w:rsidRPr="00136BC8" w:rsidRDefault="005F2B89" w:rsidP="00C80FD5">
      <w:pPr>
        <w:spacing w:after="0" w:line="240" w:lineRule="auto"/>
        <w:rPr>
          <w:rFonts w:asciiTheme="majorHAnsi" w:hAnsiTheme="majorHAnsi" w:cstheme="majorHAnsi"/>
          <w:b/>
          <w:color w:val="212121"/>
          <w:sz w:val="24"/>
          <w:szCs w:val="24"/>
          <w:lang w:val="en-US"/>
        </w:rPr>
      </w:pPr>
    </w:p>
    <w:p w14:paraId="27A81DC0" w14:textId="77777777" w:rsidR="00B71D49" w:rsidRDefault="00B71D49" w:rsidP="00B71D49">
      <w:pPr>
        <w:spacing w:line="240" w:lineRule="auto"/>
        <w:rPr>
          <w:rFonts w:asciiTheme="majorHAnsi" w:hAnsiTheme="majorHAnsi" w:cstheme="majorHAnsi"/>
          <w:b/>
          <w:color w:val="000000"/>
          <w:sz w:val="24"/>
          <w:szCs w:val="24"/>
        </w:rPr>
      </w:pPr>
      <w:r w:rsidRPr="00B71D49">
        <w:rPr>
          <w:rStyle w:val="mw-headline"/>
          <w:rFonts w:asciiTheme="majorHAnsi" w:hAnsiTheme="majorHAnsi" w:cstheme="majorHAnsi"/>
          <w:b/>
          <w:color w:val="000000"/>
          <w:sz w:val="24"/>
          <w:szCs w:val="24"/>
        </w:rPr>
        <w:t>Lớp 1: Chất nổ</w:t>
      </w:r>
      <w:r w:rsidRPr="00B71D49">
        <w:rPr>
          <w:rFonts w:asciiTheme="majorHAnsi" w:hAnsiTheme="majorHAnsi" w:cstheme="majorHAnsi"/>
          <w:b/>
          <w:color w:val="000000"/>
          <w:sz w:val="24"/>
          <w:szCs w:val="24"/>
        </w:rPr>
        <w:t xml:space="preserve"> </w:t>
      </w:r>
    </w:p>
    <w:tbl>
      <w:tblPr>
        <w:tblStyle w:val="TableGrid"/>
        <w:tblW w:w="0" w:type="auto"/>
        <w:tblLook w:val="04A0" w:firstRow="1" w:lastRow="0" w:firstColumn="1" w:lastColumn="0" w:noHBand="0" w:noVBand="1"/>
      </w:tblPr>
      <w:tblGrid>
        <w:gridCol w:w="2405"/>
        <w:gridCol w:w="7223"/>
      </w:tblGrid>
      <w:tr w:rsidR="00B71D49" w:rsidRPr="0010394E" w14:paraId="15D7509F" w14:textId="77777777" w:rsidTr="00036991">
        <w:tc>
          <w:tcPr>
            <w:tcW w:w="2405" w:type="dxa"/>
            <w:vAlign w:val="center"/>
          </w:tcPr>
          <w:p w14:paraId="778A1481" w14:textId="77777777" w:rsidR="00B71D49" w:rsidRPr="00036991" w:rsidRDefault="0025731A" w:rsidP="00036991">
            <w:pPr>
              <w:jc w:val="center"/>
              <w:rPr>
                <w:rFonts w:asciiTheme="majorHAnsi" w:hAnsiTheme="majorHAnsi" w:cstheme="majorHAnsi"/>
                <w:color w:val="000000"/>
                <w:sz w:val="24"/>
                <w:szCs w:val="24"/>
              </w:rPr>
            </w:pPr>
            <w:r w:rsidRPr="00036991">
              <w:rPr>
                <w:rFonts w:asciiTheme="majorHAnsi" w:hAnsiTheme="majorHAnsi" w:cstheme="majorHAnsi"/>
                <w:noProof/>
                <w:color w:val="3366CC"/>
                <w:sz w:val="24"/>
                <w:szCs w:val="24"/>
              </w:rPr>
              <w:drawing>
                <wp:inline distT="0" distB="0" distL="0" distR="0" wp14:anchorId="5025BC02" wp14:editId="52AA6A3F">
                  <wp:extent cx="946298" cy="946298"/>
                  <wp:effectExtent l="0" t="0" r="6350" b="6350"/>
                  <wp:docPr id="21" name="Picture 21" descr="ADR 1.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 1.sv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3001" cy="963001"/>
                          </a:xfrm>
                          <a:prstGeom prst="rect">
                            <a:avLst/>
                          </a:prstGeom>
                          <a:noFill/>
                          <a:ln>
                            <a:noFill/>
                          </a:ln>
                        </pic:spPr>
                      </pic:pic>
                    </a:graphicData>
                  </a:graphic>
                </wp:inline>
              </w:drawing>
            </w:r>
          </w:p>
          <w:p w14:paraId="07419D31" w14:textId="77777777" w:rsidR="0025731A" w:rsidRPr="00036991" w:rsidRDefault="0025731A" w:rsidP="00036991">
            <w:pPr>
              <w:jc w:val="center"/>
              <w:rPr>
                <w:rFonts w:asciiTheme="majorHAnsi" w:hAnsiTheme="majorHAnsi" w:cstheme="majorHAnsi"/>
                <w:color w:val="000000"/>
                <w:sz w:val="24"/>
                <w:szCs w:val="24"/>
              </w:rPr>
            </w:pPr>
            <w:r w:rsidRPr="00036991">
              <w:rPr>
                <w:rFonts w:asciiTheme="majorHAnsi" w:hAnsiTheme="majorHAnsi" w:cstheme="majorHAnsi"/>
                <w:bCs/>
                <w:color w:val="202122"/>
                <w:sz w:val="24"/>
                <w:szCs w:val="24"/>
              </w:rPr>
              <w:t>Phân lớp 1.1 đến 1.3</w:t>
            </w:r>
          </w:p>
        </w:tc>
        <w:tc>
          <w:tcPr>
            <w:tcW w:w="7223" w:type="dxa"/>
          </w:tcPr>
          <w:p w14:paraId="7B380BE2" w14:textId="77777777" w:rsidR="0025731A" w:rsidRPr="0010394E" w:rsidRDefault="0025731A" w:rsidP="0025731A">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Chất nổ.</w:t>
            </w:r>
          </w:p>
          <w:p w14:paraId="302CC7F3" w14:textId="77777777" w:rsidR="0025731A" w:rsidRPr="0010394E" w:rsidRDefault="0025731A" w:rsidP="0025731A">
            <w:pPr>
              <w:spacing w:after="24"/>
              <w:ind w:left="720"/>
              <w:rPr>
                <w:rFonts w:asciiTheme="majorHAnsi" w:hAnsiTheme="majorHAnsi" w:cstheme="majorHAnsi"/>
                <w:color w:val="202122"/>
                <w:sz w:val="24"/>
                <w:szCs w:val="24"/>
              </w:rPr>
            </w:pPr>
            <w:r w:rsidRPr="0010394E">
              <w:rPr>
                <w:rFonts w:asciiTheme="majorHAnsi" w:hAnsiTheme="majorHAnsi" w:cstheme="majorHAnsi"/>
                <w:b/>
                <w:bCs/>
                <w:color w:val="202122"/>
                <w:sz w:val="24"/>
                <w:szCs w:val="24"/>
              </w:rPr>
              <w:t>Phân lớp 1.1</w:t>
            </w:r>
            <w:r w:rsidRPr="0010394E">
              <w:rPr>
                <w:rFonts w:asciiTheme="majorHAnsi" w:hAnsiTheme="majorHAnsi" w:cstheme="majorHAnsi"/>
                <w:color w:val="202122"/>
                <w:sz w:val="24"/>
                <w:szCs w:val="24"/>
              </w:rPr>
              <w:t>: Các chất và vật phẩm có nguy cơ nổ hàng loạt.</w:t>
            </w:r>
          </w:p>
          <w:p w14:paraId="40FF9004" w14:textId="77777777" w:rsidR="0025731A" w:rsidRPr="0010394E" w:rsidRDefault="0025731A" w:rsidP="0025731A">
            <w:pPr>
              <w:spacing w:after="24"/>
              <w:ind w:left="720"/>
              <w:rPr>
                <w:rFonts w:asciiTheme="majorHAnsi" w:hAnsiTheme="majorHAnsi" w:cstheme="majorHAnsi"/>
                <w:color w:val="202122"/>
                <w:sz w:val="24"/>
                <w:szCs w:val="24"/>
              </w:rPr>
            </w:pPr>
            <w:r w:rsidRPr="0010394E">
              <w:rPr>
                <w:rFonts w:asciiTheme="majorHAnsi" w:hAnsiTheme="majorHAnsi" w:cstheme="majorHAnsi"/>
                <w:b/>
                <w:bCs/>
                <w:color w:val="202122"/>
                <w:sz w:val="24"/>
                <w:szCs w:val="24"/>
              </w:rPr>
              <w:t>Phân lớp 1.2</w:t>
            </w:r>
            <w:r w:rsidRPr="0010394E">
              <w:rPr>
                <w:rFonts w:asciiTheme="majorHAnsi" w:hAnsiTheme="majorHAnsi" w:cstheme="majorHAnsi"/>
                <w:color w:val="202122"/>
                <w:sz w:val="24"/>
                <w:szCs w:val="24"/>
              </w:rPr>
              <w:t>: Các chất và vật phẩm có mối nguy hiểm bắn ra nhưng không phải là nguy cơ nổ hàng loạt.</w:t>
            </w:r>
          </w:p>
          <w:p w14:paraId="2744C205" w14:textId="77777777" w:rsidR="0025731A" w:rsidRPr="0010394E" w:rsidRDefault="0025731A" w:rsidP="0025731A">
            <w:pPr>
              <w:spacing w:after="24"/>
              <w:ind w:left="720"/>
              <w:rPr>
                <w:rFonts w:asciiTheme="majorHAnsi" w:hAnsiTheme="majorHAnsi" w:cstheme="majorHAnsi"/>
                <w:color w:val="202122"/>
                <w:sz w:val="24"/>
                <w:szCs w:val="24"/>
              </w:rPr>
            </w:pPr>
            <w:r w:rsidRPr="0010394E">
              <w:rPr>
                <w:rFonts w:asciiTheme="majorHAnsi" w:hAnsiTheme="majorHAnsi" w:cstheme="majorHAnsi"/>
                <w:b/>
                <w:bCs/>
                <w:color w:val="202122"/>
                <w:sz w:val="24"/>
                <w:szCs w:val="24"/>
              </w:rPr>
              <w:t>Phân lớp 1.3</w:t>
            </w:r>
            <w:r w:rsidRPr="0010394E">
              <w:rPr>
                <w:rFonts w:asciiTheme="majorHAnsi" w:hAnsiTheme="majorHAnsi" w:cstheme="majorHAnsi"/>
                <w:color w:val="202122"/>
                <w:sz w:val="24"/>
                <w:szCs w:val="24"/>
              </w:rPr>
              <w:t>: Các chất và vật phẩm có nguy cơ gây cháy, và hoặc là có nguy cơ gây nổ nhỏ hoặc là có nguy cơ bắn ra nhỏ hoặc là cả hai, nhưng không phải là nguy cơ nổ hàng loạt.</w:t>
            </w:r>
          </w:p>
          <w:p w14:paraId="13D4081F" w14:textId="77777777" w:rsidR="0025731A" w:rsidRPr="0010394E" w:rsidRDefault="0025731A" w:rsidP="0025731A">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Lưu ý</w:t>
            </w:r>
          </w:p>
          <w:p w14:paraId="4848399E" w14:textId="77777777" w:rsidR="00B71D49" w:rsidRPr="0010394E" w:rsidRDefault="0025731A" w:rsidP="0025731A">
            <w:pPr>
              <w:rPr>
                <w:rFonts w:asciiTheme="majorHAnsi" w:hAnsiTheme="majorHAnsi" w:cstheme="majorHAnsi"/>
                <w:b/>
                <w:color w:val="000000"/>
                <w:sz w:val="24"/>
                <w:szCs w:val="24"/>
              </w:rPr>
            </w:pPr>
            <w:r w:rsidRPr="0010394E">
              <w:rPr>
                <w:rFonts w:asciiTheme="majorHAnsi" w:hAnsiTheme="majorHAnsi" w:cstheme="majorHAnsi"/>
                <w:color w:val="202122"/>
                <w:sz w:val="24"/>
                <w:szCs w:val="24"/>
              </w:rPr>
              <w:t>Các dấu sao được thay thế bằng số lớp và mã tương thích.</w:t>
            </w:r>
          </w:p>
        </w:tc>
      </w:tr>
      <w:tr w:rsidR="00B71D49" w:rsidRPr="0010394E" w14:paraId="1BDC1D31" w14:textId="77777777" w:rsidTr="00036991">
        <w:tc>
          <w:tcPr>
            <w:tcW w:w="2405" w:type="dxa"/>
            <w:vAlign w:val="center"/>
          </w:tcPr>
          <w:p w14:paraId="003C9EA9" w14:textId="77777777" w:rsidR="00B71D49" w:rsidRPr="00036991" w:rsidRDefault="00C16A8B" w:rsidP="00036991">
            <w:pPr>
              <w:jc w:val="center"/>
              <w:rPr>
                <w:rFonts w:asciiTheme="majorHAnsi" w:hAnsiTheme="majorHAnsi" w:cstheme="majorHAnsi"/>
                <w:color w:val="000000"/>
                <w:sz w:val="24"/>
                <w:szCs w:val="24"/>
              </w:rPr>
            </w:pPr>
            <w:r w:rsidRPr="00036991">
              <w:rPr>
                <w:rFonts w:asciiTheme="majorHAnsi" w:hAnsiTheme="majorHAnsi" w:cstheme="majorHAnsi"/>
                <w:noProof/>
                <w:color w:val="3366CC"/>
                <w:sz w:val="24"/>
                <w:szCs w:val="24"/>
              </w:rPr>
              <w:drawing>
                <wp:inline distT="0" distB="0" distL="0" distR="0" wp14:anchorId="6EBAE4B3" wp14:editId="12E4A3DC">
                  <wp:extent cx="903768" cy="903768"/>
                  <wp:effectExtent l="0" t="0" r="0" b="0"/>
                  <wp:docPr id="22" name="Picture 22" descr="ADR 1.4.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R 1.4.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5975" cy="915975"/>
                          </a:xfrm>
                          <a:prstGeom prst="rect">
                            <a:avLst/>
                          </a:prstGeom>
                          <a:noFill/>
                          <a:ln>
                            <a:noFill/>
                          </a:ln>
                        </pic:spPr>
                      </pic:pic>
                    </a:graphicData>
                  </a:graphic>
                </wp:inline>
              </w:drawing>
            </w:r>
          </w:p>
          <w:p w14:paraId="309F6408" w14:textId="77777777" w:rsidR="00C16A8B" w:rsidRPr="00036991" w:rsidRDefault="00C16A8B" w:rsidP="00036991">
            <w:pPr>
              <w:jc w:val="center"/>
              <w:rPr>
                <w:rFonts w:asciiTheme="majorHAnsi" w:hAnsiTheme="majorHAnsi" w:cstheme="majorHAnsi"/>
                <w:color w:val="000000"/>
                <w:sz w:val="24"/>
                <w:szCs w:val="24"/>
                <w:lang w:val="en-US"/>
              </w:rPr>
            </w:pPr>
            <w:r w:rsidRPr="00036991">
              <w:rPr>
                <w:rFonts w:asciiTheme="majorHAnsi" w:hAnsiTheme="majorHAnsi" w:cstheme="majorHAnsi"/>
                <w:color w:val="000000"/>
                <w:sz w:val="24"/>
                <w:szCs w:val="24"/>
                <w:lang w:val="en-US"/>
              </w:rPr>
              <w:t>Phân lớp 1.4</w:t>
            </w:r>
          </w:p>
        </w:tc>
        <w:tc>
          <w:tcPr>
            <w:tcW w:w="7223" w:type="dxa"/>
          </w:tcPr>
          <w:p w14:paraId="6DCD47F1" w14:textId="77777777" w:rsidR="00C16A8B" w:rsidRPr="0010394E" w:rsidRDefault="00C16A8B" w:rsidP="00C16A8B">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Chất nổ</w:t>
            </w:r>
          </w:p>
          <w:p w14:paraId="774DEA40" w14:textId="77777777" w:rsidR="00C16A8B" w:rsidRPr="0010394E" w:rsidRDefault="00C16A8B" w:rsidP="00C16A8B">
            <w:pPr>
              <w:pStyle w:val="NormalWeb"/>
              <w:spacing w:before="120" w:beforeAutospacing="0" w:after="120" w:afterAutospacing="0"/>
              <w:rPr>
                <w:rFonts w:asciiTheme="majorHAnsi" w:hAnsiTheme="majorHAnsi" w:cstheme="majorHAnsi"/>
                <w:color w:val="202122"/>
              </w:rPr>
            </w:pPr>
            <w:r w:rsidRPr="0010394E">
              <w:rPr>
                <w:rFonts w:asciiTheme="majorHAnsi" w:hAnsiTheme="majorHAnsi" w:cstheme="majorHAnsi"/>
                <w:color w:val="202122"/>
              </w:rPr>
              <w:t>Các chất và vật phẩm được phân loại là chất nổ nhưng không có mối nguy hiểm đáng kể</w:t>
            </w:r>
          </w:p>
          <w:p w14:paraId="03208347" w14:textId="77777777" w:rsidR="00C16A8B" w:rsidRPr="0010394E" w:rsidRDefault="00C16A8B" w:rsidP="00C16A8B">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Lưu ý</w:t>
            </w:r>
          </w:p>
          <w:p w14:paraId="1158EF2C" w14:textId="77777777" w:rsidR="00B71D49" w:rsidRPr="0010394E" w:rsidRDefault="00C16A8B" w:rsidP="00C16A8B">
            <w:pPr>
              <w:rPr>
                <w:rFonts w:asciiTheme="majorHAnsi" w:hAnsiTheme="majorHAnsi" w:cstheme="majorHAnsi"/>
                <w:b/>
                <w:color w:val="000000"/>
                <w:sz w:val="24"/>
                <w:szCs w:val="24"/>
              </w:rPr>
            </w:pPr>
            <w:r w:rsidRPr="0010394E">
              <w:rPr>
                <w:rFonts w:asciiTheme="majorHAnsi" w:hAnsiTheme="majorHAnsi" w:cstheme="majorHAnsi"/>
                <w:color w:val="202122"/>
                <w:sz w:val="24"/>
                <w:szCs w:val="24"/>
              </w:rPr>
              <w:t>Dấu sao được thay thế bằng mã tương thích</w:t>
            </w:r>
          </w:p>
        </w:tc>
      </w:tr>
      <w:tr w:rsidR="00B71D49" w:rsidRPr="0010394E" w14:paraId="5947C78A" w14:textId="77777777" w:rsidTr="00036991">
        <w:tc>
          <w:tcPr>
            <w:tcW w:w="2405" w:type="dxa"/>
            <w:vAlign w:val="center"/>
          </w:tcPr>
          <w:p w14:paraId="66589FBD" w14:textId="77777777" w:rsidR="00B71D49" w:rsidRPr="00036991" w:rsidRDefault="00C16A8B" w:rsidP="00036991">
            <w:pPr>
              <w:jc w:val="center"/>
              <w:rPr>
                <w:rFonts w:asciiTheme="majorHAnsi" w:hAnsiTheme="majorHAnsi" w:cstheme="majorHAnsi"/>
                <w:color w:val="000000"/>
                <w:sz w:val="24"/>
                <w:szCs w:val="24"/>
              </w:rPr>
            </w:pPr>
            <w:r w:rsidRPr="00036991">
              <w:rPr>
                <w:rFonts w:asciiTheme="majorHAnsi" w:hAnsiTheme="majorHAnsi" w:cstheme="majorHAnsi"/>
                <w:noProof/>
                <w:color w:val="3366CC"/>
                <w:sz w:val="24"/>
                <w:szCs w:val="24"/>
              </w:rPr>
              <w:drawing>
                <wp:inline distT="0" distB="0" distL="0" distR="0" wp14:anchorId="686EFA13" wp14:editId="047C8BDD">
                  <wp:extent cx="932093" cy="925032"/>
                  <wp:effectExtent l="0" t="0" r="1905" b="8890"/>
                  <wp:docPr id="23" name="Picture 23" descr="ADR 1.5.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R 1.5.sv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3692" cy="936543"/>
                          </a:xfrm>
                          <a:prstGeom prst="rect">
                            <a:avLst/>
                          </a:prstGeom>
                          <a:noFill/>
                          <a:ln>
                            <a:noFill/>
                          </a:ln>
                        </pic:spPr>
                      </pic:pic>
                    </a:graphicData>
                  </a:graphic>
                </wp:inline>
              </w:drawing>
            </w:r>
          </w:p>
          <w:p w14:paraId="70F505AD" w14:textId="77777777" w:rsidR="00C16A8B" w:rsidRPr="00036991" w:rsidRDefault="00C16A8B" w:rsidP="00036991">
            <w:pPr>
              <w:jc w:val="center"/>
              <w:rPr>
                <w:rFonts w:asciiTheme="majorHAnsi" w:hAnsiTheme="majorHAnsi" w:cstheme="majorHAnsi"/>
                <w:color w:val="000000"/>
                <w:sz w:val="24"/>
                <w:szCs w:val="24"/>
                <w:lang w:val="en-US"/>
              </w:rPr>
            </w:pPr>
            <w:r w:rsidRPr="00036991">
              <w:rPr>
                <w:rFonts w:asciiTheme="majorHAnsi" w:hAnsiTheme="majorHAnsi" w:cstheme="majorHAnsi"/>
                <w:color w:val="000000"/>
                <w:sz w:val="24"/>
                <w:szCs w:val="24"/>
                <w:lang w:val="en-US"/>
              </w:rPr>
              <w:t>Phân lớp 1.5</w:t>
            </w:r>
          </w:p>
        </w:tc>
        <w:tc>
          <w:tcPr>
            <w:tcW w:w="7223" w:type="dxa"/>
          </w:tcPr>
          <w:p w14:paraId="02E7ACE5" w14:textId="77777777" w:rsidR="00C16A8B" w:rsidRPr="0010394E" w:rsidRDefault="00C16A8B" w:rsidP="00C16A8B">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Chất nổ</w:t>
            </w:r>
          </w:p>
          <w:p w14:paraId="0CE0882A" w14:textId="77777777" w:rsidR="00C16A8B" w:rsidRPr="0010394E" w:rsidRDefault="00C16A8B" w:rsidP="00C16A8B">
            <w:pPr>
              <w:pStyle w:val="NormalWeb"/>
              <w:spacing w:before="120" w:beforeAutospacing="0" w:after="120" w:afterAutospacing="0"/>
              <w:rPr>
                <w:rFonts w:asciiTheme="majorHAnsi" w:hAnsiTheme="majorHAnsi" w:cstheme="majorHAnsi"/>
                <w:color w:val="202122"/>
              </w:rPr>
            </w:pPr>
            <w:r w:rsidRPr="0010394E">
              <w:rPr>
                <w:rFonts w:asciiTheme="majorHAnsi" w:hAnsiTheme="majorHAnsi" w:cstheme="majorHAnsi"/>
                <w:color w:val="202122"/>
              </w:rPr>
              <w:t>Chất rất nhạy cảm có nguy cơ nổ hàng loạt.</w:t>
            </w:r>
          </w:p>
          <w:p w14:paraId="1CD464DD" w14:textId="77777777" w:rsidR="00C16A8B" w:rsidRPr="0010394E" w:rsidRDefault="00C16A8B" w:rsidP="00C16A8B">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Lưu ý</w:t>
            </w:r>
          </w:p>
          <w:p w14:paraId="1B2E4633" w14:textId="77777777" w:rsidR="00B71D49" w:rsidRPr="0010394E" w:rsidRDefault="00C16A8B" w:rsidP="00C16A8B">
            <w:pPr>
              <w:rPr>
                <w:rFonts w:asciiTheme="majorHAnsi" w:hAnsiTheme="majorHAnsi" w:cstheme="majorHAnsi"/>
                <w:b/>
                <w:color w:val="000000"/>
                <w:sz w:val="24"/>
                <w:szCs w:val="24"/>
              </w:rPr>
            </w:pPr>
            <w:r w:rsidRPr="0010394E">
              <w:rPr>
                <w:rFonts w:asciiTheme="majorHAnsi" w:hAnsiTheme="majorHAnsi" w:cstheme="majorHAnsi"/>
                <w:color w:val="202122"/>
                <w:sz w:val="24"/>
                <w:szCs w:val="24"/>
              </w:rPr>
              <w:t>Dấu sao được thay thế bằng mã tương thích.</w:t>
            </w:r>
          </w:p>
        </w:tc>
      </w:tr>
      <w:tr w:rsidR="00B71D49" w:rsidRPr="0010394E" w14:paraId="4B777E23" w14:textId="77777777" w:rsidTr="00036991">
        <w:tc>
          <w:tcPr>
            <w:tcW w:w="2405" w:type="dxa"/>
            <w:vAlign w:val="center"/>
          </w:tcPr>
          <w:p w14:paraId="31BED363" w14:textId="77777777" w:rsidR="00B71D49" w:rsidRPr="00036991" w:rsidRDefault="00C16A8B" w:rsidP="00036991">
            <w:pPr>
              <w:jc w:val="center"/>
              <w:rPr>
                <w:rFonts w:asciiTheme="majorHAnsi" w:hAnsiTheme="majorHAnsi" w:cstheme="majorHAnsi"/>
                <w:color w:val="000000"/>
                <w:sz w:val="24"/>
                <w:szCs w:val="24"/>
              </w:rPr>
            </w:pPr>
            <w:r w:rsidRPr="00036991">
              <w:rPr>
                <w:rFonts w:asciiTheme="majorHAnsi" w:hAnsiTheme="majorHAnsi" w:cstheme="majorHAnsi"/>
                <w:noProof/>
                <w:color w:val="3366CC"/>
                <w:sz w:val="24"/>
                <w:szCs w:val="24"/>
              </w:rPr>
              <w:drawing>
                <wp:inline distT="0" distB="0" distL="0" distR="0" wp14:anchorId="390E5269" wp14:editId="757C57AA">
                  <wp:extent cx="882503" cy="882503"/>
                  <wp:effectExtent l="0" t="0" r="0" b="0"/>
                  <wp:docPr id="25" name="Picture 25" descr="ADR 1.6.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R 1.6.sv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6798" cy="886798"/>
                          </a:xfrm>
                          <a:prstGeom prst="rect">
                            <a:avLst/>
                          </a:prstGeom>
                          <a:noFill/>
                          <a:ln>
                            <a:noFill/>
                          </a:ln>
                        </pic:spPr>
                      </pic:pic>
                    </a:graphicData>
                  </a:graphic>
                </wp:inline>
              </w:drawing>
            </w:r>
          </w:p>
          <w:p w14:paraId="00C03B76" w14:textId="77777777" w:rsidR="00C16A8B" w:rsidRPr="00036991" w:rsidRDefault="00C16A8B" w:rsidP="00036991">
            <w:pPr>
              <w:jc w:val="center"/>
              <w:rPr>
                <w:rFonts w:asciiTheme="majorHAnsi" w:hAnsiTheme="majorHAnsi" w:cstheme="majorHAnsi"/>
                <w:color w:val="000000"/>
                <w:sz w:val="24"/>
                <w:szCs w:val="24"/>
                <w:lang w:val="en-US"/>
              </w:rPr>
            </w:pPr>
            <w:r w:rsidRPr="00036991">
              <w:rPr>
                <w:rFonts w:asciiTheme="majorHAnsi" w:hAnsiTheme="majorHAnsi" w:cstheme="majorHAnsi"/>
                <w:color w:val="000000"/>
                <w:sz w:val="24"/>
                <w:szCs w:val="24"/>
                <w:lang w:val="en-US"/>
              </w:rPr>
              <w:t>Phân lớp 1.6</w:t>
            </w:r>
          </w:p>
        </w:tc>
        <w:tc>
          <w:tcPr>
            <w:tcW w:w="7223" w:type="dxa"/>
          </w:tcPr>
          <w:p w14:paraId="69B5BDB6" w14:textId="77777777" w:rsidR="00C16A8B" w:rsidRPr="0010394E" w:rsidRDefault="00C16A8B" w:rsidP="00C16A8B">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Chất nổ</w:t>
            </w:r>
          </w:p>
          <w:p w14:paraId="7C3BD086" w14:textId="77777777" w:rsidR="00C16A8B" w:rsidRPr="0010394E" w:rsidRDefault="00C16A8B" w:rsidP="00C16A8B">
            <w:pPr>
              <w:pStyle w:val="NormalWeb"/>
              <w:spacing w:before="120" w:beforeAutospacing="0" w:after="120" w:afterAutospacing="0"/>
              <w:rPr>
                <w:rFonts w:asciiTheme="majorHAnsi" w:hAnsiTheme="majorHAnsi" w:cstheme="majorHAnsi"/>
                <w:color w:val="202122"/>
              </w:rPr>
            </w:pPr>
            <w:r w:rsidRPr="0010394E">
              <w:rPr>
                <w:rFonts w:asciiTheme="majorHAnsi" w:hAnsiTheme="majorHAnsi" w:cstheme="majorHAnsi"/>
                <w:color w:val="202122"/>
              </w:rPr>
              <w:t>Không tuyên bố về nguy hiểm</w:t>
            </w:r>
          </w:p>
          <w:p w14:paraId="1DBB8F15" w14:textId="77777777" w:rsidR="00C16A8B" w:rsidRPr="0010394E" w:rsidRDefault="00C16A8B" w:rsidP="00C16A8B">
            <w:pPr>
              <w:spacing w:after="24"/>
              <w:rPr>
                <w:rFonts w:asciiTheme="majorHAnsi" w:hAnsiTheme="majorHAnsi" w:cstheme="majorHAnsi"/>
                <w:b/>
                <w:bCs/>
                <w:color w:val="202122"/>
                <w:sz w:val="24"/>
                <w:szCs w:val="24"/>
              </w:rPr>
            </w:pPr>
            <w:r w:rsidRPr="0010394E">
              <w:rPr>
                <w:rFonts w:asciiTheme="majorHAnsi" w:hAnsiTheme="majorHAnsi" w:cstheme="majorHAnsi"/>
                <w:b/>
                <w:bCs/>
                <w:color w:val="202122"/>
                <w:sz w:val="24"/>
                <w:szCs w:val="24"/>
              </w:rPr>
              <w:t>Lưu ý</w:t>
            </w:r>
          </w:p>
          <w:p w14:paraId="3F6CC968" w14:textId="77777777" w:rsidR="00B71D49" w:rsidRPr="0010394E" w:rsidRDefault="00C16A8B" w:rsidP="00C16A8B">
            <w:pPr>
              <w:rPr>
                <w:rFonts w:asciiTheme="majorHAnsi" w:hAnsiTheme="majorHAnsi" w:cstheme="majorHAnsi"/>
                <w:b/>
                <w:color w:val="000000"/>
                <w:sz w:val="24"/>
                <w:szCs w:val="24"/>
              </w:rPr>
            </w:pPr>
            <w:r w:rsidRPr="0010394E">
              <w:rPr>
                <w:rFonts w:asciiTheme="majorHAnsi" w:hAnsiTheme="majorHAnsi" w:cstheme="majorHAnsi"/>
                <w:color w:val="202122"/>
                <w:sz w:val="24"/>
                <w:szCs w:val="24"/>
              </w:rPr>
              <w:t>Dấu sao được thay thế bằng mã tương thích.</w:t>
            </w:r>
          </w:p>
        </w:tc>
      </w:tr>
    </w:tbl>
    <w:p w14:paraId="422ED902" w14:textId="77777777" w:rsidR="00B71D49" w:rsidRDefault="004E74EF" w:rsidP="004E74EF">
      <w:pPr>
        <w:spacing w:before="120" w:after="120" w:line="360" w:lineRule="auto"/>
        <w:rPr>
          <w:rFonts w:asciiTheme="majorHAnsi" w:hAnsiTheme="majorHAnsi" w:cstheme="majorHAnsi"/>
          <w:b/>
          <w:color w:val="000000"/>
          <w:sz w:val="24"/>
          <w:szCs w:val="24"/>
          <w:lang w:val="en-US"/>
        </w:rPr>
      </w:pPr>
      <w:r>
        <w:rPr>
          <w:rFonts w:asciiTheme="majorHAnsi" w:hAnsiTheme="majorHAnsi" w:cstheme="majorHAnsi"/>
          <w:b/>
          <w:color w:val="000000"/>
          <w:sz w:val="24"/>
          <w:szCs w:val="24"/>
          <w:lang w:val="en-US"/>
        </w:rPr>
        <w:t>Lớp 2: Khí ga</w:t>
      </w:r>
    </w:p>
    <w:tbl>
      <w:tblPr>
        <w:tblStyle w:val="TableGrid"/>
        <w:tblW w:w="0" w:type="auto"/>
        <w:tblLook w:val="04A0" w:firstRow="1" w:lastRow="0" w:firstColumn="1" w:lastColumn="0" w:noHBand="0" w:noVBand="1"/>
      </w:tblPr>
      <w:tblGrid>
        <w:gridCol w:w="2405"/>
        <w:gridCol w:w="7223"/>
      </w:tblGrid>
      <w:tr w:rsidR="005F61BA" w:rsidRPr="00BA3CAA" w14:paraId="33603AC4" w14:textId="77777777" w:rsidTr="00BA3CAA">
        <w:tc>
          <w:tcPr>
            <w:tcW w:w="2405" w:type="dxa"/>
            <w:vAlign w:val="center"/>
          </w:tcPr>
          <w:p w14:paraId="1A4808D5" w14:textId="77777777" w:rsidR="005F61BA" w:rsidRPr="00BA3CAA" w:rsidRDefault="005F61BA" w:rsidP="00BA3CAA">
            <w:pPr>
              <w:spacing w:before="120" w:after="120" w:line="360" w:lineRule="auto"/>
              <w:jc w:val="center"/>
              <w:rPr>
                <w:rFonts w:asciiTheme="majorHAnsi" w:hAnsiTheme="majorHAnsi" w:cstheme="majorHAnsi"/>
                <w:color w:val="000000"/>
                <w:sz w:val="24"/>
                <w:szCs w:val="24"/>
                <w:lang w:val="en-US"/>
              </w:rPr>
            </w:pPr>
            <w:r w:rsidRPr="00BA3CAA">
              <w:rPr>
                <w:rFonts w:asciiTheme="majorHAnsi" w:eastAsia="Times New Roman" w:hAnsiTheme="majorHAnsi" w:cstheme="majorHAnsi"/>
                <w:noProof/>
                <w:color w:val="3366CC"/>
                <w:sz w:val="24"/>
                <w:szCs w:val="24"/>
                <w:lang w:eastAsia="vi-VN"/>
              </w:rPr>
              <w:drawing>
                <wp:inline distT="0" distB="0" distL="0" distR="0" wp14:anchorId="3E3C0693" wp14:editId="1FD50BF2">
                  <wp:extent cx="941806" cy="948520"/>
                  <wp:effectExtent l="0" t="0" r="0" b="4445"/>
                  <wp:docPr id="30" name="Picture 30" descr="ADR 2.1.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R 2.1.sv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5616" cy="962429"/>
                          </a:xfrm>
                          <a:prstGeom prst="rect">
                            <a:avLst/>
                          </a:prstGeom>
                          <a:noFill/>
                          <a:ln>
                            <a:noFill/>
                          </a:ln>
                        </pic:spPr>
                      </pic:pic>
                    </a:graphicData>
                  </a:graphic>
                </wp:inline>
              </w:drawing>
            </w:r>
          </w:p>
          <w:p w14:paraId="58878475" w14:textId="77777777" w:rsidR="005F61BA" w:rsidRPr="00BA3CAA" w:rsidRDefault="005F61BA" w:rsidP="00BA3CAA">
            <w:pPr>
              <w:spacing w:before="120" w:after="120" w:line="360" w:lineRule="auto"/>
              <w:jc w:val="center"/>
              <w:rPr>
                <w:rFonts w:asciiTheme="majorHAnsi" w:hAnsiTheme="majorHAnsi" w:cstheme="majorHAnsi"/>
                <w:b/>
                <w:color w:val="000000"/>
                <w:sz w:val="24"/>
                <w:szCs w:val="24"/>
                <w:lang w:val="en-US"/>
              </w:rPr>
            </w:pPr>
            <w:r w:rsidRPr="00BA3CAA">
              <w:rPr>
                <w:rFonts w:asciiTheme="majorHAnsi" w:hAnsiTheme="majorHAnsi" w:cstheme="majorHAnsi"/>
                <w:color w:val="000000"/>
                <w:sz w:val="24"/>
                <w:szCs w:val="24"/>
                <w:lang w:val="en-US"/>
              </w:rPr>
              <w:t>Phân lớp 2.1</w:t>
            </w:r>
          </w:p>
        </w:tc>
        <w:tc>
          <w:tcPr>
            <w:tcW w:w="7223" w:type="dxa"/>
          </w:tcPr>
          <w:p w14:paraId="61F1555E" w14:textId="77777777" w:rsidR="005F61BA" w:rsidRPr="005F61BA" w:rsidRDefault="005F61BA" w:rsidP="005F61BA">
            <w:pPr>
              <w:spacing w:after="24"/>
              <w:rPr>
                <w:rFonts w:asciiTheme="majorHAnsi" w:eastAsia="Times New Roman" w:hAnsiTheme="majorHAnsi" w:cstheme="majorHAnsi"/>
                <w:b/>
                <w:bCs/>
                <w:color w:val="202122"/>
                <w:sz w:val="24"/>
                <w:szCs w:val="24"/>
                <w:lang w:eastAsia="vi-VN"/>
              </w:rPr>
            </w:pPr>
            <w:r w:rsidRPr="005F61BA">
              <w:rPr>
                <w:rFonts w:asciiTheme="majorHAnsi" w:eastAsia="Times New Roman" w:hAnsiTheme="majorHAnsi" w:cstheme="majorHAnsi"/>
                <w:b/>
                <w:bCs/>
                <w:color w:val="202122"/>
                <w:sz w:val="24"/>
                <w:szCs w:val="24"/>
                <w:lang w:eastAsia="vi-VN"/>
              </w:rPr>
              <w:t>Khí ga dễ cháy</w:t>
            </w:r>
          </w:p>
          <w:p w14:paraId="0264E153" w14:textId="77777777" w:rsidR="005F61BA" w:rsidRPr="005F61BA" w:rsidRDefault="005F61BA" w:rsidP="005F61BA">
            <w:pPr>
              <w:spacing w:before="120" w:after="120"/>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Các khí ở 20 °C và áp suất tiêu chuẩn 101,3 kPa:</w:t>
            </w:r>
          </w:p>
          <w:p w14:paraId="7324EF63" w14:textId="77777777" w:rsidR="005F61BA" w:rsidRPr="005F61BA" w:rsidRDefault="005F61BA" w:rsidP="005F61BA">
            <w:pPr>
              <w:numPr>
                <w:ilvl w:val="0"/>
                <w:numId w:val="20"/>
              </w:numPr>
              <w:spacing w:before="100" w:beforeAutospacing="1" w:after="24"/>
              <w:ind w:left="384"/>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có thể bắt lửa khi trong hỗn hợp từ 13% trở xuống theo thể tích với không khí; hoặc</w:t>
            </w:r>
          </w:p>
          <w:p w14:paraId="6B0098AF" w14:textId="77777777" w:rsidR="005F61BA" w:rsidRPr="005F61BA" w:rsidRDefault="005F61BA" w:rsidP="005F61BA">
            <w:pPr>
              <w:numPr>
                <w:ilvl w:val="0"/>
                <w:numId w:val="20"/>
              </w:numPr>
              <w:spacing w:before="100" w:beforeAutospacing="1" w:after="24"/>
              <w:ind w:left="384"/>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có phạm vi dễ cháy với không khí ít nhất là 12%, không phụ thuộc vào giới hạn dưới dễ cháy.</w:t>
            </w:r>
          </w:p>
          <w:p w14:paraId="10EE5BC0" w14:textId="77777777" w:rsidR="005F61BA" w:rsidRPr="005F61BA" w:rsidRDefault="005F61BA" w:rsidP="005F61BA">
            <w:pPr>
              <w:spacing w:before="120" w:after="120"/>
              <w:rPr>
                <w:rFonts w:asciiTheme="majorHAnsi" w:eastAsia="Times New Roman" w:hAnsiTheme="majorHAnsi" w:cstheme="majorHAnsi"/>
                <w:color w:val="202122"/>
                <w:sz w:val="24"/>
                <w:szCs w:val="24"/>
                <w:lang w:eastAsia="vi-VN"/>
              </w:rPr>
            </w:pPr>
            <w:r w:rsidRPr="00BA3CAA">
              <w:rPr>
                <w:rFonts w:asciiTheme="majorHAnsi" w:eastAsia="Times New Roman" w:hAnsiTheme="majorHAnsi" w:cstheme="majorHAnsi"/>
                <w:noProof/>
                <w:color w:val="3366CC"/>
                <w:sz w:val="24"/>
                <w:szCs w:val="24"/>
                <w:lang w:eastAsia="vi-VN"/>
              </w:rPr>
              <w:drawing>
                <wp:inline distT="0" distB="0" distL="0" distR="0" wp14:anchorId="4B3814E3" wp14:editId="4186175D">
                  <wp:extent cx="765810" cy="765810"/>
                  <wp:effectExtent l="0" t="0" r="0" b="0"/>
                  <wp:docPr id="31" name="Picture 31" descr="UN transport pictogram - 2 (white).sv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 transport pictogram - 2 (white).sv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61BA">
              <w:rPr>
                <w:rFonts w:asciiTheme="majorHAnsi" w:eastAsia="Times New Roman" w:hAnsiTheme="majorHAnsi" w:cstheme="majorHAnsi"/>
                <w:color w:val="202122"/>
                <w:sz w:val="24"/>
                <w:szCs w:val="24"/>
                <w:lang w:eastAsia="vi-VN"/>
              </w:rPr>
              <w:t> Ký hiệu thay thế</w:t>
            </w:r>
          </w:p>
          <w:p w14:paraId="23429710" w14:textId="77777777" w:rsidR="005F61BA" w:rsidRPr="005F61BA" w:rsidRDefault="005F61BA" w:rsidP="005F61BA">
            <w:pPr>
              <w:spacing w:after="24"/>
              <w:rPr>
                <w:rFonts w:asciiTheme="majorHAnsi" w:eastAsia="Times New Roman" w:hAnsiTheme="majorHAnsi" w:cstheme="majorHAnsi"/>
                <w:b/>
                <w:bCs/>
                <w:color w:val="202122"/>
                <w:sz w:val="24"/>
                <w:szCs w:val="24"/>
                <w:lang w:eastAsia="vi-VN"/>
              </w:rPr>
            </w:pPr>
            <w:r w:rsidRPr="005F61BA">
              <w:rPr>
                <w:rFonts w:asciiTheme="majorHAnsi" w:eastAsia="Times New Roman" w:hAnsiTheme="majorHAnsi" w:cstheme="majorHAnsi"/>
                <w:b/>
                <w:bCs/>
                <w:color w:val="202122"/>
                <w:sz w:val="24"/>
                <w:szCs w:val="24"/>
                <w:lang w:eastAsia="vi-VN"/>
              </w:rPr>
              <w:t>Lưu ý</w:t>
            </w:r>
          </w:p>
          <w:p w14:paraId="4CAA1123" w14:textId="77777777" w:rsidR="005F61BA" w:rsidRPr="00BA3CAA" w:rsidRDefault="005F61BA" w:rsidP="005F61BA">
            <w:pPr>
              <w:spacing w:before="120" w:after="120" w:line="360" w:lineRule="auto"/>
              <w:rPr>
                <w:rFonts w:asciiTheme="majorHAnsi" w:hAnsiTheme="majorHAnsi" w:cstheme="majorHAnsi"/>
                <w:b/>
                <w:color w:val="000000"/>
                <w:sz w:val="24"/>
                <w:szCs w:val="24"/>
                <w:lang w:val="en-US"/>
              </w:rPr>
            </w:pPr>
            <w:r w:rsidRPr="005F61BA">
              <w:rPr>
                <w:rFonts w:asciiTheme="majorHAnsi" w:eastAsia="Times New Roman" w:hAnsiTheme="majorHAnsi" w:cstheme="majorHAnsi"/>
                <w:color w:val="202122"/>
                <w:sz w:val="24"/>
                <w:szCs w:val="24"/>
                <w:lang w:eastAsia="vi-VN"/>
              </w:rPr>
              <w:t>Biểu tượng, số lượng và đường ranh giới có thể được thể hiện bằng màu trắng thay vì màu đen.</w:t>
            </w:r>
          </w:p>
        </w:tc>
      </w:tr>
      <w:tr w:rsidR="005F61BA" w:rsidRPr="00BA3CAA" w14:paraId="414FCD30" w14:textId="77777777" w:rsidTr="00BA3CAA">
        <w:tc>
          <w:tcPr>
            <w:tcW w:w="2405" w:type="dxa"/>
            <w:vAlign w:val="center"/>
          </w:tcPr>
          <w:p w14:paraId="0DBB3CE2" w14:textId="77777777" w:rsidR="005F61BA" w:rsidRPr="00BA3CAA" w:rsidRDefault="005F61BA" w:rsidP="00BA3CAA">
            <w:pPr>
              <w:spacing w:before="120" w:after="120" w:line="360" w:lineRule="auto"/>
              <w:jc w:val="center"/>
              <w:rPr>
                <w:rFonts w:asciiTheme="majorHAnsi" w:hAnsiTheme="majorHAnsi" w:cstheme="majorHAnsi"/>
                <w:color w:val="000000"/>
                <w:sz w:val="24"/>
                <w:szCs w:val="24"/>
                <w:lang w:val="en-US"/>
              </w:rPr>
            </w:pPr>
            <w:r w:rsidRPr="00BA3CAA">
              <w:rPr>
                <w:rFonts w:asciiTheme="majorHAnsi" w:hAnsiTheme="majorHAnsi" w:cstheme="majorHAnsi"/>
                <w:noProof/>
                <w:color w:val="000000"/>
                <w:sz w:val="24"/>
                <w:szCs w:val="24"/>
                <w:lang w:val="en-US"/>
              </w:rPr>
              <w:lastRenderedPageBreak/>
              <w:drawing>
                <wp:inline distT="0" distB="0" distL="0" distR="0" wp14:anchorId="503B2EE4" wp14:editId="0982AE15">
                  <wp:extent cx="928048" cy="921861"/>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hí ga 2.2.png"/>
                          <pic:cNvPicPr/>
                        </pic:nvPicPr>
                        <pic:blipFill>
                          <a:blip r:embed="rId39">
                            <a:extLst>
                              <a:ext uri="{28A0092B-C50C-407E-A947-70E740481C1C}">
                                <a14:useLocalDpi xmlns:a14="http://schemas.microsoft.com/office/drawing/2010/main" val="0"/>
                              </a:ext>
                            </a:extLst>
                          </a:blip>
                          <a:stretch>
                            <a:fillRect/>
                          </a:stretch>
                        </pic:blipFill>
                        <pic:spPr>
                          <a:xfrm>
                            <a:off x="0" y="0"/>
                            <a:ext cx="944922" cy="938623"/>
                          </a:xfrm>
                          <a:prstGeom prst="rect">
                            <a:avLst/>
                          </a:prstGeom>
                        </pic:spPr>
                      </pic:pic>
                    </a:graphicData>
                  </a:graphic>
                </wp:inline>
              </w:drawing>
            </w:r>
          </w:p>
          <w:p w14:paraId="631B6F1C" w14:textId="77777777" w:rsidR="00644CB8" w:rsidRPr="00BA3CAA" w:rsidRDefault="00644CB8" w:rsidP="00BA3CAA">
            <w:pPr>
              <w:spacing w:before="120" w:after="120" w:line="360" w:lineRule="auto"/>
              <w:jc w:val="center"/>
              <w:rPr>
                <w:rFonts w:asciiTheme="majorHAnsi" w:hAnsiTheme="majorHAnsi" w:cstheme="majorHAnsi"/>
                <w:color w:val="000000"/>
                <w:sz w:val="24"/>
                <w:szCs w:val="24"/>
                <w:lang w:val="en-US"/>
              </w:rPr>
            </w:pPr>
            <w:r w:rsidRPr="00BA3CAA">
              <w:rPr>
                <w:rFonts w:asciiTheme="majorHAnsi" w:hAnsiTheme="majorHAnsi" w:cstheme="majorHAnsi"/>
                <w:color w:val="000000"/>
                <w:sz w:val="24"/>
                <w:szCs w:val="24"/>
                <w:lang w:val="en-US"/>
              </w:rPr>
              <w:t>Phân lớp 2.2</w:t>
            </w:r>
          </w:p>
        </w:tc>
        <w:tc>
          <w:tcPr>
            <w:tcW w:w="7223" w:type="dxa"/>
          </w:tcPr>
          <w:p w14:paraId="2E826A2D" w14:textId="77777777" w:rsidR="00644CB8" w:rsidRPr="005F61BA" w:rsidRDefault="00644CB8" w:rsidP="00644CB8">
            <w:pPr>
              <w:spacing w:after="24"/>
              <w:rPr>
                <w:rFonts w:asciiTheme="majorHAnsi" w:eastAsia="Times New Roman" w:hAnsiTheme="majorHAnsi" w:cstheme="majorHAnsi"/>
                <w:b/>
                <w:bCs/>
                <w:color w:val="202122"/>
                <w:sz w:val="24"/>
                <w:szCs w:val="24"/>
                <w:lang w:eastAsia="vi-VN"/>
              </w:rPr>
            </w:pPr>
            <w:r w:rsidRPr="005F61BA">
              <w:rPr>
                <w:rFonts w:asciiTheme="majorHAnsi" w:eastAsia="Times New Roman" w:hAnsiTheme="majorHAnsi" w:cstheme="majorHAnsi"/>
                <w:b/>
                <w:bCs/>
                <w:color w:val="202122"/>
                <w:sz w:val="24"/>
                <w:szCs w:val="24"/>
                <w:lang w:eastAsia="vi-VN"/>
              </w:rPr>
              <w:t>Khí không cháy không độc</w:t>
            </w:r>
          </w:p>
          <w:p w14:paraId="5C30147E" w14:textId="77777777" w:rsidR="00644CB8" w:rsidRPr="005F61BA" w:rsidRDefault="00644CB8" w:rsidP="00644CB8">
            <w:pPr>
              <w:spacing w:before="120" w:after="120"/>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Các khí:</w:t>
            </w:r>
          </w:p>
          <w:p w14:paraId="3B8EFEF0" w14:textId="77777777" w:rsidR="00644CB8" w:rsidRPr="005F61BA" w:rsidRDefault="00644CB8" w:rsidP="00644CB8">
            <w:pPr>
              <w:numPr>
                <w:ilvl w:val="0"/>
                <w:numId w:val="21"/>
              </w:numPr>
              <w:spacing w:before="100" w:beforeAutospacing="1" w:after="24"/>
              <w:ind w:left="384"/>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là chất làm ngạt - loại khí thông thường pha loãng hoặc thay thế oxy trong không khí; hoặc</w:t>
            </w:r>
          </w:p>
          <w:p w14:paraId="77D71CDE" w14:textId="77777777" w:rsidR="00644CB8" w:rsidRPr="005F61BA" w:rsidRDefault="00644CB8" w:rsidP="00644CB8">
            <w:pPr>
              <w:numPr>
                <w:ilvl w:val="0"/>
                <w:numId w:val="21"/>
              </w:numPr>
              <w:spacing w:before="100" w:beforeAutospacing="1" w:after="24"/>
              <w:ind w:left="384"/>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là chất oxy hóa - loại khí có thể, nói chung bằng cách cung cấp oxy, gây ra hoặc góp phần đốt cháy các vật liệu khác nhiều hơn so với không khí; hoặc</w:t>
            </w:r>
          </w:p>
          <w:p w14:paraId="127B6F21" w14:textId="77777777" w:rsidR="00644CB8" w:rsidRPr="005F61BA" w:rsidRDefault="00644CB8" w:rsidP="00644CB8">
            <w:pPr>
              <w:numPr>
                <w:ilvl w:val="0"/>
                <w:numId w:val="21"/>
              </w:numPr>
              <w:spacing w:before="100" w:beforeAutospacing="1" w:after="24"/>
              <w:ind w:left="384"/>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không thuộc các phân lớp khác;</w:t>
            </w:r>
          </w:p>
          <w:p w14:paraId="24630FD8" w14:textId="77777777" w:rsidR="00644CB8" w:rsidRPr="005F61BA" w:rsidRDefault="00644CB8" w:rsidP="00644CB8">
            <w:pPr>
              <w:spacing w:before="120" w:after="120"/>
              <w:rPr>
                <w:rFonts w:asciiTheme="majorHAnsi" w:eastAsia="Times New Roman" w:hAnsiTheme="majorHAnsi" w:cstheme="majorHAnsi"/>
                <w:color w:val="202122"/>
                <w:sz w:val="24"/>
                <w:szCs w:val="24"/>
                <w:lang w:eastAsia="vi-VN"/>
              </w:rPr>
            </w:pPr>
            <w:r w:rsidRPr="00BA3CAA">
              <w:rPr>
                <w:rFonts w:asciiTheme="majorHAnsi" w:eastAsia="Times New Roman" w:hAnsiTheme="majorHAnsi" w:cstheme="majorHAnsi"/>
                <w:noProof/>
                <w:color w:val="3366CC"/>
                <w:sz w:val="24"/>
                <w:szCs w:val="24"/>
                <w:lang w:eastAsia="vi-VN"/>
              </w:rPr>
              <w:drawing>
                <wp:inline distT="0" distB="0" distL="0" distR="0" wp14:anchorId="755D1984" wp14:editId="0FA8DE82">
                  <wp:extent cx="765810" cy="765810"/>
                  <wp:effectExtent l="0" t="0" r="0" b="0"/>
                  <wp:docPr id="33" name="Picture 33" descr="UN transport pictogram - 2 (gas-white).sv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 transport pictogram - 2 (gas-white).sv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61BA">
              <w:rPr>
                <w:rFonts w:asciiTheme="majorHAnsi" w:eastAsia="Times New Roman" w:hAnsiTheme="majorHAnsi" w:cstheme="majorHAnsi"/>
                <w:color w:val="202122"/>
                <w:sz w:val="24"/>
                <w:szCs w:val="24"/>
                <w:lang w:eastAsia="vi-VN"/>
              </w:rPr>
              <w:t> Ký hiệu thay thế</w:t>
            </w:r>
          </w:p>
          <w:p w14:paraId="0763968E" w14:textId="77777777" w:rsidR="00644CB8" w:rsidRPr="005F61BA" w:rsidRDefault="00644CB8" w:rsidP="00644CB8">
            <w:pPr>
              <w:spacing w:after="24"/>
              <w:rPr>
                <w:rFonts w:asciiTheme="majorHAnsi" w:eastAsia="Times New Roman" w:hAnsiTheme="majorHAnsi" w:cstheme="majorHAnsi"/>
                <w:b/>
                <w:bCs/>
                <w:color w:val="202122"/>
                <w:sz w:val="24"/>
                <w:szCs w:val="24"/>
                <w:lang w:eastAsia="vi-VN"/>
              </w:rPr>
            </w:pPr>
            <w:r w:rsidRPr="005F61BA">
              <w:rPr>
                <w:rFonts w:asciiTheme="majorHAnsi" w:eastAsia="Times New Roman" w:hAnsiTheme="majorHAnsi" w:cstheme="majorHAnsi"/>
                <w:b/>
                <w:bCs/>
                <w:color w:val="202122"/>
                <w:sz w:val="24"/>
                <w:szCs w:val="24"/>
                <w:lang w:eastAsia="vi-VN"/>
              </w:rPr>
              <w:t>Lưu ý</w:t>
            </w:r>
          </w:p>
          <w:p w14:paraId="12938B33" w14:textId="77777777" w:rsidR="005F61BA" w:rsidRPr="00BA3CAA" w:rsidRDefault="00644CB8" w:rsidP="00644CB8">
            <w:pPr>
              <w:spacing w:before="120" w:after="120" w:line="360" w:lineRule="auto"/>
              <w:rPr>
                <w:rFonts w:asciiTheme="majorHAnsi" w:hAnsiTheme="majorHAnsi" w:cstheme="majorHAnsi"/>
                <w:b/>
                <w:color w:val="000000"/>
                <w:sz w:val="24"/>
                <w:szCs w:val="24"/>
                <w:lang w:val="en-US"/>
              </w:rPr>
            </w:pPr>
            <w:r w:rsidRPr="005F61BA">
              <w:rPr>
                <w:rFonts w:asciiTheme="majorHAnsi" w:eastAsia="Times New Roman" w:hAnsiTheme="majorHAnsi" w:cstheme="majorHAnsi"/>
                <w:color w:val="202122"/>
                <w:sz w:val="24"/>
                <w:szCs w:val="24"/>
                <w:lang w:eastAsia="vi-VN"/>
              </w:rPr>
              <w:t>Biểu tượng, số lượng và đường ranh giới có thể được thể hiện bằng màu trắng thay vì màu đen</w:t>
            </w:r>
          </w:p>
        </w:tc>
      </w:tr>
      <w:tr w:rsidR="005F61BA" w:rsidRPr="00BA3CAA" w14:paraId="1950A290" w14:textId="77777777" w:rsidTr="00BA3CAA">
        <w:tc>
          <w:tcPr>
            <w:tcW w:w="2405" w:type="dxa"/>
            <w:vAlign w:val="center"/>
          </w:tcPr>
          <w:p w14:paraId="2D7F83FA" w14:textId="77777777" w:rsidR="005F61BA" w:rsidRPr="00BA3CAA" w:rsidRDefault="00644CB8" w:rsidP="00BA3CAA">
            <w:pPr>
              <w:spacing w:before="120" w:after="120" w:line="360" w:lineRule="auto"/>
              <w:jc w:val="center"/>
              <w:rPr>
                <w:rFonts w:asciiTheme="majorHAnsi" w:hAnsiTheme="majorHAnsi" w:cstheme="majorHAnsi"/>
                <w:color w:val="000000"/>
                <w:sz w:val="24"/>
                <w:szCs w:val="24"/>
                <w:lang w:val="en-US"/>
              </w:rPr>
            </w:pPr>
            <w:r w:rsidRPr="00BA3CAA">
              <w:rPr>
                <w:rFonts w:asciiTheme="majorHAnsi" w:eastAsia="Times New Roman" w:hAnsiTheme="majorHAnsi" w:cstheme="majorHAnsi"/>
                <w:noProof/>
                <w:color w:val="3366CC"/>
                <w:sz w:val="24"/>
                <w:szCs w:val="24"/>
                <w:lang w:eastAsia="vi-VN"/>
              </w:rPr>
              <w:drawing>
                <wp:inline distT="0" distB="0" distL="0" distR="0" wp14:anchorId="5C6CD6F3" wp14:editId="567F0B2F">
                  <wp:extent cx="933450" cy="933450"/>
                  <wp:effectExtent l="0" t="0" r="0" b="0"/>
                  <wp:docPr id="34" name="Picture 34" descr="ADR 2.3.sv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R 2.3.sv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0FF6E9FC" w14:textId="77777777" w:rsidR="00644CB8" w:rsidRPr="00BA3CAA" w:rsidRDefault="00644CB8" w:rsidP="00BA3CAA">
            <w:pPr>
              <w:spacing w:before="120" w:after="120" w:line="360" w:lineRule="auto"/>
              <w:jc w:val="center"/>
              <w:rPr>
                <w:rFonts w:asciiTheme="majorHAnsi" w:hAnsiTheme="majorHAnsi" w:cstheme="majorHAnsi"/>
                <w:color w:val="000000"/>
                <w:sz w:val="24"/>
                <w:szCs w:val="24"/>
                <w:lang w:val="en-US"/>
              </w:rPr>
            </w:pPr>
            <w:r w:rsidRPr="00BA3CAA">
              <w:rPr>
                <w:rFonts w:asciiTheme="majorHAnsi" w:hAnsiTheme="majorHAnsi" w:cstheme="majorHAnsi"/>
                <w:color w:val="000000"/>
                <w:sz w:val="24"/>
                <w:szCs w:val="24"/>
                <w:lang w:val="en-US"/>
              </w:rPr>
              <w:t>Phân lớp 2.3</w:t>
            </w:r>
          </w:p>
        </w:tc>
        <w:tc>
          <w:tcPr>
            <w:tcW w:w="7223" w:type="dxa"/>
          </w:tcPr>
          <w:p w14:paraId="0E7B2C10" w14:textId="77777777" w:rsidR="00644CB8" w:rsidRPr="005F61BA" w:rsidRDefault="00644CB8" w:rsidP="00644CB8">
            <w:pPr>
              <w:spacing w:after="24"/>
              <w:rPr>
                <w:rFonts w:asciiTheme="majorHAnsi" w:eastAsia="Times New Roman" w:hAnsiTheme="majorHAnsi" w:cstheme="majorHAnsi"/>
                <w:b/>
                <w:bCs/>
                <w:color w:val="202122"/>
                <w:sz w:val="24"/>
                <w:szCs w:val="24"/>
                <w:lang w:eastAsia="vi-VN"/>
              </w:rPr>
            </w:pPr>
            <w:r w:rsidRPr="005F61BA">
              <w:rPr>
                <w:rFonts w:asciiTheme="majorHAnsi" w:eastAsia="Times New Roman" w:hAnsiTheme="majorHAnsi" w:cstheme="majorHAnsi"/>
                <w:b/>
                <w:bCs/>
                <w:color w:val="202122"/>
                <w:sz w:val="24"/>
                <w:szCs w:val="24"/>
                <w:lang w:eastAsia="vi-VN"/>
              </w:rPr>
              <w:t>Khí độc</w:t>
            </w:r>
          </w:p>
          <w:p w14:paraId="2656082D" w14:textId="77777777" w:rsidR="00644CB8" w:rsidRPr="005F61BA" w:rsidRDefault="00644CB8" w:rsidP="00644CB8">
            <w:pPr>
              <w:spacing w:before="120" w:after="120"/>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Các khí:</w:t>
            </w:r>
          </w:p>
          <w:p w14:paraId="4D848030" w14:textId="77777777" w:rsidR="00644CB8" w:rsidRPr="005F61BA" w:rsidRDefault="00644CB8" w:rsidP="00644CB8">
            <w:pPr>
              <w:numPr>
                <w:ilvl w:val="0"/>
                <w:numId w:val="22"/>
              </w:numPr>
              <w:spacing w:before="100" w:beforeAutospacing="1" w:after="24"/>
              <w:ind w:left="384"/>
              <w:rPr>
                <w:rFonts w:asciiTheme="majorHAnsi" w:eastAsia="Times New Roman" w:hAnsiTheme="majorHAnsi" w:cstheme="majorHAnsi"/>
                <w:color w:val="202122"/>
                <w:sz w:val="24"/>
                <w:szCs w:val="24"/>
                <w:lang w:eastAsia="vi-VN"/>
              </w:rPr>
            </w:pPr>
            <w:r w:rsidRPr="005F61BA">
              <w:rPr>
                <w:rFonts w:asciiTheme="majorHAnsi" w:eastAsia="Times New Roman" w:hAnsiTheme="majorHAnsi" w:cstheme="majorHAnsi"/>
                <w:color w:val="202122"/>
                <w:sz w:val="24"/>
                <w:szCs w:val="24"/>
                <w:lang w:eastAsia="vi-VN"/>
              </w:rPr>
              <w:t>được biết đến là rất độc hại hoặc ăn mòn với con người do gây ra nguy hiểm cho sức khỏe; hoặc</w:t>
            </w:r>
          </w:p>
          <w:p w14:paraId="6F36831B" w14:textId="77777777" w:rsidR="005F61BA" w:rsidRPr="00BA3CAA" w:rsidRDefault="00644CB8" w:rsidP="00644CB8">
            <w:pPr>
              <w:spacing w:before="120" w:after="120" w:line="360" w:lineRule="auto"/>
              <w:rPr>
                <w:rFonts w:asciiTheme="majorHAnsi" w:hAnsiTheme="majorHAnsi" w:cstheme="majorHAnsi"/>
                <w:b/>
                <w:color w:val="000000"/>
                <w:sz w:val="24"/>
                <w:szCs w:val="24"/>
                <w:lang w:val="en-US"/>
              </w:rPr>
            </w:pPr>
            <w:r w:rsidRPr="005F61BA">
              <w:rPr>
                <w:rFonts w:asciiTheme="majorHAnsi" w:eastAsia="Times New Roman" w:hAnsiTheme="majorHAnsi" w:cstheme="majorHAnsi"/>
                <w:color w:val="202122"/>
                <w:sz w:val="24"/>
                <w:szCs w:val="24"/>
                <w:lang w:eastAsia="vi-VN"/>
              </w:rPr>
              <w:t>được coi là độc hại, ăn mòn cho người vì có giá trị LC </w:t>
            </w:r>
            <w:r w:rsidRPr="005F61BA">
              <w:rPr>
                <w:rFonts w:asciiTheme="majorHAnsi" w:eastAsia="Times New Roman" w:hAnsiTheme="majorHAnsi" w:cstheme="majorHAnsi"/>
                <w:color w:val="202122"/>
                <w:sz w:val="24"/>
                <w:szCs w:val="24"/>
                <w:vertAlign w:val="subscript"/>
                <w:lang w:eastAsia="vi-VN"/>
              </w:rPr>
              <w:t>50</w:t>
            </w:r>
            <w:r w:rsidRPr="005F61BA">
              <w:rPr>
                <w:rFonts w:asciiTheme="majorHAnsi" w:eastAsia="Times New Roman" w:hAnsiTheme="majorHAnsi" w:cstheme="majorHAnsi"/>
                <w:color w:val="202122"/>
                <w:sz w:val="24"/>
                <w:szCs w:val="24"/>
                <w:lang w:eastAsia="vi-VN"/>
              </w:rPr>
              <w:t> bằng hoặc nhỏ hơn 5.000 ml/m³ (ppm).</w:t>
            </w:r>
          </w:p>
        </w:tc>
      </w:tr>
    </w:tbl>
    <w:p w14:paraId="45793C9D" w14:textId="77777777" w:rsidR="00BA3CAA" w:rsidRDefault="00BA3CAA" w:rsidP="00FA0039">
      <w:pPr>
        <w:spacing w:before="120" w:after="120" w:line="360" w:lineRule="auto"/>
        <w:rPr>
          <w:rStyle w:val="mw-headline"/>
          <w:rFonts w:asciiTheme="majorHAnsi" w:hAnsiTheme="majorHAnsi" w:cstheme="majorHAnsi"/>
          <w:b/>
          <w:color w:val="000000"/>
          <w:sz w:val="24"/>
          <w:szCs w:val="24"/>
        </w:rPr>
      </w:pPr>
      <w:r w:rsidRPr="00FA0039">
        <w:rPr>
          <w:rStyle w:val="mw-headline"/>
          <w:rFonts w:asciiTheme="majorHAnsi" w:hAnsiTheme="majorHAnsi" w:cstheme="majorHAnsi"/>
          <w:b/>
          <w:color w:val="000000"/>
          <w:sz w:val="24"/>
          <w:szCs w:val="24"/>
        </w:rPr>
        <w:t>Lớp 3 và 4: Các chất lỏng và chất rắn dễ cháy</w:t>
      </w:r>
    </w:p>
    <w:tbl>
      <w:tblPr>
        <w:tblStyle w:val="TableGrid"/>
        <w:tblW w:w="0" w:type="auto"/>
        <w:tblLook w:val="04A0" w:firstRow="1" w:lastRow="0" w:firstColumn="1" w:lastColumn="0" w:noHBand="0" w:noVBand="1"/>
      </w:tblPr>
      <w:tblGrid>
        <w:gridCol w:w="2405"/>
        <w:gridCol w:w="7223"/>
      </w:tblGrid>
      <w:tr w:rsidR="00F42991" w14:paraId="1ADED017" w14:textId="77777777" w:rsidTr="00F42991">
        <w:tc>
          <w:tcPr>
            <w:tcW w:w="2405" w:type="dxa"/>
            <w:vAlign w:val="center"/>
          </w:tcPr>
          <w:p w14:paraId="571725C1"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rPr>
            </w:pPr>
            <w:r w:rsidRPr="00F42991">
              <w:rPr>
                <w:rFonts w:ascii="Arial" w:hAnsi="Arial" w:cs="Arial"/>
                <w:noProof/>
                <w:color w:val="3366CC"/>
                <w:sz w:val="21"/>
                <w:szCs w:val="21"/>
              </w:rPr>
              <w:drawing>
                <wp:inline distT="0" distB="0" distL="0" distR="0" wp14:anchorId="62DCDAEC" wp14:editId="4DC76933">
                  <wp:extent cx="859809" cy="855598"/>
                  <wp:effectExtent l="0" t="0" r="0" b="1905"/>
                  <wp:docPr id="41" name="Picture 41" descr="ADR 3.sv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R 3.sv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2902" cy="878578"/>
                          </a:xfrm>
                          <a:prstGeom prst="rect">
                            <a:avLst/>
                          </a:prstGeom>
                          <a:noFill/>
                          <a:ln>
                            <a:noFill/>
                          </a:ln>
                        </pic:spPr>
                      </pic:pic>
                    </a:graphicData>
                  </a:graphic>
                </wp:inline>
              </w:drawing>
            </w:r>
          </w:p>
          <w:p w14:paraId="2E104B56"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lang w:val="en-US"/>
              </w:rPr>
            </w:pPr>
            <w:r w:rsidRPr="00F42991">
              <w:rPr>
                <w:rFonts w:asciiTheme="majorHAnsi" w:hAnsiTheme="majorHAnsi" w:cstheme="majorHAnsi"/>
                <w:sz w:val="24"/>
                <w:szCs w:val="24"/>
                <w:lang w:val="en-US"/>
              </w:rPr>
              <w:t>Lớp 3</w:t>
            </w:r>
          </w:p>
        </w:tc>
        <w:tc>
          <w:tcPr>
            <w:tcW w:w="7223" w:type="dxa"/>
          </w:tcPr>
          <w:p w14:paraId="4226DD23" w14:textId="77777777" w:rsidR="00F42991" w:rsidRPr="00F42991" w:rsidRDefault="00F42991" w:rsidP="00F42991">
            <w:pPr>
              <w:spacing w:after="24"/>
              <w:rPr>
                <w:rFonts w:asciiTheme="majorHAnsi" w:hAnsiTheme="majorHAnsi" w:cstheme="majorHAnsi"/>
                <w:b/>
                <w:bCs/>
                <w:color w:val="202122"/>
                <w:sz w:val="24"/>
                <w:szCs w:val="24"/>
              </w:rPr>
            </w:pPr>
            <w:r w:rsidRPr="00F42991">
              <w:rPr>
                <w:rFonts w:asciiTheme="majorHAnsi" w:hAnsiTheme="majorHAnsi" w:cstheme="majorHAnsi"/>
                <w:b/>
                <w:bCs/>
                <w:color w:val="202122"/>
                <w:sz w:val="24"/>
                <w:szCs w:val="24"/>
              </w:rPr>
              <w:t>Các chất lỏng dễ cháy</w:t>
            </w:r>
          </w:p>
          <w:p w14:paraId="67FE58B6" w14:textId="77777777" w:rsidR="00F42991" w:rsidRPr="00F42991" w:rsidRDefault="00F42991" w:rsidP="00F42991">
            <w:pPr>
              <w:pStyle w:val="NormalWeb"/>
              <w:spacing w:before="120" w:beforeAutospacing="0" w:after="120" w:afterAutospacing="0"/>
              <w:rPr>
                <w:rFonts w:asciiTheme="majorHAnsi" w:hAnsiTheme="majorHAnsi" w:cstheme="majorHAnsi"/>
                <w:color w:val="202122"/>
              </w:rPr>
            </w:pPr>
            <w:r w:rsidRPr="00F42991">
              <w:rPr>
                <w:rFonts w:asciiTheme="majorHAnsi" w:hAnsiTheme="majorHAnsi" w:cstheme="majorHAnsi"/>
                <w:color w:val="202122"/>
              </w:rPr>
              <w:t>Chất lỏng có độ chớp cháy dưới 60 °C và có khả năng duy trì sự cháy.</w:t>
            </w:r>
          </w:p>
          <w:p w14:paraId="239E2585" w14:textId="77777777" w:rsidR="00F42991" w:rsidRPr="00F42991" w:rsidRDefault="00F42991" w:rsidP="00F42991">
            <w:pPr>
              <w:pStyle w:val="NormalWeb"/>
              <w:spacing w:before="120" w:beforeAutospacing="0" w:after="120" w:afterAutospacing="0"/>
              <w:rPr>
                <w:rFonts w:asciiTheme="majorHAnsi" w:hAnsiTheme="majorHAnsi" w:cstheme="majorHAnsi"/>
                <w:color w:val="202122"/>
              </w:rPr>
            </w:pPr>
            <w:r w:rsidRPr="00F42991">
              <w:rPr>
                <w:rFonts w:asciiTheme="majorHAnsi" w:hAnsiTheme="majorHAnsi" w:cstheme="majorHAnsi"/>
                <w:noProof/>
                <w:color w:val="3366CC"/>
              </w:rPr>
              <w:drawing>
                <wp:inline distT="0" distB="0" distL="0" distR="0" wp14:anchorId="761B9EB8" wp14:editId="1CA4E6D7">
                  <wp:extent cx="764540" cy="764540"/>
                  <wp:effectExtent l="0" t="0" r="0" b="0"/>
                  <wp:docPr id="42" name="Picture 42" descr="UN transport pictogram - 3 (white).sv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 transport pictogram - 3 (white).sv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inline>
              </w:drawing>
            </w:r>
            <w:r w:rsidRPr="00F42991">
              <w:rPr>
                <w:rFonts w:asciiTheme="majorHAnsi" w:hAnsiTheme="majorHAnsi" w:cstheme="majorHAnsi"/>
                <w:color w:val="202122"/>
              </w:rPr>
              <w:t> Ký hiệu thay thế</w:t>
            </w:r>
          </w:p>
          <w:p w14:paraId="05122C46" w14:textId="77777777" w:rsidR="00F42991" w:rsidRPr="00F42991" w:rsidRDefault="00F42991" w:rsidP="00F42991">
            <w:pPr>
              <w:spacing w:after="24"/>
              <w:rPr>
                <w:rFonts w:asciiTheme="majorHAnsi" w:hAnsiTheme="majorHAnsi" w:cstheme="majorHAnsi"/>
                <w:b/>
                <w:bCs/>
                <w:color w:val="202122"/>
                <w:sz w:val="24"/>
                <w:szCs w:val="24"/>
              </w:rPr>
            </w:pPr>
            <w:r w:rsidRPr="00F42991">
              <w:rPr>
                <w:rFonts w:asciiTheme="majorHAnsi" w:hAnsiTheme="majorHAnsi" w:cstheme="majorHAnsi"/>
                <w:b/>
                <w:bCs/>
                <w:color w:val="202122"/>
                <w:sz w:val="24"/>
                <w:szCs w:val="24"/>
              </w:rPr>
              <w:t>Lưu ý</w:t>
            </w:r>
          </w:p>
          <w:p w14:paraId="25391B73" w14:textId="77777777" w:rsidR="00F42991" w:rsidRPr="00F42991" w:rsidRDefault="00F42991" w:rsidP="00F42991">
            <w:pPr>
              <w:spacing w:before="120" w:after="120" w:line="360" w:lineRule="auto"/>
              <w:rPr>
                <w:rFonts w:asciiTheme="majorHAnsi" w:hAnsiTheme="majorHAnsi" w:cstheme="majorHAnsi"/>
                <w:b/>
                <w:color w:val="000000"/>
                <w:sz w:val="24"/>
                <w:szCs w:val="24"/>
              </w:rPr>
            </w:pPr>
            <w:r w:rsidRPr="00F42991">
              <w:rPr>
                <w:rFonts w:asciiTheme="majorHAnsi" w:hAnsiTheme="majorHAnsi" w:cstheme="majorHAnsi"/>
                <w:color w:val="202122"/>
                <w:sz w:val="24"/>
                <w:szCs w:val="24"/>
              </w:rPr>
              <w:t>Biểu tượng, số lượng và đường ranh giới có thể được thể hiện bằng màu trắng thay vì màu đen.</w:t>
            </w:r>
          </w:p>
        </w:tc>
      </w:tr>
      <w:tr w:rsidR="00F42991" w14:paraId="5FD070CD" w14:textId="77777777" w:rsidTr="00F42991">
        <w:tc>
          <w:tcPr>
            <w:tcW w:w="2405" w:type="dxa"/>
            <w:vAlign w:val="center"/>
          </w:tcPr>
          <w:p w14:paraId="70E1B681"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rPr>
            </w:pPr>
            <w:r w:rsidRPr="00F42991">
              <w:rPr>
                <w:rFonts w:ascii="Arial" w:hAnsi="Arial" w:cs="Arial"/>
                <w:noProof/>
                <w:color w:val="3366CC"/>
                <w:sz w:val="21"/>
                <w:szCs w:val="21"/>
              </w:rPr>
              <w:drawing>
                <wp:inline distT="0" distB="0" distL="0" distR="0" wp14:anchorId="7D389274" wp14:editId="7E576FDC">
                  <wp:extent cx="811033" cy="811033"/>
                  <wp:effectExtent l="0" t="0" r="8255" b="8255"/>
                  <wp:docPr id="43" name="Picture 43" descr="ADR 4.1.sv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R 4.1.sv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26006" cy="826006"/>
                          </a:xfrm>
                          <a:prstGeom prst="rect">
                            <a:avLst/>
                          </a:prstGeom>
                          <a:noFill/>
                          <a:ln>
                            <a:noFill/>
                          </a:ln>
                        </pic:spPr>
                      </pic:pic>
                    </a:graphicData>
                  </a:graphic>
                </wp:inline>
              </w:drawing>
            </w:r>
          </w:p>
          <w:p w14:paraId="1E235CE4"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lang w:val="en-US"/>
              </w:rPr>
            </w:pPr>
            <w:r w:rsidRPr="00F42991">
              <w:rPr>
                <w:rFonts w:asciiTheme="majorHAnsi" w:hAnsiTheme="majorHAnsi" w:cstheme="majorHAnsi"/>
                <w:color w:val="000000"/>
                <w:sz w:val="24"/>
                <w:szCs w:val="24"/>
                <w:lang w:val="en-US"/>
              </w:rPr>
              <w:t>Phân lớp 4.1</w:t>
            </w:r>
          </w:p>
        </w:tc>
        <w:tc>
          <w:tcPr>
            <w:tcW w:w="7223" w:type="dxa"/>
          </w:tcPr>
          <w:p w14:paraId="4DAF4B34" w14:textId="77777777" w:rsidR="00F42991" w:rsidRPr="00F42991" w:rsidRDefault="00F42991" w:rsidP="00F42991">
            <w:pPr>
              <w:spacing w:after="24"/>
              <w:rPr>
                <w:rFonts w:asciiTheme="majorHAnsi" w:hAnsiTheme="majorHAnsi" w:cstheme="majorHAnsi"/>
                <w:b/>
                <w:bCs/>
                <w:color w:val="202122"/>
                <w:sz w:val="24"/>
                <w:szCs w:val="24"/>
              </w:rPr>
            </w:pPr>
            <w:r w:rsidRPr="00F42991">
              <w:rPr>
                <w:rFonts w:asciiTheme="majorHAnsi" w:hAnsiTheme="majorHAnsi" w:cstheme="majorHAnsi"/>
                <w:b/>
                <w:bCs/>
                <w:color w:val="202122"/>
                <w:sz w:val="24"/>
                <w:szCs w:val="24"/>
              </w:rPr>
              <w:t>Chất rắn dễ cháy, các chất tự phản ứng và các chất nổ rắn đã khử nhậy.</w:t>
            </w:r>
          </w:p>
          <w:p w14:paraId="58E4E274" w14:textId="77777777" w:rsidR="00F42991" w:rsidRPr="00F42991" w:rsidRDefault="00F42991" w:rsidP="00F42991">
            <w:pPr>
              <w:spacing w:before="120" w:after="120" w:line="360" w:lineRule="auto"/>
              <w:rPr>
                <w:rFonts w:asciiTheme="majorHAnsi" w:hAnsiTheme="majorHAnsi" w:cstheme="majorHAnsi"/>
                <w:b/>
                <w:color w:val="000000"/>
                <w:sz w:val="24"/>
                <w:szCs w:val="24"/>
              </w:rPr>
            </w:pPr>
            <w:r w:rsidRPr="00F42991">
              <w:rPr>
                <w:rFonts w:asciiTheme="majorHAnsi" w:hAnsiTheme="majorHAnsi" w:cstheme="majorHAnsi"/>
                <w:color w:val="202122"/>
                <w:sz w:val="24"/>
                <w:szCs w:val="24"/>
              </w:rPr>
              <w:t>Chất rắn, trong điều kiện gặp phải trong giao thông vận tải, là dễ cháy hoặc có thể gây ra hoặc góp phần vào cháy thông qua ma sát; các chất tự phản ứng thuộc diện có khả năng trải qua một phản ứng </w:t>
            </w:r>
            <w:hyperlink r:id="rId50" w:tooltip="Quá trình tỏa nhiệt" w:history="1">
              <w:r w:rsidRPr="00E5357E">
                <w:rPr>
                  <w:rStyle w:val="Hyperlink"/>
                  <w:rFonts w:asciiTheme="majorHAnsi" w:hAnsiTheme="majorHAnsi" w:cstheme="majorHAnsi"/>
                  <w:color w:val="auto"/>
                  <w:sz w:val="24"/>
                  <w:szCs w:val="24"/>
                  <w:u w:val="none"/>
                </w:rPr>
                <w:t xml:space="preserve">tỏa </w:t>
              </w:r>
              <w:r w:rsidRPr="00E5357E">
                <w:rPr>
                  <w:rStyle w:val="Hyperlink"/>
                  <w:rFonts w:asciiTheme="majorHAnsi" w:hAnsiTheme="majorHAnsi" w:cstheme="majorHAnsi"/>
                  <w:color w:val="auto"/>
                  <w:sz w:val="24"/>
                  <w:szCs w:val="24"/>
                  <w:u w:val="none"/>
                </w:rPr>
                <w:lastRenderedPageBreak/>
                <w:t>nhiệt</w:t>
              </w:r>
            </w:hyperlink>
            <w:r w:rsidRPr="00E5357E">
              <w:rPr>
                <w:rFonts w:asciiTheme="majorHAnsi" w:hAnsiTheme="majorHAnsi" w:cstheme="majorHAnsi"/>
                <w:sz w:val="24"/>
                <w:szCs w:val="24"/>
              </w:rPr>
              <w:t> </w:t>
            </w:r>
            <w:r w:rsidRPr="00F42991">
              <w:rPr>
                <w:rFonts w:asciiTheme="majorHAnsi" w:hAnsiTheme="majorHAnsi" w:cstheme="majorHAnsi"/>
                <w:color w:val="202122"/>
                <w:sz w:val="24"/>
                <w:szCs w:val="24"/>
              </w:rPr>
              <w:t>mạnh; các chất nổ rắn khử nhậy có thể phát nổ nếu không pha đủ loãng.</w:t>
            </w:r>
          </w:p>
        </w:tc>
      </w:tr>
      <w:tr w:rsidR="00F42991" w14:paraId="7AFB72E1" w14:textId="77777777" w:rsidTr="00F42991">
        <w:tc>
          <w:tcPr>
            <w:tcW w:w="2405" w:type="dxa"/>
            <w:vAlign w:val="center"/>
          </w:tcPr>
          <w:p w14:paraId="5A84618E"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rPr>
            </w:pPr>
            <w:r w:rsidRPr="00F42991">
              <w:rPr>
                <w:rFonts w:ascii="Arial" w:hAnsi="Arial" w:cs="Arial"/>
                <w:noProof/>
                <w:color w:val="3366CC"/>
                <w:sz w:val="21"/>
                <w:szCs w:val="21"/>
              </w:rPr>
              <w:lastRenderedPageBreak/>
              <w:drawing>
                <wp:inline distT="0" distB="0" distL="0" distR="0" wp14:anchorId="7B6B57B5" wp14:editId="6010C6A5">
                  <wp:extent cx="787765" cy="795131"/>
                  <wp:effectExtent l="0" t="0" r="0" b="5080"/>
                  <wp:docPr id="44" name="Picture 44" descr="ADR 4.2.sv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R 4.2.sv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0181" cy="807663"/>
                          </a:xfrm>
                          <a:prstGeom prst="rect">
                            <a:avLst/>
                          </a:prstGeom>
                          <a:noFill/>
                          <a:ln>
                            <a:noFill/>
                          </a:ln>
                        </pic:spPr>
                      </pic:pic>
                    </a:graphicData>
                  </a:graphic>
                </wp:inline>
              </w:drawing>
            </w:r>
          </w:p>
          <w:p w14:paraId="239F72CF"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lang w:val="en-US"/>
              </w:rPr>
            </w:pPr>
            <w:r w:rsidRPr="00F42991">
              <w:rPr>
                <w:rFonts w:asciiTheme="majorHAnsi" w:hAnsiTheme="majorHAnsi" w:cstheme="majorHAnsi"/>
                <w:color w:val="000000"/>
                <w:sz w:val="24"/>
                <w:szCs w:val="24"/>
                <w:lang w:val="en-US"/>
              </w:rPr>
              <w:t>Phân lớp 4.2</w:t>
            </w:r>
          </w:p>
        </w:tc>
        <w:tc>
          <w:tcPr>
            <w:tcW w:w="7223" w:type="dxa"/>
          </w:tcPr>
          <w:p w14:paraId="37042A18" w14:textId="77777777" w:rsidR="00F42991" w:rsidRPr="00F42991" w:rsidRDefault="00F42991" w:rsidP="00F42991">
            <w:pPr>
              <w:spacing w:after="24"/>
              <w:rPr>
                <w:rFonts w:asciiTheme="majorHAnsi" w:hAnsiTheme="majorHAnsi" w:cstheme="majorHAnsi"/>
                <w:b/>
                <w:bCs/>
                <w:color w:val="202122"/>
                <w:sz w:val="24"/>
                <w:szCs w:val="24"/>
              </w:rPr>
            </w:pPr>
            <w:r w:rsidRPr="00F42991">
              <w:rPr>
                <w:rFonts w:asciiTheme="majorHAnsi" w:hAnsiTheme="majorHAnsi" w:cstheme="majorHAnsi"/>
                <w:b/>
                <w:bCs/>
                <w:color w:val="202122"/>
                <w:sz w:val="24"/>
                <w:szCs w:val="24"/>
              </w:rPr>
              <w:t>Các chất có khả năng bốc cháy tự phát.</w:t>
            </w:r>
          </w:p>
          <w:p w14:paraId="35CFABB8" w14:textId="77777777" w:rsidR="00F42991" w:rsidRPr="00F42991" w:rsidRDefault="00F42991" w:rsidP="00F42991">
            <w:pPr>
              <w:spacing w:before="120" w:after="120" w:line="360" w:lineRule="auto"/>
              <w:rPr>
                <w:rFonts w:asciiTheme="majorHAnsi" w:hAnsiTheme="majorHAnsi" w:cstheme="majorHAnsi"/>
                <w:b/>
                <w:color w:val="000000"/>
                <w:sz w:val="24"/>
                <w:szCs w:val="24"/>
              </w:rPr>
            </w:pPr>
            <w:r w:rsidRPr="00F42991">
              <w:rPr>
                <w:rFonts w:asciiTheme="majorHAnsi" w:hAnsiTheme="majorHAnsi" w:cstheme="majorHAnsi"/>
                <w:color w:val="202122"/>
                <w:sz w:val="24"/>
                <w:szCs w:val="24"/>
              </w:rPr>
              <w:t>Các chất có khả năng nung nóng tự phát trong điều kiện bình thường gặp phải trong giao thông vận tải, hoặc làm nóng khi tiếp xúc với không khí, và sau đó là khả năng bắt lửa.</w:t>
            </w:r>
          </w:p>
        </w:tc>
      </w:tr>
      <w:tr w:rsidR="00F42991" w14:paraId="3FE7E6B5" w14:textId="77777777" w:rsidTr="00F42991">
        <w:tc>
          <w:tcPr>
            <w:tcW w:w="2405" w:type="dxa"/>
            <w:vAlign w:val="center"/>
          </w:tcPr>
          <w:p w14:paraId="1B73150E"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rPr>
            </w:pPr>
            <w:r w:rsidRPr="00F42991">
              <w:rPr>
                <w:rFonts w:ascii="Arial" w:hAnsi="Arial" w:cs="Arial"/>
                <w:noProof/>
                <w:color w:val="3366CC"/>
                <w:sz w:val="21"/>
                <w:szCs w:val="21"/>
              </w:rPr>
              <w:drawing>
                <wp:inline distT="0" distB="0" distL="0" distR="0" wp14:anchorId="7EA18693" wp14:editId="15B49F0E">
                  <wp:extent cx="818985" cy="818985"/>
                  <wp:effectExtent l="0" t="0" r="635" b="635"/>
                  <wp:docPr id="45" name="Picture 45" descr="ADR 4.3.sv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R 4.3.sv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6976" cy="836976"/>
                          </a:xfrm>
                          <a:prstGeom prst="rect">
                            <a:avLst/>
                          </a:prstGeom>
                          <a:noFill/>
                          <a:ln>
                            <a:noFill/>
                          </a:ln>
                        </pic:spPr>
                      </pic:pic>
                    </a:graphicData>
                  </a:graphic>
                </wp:inline>
              </w:drawing>
            </w:r>
          </w:p>
          <w:p w14:paraId="28FB828B" w14:textId="77777777" w:rsidR="00F42991" w:rsidRPr="00F42991" w:rsidRDefault="00F42991" w:rsidP="00F42991">
            <w:pPr>
              <w:spacing w:before="120" w:after="120" w:line="360" w:lineRule="auto"/>
              <w:jc w:val="center"/>
              <w:rPr>
                <w:rFonts w:asciiTheme="majorHAnsi" w:hAnsiTheme="majorHAnsi" w:cstheme="majorHAnsi"/>
                <w:color w:val="000000"/>
                <w:sz w:val="24"/>
                <w:szCs w:val="24"/>
                <w:lang w:val="en-US"/>
              </w:rPr>
            </w:pPr>
            <w:r w:rsidRPr="00F42991">
              <w:rPr>
                <w:rFonts w:asciiTheme="majorHAnsi" w:hAnsiTheme="majorHAnsi" w:cstheme="majorHAnsi"/>
                <w:color w:val="000000"/>
                <w:sz w:val="24"/>
                <w:szCs w:val="24"/>
                <w:lang w:val="en-US"/>
              </w:rPr>
              <w:t>Phân lớp 4.3</w:t>
            </w:r>
          </w:p>
        </w:tc>
        <w:tc>
          <w:tcPr>
            <w:tcW w:w="7223" w:type="dxa"/>
          </w:tcPr>
          <w:p w14:paraId="53CBDAC6" w14:textId="77777777" w:rsidR="00F42991" w:rsidRPr="00F42991" w:rsidRDefault="00F42991" w:rsidP="00F42991">
            <w:pPr>
              <w:spacing w:after="24"/>
              <w:rPr>
                <w:rFonts w:asciiTheme="majorHAnsi" w:hAnsiTheme="majorHAnsi" w:cstheme="majorHAnsi"/>
                <w:b/>
                <w:bCs/>
                <w:color w:val="202122"/>
                <w:sz w:val="24"/>
                <w:szCs w:val="24"/>
              </w:rPr>
            </w:pPr>
            <w:r w:rsidRPr="00F42991">
              <w:rPr>
                <w:rFonts w:asciiTheme="majorHAnsi" w:hAnsiTheme="majorHAnsi" w:cstheme="majorHAnsi"/>
                <w:b/>
                <w:bCs/>
                <w:color w:val="202122"/>
                <w:sz w:val="24"/>
                <w:szCs w:val="24"/>
              </w:rPr>
              <w:t>Các chất khi tiếp xúc với nước sinh ra các loại khí dễ cháy</w:t>
            </w:r>
          </w:p>
          <w:p w14:paraId="4E94B452" w14:textId="77777777" w:rsidR="00F42991" w:rsidRPr="00F42991" w:rsidRDefault="00F42991" w:rsidP="00F42991">
            <w:pPr>
              <w:pStyle w:val="NormalWeb"/>
              <w:spacing w:before="120" w:beforeAutospacing="0" w:after="120" w:afterAutospacing="0"/>
              <w:rPr>
                <w:rFonts w:asciiTheme="majorHAnsi" w:hAnsiTheme="majorHAnsi" w:cstheme="majorHAnsi"/>
                <w:color w:val="202122"/>
              </w:rPr>
            </w:pPr>
            <w:r w:rsidRPr="00F42991">
              <w:rPr>
                <w:rFonts w:asciiTheme="majorHAnsi" w:hAnsiTheme="majorHAnsi" w:cstheme="majorHAnsi"/>
                <w:color w:val="202122"/>
              </w:rPr>
              <w:t>Các chất, khi tiếp xúc với nước, có khả năng trở thành dễ cháy một cách tự phát hoặc sinh ra các loại khí dễ cháy với số lượng nguy hiểm.</w:t>
            </w:r>
          </w:p>
          <w:p w14:paraId="39D69830" w14:textId="77777777" w:rsidR="00F42991" w:rsidRPr="00F42991" w:rsidRDefault="00F42991" w:rsidP="00F42991">
            <w:pPr>
              <w:pStyle w:val="NormalWeb"/>
              <w:spacing w:before="120" w:beforeAutospacing="0" w:after="120" w:afterAutospacing="0"/>
              <w:rPr>
                <w:rFonts w:asciiTheme="majorHAnsi" w:hAnsiTheme="majorHAnsi" w:cstheme="majorHAnsi"/>
                <w:color w:val="202122"/>
              </w:rPr>
            </w:pPr>
            <w:r w:rsidRPr="00F42991">
              <w:rPr>
                <w:rFonts w:asciiTheme="majorHAnsi" w:hAnsiTheme="majorHAnsi" w:cstheme="majorHAnsi"/>
                <w:noProof/>
                <w:color w:val="3366CC"/>
              </w:rPr>
              <w:drawing>
                <wp:inline distT="0" distB="0" distL="0" distR="0" wp14:anchorId="4D46940F" wp14:editId="27AAD13A">
                  <wp:extent cx="764540" cy="764540"/>
                  <wp:effectExtent l="0" t="0" r="0" b="0"/>
                  <wp:docPr id="46" name="Picture 46" descr="UN transport pictogram - 4 (white).sv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 transport pictogram - 4 (white).sv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inline>
              </w:drawing>
            </w:r>
            <w:r w:rsidRPr="00F42991">
              <w:rPr>
                <w:rFonts w:asciiTheme="majorHAnsi" w:hAnsiTheme="majorHAnsi" w:cstheme="majorHAnsi"/>
                <w:color w:val="202122"/>
              </w:rPr>
              <w:t> Ký hiệu thay thế</w:t>
            </w:r>
          </w:p>
          <w:p w14:paraId="78994093" w14:textId="77777777" w:rsidR="00F42991" w:rsidRPr="00F42991" w:rsidRDefault="00F42991" w:rsidP="00F42991">
            <w:pPr>
              <w:spacing w:after="24"/>
              <w:rPr>
                <w:rFonts w:asciiTheme="majorHAnsi" w:hAnsiTheme="majorHAnsi" w:cstheme="majorHAnsi"/>
                <w:b/>
                <w:bCs/>
                <w:color w:val="202122"/>
                <w:sz w:val="24"/>
                <w:szCs w:val="24"/>
              </w:rPr>
            </w:pPr>
            <w:r w:rsidRPr="00F42991">
              <w:rPr>
                <w:rFonts w:asciiTheme="majorHAnsi" w:hAnsiTheme="majorHAnsi" w:cstheme="majorHAnsi"/>
                <w:b/>
                <w:bCs/>
                <w:color w:val="202122"/>
                <w:sz w:val="24"/>
                <w:szCs w:val="24"/>
              </w:rPr>
              <w:t>Lưu ý</w:t>
            </w:r>
          </w:p>
          <w:p w14:paraId="2A4F511F" w14:textId="77777777" w:rsidR="00F42991" w:rsidRPr="00F42991" w:rsidRDefault="00F42991" w:rsidP="00F42991">
            <w:pPr>
              <w:spacing w:before="120" w:after="120" w:line="360" w:lineRule="auto"/>
              <w:rPr>
                <w:rFonts w:asciiTheme="majorHAnsi" w:hAnsiTheme="majorHAnsi" w:cstheme="majorHAnsi"/>
                <w:b/>
                <w:color w:val="000000"/>
                <w:sz w:val="24"/>
                <w:szCs w:val="24"/>
              </w:rPr>
            </w:pPr>
            <w:r w:rsidRPr="00F42991">
              <w:rPr>
                <w:rFonts w:asciiTheme="majorHAnsi" w:hAnsiTheme="majorHAnsi" w:cstheme="majorHAnsi"/>
                <w:color w:val="202122"/>
                <w:sz w:val="24"/>
                <w:szCs w:val="24"/>
              </w:rPr>
              <w:t>Biểu tượng, số lượng và đường ranh giới có thể được thể hiện bằng màu trắng thay vì màu đen</w:t>
            </w:r>
          </w:p>
        </w:tc>
      </w:tr>
      <w:tr w:rsidR="00F42991" w14:paraId="2A209983" w14:textId="77777777" w:rsidTr="00F42991">
        <w:tc>
          <w:tcPr>
            <w:tcW w:w="2405" w:type="dxa"/>
          </w:tcPr>
          <w:p w14:paraId="3E8A7C6E" w14:textId="77777777" w:rsidR="00F42991" w:rsidRDefault="00F42991" w:rsidP="00FA0039">
            <w:pPr>
              <w:spacing w:before="120" w:after="120" w:line="360" w:lineRule="auto"/>
              <w:rPr>
                <w:rFonts w:asciiTheme="majorHAnsi" w:hAnsiTheme="majorHAnsi" w:cstheme="majorHAnsi"/>
                <w:b/>
                <w:color w:val="000000"/>
                <w:sz w:val="24"/>
                <w:szCs w:val="24"/>
              </w:rPr>
            </w:pPr>
          </w:p>
        </w:tc>
        <w:tc>
          <w:tcPr>
            <w:tcW w:w="7223" w:type="dxa"/>
          </w:tcPr>
          <w:p w14:paraId="61D45729" w14:textId="77777777" w:rsidR="00F42991" w:rsidRDefault="00F42991" w:rsidP="00FA0039">
            <w:pPr>
              <w:spacing w:before="120" w:after="120" w:line="360" w:lineRule="auto"/>
              <w:rPr>
                <w:rFonts w:asciiTheme="majorHAnsi" w:hAnsiTheme="majorHAnsi" w:cstheme="majorHAnsi"/>
                <w:b/>
                <w:color w:val="000000"/>
                <w:sz w:val="24"/>
                <w:szCs w:val="24"/>
              </w:rPr>
            </w:pPr>
          </w:p>
        </w:tc>
      </w:tr>
    </w:tbl>
    <w:p w14:paraId="3FADF35B" w14:textId="77777777" w:rsidR="00F42991" w:rsidRPr="0093099F" w:rsidRDefault="00F42991" w:rsidP="00F42991">
      <w:pPr>
        <w:rPr>
          <w:rFonts w:asciiTheme="majorHAnsi" w:hAnsiTheme="majorHAnsi" w:cstheme="majorHAnsi"/>
          <w:b/>
          <w:vanish/>
          <w:sz w:val="24"/>
          <w:szCs w:val="24"/>
        </w:rPr>
      </w:pPr>
    </w:p>
    <w:p w14:paraId="0F5DCFD1" w14:textId="77777777" w:rsidR="00F42991" w:rsidRPr="0093099F" w:rsidRDefault="00F42991" w:rsidP="00F42991">
      <w:pPr>
        <w:rPr>
          <w:rFonts w:asciiTheme="majorHAnsi" w:hAnsiTheme="majorHAnsi" w:cstheme="majorHAnsi"/>
          <w:b/>
          <w:vanish/>
          <w:sz w:val="24"/>
          <w:szCs w:val="24"/>
        </w:rPr>
      </w:pPr>
    </w:p>
    <w:p w14:paraId="1CFA2BAB" w14:textId="77777777" w:rsidR="00F42991" w:rsidRPr="0093099F" w:rsidRDefault="00F42991" w:rsidP="00F42991">
      <w:pPr>
        <w:rPr>
          <w:rFonts w:asciiTheme="majorHAnsi" w:hAnsiTheme="majorHAnsi" w:cstheme="majorHAnsi"/>
          <w:b/>
          <w:vanish/>
          <w:sz w:val="24"/>
          <w:szCs w:val="24"/>
        </w:rPr>
      </w:pPr>
    </w:p>
    <w:p w14:paraId="4469EF13" w14:textId="77777777" w:rsidR="00F42991" w:rsidRPr="0093099F" w:rsidRDefault="00F42991" w:rsidP="00F42991">
      <w:pPr>
        <w:pStyle w:val="Heading3"/>
        <w:shd w:val="clear" w:color="auto" w:fill="FFFFFF"/>
        <w:spacing w:before="72"/>
        <w:rPr>
          <w:rFonts w:cstheme="majorHAnsi"/>
          <w:b/>
          <w:bCs/>
          <w:color w:val="000000"/>
        </w:rPr>
      </w:pPr>
      <w:r w:rsidRPr="0093099F">
        <w:rPr>
          <w:rStyle w:val="mw-headline"/>
          <w:rFonts w:cstheme="majorHAnsi"/>
          <w:b/>
          <w:color w:val="000000"/>
        </w:rPr>
        <w:t>Các lớp vận tải GHS khác</w:t>
      </w:r>
    </w:p>
    <w:tbl>
      <w:tblPr>
        <w:tblStyle w:val="TableGrid"/>
        <w:tblW w:w="0" w:type="auto"/>
        <w:tblLook w:val="04A0" w:firstRow="1" w:lastRow="0" w:firstColumn="1" w:lastColumn="0" w:noHBand="0" w:noVBand="1"/>
      </w:tblPr>
      <w:tblGrid>
        <w:gridCol w:w="2405"/>
        <w:gridCol w:w="7223"/>
      </w:tblGrid>
      <w:tr w:rsidR="003931EE" w14:paraId="73D1A00B" w14:textId="77777777" w:rsidTr="00E60828">
        <w:tc>
          <w:tcPr>
            <w:tcW w:w="2405" w:type="dxa"/>
            <w:vAlign w:val="center"/>
          </w:tcPr>
          <w:p w14:paraId="2F058F55"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Arial" w:hAnsi="Arial" w:cs="Arial"/>
                <w:noProof/>
                <w:color w:val="3366CC"/>
                <w:sz w:val="21"/>
                <w:szCs w:val="21"/>
              </w:rPr>
              <w:drawing>
                <wp:inline distT="0" distB="0" distL="0" distR="0" wp14:anchorId="5F296660" wp14:editId="52495594">
                  <wp:extent cx="890546" cy="890546"/>
                  <wp:effectExtent l="0" t="0" r="5080" b="5080"/>
                  <wp:docPr id="52" name="Picture 52" descr="ADR 5.1.sv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R 5.1.sv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99368" cy="899368"/>
                          </a:xfrm>
                          <a:prstGeom prst="rect">
                            <a:avLst/>
                          </a:prstGeom>
                          <a:noFill/>
                          <a:ln>
                            <a:noFill/>
                          </a:ln>
                        </pic:spPr>
                      </pic:pic>
                    </a:graphicData>
                  </a:graphic>
                </wp:inline>
              </w:drawing>
            </w:r>
          </w:p>
          <w:p w14:paraId="03588B25"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Theme="majorHAnsi" w:hAnsiTheme="majorHAnsi" w:cstheme="majorHAnsi"/>
                <w:color w:val="000000"/>
                <w:sz w:val="24"/>
                <w:szCs w:val="24"/>
                <w:lang w:val="en-US"/>
              </w:rPr>
              <w:t>Phân lớp 5.1</w:t>
            </w:r>
          </w:p>
        </w:tc>
        <w:tc>
          <w:tcPr>
            <w:tcW w:w="7223" w:type="dxa"/>
          </w:tcPr>
          <w:p w14:paraId="76DEC70E" w14:textId="77777777" w:rsidR="003931EE" w:rsidRPr="00C677DD" w:rsidRDefault="003931EE" w:rsidP="003931EE">
            <w:pPr>
              <w:spacing w:after="24"/>
              <w:rPr>
                <w:rFonts w:asciiTheme="majorHAnsi" w:hAnsiTheme="majorHAnsi" w:cstheme="majorHAnsi"/>
                <w:b/>
                <w:bCs/>
                <w:color w:val="202122"/>
                <w:sz w:val="24"/>
                <w:szCs w:val="24"/>
              </w:rPr>
            </w:pPr>
            <w:r w:rsidRPr="00C677DD">
              <w:rPr>
                <w:rFonts w:asciiTheme="majorHAnsi" w:hAnsiTheme="majorHAnsi" w:cstheme="majorHAnsi"/>
                <w:b/>
                <w:bCs/>
                <w:color w:val="202122"/>
                <w:sz w:val="24"/>
                <w:szCs w:val="24"/>
              </w:rPr>
              <w:t>Chất oxy hóa</w:t>
            </w:r>
          </w:p>
          <w:p w14:paraId="5B876244" w14:textId="77777777" w:rsidR="003931EE" w:rsidRPr="00C677DD" w:rsidRDefault="003931EE" w:rsidP="003931EE">
            <w:pPr>
              <w:spacing w:before="120" w:after="120" w:line="360" w:lineRule="auto"/>
              <w:rPr>
                <w:rFonts w:asciiTheme="majorHAnsi" w:hAnsiTheme="majorHAnsi" w:cstheme="majorHAnsi"/>
                <w:b/>
                <w:color w:val="000000"/>
                <w:sz w:val="24"/>
                <w:szCs w:val="24"/>
                <w:lang w:val="en-US"/>
              </w:rPr>
            </w:pPr>
            <w:r w:rsidRPr="00C677DD">
              <w:rPr>
                <w:rFonts w:asciiTheme="majorHAnsi" w:hAnsiTheme="majorHAnsi" w:cstheme="majorHAnsi"/>
                <w:color w:val="202122"/>
                <w:sz w:val="24"/>
                <w:szCs w:val="24"/>
              </w:rPr>
              <w:t>Các chất, trong khi bản thân chúng không nhất thiết là có thể bắt cháy, nhưng có thể, nói chung bằng sinh ra oxy, gây ra, hoặc đóng góp vào, sự đốt cháy của các vật liệu khác.</w:t>
            </w:r>
          </w:p>
        </w:tc>
      </w:tr>
      <w:tr w:rsidR="003931EE" w14:paraId="716F2C47" w14:textId="77777777" w:rsidTr="00E60828">
        <w:tc>
          <w:tcPr>
            <w:tcW w:w="2405" w:type="dxa"/>
            <w:vAlign w:val="center"/>
          </w:tcPr>
          <w:p w14:paraId="4BF5C1ED"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Arial" w:hAnsi="Arial" w:cs="Arial"/>
                <w:noProof/>
                <w:color w:val="3366CC"/>
                <w:sz w:val="21"/>
                <w:szCs w:val="21"/>
              </w:rPr>
              <w:drawing>
                <wp:inline distT="0" distB="0" distL="0" distR="0" wp14:anchorId="6264ED66" wp14:editId="54F44BB4">
                  <wp:extent cx="866692" cy="866692"/>
                  <wp:effectExtent l="0" t="0" r="0" b="0"/>
                  <wp:docPr id="53" name="Picture 53" descr="UN transport pictogram - 5.2 (black).sv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 transport pictogram - 5.2 (black).sv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6740" cy="876740"/>
                          </a:xfrm>
                          <a:prstGeom prst="rect">
                            <a:avLst/>
                          </a:prstGeom>
                          <a:noFill/>
                          <a:ln>
                            <a:noFill/>
                          </a:ln>
                        </pic:spPr>
                      </pic:pic>
                    </a:graphicData>
                  </a:graphic>
                </wp:inline>
              </w:drawing>
            </w:r>
          </w:p>
          <w:p w14:paraId="2E1D8BB9"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Theme="majorHAnsi" w:hAnsiTheme="majorHAnsi" w:cstheme="majorHAnsi"/>
                <w:color w:val="000000"/>
                <w:sz w:val="24"/>
                <w:szCs w:val="24"/>
                <w:lang w:val="en-US"/>
              </w:rPr>
              <w:t>Phân lớp 5.2</w:t>
            </w:r>
          </w:p>
        </w:tc>
        <w:tc>
          <w:tcPr>
            <w:tcW w:w="7223" w:type="dxa"/>
          </w:tcPr>
          <w:p w14:paraId="3E85FDE4" w14:textId="77777777" w:rsidR="003931EE" w:rsidRPr="00C677DD" w:rsidRDefault="003931EE" w:rsidP="003931EE">
            <w:pPr>
              <w:spacing w:after="24"/>
              <w:rPr>
                <w:rFonts w:asciiTheme="majorHAnsi" w:hAnsiTheme="majorHAnsi" w:cstheme="majorHAnsi"/>
                <w:b/>
                <w:bCs/>
                <w:color w:val="202122"/>
                <w:sz w:val="24"/>
                <w:szCs w:val="24"/>
              </w:rPr>
            </w:pPr>
            <w:r w:rsidRPr="00C677DD">
              <w:rPr>
                <w:rFonts w:asciiTheme="majorHAnsi" w:hAnsiTheme="majorHAnsi" w:cstheme="majorHAnsi"/>
                <w:b/>
                <w:bCs/>
                <w:color w:val="202122"/>
                <w:sz w:val="24"/>
                <w:szCs w:val="24"/>
              </w:rPr>
              <w:t>Peroxide hữu cơ</w:t>
            </w:r>
          </w:p>
          <w:p w14:paraId="3569EAD2" w14:textId="77777777" w:rsidR="003931EE" w:rsidRPr="00C677DD" w:rsidRDefault="003931EE" w:rsidP="003931EE">
            <w:pPr>
              <w:pStyle w:val="NormalWeb"/>
              <w:spacing w:before="120" w:beforeAutospacing="0" w:after="120" w:afterAutospacing="0"/>
              <w:rPr>
                <w:rFonts w:asciiTheme="majorHAnsi" w:hAnsiTheme="majorHAnsi" w:cstheme="majorHAnsi"/>
                <w:color w:val="202122"/>
              </w:rPr>
            </w:pPr>
            <w:r w:rsidRPr="00C677DD">
              <w:rPr>
                <w:rFonts w:asciiTheme="majorHAnsi" w:hAnsiTheme="majorHAnsi" w:cstheme="majorHAnsi"/>
                <w:color w:val="202122"/>
              </w:rPr>
              <w:t>Các chất hữu cơ có chứa các cấu trúc -O-O- hoá trị hai và có thể được coi là dẫn xuất của </w:t>
            </w:r>
            <w:hyperlink r:id="rId61" w:tooltip="Hydro peroxid" w:history="1">
              <w:r w:rsidRPr="00C677DD">
                <w:rPr>
                  <w:rStyle w:val="Hyperlink"/>
                  <w:rFonts w:asciiTheme="majorHAnsi" w:hAnsiTheme="majorHAnsi" w:cstheme="majorHAnsi"/>
                  <w:color w:val="3366CC"/>
                </w:rPr>
                <w:t>hydro peroxid</w:t>
              </w:r>
            </w:hyperlink>
            <w:r w:rsidRPr="00C677DD">
              <w:rPr>
                <w:rFonts w:asciiTheme="majorHAnsi" w:hAnsiTheme="majorHAnsi" w:cstheme="majorHAnsi"/>
                <w:color w:val="202122"/>
              </w:rPr>
              <w:t>, trong đó một hoặc cả hai nguyên tử hydro được thay thế bởi các gốc hữu cơ.</w:t>
            </w:r>
          </w:p>
          <w:p w14:paraId="3B624FB5" w14:textId="77777777" w:rsidR="003931EE" w:rsidRPr="00C677DD" w:rsidRDefault="003931EE" w:rsidP="003931EE">
            <w:pPr>
              <w:pStyle w:val="NormalWeb"/>
              <w:spacing w:before="120" w:beforeAutospacing="0" w:after="120" w:afterAutospacing="0"/>
              <w:rPr>
                <w:rFonts w:asciiTheme="majorHAnsi" w:hAnsiTheme="majorHAnsi" w:cstheme="majorHAnsi"/>
                <w:color w:val="202122"/>
              </w:rPr>
            </w:pPr>
            <w:r w:rsidRPr="00C677DD">
              <w:rPr>
                <w:rFonts w:asciiTheme="majorHAnsi" w:hAnsiTheme="majorHAnsi" w:cstheme="majorHAnsi"/>
                <w:noProof/>
                <w:color w:val="3366CC"/>
              </w:rPr>
              <w:drawing>
                <wp:inline distT="0" distB="0" distL="0" distR="0" wp14:anchorId="3B091693" wp14:editId="66B3EB9A">
                  <wp:extent cx="763270" cy="763270"/>
                  <wp:effectExtent l="0" t="0" r="0" b="0"/>
                  <wp:docPr id="54" name="Picture 54" descr="UN transport pictogram - 5.2 (white).sv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 transport pictogram - 5.2 (white).sv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C677DD">
              <w:rPr>
                <w:rFonts w:asciiTheme="majorHAnsi" w:hAnsiTheme="majorHAnsi" w:cstheme="majorHAnsi"/>
                <w:color w:val="202122"/>
              </w:rPr>
              <w:t> Ký hiệu thay thế</w:t>
            </w:r>
          </w:p>
          <w:p w14:paraId="4598AF4A" w14:textId="77777777" w:rsidR="003931EE" w:rsidRPr="00C677DD" w:rsidRDefault="003931EE" w:rsidP="003931EE">
            <w:pPr>
              <w:spacing w:after="24"/>
              <w:rPr>
                <w:rFonts w:asciiTheme="majorHAnsi" w:hAnsiTheme="majorHAnsi" w:cstheme="majorHAnsi"/>
                <w:b/>
                <w:bCs/>
                <w:color w:val="202122"/>
                <w:sz w:val="24"/>
                <w:szCs w:val="24"/>
              </w:rPr>
            </w:pPr>
            <w:r w:rsidRPr="00C677DD">
              <w:rPr>
                <w:rFonts w:asciiTheme="majorHAnsi" w:hAnsiTheme="majorHAnsi" w:cstheme="majorHAnsi"/>
                <w:b/>
                <w:bCs/>
                <w:color w:val="202122"/>
                <w:sz w:val="24"/>
                <w:szCs w:val="24"/>
              </w:rPr>
              <w:t>Lưu ý</w:t>
            </w:r>
          </w:p>
          <w:p w14:paraId="0D89903D" w14:textId="77777777" w:rsidR="003931EE" w:rsidRPr="00C677DD" w:rsidRDefault="003931EE" w:rsidP="003931EE">
            <w:pPr>
              <w:spacing w:before="120" w:after="120" w:line="360" w:lineRule="auto"/>
              <w:rPr>
                <w:rFonts w:asciiTheme="majorHAnsi" w:hAnsiTheme="majorHAnsi" w:cstheme="majorHAnsi"/>
                <w:b/>
                <w:color w:val="000000"/>
                <w:sz w:val="24"/>
                <w:szCs w:val="24"/>
                <w:lang w:val="en-US"/>
              </w:rPr>
            </w:pPr>
            <w:r w:rsidRPr="00C677DD">
              <w:rPr>
                <w:rFonts w:asciiTheme="majorHAnsi" w:hAnsiTheme="majorHAnsi" w:cstheme="majorHAnsi"/>
                <w:color w:val="202122"/>
                <w:sz w:val="24"/>
                <w:szCs w:val="24"/>
              </w:rPr>
              <w:t>Các biểu tượng và đường ranh giới trên có thể được thể hiện bằng màu trắng thay vì màu đen.</w:t>
            </w:r>
          </w:p>
        </w:tc>
      </w:tr>
      <w:tr w:rsidR="003931EE" w14:paraId="5EF34ED9" w14:textId="77777777" w:rsidTr="00E60828">
        <w:tc>
          <w:tcPr>
            <w:tcW w:w="2405" w:type="dxa"/>
            <w:vAlign w:val="center"/>
          </w:tcPr>
          <w:p w14:paraId="5102A1DE"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Arial" w:hAnsi="Arial" w:cs="Arial"/>
                <w:noProof/>
                <w:color w:val="3366CC"/>
                <w:sz w:val="21"/>
                <w:szCs w:val="21"/>
              </w:rPr>
              <w:lastRenderedPageBreak/>
              <w:drawing>
                <wp:inline distT="0" distB="0" distL="0" distR="0" wp14:anchorId="1F6269DC" wp14:editId="1D83DA84">
                  <wp:extent cx="771276" cy="771276"/>
                  <wp:effectExtent l="0" t="0" r="0" b="0"/>
                  <wp:docPr id="55" name="Picture 55" descr="Dangclass6 1.sv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ngclass6 1.sv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79345" cy="779345"/>
                          </a:xfrm>
                          <a:prstGeom prst="rect">
                            <a:avLst/>
                          </a:prstGeom>
                          <a:noFill/>
                          <a:ln>
                            <a:noFill/>
                          </a:ln>
                        </pic:spPr>
                      </pic:pic>
                    </a:graphicData>
                  </a:graphic>
                </wp:inline>
              </w:drawing>
            </w:r>
          </w:p>
          <w:p w14:paraId="6D08A813"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Theme="majorHAnsi" w:hAnsiTheme="majorHAnsi" w:cstheme="majorHAnsi"/>
                <w:color w:val="000000"/>
                <w:sz w:val="24"/>
                <w:szCs w:val="24"/>
                <w:lang w:val="en-US"/>
              </w:rPr>
              <w:t>Phân lớp 6.1</w:t>
            </w:r>
          </w:p>
        </w:tc>
        <w:tc>
          <w:tcPr>
            <w:tcW w:w="7223" w:type="dxa"/>
          </w:tcPr>
          <w:p w14:paraId="0024C65C" w14:textId="77777777" w:rsidR="003931EE" w:rsidRPr="00C677DD" w:rsidRDefault="003931EE" w:rsidP="003931EE">
            <w:pPr>
              <w:spacing w:after="24"/>
              <w:rPr>
                <w:rFonts w:asciiTheme="majorHAnsi" w:hAnsiTheme="majorHAnsi" w:cstheme="majorHAnsi"/>
                <w:b/>
                <w:bCs/>
                <w:color w:val="202122"/>
                <w:sz w:val="24"/>
                <w:szCs w:val="24"/>
              </w:rPr>
            </w:pPr>
            <w:r w:rsidRPr="00C677DD">
              <w:rPr>
                <w:rFonts w:asciiTheme="majorHAnsi" w:hAnsiTheme="majorHAnsi" w:cstheme="majorHAnsi"/>
                <w:b/>
                <w:bCs/>
                <w:color w:val="202122"/>
                <w:sz w:val="24"/>
                <w:szCs w:val="24"/>
              </w:rPr>
              <w:t>Các chất độc</w:t>
            </w:r>
          </w:p>
          <w:p w14:paraId="1DDA68CD" w14:textId="77777777" w:rsidR="003931EE" w:rsidRPr="00C677DD" w:rsidRDefault="003931EE" w:rsidP="003931EE">
            <w:pPr>
              <w:spacing w:before="120" w:after="120" w:line="360" w:lineRule="auto"/>
              <w:rPr>
                <w:rFonts w:asciiTheme="majorHAnsi" w:hAnsiTheme="majorHAnsi" w:cstheme="majorHAnsi"/>
                <w:b/>
                <w:color w:val="000000"/>
                <w:sz w:val="24"/>
                <w:szCs w:val="24"/>
                <w:lang w:val="en-US"/>
              </w:rPr>
            </w:pPr>
            <w:r w:rsidRPr="00C677DD">
              <w:rPr>
                <w:rFonts w:asciiTheme="majorHAnsi" w:hAnsiTheme="majorHAnsi" w:cstheme="majorHAnsi"/>
                <w:color w:val="202122"/>
                <w:sz w:val="24"/>
                <w:szCs w:val="24"/>
              </w:rPr>
              <w:t>Chất với giá trị LD</w:t>
            </w:r>
            <w:r w:rsidRPr="00C677DD">
              <w:rPr>
                <w:rFonts w:asciiTheme="majorHAnsi" w:hAnsiTheme="majorHAnsi" w:cstheme="majorHAnsi"/>
                <w:color w:val="202122"/>
                <w:sz w:val="24"/>
                <w:szCs w:val="24"/>
                <w:vertAlign w:val="subscript"/>
              </w:rPr>
              <w:t>50</w:t>
            </w:r>
            <w:r w:rsidRPr="00C677DD">
              <w:rPr>
                <w:rFonts w:asciiTheme="majorHAnsi" w:hAnsiTheme="majorHAnsi" w:cstheme="majorHAnsi"/>
                <w:color w:val="202122"/>
                <w:sz w:val="24"/>
                <w:szCs w:val="24"/>
              </w:rPr>
              <w:t> ≤ 300 mg/kg (miệng) hoặc ≤ 1.000 mg/kg (da) hoặc giá trị LC</w:t>
            </w:r>
            <w:r w:rsidRPr="00C677DD">
              <w:rPr>
                <w:rFonts w:asciiTheme="majorHAnsi" w:hAnsiTheme="majorHAnsi" w:cstheme="majorHAnsi"/>
                <w:color w:val="202122"/>
                <w:sz w:val="24"/>
                <w:szCs w:val="24"/>
                <w:vertAlign w:val="subscript"/>
              </w:rPr>
              <w:t>50</w:t>
            </w:r>
            <w:r w:rsidRPr="00C677DD">
              <w:rPr>
                <w:rFonts w:asciiTheme="majorHAnsi" w:hAnsiTheme="majorHAnsi" w:cstheme="majorHAnsi"/>
                <w:color w:val="202122"/>
                <w:sz w:val="24"/>
                <w:szCs w:val="24"/>
              </w:rPr>
              <w:t> ≤ 4.000 ml/m³ (hít phải bụi hay sương).</w:t>
            </w:r>
          </w:p>
        </w:tc>
      </w:tr>
      <w:tr w:rsidR="003931EE" w14:paraId="13D33077" w14:textId="77777777" w:rsidTr="00E60828">
        <w:tc>
          <w:tcPr>
            <w:tcW w:w="2405" w:type="dxa"/>
            <w:vAlign w:val="center"/>
          </w:tcPr>
          <w:p w14:paraId="3724C2E9"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Arial" w:hAnsi="Arial" w:cs="Arial"/>
                <w:noProof/>
                <w:color w:val="3366CC"/>
                <w:sz w:val="21"/>
                <w:szCs w:val="21"/>
              </w:rPr>
              <w:drawing>
                <wp:inline distT="0" distB="0" distL="0" distR="0" wp14:anchorId="6662B944" wp14:editId="746A5232">
                  <wp:extent cx="779228" cy="779228"/>
                  <wp:effectExtent l="0" t="0" r="1905" b="1905"/>
                  <wp:docPr id="56" name="Picture 56" descr="UN transport pictogram - 8.sv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 transport pictogram - 8.sv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87770" cy="787770"/>
                          </a:xfrm>
                          <a:prstGeom prst="rect">
                            <a:avLst/>
                          </a:prstGeom>
                          <a:noFill/>
                          <a:ln>
                            <a:noFill/>
                          </a:ln>
                        </pic:spPr>
                      </pic:pic>
                    </a:graphicData>
                  </a:graphic>
                </wp:inline>
              </w:drawing>
            </w:r>
          </w:p>
          <w:p w14:paraId="18562396" w14:textId="77777777" w:rsidR="003931EE" w:rsidRPr="00E60828" w:rsidRDefault="003931EE" w:rsidP="00E60828">
            <w:pPr>
              <w:spacing w:before="120" w:after="120" w:line="360" w:lineRule="auto"/>
              <w:jc w:val="center"/>
              <w:rPr>
                <w:rFonts w:asciiTheme="majorHAnsi" w:hAnsiTheme="majorHAnsi" w:cstheme="majorHAnsi"/>
                <w:color w:val="000000"/>
                <w:sz w:val="24"/>
                <w:szCs w:val="24"/>
                <w:lang w:val="en-US"/>
              </w:rPr>
            </w:pPr>
            <w:r w:rsidRPr="00E60828">
              <w:rPr>
                <w:rFonts w:asciiTheme="majorHAnsi" w:hAnsiTheme="majorHAnsi" w:cstheme="majorHAnsi"/>
                <w:color w:val="000000"/>
                <w:sz w:val="24"/>
                <w:szCs w:val="24"/>
                <w:lang w:val="en-US"/>
              </w:rPr>
              <w:t>Lớp 8</w:t>
            </w:r>
          </w:p>
        </w:tc>
        <w:tc>
          <w:tcPr>
            <w:tcW w:w="7223" w:type="dxa"/>
          </w:tcPr>
          <w:p w14:paraId="3B9FFB26" w14:textId="77777777" w:rsidR="00E60828" w:rsidRPr="00C677DD" w:rsidRDefault="00E60828" w:rsidP="00E60828">
            <w:pPr>
              <w:spacing w:after="24"/>
              <w:rPr>
                <w:rFonts w:asciiTheme="majorHAnsi" w:hAnsiTheme="majorHAnsi" w:cstheme="majorHAnsi"/>
                <w:b/>
                <w:bCs/>
                <w:color w:val="202122"/>
                <w:sz w:val="24"/>
                <w:szCs w:val="24"/>
              </w:rPr>
            </w:pPr>
            <w:r w:rsidRPr="00C677DD">
              <w:rPr>
                <w:rFonts w:asciiTheme="majorHAnsi" w:hAnsiTheme="majorHAnsi" w:cstheme="majorHAnsi"/>
                <w:b/>
                <w:bCs/>
                <w:color w:val="202122"/>
                <w:sz w:val="24"/>
                <w:szCs w:val="24"/>
              </w:rPr>
              <w:t>Các chất ăn mòn</w:t>
            </w:r>
          </w:p>
          <w:p w14:paraId="0372A97D" w14:textId="77777777" w:rsidR="00E60828" w:rsidRPr="00C677DD" w:rsidRDefault="00E60828" w:rsidP="00E60828">
            <w:pPr>
              <w:pStyle w:val="NormalWeb"/>
              <w:spacing w:before="120" w:beforeAutospacing="0" w:after="120" w:afterAutospacing="0"/>
              <w:rPr>
                <w:rFonts w:asciiTheme="majorHAnsi" w:hAnsiTheme="majorHAnsi" w:cstheme="majorHAnsi"/>
                <w:color w:val="202122"/>
              </w:rPr>
            </w:pPr>
            <w:r w:rsidRPr="00C677DD">
              <w:rPr>
                <w:rFonts w:asciiTheme="majorHAnsi" w:hAnsiTheme="majorHAnsi" w:cstheme="majorHAnsi"/>
                <w:color w:val="202122"/>
              </w:rPr>
              <w:t>Các chất:</w:t>
            </w:r>
          </w:p>
          <w:p w14:paraId="60DCDB3A" w14:textId="77777777" w:rsidR="003931EE" w:rsidRPr="00C677DD" w:rsidRDefault="00E60828" w:rsidP="00E60828">
            <w:pPr>
              <w:numPr>
                <w:ilvl w:val="0"/>
                <w:numId w:val="23"/>
              </w:numPr>
              <w:spacing w:before="100" w:beforeAutospacing="1" w:after="24"/>
              <w:ind w:left="384"/>
              <w:rPr>
                <w:rFonts w:asciiTheme="majorHAnsi" w:hAnsiTheme="majorHAnsi" w:cstheme="majorHAnsi"/>
                <w:color w:val="202122"/>
                <w:sz w:val="24"/>
                <w:szCs w:val="24"/>
              </w:rPr>
            </w:pPr>
            <w:r w:rsidRPr="00C677DD">
              <w:rPr>
                <w:rFonts w:asciiTheme="majorHAnsi" w:hAnsiTheme="majorHAnsi" w:cstheme="majorHAnsi"/>
                <w:color w:val="202122"/>
                <w:sz w:val="24"/>
                <w:szCs w:val="24"/>
              </w:rPr>
              <w:t>gây ra sự phá hủy độ dày toàn phần của mô da nguyên vẹn trong thời gian phơi nhiễm dưới 4 giờ; hoặc</w:t>
            </w:r>
            <w:r w:rsidRPr="00C677DD">
              <w:rPr>
                <w:rFonts w:asciiTheme="majorHAnsi" w:hAnsiTheme="majorHAnsi" w:cstheme="majorHAnsi"/>
                <w:color w:val="202122"/>
                <w:sz w:val="24"/>
                <w:szCs w:val="24"/>
                <w:lang w:val="en-US"/>
              </w:rPr>
              <w:t xml:space="preserve"> </w:t>
            </w:r>
            <w:r w:rsidRPr="00C677DD">
              <w:rPr>
                <w:rFonts w:asciiTheme="majorHAnsi" w:hAnsiTheme="majorHAnsi" w:cstheme="majorHAnsi"/>
                <w:color w:val="202122"/>
                <w:sz w:val="24"/>
                <w:szCs w:val="24"/>
              </w:rPr>
              <w:t>thể hiện tốc độ ăn mòn trên 6,25 mm mỗi năm trên bề mặt hoặc thép hoặc nhôm ở 55 °C.</w:t>
            </w:r>
          </w:p>
        </w:tc>
      </w:tr>
    </w:tbl>
    <w:p w14:paraId="27F70A64" w14:textId="77777777" w:rsidR="003931EE" w:rsidRPr="000B52C8" w:rsidRDefault="003931EE" w:rsidP="000B52C8">
      <w:pPr>
        <w:spacing w:before="120" w:after="120" w:line="360" w:lineRule="auto"/>
        <w:rPr>
          <w:rFonts w:asciiTheme="majorHAnsi" w:hAnsiTheme="majorHAnsi" w:cstheme="majorHAnsi"/>
          <w:b/>
          <w:vanish/>
          <w:sz w:val="24"/>
          <w:szCs w:val="24"/>
        </w:rPr>
      </w:pPr>
    </w:p>
    <w:p w14:paraId="4B566AE8" w14:textId="77777777" w:rsidR="003931EE" w:rsidRPr="000B52C8" w:rsidRDefault="003931EE" w:rsidP="000B52C8">
      <w:pPr>
        <w:spacing w:before="120" w:after="120" w:line="360" w:lineRule="auto"/>
        <w:rPr>
          <w:rFonts w:asciiTheme="majorHAnsi" w:hAnsiTheme="majorHAnsi" w:cstheme="majorHAnsi"/>
          <w:b/>
          <w:vanish/>
          <w:sz w:val="24"/>
          <w:szCs w:val="24"/>
        </w:rPr>
      </w:pPr>
    </w:p>
    <w:p w14:paraId="4D50122F" w14:textId="77777777" w:rsidR="003931EE" w:rsidRPr="000B52C8" w:rsidRDefault="003931EE" w:rsidP="000B52C8">
      <w:pPr>
        <w:spacing w:before="120" w:after="120" w:line="360" w:lineRule="auto"/>
        <w:rPr>
          <w:rFonts w:asciiTheme="majorHAnsi" w:hAnsiTheme="majorHAnsi" w:cstheme="majorHAnsi"/>
          <w:b/>
          <w:vanish/>
          <w:sz w:val="24"/>
          <w:szCs w:val="24"/>
        </w:rPr>
      </w:pPr>
    </w:p>
    <w:p w14:paraId="13D66EFE" w14:textId="77777777" w:rsidR="005845B2" w:rsidRDefault="003931EE" w:rsidP="005845B2">
      <w:pPr>
        <w:spacing w:before="120" w:after="120" w:line="360" w:lineRule="auto"/>
        <w:rPr>
          <w:rFonts w:asciiTheme="majorHAnsi" w:hAnsiTheme="majorHAnsi" w:cstheme="majorHAnsi"/>
          <w:b/>
          <w:bCs/>
          <w:color w:val="000000"/>
          <w:sz w:val="24"/>
          <w:szCs w:val="24"/>
        </w:rPr>
      </w:pPr>
      <w:r w:rsidRPr="000B52C8">
        <w:rPr>
          <w:rStyle w:val="mw-headline"/>
          <w:rFonts w:asciiTheme="majorHAnsi" w:hAnsiTheme="majorHAnsi" w:cstheme="majorHAnsi"/>
          <w:b/>
          <w:color w:val="000000"/>
          <w:sz w:val="24"/>
          <w:szCs w:val="24"/>
        </w:rPr>
        <w:t>Ký hiệu vận tải không GHS</w:t>
      </w:r>
    </w:p>
    <w:p w14:paraId="246CB88D" w14:textId="77777777" w:rsidR="005F61BA" w:rsidRPr="005845B2" w:rsidRDefault="005845B2" w:rsidP="005845B2">
      <w:pPr>
        <w:spacing w:before="120" w:after="120" w:line="360" w:lineRule="auto"/>
        <w:rPr>
          <w:rFonts w:asciiTheme="majorHAnsi" w:hAnsiTheme="majorHAnsi" w:cstheme="majorHAnsi"/>
          <w:color w:val="202122"/>
          <w:sz w:val="24"/>
          <w:szCs w:val="24"/>
          <w:shd w:val="clear" w:color="auto" w:fill="FFFFFF"/>
        </w:rPr>
      </w:pPr>
      <w:r w:rsidRPr="005845B2">
        <w:rPr>
          <w:rFonts w:asciiTheme="majorHAnsi" w:hAnsiTheme="majorHAnsi" w:cstheme="majorHAnsi"/>
          <w:color w:val="202122"/>
          <w:sz w:val="24"/>
          <w:szCs w:val="24"/>
          <w:shd w:val="clear" w:color="auto" w:fill="FFFFFF"/>
        </w:rPr>
        <w:t>Các hình vẽ sau đây được bao gồm trong các quy định mô hình UN nhưng không được đưa vào GHS vì bản chất của các mối nguy hiểm.</w:t>
      </w:r>
    </w:p>
    <w:tbl>
      <w:tblPr>
        <w:tblW w:w="5000" w:type="pct"/>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682"/>
        <w:gridCol w:w="1332"/>
        <w:gridCol w:w="1332"/>
        <w:gridCol w:w="1332"/>
        <w:gridCol w:w="1332"/>
        <w:gridCol w:w="2612"/>
      </w:tblGrid>
      <w:tr w:rsidR="00C50C00" w:rsidRPr="005845B2" w14:paraId="59D3B2C1" w14:textId="77777777" w:rsidTr="008C450C">
        <w:trPr>
          <w:trHeight w:val="987"/>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9F0CE7D" w14:textId="77777777" w:rsidR="005845B2" w:rsidRPr="005845B2" w:rsidRDefault="005845B2" w:rsidP="008C450C">
            <w:pPr>
              <w:spacing w:before="240" w:after="240" w:line="240" w:lineRule="auto"/>
              <w:jc w:val="center"/>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noProof/>
                <w:color w:val="3366CC"/>
                <w:sz w:val="24"/>
                <w:szCs w:val="24"/>
                <w:lang w:eastAsia="vi-VN"/>
              </w:rPr>
              <w:drawing>
                <wp:inline distT="0" distB="0" distL="0" distR="0" wp14:anchorId="23D3227B" wp14:editId="75DE84D9">
                  <wp:extent cx="715645" cy="715645"/>
                  <wp:effectExtent l="0" t="0" r="8255" b="8255"/>
                  <wp:docPr id="14" name="Picture 14" descr="ADR 6.2.sv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 6.2.sv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2E8660" w14:textId="77777777" w:rsidR="005845B2" w:rsidRPr="005845B2" w:rsidRDefault="005845B2" w:rsidP="005845B2">
            <w:pPr>
              <w:spacing w:before="240" w:after="240" w:line="240" w:lineRule="auto"/>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noProof/>
                <w:color w:val="3366CC"/>
                <w:sz w:val="24"/>
                <w:szCs w:val="24"/>
                <w:lang w:eastAsia="vi-VN"/>
              </w:rPr>
              <w:drawing>
                <wp:inline distT="0" distB="0" distL="0" distR="0" wp14:anchorId="749B7390" wp14:editId="0AAD4989">
                  <wp:extent cx="715645" cy="715645"/>
                  <wp:effectExtent l="0" t="0" r="8255" b="8255"/>
                  <wp:docPr id="10" name="Picture 10" descr="ADR 7A.sv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R 7A.sv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1E5D92E" w14:textId="77777777" w:rsidR="005845B2" w:rsidRPr="005845B2" w:rsidRDefault="005845B2" w:rsidP="005845B2">
            <w:pPr>
              <w:spacing w:before="240" w:after="240" w:line="240" w:lineRule="auto"/>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noProof/>
                <w:color w:val="3366CC"/>
                <w:sz w:val="24"/>
                <w:szCs w:val="24"/>
                <w:lang w:eastAsia="vi-VN"/>
              </w:rPr>
              <w:drawing>
                <wp:inline distT="0" distB="0" distL="0" distR="0" wp14:anchorId="34EAC7BD" wp14:editId="2DFD75A1">
                  <wp:extent cx="715645" cy="715645"/>
                  <wp:effectExtent l="0" t="0" r="8255" b="8255"/>
                  <wp:docPr id="9" name="Picture 9" descr="ADR 7B.sv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R 7B.sv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C99E6A" w14:textId="77777777" w:rsidR="005845B2" w:rsidRPr="005845B2" w:rsidRDefault="005845B2" w:rsidP="005845B2">
            <w:pPr>
              <w:spacing w:before="240" w:after="240" w:line="240" w:lineRule="auto"/>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noProof/>
                <w:color w:val="3366CC"/>
                <w:sz w:val="24"/>
                <w:szCs w:val="24"/>
                <w:lang w:eastAsia="vi-VN"/>
              </w:rPr>
              <w:drawing>
                <wp:inline distT="0" distB="0" distL="0" distR="0" wp14:anchorId="6F965E67" wp14:editId="76B0891B">
                  <wp:extent cx="715645" cy="715645"/>
                  <wp:effectExtent l="0" t="0" r="8255" b="8255"/>
                  <wp:docPr id="8" name="Picture 8" descr="ADR 7C.sv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R 7C.sv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CF2724" w14:textId="77777777" w:rsidR="005845B2" w:rsidRPr="005845B2" w:rsidRDefault="005845B2" w:rsidP="005845B2">
            <w:pPr>
              <w:spacing w:before="240" w:after="240" w:line="240" w:lineRule="auto"/>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noProof/>
                <w:color w:val="3366CC"/>
                <w:sz w:val="24"/>
                <w:szCs w:val="24"/>
                <w:lang w:eastAsia="vi-VN"/>
              </w:rPr>
              <w:drawing>
                <wp:inline distT="0" distB="0" distL="0" distR="0" wp14:anchorId="6D88BC07" wp14:editId="31A2560D">
                  <wp:extent cx="715645" cy="715645"/>
                  <wp:effectExtent l="0" t="0" r="8255" b="8255"/>
                  <wp:docPr id="7" name="Picture 7" descr="ADR 7E.sv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R 7E.sv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41D79BA" w14:textId="77777777" w:rsidR="005845B2" w:rsidRPr="005845B2" w:rsidRDefault="005845B2" w:rsidP="008C450C">
            <w:pPr>
              <w:spacing w:before="240" w:after="240" w:line="240" w:lineRule="auto"/>
              <w:jc w:val="center"/>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noProof/>
                <w:color w:val="3366CC"/>
                <w:sz w:val="24"/>
                <w:szCs w:val="24"/>
                <w:lang w:eastAsia="vi-VN"/>
              </w:rPr>
              <w:drawing>
                <wp:inline distT="0" distB="0" distL="0" distR="0" wp14:anchorId="3BCBEDCA" wp14:editId="196E39A6">
                  <wp:extent cx="715645" cy="715645"/>
                  <wp:effectExtent l="0" t="0" r="8255" b="8255"/>
                  <wp:docPr id="6" name="Picture 6" descr="ADR 9.sv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R 9.sv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15645" cy="715645"/>
                          </a:xfrm>
                          <a:prstGeom prst="rect">
                            <a:avLst/>
                          </a:prstGeom>
                          <a:noFill/>
                          <a:ln>
                            <a:noFill/>
                          </a:ln>
                        </pic:spPr>
                      </pic:pic>
                    </a:graphicData>
                  </a:graphic>
                </wp:inline>
              </w:drawing>
            </w:r>
          </w:p>
        </w:tc>
      </w:tr>
      <w:tr w:rsidR="005845B2" w:rsidRPr="005845B2" w14:paraId="7B62BCD2" w14:textId="77777777" w:rsidTr="008C450C">
        <w:trPr>
          <w:trHeight w:val="426"/>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97D7C51" w14:textId="77777777" w:rsidR="005845B2" w:rsidRPr="005845B2" w:rsidRDefault="005845B2" w:rsidP="005845B2">
            <w:pPr>
              <w:spacing w:before="240" w:after="240" w:line="240" w:lineRule="auto"/>
              <w:jc w:val="center"/>
              <w:rPr>
                <w:rFonts w:asciiTheme="majorHAnsi" w:eastAsia="Times New Roman" w:hAnsiTheme="majorHAnsi" w:cstheme="majorHAnsi"/>
                <w:b/>
                <w:bCs/>
                <w:color w:val="202122"/>
                <w:sz w:val="24"/>
                <w:szCs w:val="24"/>
                <w:lang w:eastAsia="vi-VN"/>
              </w:rPr>
            </w:pPr>
            <w:r w:rsidRPr="005845B2">
              <w:rPr>
                <w:rFonts w:asciiTheme="majorHAnsi" w:eastAsia="Times New Roman" w:hAnsiTheme="majorHAnsi" w:cstheme="majorHAnsi"/>
                <w:b/>
                <w:bCs/>
                <w:color w:val="202122"/>
                <w:sz w:val="24"/>
                <w:szCs w:val="24"/>
                <w:lang w:eastAsia="vi-VN"/>
              </w:rPr>
              <w:t>Lớp 6.2</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16FFF9" w14:textId="77777777" w:rsidR="005845B2" w:rsidRPr="005845B2" w:rsidRDefault="005845B2" w:rsidP="005845B2">
            <w:pPr>
              <w:spacing w:before="240" w:after="240" w:line="240" w:lineRule="auto"/>
              <w:jc w:val="center"/>
              <w:rPr>
                <w:rFonts w:asciiTheme="majorHAnsi" w:eastAsia="Times New Roman" w:hAnsiTheme="majorHAnsi" w:cstheme="majorHAnsi"/>
                <w:b/>
                <w:bCs/>
                <w:color w:val="202122"/>
                <w:sz w:val="24"/>
                <w:szCs w:val="24"/>
                <w:lang w:eastAsia="vi-VN"/>
              </w:rPr>
            </w:pPr>
            <w:r w:rsidRPr="005845B2">
              <w:rPr>
                <w:rFonts w:asciiTheme="majorHAnsi" w:eastAsia="Times New Roman" w:hAnsiTheme="majorHAnsi" w:cstheme="majorHAnsi"/>
                <w:b/>
                <w:bCs/>
                <w:color w:val="202122"/>
                <w:sz w:val="24"/>
                <w:szCs w:val="24"/>
                <w:lang w:eastAsia="vi-VN"/>
              </w:rPr>
              <w:t>Lớp 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366D769" w14:textId="77777777" w:rsidR="005845B2" w:rsidRPr="005845B2" w:rsidRDefault="005845B2" w:rsidP="005845B2">
            <w:pPr>
              <w:spacing w:before="240" w:after="240" w:line="240" w:lineRule="auto"/>
              <w:jc w:val="center"/>
              <w:rPr>
                <w:rFonts w:asciiTheme="majorHAnsi" w:eastAsia="Times New Roman" w:hAnsiTheme="majorHAnsi" w:cstheme="majorHAnsi"/>
                <w:b/>
                <w:bCs/>
                <w:color w:val="202122"/>
                <w:sz w:val="24"/>
                <w:szCs w:val="24"/>
                <w:lang w:eastAsia="vi-VN"/>
              </w:rPr>
            </w:pPr>
            <w:r w:rsidRPr="005845B2">
              <w:rPr>
                <w:rFonts w:asciiTheme="majorHAnsi" w:eastAsia="Times New Roman" w:hAnsiTheme="majorHAnsi" w:cstheme="majorHAnsi"/>
                <w:b/>
                <w:bCs/>
                <w:color w:val="202122"/>
                <w:sz w:val="24"/>
                <w:szCs w:val="24"/>
                <w:lang w:eastAsia="vi-VN"/>
              </w:rPr>
              <w:t>Lớp 9</w:t>
            </w:r>
          </w:p>
        </w:tc>
      </w:tr>
      <w:tr w:rsidR="005845B2" w:rsidRPr="005845B2" w14:paraId="65E11CBB" w14:textId="77777777" w:rsidTr="008C450C">
        <w:trPr>
          <w:trHeight w:val="706"/>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5F2B0CA" w14:textId="77777777" w:rsidR="005845B2" w:rsidRPr="005845B2" w:rsidRDefault="005845B2" w:rsidP="005845B2">
            <w:pPr>
              <w:spacing w:before="240" w:after="240" w:line="240" w:lineRule="auto"/>
              <w:jc w:val="center"/>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color w:val="202122"/>
                <w:sz w:val="24"/>
                <w:szCs w:val="24"/>
                <w:lang w:eastAsia="vi-VN"/>
              </w:rPr>
              <w:t>Các chất lây nhiễm</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A74E976" w14:textId="77777777" w:rsidR="005845B2" w:rsidRPr="005845B2" w:rsidRDefault="005845B2" w:rsidP="005845B2">
            <w:pPr>
              <w:spacing w:before="240" w:after="240" w:line="240" w:lineRule="auto"/>
              <w:jc w:val="center"/>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color w:val="202122"/>
                <w:sz w:val="24"/>
                <w:szCs w:val="24"/>
                <w:lang w:eastAsia="vi-VN"/>
              </w:rPr>
              <w:t>Vật liệu phóng xạ</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2D1090" w14:textId="77777777" w:rsidR="005845B2" w:rsidRPr="005845B2" w:rsidRDefault="005845B2" w:rsidP="005845B2">
            <w:pPr>
              <w:spacing w:before="240" w:after="240" w:line="240" w:lineRule="auto"/>
              <w:jc w:val="center"/>
              <w:rPr>
                <w:rFonts w:asciiTheme="majorHAnsi" w:eastAsia="Times New Roman" w:hAnsiTheme="majorHAnsi" w:cstheme="majorHAnsi"/>
                <w:color w:val="202122"/>
                <w:sz w:val="24"/>
                <w:szCs w:val="24"/>
                <w:lang w:eastAsia="vi-VN"/>
              </w:rPr>
            </w:pPr>
            <w:r w:rsidRPr="005845B2">
              <w:rPr>
                <w:rFonts w:asciiTheme="majorHAnsi" w:eastAsia="Times New Roman" w:hAnsiTheme="majorHAnsi" w:cstheme="majorHAnsi"/>
                <w:color w:val="202122"/>
                <w:sz w:val="24"/>
                <w:szCs w:val="24"/>
                <w:lang w:eastAsia="vi-VN"/>
              </w:rPr>
              <w:t>Các chất và vật phẩm nguy hiểm khác.</w:t>
            </w:r>
          </w:p>
        </w:tc>
      </w:tr>
    </w:tbl>
    <w:p w14:paraId="08182986" w14:textId="77777777" w:rsidR="005845B2" w:rsidRPr="005845B2" w:rsidRDefault="005845B2" w:rsidP="005845B2">
      <w:pPr>
        <w:spacing w:before="120" w:after="120" w:line="360" w:lineRule="auto"/>
        <w:rPr>
          <w:rFonts w:asciiTheme="majorHAnsi" w:hAnsiTheme="majorHAnsi" w:cstheme="majorHAnsi"/>
          <w:b/>
          <w:bCs/>
          <w:color w:val="000000"/>
          <w:sz w:val="24"/>
          <w:szCs w:val="24"/>
        </w:rPr>
      </w:pPr>
    </w:p>
    <w:p w14:paraId="21FDA943" w14:textId="77777777" w:rsidR="005F61BA" w:rsidRPr="005F61BA" w:rsidRDefault="005F61BA" w:rsidP="005F61BA">
      <w:pPr>
        <w:spacing w:after="0" w:line="240" w:lineRule="auto"/>
        <w:rPr>
          <w:rFonts w:eastAsia="Times New Roman" w:cs="Times New Roman"/>
          <w:vanish/>
          <w:sz w:val="24"/>
          <w:szCs w:val="24"/>
          <w:lang w:eastAsia="vi-VN"/>
        </w:rPr>
      </w:pPr>
    </w:p>
    <w:p w14:paraId="1B532FEE" w14:textId="77777777" w:rsidR="00B71D49" w:rsidRDefault="00B71D49" w:rsidP="00B71D49">
      <w:pPr>
        <w:rPr>
          <w:vanish/>
        </w:rPr>
      </w:pPr>
    </w:p>
    <w:p w14:paraId="616286F7" w14:textId="77777777" w:rsidR="00B71D49" w:rsidRDefault="00B71D49" w:rsidP="00B71D49">
      <w:pPr>
        <w:rPr>
          <w:vanish/>
        </w:rPr>
      </w:pPr>
    </w:p>
    <w:p w14:paraId="1BE092D7" w14:textId="77777777" w:rsidR="00B71D49" w:rsidRDefault="00B71D49" w:rsidP="00B71D49">
      <w:pPr>
        <w:rPr>
          <w:vanish/>
        </w:rPr>
      </w:pPr>
    </w:p>
    <w:p w14:paraId="116E052B" w14:textId="77777777" w:rsidR="00C80FD5" w:rsidRPr="00136BC8" w:rsidRDefault="00C80FD5" w:rsidP="00C80FD5">
      <w:pPr>
        <w:rPr>
          <w:rFonts w:asciiTheme="majorHAnsi" w:hAnsiTheme="majorHAnsi" w:cstheme="majorHAnsi"/>
          <w:vanish/>
        </w:rPr>
      </w:pPr>
    </w:p>
    <w:p w14:paraId="44C90BE7" w14:textId="77777777" w:rsidR="00C80FD5" w:rsidRPr="00136BC8" w:rsidRDefault="00C80FD5" w:rsidP="00C80FD5">
      <w:pPr>
        <w:rPr>
          <w:rFonts w:asciiTheme="majorHAnsi" w:hAnsiTheme="majorHAnsi" w:cstheme="majorHAnsi"/>
          <w:vanish/>
        </w:rPr>
      </w:pPr>
    </w:p>
    <w:p w14:paraId="6FDA691E" w14:textId="77777777" w:rsidR="00C80FD5" w:rsidRPr="00136BC8" w:rsidRDefault="00C80FD5" w:rsidP="00C80FD5">
      <w:pPr>
        <w:rPr>
          <w:rFonts w:asciiTheme="majorHAnsi" w:hAnsiTheme="majorHAnsi" w:cstheme="majorHAnsi"/>
          <w:vanish/>
        </w:rPr>
      </w:pPr>
    </w:p>
    <w:p w14:paraId="28FF99B0" w14:textId="77777777" w:rsidR="00C80FD5" w:rsidRPr="00136BC8" w:rsidRDefault="00C80FD5" w:rsidP="00C80FD5">
      <w:pPr>
        <w:rPr>
          <w:rFonts w:asciiTheme="majorHAnsi" w:hAnsiTheme="majorHAnsi" w:cstheme="majorHAnsi"/>
          <w:vanish/>
        </w:rPr>
      </w:pPr>
    </w:p>
    <w:p w14:paraId="70B7BD17" w14:textId="77777777" w:rsidR="00BB5398" w:rsidRPr="00136BC8" w:rsidRDefault="00BB5398" w:rsidP="009C0020">
      <w:pPr>
        <w:spacing w:after="0" w:line="240" w:lineRule="auto"/>
        <w:rPr>
          <w:rFonts w:asciiTheme="majorHAnsi" w:hAnsiTheme="majorHAnsi" w:cstheme="majorHAnsi"/>
          <w:sz w:val="24"/>
          <w:szCs w:val="24"/>
          <w:lang w:val="en-US"/>
        </w:rPr>
      </w:pPr>
    </w:p>
    <w:sectPr w:rsidR="00BB5398" w:rsidRPr="00136BC8"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0D70"/>
    <w:multiLevelType w:val="multilevel"/>
    <w:tmpl w:val="4D0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7E93"/>
    <w:multiLevelType w:val="multilevel"/>
    <w:tmpl w:val="1FDA4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1AF"/>
    <w:multiLevelType w:val="multilevel"/>
    <w:tmpl w:val="882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60D6F"/>
    <w:multiLevelType w:val="multilevel"/>
    <w:tmpl w:val="232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5ABB"/>
    <w:multiLevelType w:val="multilevel"/>
    <w:tmpl w:val="EE3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6369D"/>
    <w:multiLevelType w:val="multilevel"/>
    <w:tmpl w:val="A42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0FB2"/>
    <w:multiLevelType w:val="multilevel"/>
    <w:tmpl w:val="8AB4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F19B8"/>
    <w:multiLevelType w:val="multilevel"/>
    <w:tmpl w:val="C56676FE"/>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8" w15:restartNumberingAfterBreak="0">
    <w:nsid w:val="35BF24EC"/>
    <w:multiLevelType w:val="multilevel"/>
    <w:tmpl w:val="793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9694B"/>
    <w:multiLevelType w:val="multilevel"/>
    <w:tmpl w:val="49A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542C0"/>
    <w:multiLevelType w:val="multilevel"/>
    <w:tmpl w:val="2382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8256E"/>
    <w:multiLevelType w:val="hybridMultilevel"/>
    <w:tmpl w:val="5C2ECD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D2A1236"/>
    <w:multiLevelType w:val="hybridMultilevel"/>
    <w:tmpl w:val="CE7E6A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EF55DEB"/>
    <w:multiLevelType w:val="multilevel"/>
    <w:tmpl w:val="87C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20971"/>
    <w:multiLevelType w:val="multilevel"/>
    <w:tmpl w:val="D20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84FB8"/>
    <w:multiLevelType w:val="multilevel"/>
    <w:tmpl w:val="145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27F50"/>
    <w:multiLevelType w:val="multilevel"/>
    <w:tmpl w:val="E97E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C266D"/>
    <w:multiLevelType w:val="hybridMultilevel"/>
    <w:tmpl w:val="DAE86F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EEA5B94"/>
    <w:multiLevelType w:val="multilevel"/>
    <w:tmpl w:val="220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330B3"/>
    <w:multiLevelType w:val="multilevel"/>
    <w:tmpl w:val="086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E5620"/>
    <w:multiLevelType w:val="hybridMultilevel"/>
    <w:tmpl w:val="A5E4C0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763560E"/>
    <w:multiLevelType w:val="multilevel"/>
    <w:tmpl w:val="60A068C4"/>
    <w:lvl w:ilvl="0">
      <w:start w:val="1"/>
      <w:numFmt w:val="bullet"/>
      <w:lvlText w:val=""/>
      <w:lvlJc w:val="left"/>
      <w:pPr>
        <w:tabs>
          <w:tab w:val="num" w:pos="4187"/>
        </w:tabs>
        <w:ind w:left="4187" w:hanging="360"/>
      </w:pPr>
      <w:rPr>
        <w:rFonts w:ascii="Symbol" w:hAnsi="Symbol" w:hint="default"/>
        <w:sz w:val="20"/>
      </w:rPr>
    </w:lvl>
    <w:lvl w:ilvl="1" w:tentative="1">
      <w:start w:val="1"/>
      <w:numFmt w:val="bullet"/>
      <w:lvlText w:val="o"/>
      <w:lvlJc w:val="left"/>
      <w:pPr>
        <w:tabs>
          <w:tab w:val="num" w:pos="4907"/>
        </w:tabs>
        <w:ind w:left="4907" w:hanging="360"/>
      </w:pPr>
      <w:rPr>
        <w:rFonts w:ascii="Courier New" w:hAnsi="Courier New" w:hint="default"/>
        <w:sz w:val="20"/>
      </w:rPr>
    </w:lvl>
    <w:lvl w:ilvl="2" w:tentative="1">
      <w:start w:val="1"/>
      <w:numFmt w:val="bullet"/>
      <w:lvlText w:val=""/>
      <w:lvlJc w:val="left"/>
      <w:pPr>
        <w:tabs>
          <w:tab w:val="num" w:pos="5627"/>
        </w:tabs>
        <w:ind w:left="5627" w:hanging="360"/>
      </w:pPr>
      <w:rPr>
        <w:rFonts w:ascii="Wingdings" w:hAnsi="Wingdings" w:hint="default"/>
        <w:sz w:val="20"/>
      </w:rPr>
    </w:lvl>
    <w:lvl w:ilvl="3" w:tentative="1">
      <w:start w:val="1"/>
      <w:numFmt w:val="bullet"/>
      <w:lvlText w:val=""/>
      <w:lvlJc w:val="left"/>
      <w:pPr>
        <w:tabs>
          <w:tab w:val="num" w:pos="6347"/>
        </w:tabs>
        <w:ind w:left="6347" w:hanging="360"/>
      </w:pPr>
      <w:rPr>
        <w:rFonts w:ascii="Wingdings" w:hAnsi="Wingdings" w:hint="default"/>
        <w:sz w:val="20"/>
      </w:rPr>
    </w:lvl>
    <w:lvl w:ilvl="4" w:tentative="1">
      <w:start w:val="1"/>
      <w:numFmt w:val="bullet"/>
      <w:lvlText w:val=""/>
      <w:lvlJc w:val="left"/>
      <w:pPr>
        <w:tabs>
          <w:tab w:val="num" w:pos="7067"/>
        </w:tabs>
        <w:ind w:left="7067" w:hanging="360"/>
      </w:pPr>
      <w:rPr>
        <w:rFonts w:ascii="Wingdings" w:hAnsi="Wingdings" w:hint="default"/>
        <w:sz w:val="20"/>
      </w:rPr>
    </w:lvl>
    <w:lvl w:ilvl="5" w:tentative="1">
      <w:start w:val="1"/>
      <w:numFmt w:val="bullet"/>
      <w:lvlText w:val=""/>
      <w:lvlJc w:val="left"/>
      <w:pPr>
        <w:tabs>
          <w:tab w:val="num" w:pos="7787"/>
        </w:tabs>
        <w:ind w:left="7787" w:hanging="360"/>
      </w:pPr>
      <w:rPr>
        <w:rFonts w:ascii="Wingdings" w:hAnsi="Wingdings" w:hint="default"/>
        <w:sz w:val="20"/>
      </w:rPr>
    </w:lvl>
    <w:lvl w:ilvl="6" w:tentative="1">
      <w:start w:val="1"/>
      <w:numFmt w:val="bullet"/>
      <w:lvlText w:val=""/>
      <w:lvlJc w:val="left"/>
      <w:pPr>
        <w:tabs>
          <w:tab w:val="num" w:pos="8507"/>
        </w:tabs>
        <w:ind w:left="8507" w:hanging="360"/>
      </w:pPr>
      <w:rPr>
        <w:rFonts w:ascii="Wingdings" w:hAnsi="Wingdings" w:hint="default"/>
        <w:sz w:val="20"/>
      </w:rPr>
    </w:lvl>
    <w:lvl w:ilvl="7" w:tentative="1">
      <w:start w:val="1"/>
      <w:numFmt w:val="bullet"/>
      <w:lvlText w:val=""/>
      <w:lvlJc w:val="left"/>
      <w:pPr>
        <w:tabs>
          <w:tab w:val="num" w:pos="9227"/>
        </w:tabs>
        <w:ind w:left="9227" w:hanging="360"/>
      </w:pPr>
      <w:rPr>
        <w:rFonts w:ascii="Wingdings" w:hAnsi="Wingdings" w:hint="default"/>
        <w:sz w:val="20"/>
      </w:rPr>
    </w:lvl>
    <w:lvl w:ilvl="8" w:tentative="1">
      <w:start w:val="1"/>
      <w:numFmt w:val="bullet"/>
      <w:lvlText w:val=""/>
      <w:lvlJc w:val="left"/>
      <w:pPr>
        <w:tabs>
          <w:tab w:val="num" w:pos="9947"/>
        </w:tabs>
        <w:ind w:left="9947" w:hanging="360"/>
      </w:pPr>
      <w:rPr>
        <w:rFonts w:ascii="Wingdings" w:hAnsi="Wingdings" w:hint="default"/>
        <w:sz w:val="20"/>
      </w:rPr>
    </w:lvl>
  </w:abstractNum>
  <w:abstractNum w:abstractNumId="22" w15:restartNumberingAfterBreak="0">
    <w:nsid w:val="7FB76FAC"/>
    <w:multiLevelType w:val="multilevel"/>
    <w:tmpl w:val="D5C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9"/>
  </w:num>
  <w:num w:numId="4">
    <w:abstractNumId w:val="9"/>
  </w:num>
  <w:num w:numId="5">
    <w:abstractNumId w:val="3"/>
  </w:num>
  <w:num w:numId="6">
    <w:abstractNumId w:val="21"/>
  </w:num>
  <w:num w:numId="7">
    <w:abstractNumId w:val="0"/>
  </w:num>
  <w:num w:numId="8">
    <w:abstractNumId w:val="10"/>
  </w:num>
  <w:num w:numId="9">
    <w:abstractNumId w:val="1"/>
  </w:num>
  <w:num w:numId="10">
    <w:abstractNumId w:val="8"/>
  </w:num>
  <w:num w:numId="11">
    <w:abstractNumId w:val="22"/>
  </w:num>
  <w:num w:numId="12">
    <w:abstractNumId w:val="2"/>
  </w:num>
  <w:num w:numId="13">
    <w:abstractNumId w:val="6"/>
  </w:num>
  <w:num w:numId="14">
    <w:abstractNumId w:val="14"/>
  </w:num>
  <w:num w:numId="15">
    <w:abstractNumId w:val="11"/>
  </w:num>
  <w:num w:numId="16">
    <w:abstractNumId w:val="20"/>
  </w:num>
  <w:num w:numId="17">
    <w:abstractNumId w:val="12"/>
  </w:num>
  <w:num w:numId="18">
    <w:abstractNumId w:val="16"/>
  </w:num>
  <w:num w:numId="19">
    <w:abstractNumId w:val="15"/>
  </w:num>
  <w:num w:numId="20">
    <w:abstractNumId w:val="13"/>
  </w:num>
  <w:num w:numId="21">
    <w:abstractNumId w:val="5"/>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7B"/>
    <w:rsid w:val="00036991"/>
    <w:rsid w:val="00053362"/>
    <w:rsid w:val="000977A9"/>
    <w:rsid w:val="000B52C8"/>
    <w:rsid w:val="0010394E"/>
    <w:rsid w:val="0010498D"/>
    <w:rsid w:val="00136BC8"/>
    <w:rsid w:val="001C4E0B"/>
    <w:rsid w:val="0025731A"/>
    <w:rsid w:val="0026753C"/>
    <w:rsid w:val="002B2AB8"/>
    <w:rsid w:val="002E60FC"/>
    <w:rsid w:val="003931EE"/>
    <w:rsid w:val="003B7F39"/>
    <w:rsid w:val="003E5872"/>
    <w:rsid w:val="0043682B"/>
    <w:rsid w:val="0045473E"/>
    <w:rsid w:val="004E74EF"/>
    <w:rsid w:val="005845B2"/>
    <w:rsid w:val="005F2B89"/>
    <w:rsid w:val="005F61BA"/>
    <w:rsid w:val="00644CB8"/>
    <w:rsid w:val="00677609"/>
    <w:rsid w:val="006A0842"/>
    <w:rsid w:val="006B537B"/>
    <w:rsid w:val="00733604"/>
    <w:rsid w:val="007F5BB0"/>
    <w:rsid w:val="00817EDC"/>
    <w:rsid w:val="00862463"/>
    <w:rsid w:val="00890EE8"/>
    <w:rsid w:val="008C450C"/>
    <w:rsid w:val="008E5948"/>
    <w:rsid w:val="008F2BD4"/>
    <w:rsid w:val="0093099F"/>
    <w:rsid w:val="009C0020"/>
    <w:rsid w:val="00A01CAF"/>
    <w:rsid w:val="00A50A04"/>
    <w:rsid w:val="00A53B45"/>
    <w:rsid w:val="00B26A48"/>
    <w:rsid w:val="00B71D49"/>
    <w:rsid w:val="00BA3CAA"/>
    <w:rsid w:val="00BB5398"/>
    <w:rsid w:val="00C0187C"/>
    <w:rsid w:val="00C16A8B"/>
    <w:rsid w:val="00C50C00"/>
    <w:rsid w:val="00C677DD"/>
    <w:rsid w:val="00C80FD5"/>
    <w:rsid w:val="00E5357E"/>
    <w:rsid w:val="00E60828"/>
    <w:rsid w:val="00F27FAC"/>
    <w:rsid w:val="00F42991"/>
    <w:rsid w:val="00FA00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A28C"/>
  <w15:chartTrackingRefBased/>
  <w15:docId w15:val="{4A32FE23-EE9A-4B04-BC0D-9E8C41CC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537B"/>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C80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0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7B"/>
    <w:rPr>
      <w:rFonts w:eastAsia="Times New Roman" w:cs="Times New Roman"/>
      <w:b/>
      <w:bCs/>
      <w:kern w:val="36"/>
      <w:sz w:val="48"/>
      <w:szCs w:val="48"/>
      <w:lang w:eastAsia="vi-VN"/>
    </w:rPr>
  </w:style>
  <w:style w:type="character" w:customStyle="1" w:styleId="mw-page-title-main">
    <w:name w:val="mw-page-title-main"/>
    <w:basedOn w:val="DefaultParagraphFont"/>
    <w:rsid w:val="006B537B"/>
  </w:style>
  <w:style w:type="character" w:styleId="Strong">
    <w:name w:val="Strong"/>
    <w:basedOn w:val="DefaultParagraphFont"/>
    <w:uiPriority w:val="22"/>
    <w:qFormat/>
    <w:rsid w:val="0045473E"/>
    <w:rPr>
      <w:b/>
      <w:bCs/>
    </w:rPr>
  </w:style>
  <w:style w:type="character" w:styleId="Emphasis">
    <w:name w:val="Emphasis"/>
    <w:basedOn w:val="DefaultParagraphFont"/>
    <w:uiPriority w:val="20"/>
    <w:qFormat/>
    <w:rsid w:val="0045473E"/>
    <w:rPr>
      <w:i/>
      <w:iCs/>
    </w:rPr>
  </w:style>
  <w:style w:type="character" w:styleId="Hyperlink">
    <w:name w:val="Hyperlink"/>
    <w:basedOn w:val="DefaultParagraphFont"/>
    <w:uiPriority w:val="99"/>
    <w:semiHidden/>
    <w:unhideWhenUsed/>
    <w:rsid w:val="0045473E"/>
    <w:rPr>
      <w:color w:val="0000FF"/>
      <w:u w:val="single"/>
    </w:rPr>
  </w:style>
  <w:style w:type="paragraph" w:styleId="ListParagraph">
    <w:name w:val="List Paragraph"/>
    <w:basedOn w:val="Normal"/>
    <w:uiPriority w:val="34"/>
    <w:qFormat/>
    <w:rsid w:val="000977A9"/>
    <w:pPr>
      <w:ind w:left="720"/>
      <w:contextualSpacing/>
    </w:pPr>
  </w:style>
  <w:style w:type="character" w:customStyle="1" w:styleId="Heading3Char">
    <w:name w:val="Heading 3 Char"/>
    <w:basedOn w:val="DefaultParagraphFont"/>
    <w:link w:val="Heading3"/>
    <w:uiPriority w:val="9"/>
    <w:semiHidden/>
    <w:rsid w:val="00A50A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1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80FD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80FD5"/>
  </w:style>
  <w:style w:type="character" w:customStyle="1" w:styleId="mw-editsection">
    <w:name w:val="mw-editsection"/>
    <w:basedOn w:val="DefaultParagraphFont"/>
    <w:rsid w:val="00C80FD5"/>
  </w:style>
  <w:style w:type="character" w:customStyle="1" w:styleId="mw-editsection-bracket">
    <w:name w:val="mw-editsection-bracket"/>
    <w:basedOn w:val="DefaultParagraphFont"/>
    <w:rsid w:val="00C80FD5"/>
  </w:style>
  <w:style w:type="character" w:customStyle="1" w:styleId="mw-editsection-divider">
    <w:name w:val="mw-editsection-divider"/>
    <w:basedOn w:val="DefaultParagraphFont"/>
    <w:rsid w:val="00C80FD5"/>
  </w:style>
  <w:style w:type="paragraph" w:styleId="NormalWeb">
    <w:name w:val="Normal (Web)"/>
    <w:basedOn w:val="Normal"/>
    <w:uiPriority w:val="99"/>
    <w:semiHidden/>
    <w:unhideWhenUsed/>
    <w:rsid w:val="00B71D49"/>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199">
      <w:bodyDiv w:val="1"/>
      <w:marLeft w:val="0"/>
      <w:marRight w:val="0"/>
      <w:marTop w:val="0"/>
      <w:marBottom w:val="0"/>
      <w:divBdr>
        <w:top w:val="none" w:sz="0" w:space="0" w:color="auto"/>
        <w:left w:val="none" w:sz="0" w:space="0" w:color="auto"/>
        <w:bottom w:val="none" w:sz="0" w:space="0" w:color="auto"/>
        <w:right w:val="none" w:sz="0" w:space="0" w:color="auto"/>
      </w:divBdr>
    </w:div>
    <w:div w:id="249461453">
      <w:bodyDiv w:val="1"/>
      <w:marLeft w:val="0"/>
      <w:marRight w:val="0"/>
      <w:marTop w:val="0"/>
      <w:marBottom w:val="0"/>
      <w:divBdr>
        <w:top w:val="none" w:sz="0" w:space="0" w:color="auto"/>
        <w:left w:val="none" w:sz="0" w:space="0" w:color="auto"/>
        <w:bottom w:val="none" w:sz="0" w:space="0" w:color="auto"/>
        <w:right w:val="none" w:sz="0" w:space="0" w:color="auto"/>
      </w:divBdr>
    </w:div>
    <w:div w:id="269166263">
      <w:bodyDiv w:val="1"/>
      <w:marLeft w:val="0"/>
      <w:marRight w:val="0"/>
      <w:marTop w:val="0"/>
      <w:marBottom w:val="0"/>
      <w:divBdr>
        <w:top w:val="none" w:sz="0" w:space="0" w:color="auto"/>
        <w:left w:val="none" w:sz="0" w:space="0" w:color="auto"/>
        <w:bottom w:val="none" w:sz="0" w:space="0" w:color="auto"/>
        <w:right w:val="none" w:sz="0" w:space="0" w:color="auto"/>
      </w:divBdr>
    </w:div>
    <w:div w:id="364260743">
      <w:bodyDiv w:val="1"/>
      <w:marLeft w:val="0"/>
      <w:marRight w:val="0"/>
      <w:marTop w:val="0"/>
      <w:marBottom w:val="0"/>
      <w:divBdr>
        <w:top w:val="none" w:sz="0" w:space="0" w:color="auto"/>
        <w:left w:val="none" w:sz="0" w:space="0" w:color="auto"/>
        <w:bottom w:val="none" w:sz="0" w:space="0" w:color="auto"/>
        <w:right w:val="none" w:sz="0" w:space="0" w:color="auto"/>
      </w:divBdr>
    </w:div>
    <w:div w:id="436482527">
      <w:bodyDiv w:val="1"/>
      <w:marLeft w:val="0"/>
      <w:marRight w:val="0"/>
      <w:marTop w:val="0"/>
      <w:marBottom w:val="0"/>
      <w:divBdr>
        <w:top w:val="none" w:sz="0" w:space="0" w:color="auto"/>
        <w:left w:val="none" w:sz="0" w:space="0" w:color="auto"/>
        <w:bottom w:val="none" w:sz="0" w:space="0" w:color="auto"/>
        <w:right w:val="none" w:sz="0" w:space="0" w:color="auto"/>
      </w:divBdr>
    </w:div>
    <w:div w:id="576789179">
      <w:bodyDiv w:val="1"/>
      <w:marLeft w:val="0"/>
      <w:marRight w:val="0"/>
      <w:marTop w:val="0"/>
      <w:marBottom w:val="0"/>
      <w:divBdr>
        <w:top w:val="none" w:sz="0" w:space="0" w:color="auto"/>
        <w:left w:val="none" w:sz="0" w:space="0" w:color="auto"/>
        <w:bottom w:val="none" w:sz="0" w:space="0" w:color="auto"/>
        <w:right w:val="none" w:sz="0" w:space="0" w:color="auto"/>
      </w:divBdr>
    </w:div>
    <w:div w:id="703483523">
      <w:bodyDiv w:val="1"/>
      <w:marLeft w:val="0"/>
      <w:marRight w:val="0"/>
      <w:marTop w:val="0"/>
      <w:marBottom w:val="0"/>
      <w:divBdr>
        <w:top w:val="none" w:sz="0" w:space="0" w:color="auto"/>
        <w:left w:val="none" w:sz="0" w:space="0" w:color="auto"/>
        <w:bottom w:val="none" w:sz="0" w:space="0" w:color="auto"/>
        <w:right w:val="none" w:sz="0" w:space="0" w:color="auto"/>
      </w:divBdr>
    </w:div>
    <w:div w:id="736319972">
      <w:bodyDiv w:val="1"/>
      <w:marLeft w:val="0"/>
      <w:marRight w:val="0"/>
      <w:marTop w:val="0"/>
      <w:marBottom w:val="0"/>
      <w:divBdr>
        <w:top w:val="none" w:sz="0" w:space="0" w:color="auto"/>
        <w:left w:val="none" w:sz="0" w:space="0" w:color="auto"/>
        <w:bottom w:val="none" w:sz="0" w:space="0" w:color="auto"/>
        <w:right w:val="none" w:sz="0" w:space="0" w:color="auto"/>
      </w:divBdr>
    </w:div>
    <w:div w:id="1026255738">
      <w:bodyDiv w:val="1"/>
      <w:marLeft w:val="0"/>
      <w:marRight w:val="0"/>
      <w:marTop w:val="0"/>
      <w:marBottom w:val="0"/>
      <w:divBdr>
        <w:top w:val="none" w:sz="0" w:space="0" w:color="auto"/>
        <w:left w:val="none" w:sz="0" w:space="0" w:color="auto"/>
        <w:bottom w:val="none" w:sz="0" w:space="0" w:color="auto"/>
        <w:right w:val="none" w:sz="0" w:space="0" w:color="auto"/>
      </w:divBdr>
    </w:div>
    <w:div w:id="1396390789">
      <w:bodyDiv w:val="1"/>
      <w:marLeft w:val="0"/>
      <w:marRight w:val="0"/>
      <w:marTop w:val="0"/>
      <w:marBottom w:val="0"/>
      <w:divBdr>
        <w:top w:val="none" w:sz="0" w:space="0" w:color="auto"/>
        <w:left w:val="none" w:sz="0" w:space="0" w:color="auto"/>
        <w:bottom w:val="none" w:sz="0" w:space="0" w:color="auto"/>
        <w:right w:val="none" w:sz="0" w:space="0" w:color="auto"/>
      </w:divBdr>
    </w:div>
    <w:div w:id="1414624855">
      <w:bodyDiv w:val="1"/>
      <w:marLeft w:val="0"/>
      <w:marRight w:val="0"/>
      <w:marTop w:val="0"/>
      <w:marBottom w:val="0"/>
      <w:divBdr>
        <w:top w:val="none" w:sz="0" w:space="0" w:color="auto"/>
        <w:left w:val="none" w:sz="0" w:space="0" w:color="auto"/>
        <w:bottom w:val="none" w:sz="0" w:space="0" w:color="auto"/>
        <w:right w:val="none" w:sz="0" w:space="0" w:color="auto"/>
      </w:divBdr>
    </w:div>
    <w:div w:id="1606306026">
      <w:bodyDiv w:val="1"/>
      <w:marLeft w:val="0"/>
      <w:marRight w:val="0"/>
      <w:marTop w:val="0"/>
      <w:marBottom w:val="0"/>
      <w:divBdr>
        <w:top w:val="none" w:sz="0" w:space="0" w:color="auto"/>
        <w:left w:val="none" w:sz="0" w:space="0" w:color="auto"/>
        <w:bottom w:val="none" w:sz="0" w:space="0" w:color="auto"/>
        <w:right w:val="none" w:sz="0" w:space="0" w:color="auto"/>
      </w:divBdr>
    </w:div>
    <w:div w:id="1625233090">
      <w:bodyDiv w:val="1"/>
      <w:marLeft w:val="0"/>
      <w:marRight w:val="0"/>
      <w:marTop w:val="0"/>
      <w:marBottom w:val="0"/>
      <w:divBdr>
        <w:top w:val="none" w:sz="0" w:space="0" w:color="auto"/>
        <w:left w:val="none" w:sz="0" w:space="0" w:color="auto"/>
        <w:bottom w:val="none" w:sz="0" w:space="0" w:color="auto"/>
        <w:right w:val="none" w:sz="0" w:space="0" w:color="auto"/>
      </w:divBdr>
    </w:div>
    <w:div w:id="1912544329">
      <w:bodyDiv w:val="1"/>
      <w:marLeft w:val="0"/>
      <w:marRight w:val="0"/>
      <w:marTop w:val="0"/>
      <w:marBottom w:val="0"/>
      <w:divBdr>
        <w:top w:val="none" w:sz="0" w:space="0" w:color="auto"/>
        <w:left w:val="none" w:sz="0" w:space="0" w:color="auto"/>
        <w:bottom w:val="none" w:sz="0" w:space="0" w:color="auto"/>
        <w:right w:val="none" w:sz="0" w:space="0" w:color="auto"/>
      </w:divBdr>
    </w:div>
    <w:div w:id="2023586806">
      <w:bodyDiv w:val="1"/>
      <w:marLeft w:val="0"/>
      <w:marRight w:val="0"/>
      <w:marTop w:val="0"/>
      <w:marBottom w:val="0"/>
      <w:divBdr>
        <w:top w:val="none" w:sz="0" w:space="0" w:color="auto"/>
        <w:left w:val="none" w:sz="0" w:space="0" w:color="auto"/>
        <w:bottom w:val="none" w:sz="0" w:space="0" w:color="auto"/>
        <w:right w:val="none" w:sz="0" w:space="0" w:color="auto"/>
      </w:divBdr>
    </w:div>
    <w:div w:id="20657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etxuangas.com.vn/ky-hieu-canh-bao-nguy-hiem-cua-hoa-chat/" TargetMode="External"/><Relationship Id="rId21" Type="http://schemas.openxmlformats.org/officeDocument/2006/relationships/image" Target="media/image8.png"/><Relationship Id="rId42" Type="http://schemas.openxmlformats.org/officeDocument/2006/relationships/hyperlink" Target="https://vi.wikipedia.org/wiki/T%E1%BA%ADp_tin:ADR_2.3.svg" TargetMode="External"/><Relationship Id="rId47" Type="http://schemas.openxmlformats.org/officeDocument/2006/relationships/image" Target="media/image20.png"/><Relationship Id="rId63" Type="http://schemas.openxmlformats.org/officeDocument/2006/relationships/image" Target="media/image27.png"/><Relationship Id="rId68" Type="http://schemas.openxmlformats.org/officeDocument/2006/relationships/hyperlink" Target="https://vi.wikipedia.org/wiki/T%E1%BA%ADp_tin:ADR_6.2.svg" TargetMode="External"/><Relationship Id="rId16" Type="http://schemas.openxmlformats.org/officeDocument/2006/relationships/hyperlink" Target="https://vi.wikipedia.org/wiki/T%E1%BA%ADp_tin:GHS-pictogram-skull.svg" TargetMode="External"/><Relationship Id="rId11" Type="http://schemas.openxmlformats.org/officeDocument/2006/relationships/hyperlink" Target="https://vi.wikipedia.org/wiki/Peroxide" TargetMode="External"/><Relationship Id="rId32" Type="http://schemas.openxmlformats.org/officeDocument/2006/relationships/image" Target="media/image12.png"/><Relationship Id="rId37" Type="http://schemas.openxmlformats.org/officeDocument/2006/relationships/hyperlink" Target="https://vi.wikipedia.org/wiki/T%E1%BA%ADp_tin:UN_transport_pictogram_-_2_(white).svg" TargetMode="External"/><Relationship Id="rId53" Type="http://schemas.openxmlformats.org/officeDocument/2006/relationships/hyperlink" Target="https://vi.wikipedia.org/wiki/T%E1%BA%ADp_tin:ADR_4.3.svg" TargetMode="External"/><Relationship Id="rId58" Type="http://schemas.openxmlformats.org/officeDocument/2006/relationships/image" Target="media/image25.png"/><Relationship Id="rId74" Type="http://schemas.openxmlformats.org/officeDocument/2006/relationships/hyperlink" Target="https://vi.wikipedia.org/wiki/T%E1%BA%ADp_tin:ADR_7C.svg" TargetMode="External"/><Relationship Id="rId79"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hyperlink" Target="https://vi.wikipedia.org/wiki/Hydro_peroxid" TargetMode="External"/><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hyperlink" Target="https://vi.wikipedia.org/wiki/T%E1%BA%ADp_tin:GHS-pictogram-acid.svg" TargetMode="External"/><Relationship Id="rId27" Type="http://schemas.openxmlformats.org/officeDocument/2006/relationships/hyperlink" Target="https://vi.wikipedia.org/wiki/T%E1%BA%ADp_tin:ADR_1.svg" TargetMode="External"/><Relationship Id="rId30" Type="http://schemas.openxmlformats.org/officeDocument/2006/relationships/image" Target="media/image11.png"/><Relationship Id="rId35" Type="http://schemas.openxmlformats.org/officeDocument/2006/relationships/hyperlink" Target="https://vi.wikipedia.org/wiki/T%E1%BA%ADp_tin:ADR_2.1.svg" TargetMode="External"/><Relationship Id="rId43" Type="http://schemas.openxmlformats.org/officeDocument/2006/relationships/image" Target="media/image18.png"/><Relationship Id="rId48" Type="http://schemas.openxmlformats.org/officeDocument/2006/relationships/hyperlink" Target="https://vi.wikipedia.org/wiki/T%E1%BA%ADp_tin:ADR_4.1.svg" TargetMode="External"/><Relationship Id="rId56" Type="http://schemas.openxmlformats.org/officeDocument/2006/relationships/image" Target="media/image24.png"/><Relationship Id="rId64" Type="http://schemas.openxmlformats.org/officeDocument/2006/relationships/hyperlink" Target="https://vi.wikipedia.org/wiki/T%E1%BA%ADp_tin:Dangclass6_1.svg" TargetMode="External"/><Relationship Id="rId69" Type="http://schemas.openxmlformats.org/officeDocument/2006/relationships/image" Target="media/image30.png"/><Relationship Id="rId77"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hyperlink" Target="https://vi.wikipedia.org/wiki/T%E1%BA%ADp_tin:ADR_4.2.svg" TargetMode="External"/><Relationship Id="rId72" Type="http://schemas.openxmlformats.org/officeDocument/2006/relationships/hyperlink" Target="https://vi.wikipedia.org/wiki/T%E1%BA%ADp_tin:ADR_7B.svg"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vi.wikipedia.org/wiki/T%E1%BA%ADp_tin:ADR_1.6.svg" TargetMode="External"/><Relationship Id="rId38" Type="http://schemas.openxmlformats.org/officeDocument/2006/relationships/image" Target="media/image15.png"/><Relationship Id="rId46" Type="http://schemas.openxmlformats.org/officeDocument/2006/relationships/hyperlink" Target="https://vi.wikipedia.org/wiki/T%E1%BA%ADp_tin:UN_transport_pictogram_-_3_(white).svg" TargetMode="External"/><Relationship Id="rId59" Type="http://schemas.openxmlformats.org/officeDocument/2006/relationships/hyperlink" Target="https://vi.wikipedia.org/wiki/T%E1%BA%ADp_tin:UN_transport_pictogram_-_5.2_(black).svg" TargetMode="External"/><Relationship Id="rId67" Type="http://schemas.openxmlformats.org/officeDocument/2006/relationships/image" Target="media/image29.png"/><Relationship Id="rId20" Type="http://schemas.openxmlformats.org/officeDocument/2006/relationships/hyperlink" Target="https://vi.wikipedia.org/wiki/T%E1%BA%ADp_tin:GHS-pictogram-silhouette.svg" TargetMode="External"/><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hyperlink" Target="https://vi.wikipedia.org/wiki/T%E1%BA%ADp_tin:UN_transport_pictogram_-_5.2_(white).svg" TargetMode="External"/><Relationship Id="rId70" Type="http://schemas.openxmlformats.org/officeDocument/2006/relationships/hyperlink" Target="https://vi.wikipedia.org/wiki/T%E1%BA%ADp_tin:ADR_7A.svg" TargetMode="External"/><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s://vi.wikipedia.org/wiki/H%E1%BB%87_th%E1%BB%91ng_h%C3%A0i_ho%C3%A0_to%C3%A0n_c%E1%BA%A7u_v%E1%BB%81_ph%C3%A2n_lo%E1%BA%A1i_v%C3%A0_ghi_nh%C3%A3n_ho%C3%A1_ch%E1%BA%A5t" TargetMode="External"/><Relationship Id="rId15" Type="http://schemas.openxmlformats.org/officeDocument/2006/relationships/hyperlink" Target="https://vietxuangas.com.vn/ky-hieu-canh-bao-nguy-hiem-cua-hoa-chat/" TargetMode="External"/><Relationship Id="rId23" Type="http://schemas.openxmlformats.org/officeDocument/2006/relationships/hyperlink" Target="https://vietxuangas.com.vn/ky-hieu-canh-bao-nguy-hiem-cua-hoa-chat/"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1.png"/><Relationship Id="rId57" Type="http://schemas.openxmlformats.org/officeDocument/2006/relationships/hyperlink" Target="https://vi.wikipedia.org/wiki/T%E1%BA%ADp_tin:ADR_5.1.svg" TargetMode="External"/><Relationship Id="rId10" Type="http://schemas.openxmlformats.org/officeDocument/2006/relationships/hyperlink" Target="https://vi.wikipedia.org/wiki/Aerosol" TargetMode="External"/><Relationship Id="rId31" Type="http://schemas.openxmlformats.org/officeDocument/2006/relationships/hyperlink" Target="https://vi.wikipedia.org/wiki/T%E1%BA%ADp_tin:ADR_1.5.svg" TargetMode="External"/><Relationship Id="rId44" Type="http://schemas.openxmlformats.org/officeDocument/2006/relationships/hyperlink" Target="https://vi.wikipedia.org/wiki/T%E1%BA%ADp_tin:ADR_3.svg" TargetMode="External"/><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hyperlink" Target="https://vi.wikipedia.org/wiki/T%E1%BA%ADp_tin:ADR_9.sv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Kh%C3%AD_gas" TargetMode="External"/><Relationship Id="rId13" Type="http://schemas.openxmlformats.org/officeDocument/2006/relationships/image" Target="media/image4.png"/><Relationship Id="rId18" Type="http://schemas.openxmlformats.org/officeDocument/2006/relationships/hyperlink" Target="https://vi.wikipedia.org/wiki/T%E1%BA%ADp_tin:GHS-pictogram-exclam.svg" TargetMode="External"/><Relationship Id="rId39" Type="http://schemas.openxmlformats.org/officeDocument/2006/relationships/image" Target="media/image16.png"/><Relationship Id="rId34" Type="http://schemas.openxmlformats.org/officeDocument/2006/relationships/image" Target="media/image13.png"/><Relationship Id="rId50" Type="http://schemas.openxmlformats.org/officeDocument/2006/relationships/hyperlink" Target="https://vi.wikipedia.org/wiki/Qu%C3%A1_tr%C3%ACnh_t%E1%BB%8Fa_nhi%E1%BB%87t" TargetMode="External"/><Relationship Id="rId55" Type="http://schemas.openxmlformats.org/officeDocument/2006/relationships/hyperlink" Target="https://vi.wikipedia.org/wiki/T%E1%BA%ADp_tin:UN_transport_pictogram_-_4_(white).svg" TargetMode="External"/><Relationship Id="rId76" Type="http://schemas.openxmlformats.org/officeDocument/2006/relationships/hyperlink" Target="https://vi.wikipedia.org/wiki/T%E1%BA%ADp_tin:ADR_7E.svg" TargetMode="External"/><Relationship Id="rId7" Type="http://schemas.openxmlformats.org/officeDocument/2006/relationships/image" Target="media/image1.png"/><Relationship Id="rId71"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hyperlink" Target="https://vi.wikipedia.org/wiki/T%E1%BA%ADp_tin:ADR_1.4.svg" TargetMode="External"/><Relationship Id="rId24" Type="http://schemas.openxmlformats.org/officeDocument/2006/relationships/hyperlink" Target="https://vi.wikipedia.org/wiki/T%E1%BA%ADp_tin:GHS-pictogram-pollu.svg" TargetMode="External"/><Relationship Id="rId40" Type="http://schemas.openxmlformats.org/officeDocument/2006/relationships/hyperlink" Target="https://vi.wikipedia.org/wiki/T%E1%BA%ADp_tin:UN_transport_pictogram_-_2_(gas-white).svg" TargetMode="External"/><Relationship Id="rId45" Type="http://schemas.openxmlformats.org/officeDocument/2006/relationships/image" Target="media/image19.png"/><Relationship Id="rId66" Type="http://schemas.openxmlformats.org/officeDocument/2006/relationships/hyperlink" Target="https://vi.wikipedia.org/wiki/T%E1%BA%ADp_tin:UN_transport_pictogram_-_8.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CC10-9617-416F-8151-337A8D51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cp:lastPrinted>2022-09-20T06:12:00Z</cp:lastPrinted>
  <dcterms:created xsi:type="dcterms:W3CDTF">2022-09-20T03:31:00Z</dcterms:created>
  <dcterms:modified xsi:type="dcterms:W3CDTF">2022-09-20T06:12:00Z</dcterms:modified>
</cp:coreProperties>
</file>