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B3376" w:rsidRPr="002B3376" w:rsidRDefault="002B3376" w:rsidP="002B337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ADB</w:t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</w:p>
    <w:p w:rsidR="002B3376" w:rsidRPr="002B3376" w:rsidRDefault="002B3376" w:rsidP="002B337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Antibacterial agent.</w:t>
      </w:r>
    </w:p>
    <w:p w:rsidR="002B3376" w:rsidRPr="002B3376" w:rsidRDefault="002B3376" w:rsidP="002B337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B337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B3376" w:rsidRPr="002B3376" w:rsidRDefault="002B3376" w:rsidP="002B33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B3376">
        <w:rPr>
          <w:rFonts w:ascii="Times New Roman" w:eastAsia="Arial" w:hAnsi="Times New Roman" w:cs="Times New Roman"/>
          <w:lang w:eastAsia="en-US"/>
        </w:rPr>
        <w:tab/>
        <w:t>: none known.</w:t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Company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Telephone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Telefax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E-mail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1.4.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Emergency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Information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38A8E" wp14:editId="10F71F7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2.1.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2B337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2B337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2B337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2B3376">
        <w:rPr>
          <w:rFonts w:ascii="Times New Roman" w:hAnsi="Times New Roman" w:cs="Times New Roman"/>
          <w:b/>
        </w:rPr>
        <w:t>32/2017/TT-BCT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Skin corrosion/irrita</w:t>
      </w:r>
      <w:r w:rsidR="00A6238A">
        <w:rPr>
          <w:rFonts w:ascii="Times New Roman" w:eastAsia="Arial" w:hAnsi="Times New Roman" w:cs="Times New Roman"/>
          <w:lang w:eastAsia="en-US"/>
        </w:rPr>
        <w:t>tion                : Category 1</w:t>
      </w:r>
      <w:r w:rsidRPr="002B3376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2B3376" w:rsidRPr="002B3376" w:rsidRDefault="002B3376" w:rsidP="002B337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2B3376" w:rsidRPr="002B3376" w:rsidRDefault="002B3376" w:rsidP="002B337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Aquatic Chronic                            : Category 2. 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B3376" w:rsidRPr="002B3376" w:rsidRDefault="002B3376" w:rsidP="002B3376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</w:r>
    </w:p>
    <w:p w:rsidR="002B3376" w:rsidRPr="002B3376" w:rsidRDefault="002B3376" w:rsidP="002B337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292818">
        <w:rPr>
          <w:rFonts w:ascii="Times New Roman" w:eastAsia="Arial" w:hAnsi="Times New Roman" w:cs="Times New Roman"/>
          <w:lang w:eastAsia="en-US"/>
        </w:rPr>
        <w:t>Hazard pictogram</w:t>
      </w:r>
      <w:r w:rsidRPr="002B3376">
        <w:rPr>
          <w:rFonts w:ascii="Times New Roman" w:eastAsia="Arial" w:hAnsi="Times New Roman" w:cs="Times New Roman"/>
          <w:lang w:eastAsia="en-US"/>
        </w:rPr>
        <w:t xml:space="preserve">:      </w:t>
      </w:r>
      <w:r w:rsidR="00292818" w:rsidRPr="002B3376">
        <w:rPr>
          <w:noProof/>
        </w:rPr>
        <w:drawing>
          <wp:inline distT="0" distB="0" distL="0" distR="0" wp14:anchorId="3FF1C158" wp14:editId="38931FD7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  <w:r w:rsidRPr="002B3376">
        <w:rPr>
          <w:noProof/>
        </w:rPr>
        <w:t xml:space="preserve"> </w:t>
      </w:r>
      <w:r w:rsidR="00292818" w:rsidRPr="002B3376">
        <w:rPr>
          <w:noProof/>
        </w:rPr>
        <w:drawing>
          <wp:inline distT="0" distB="0" distL="0" distR="0" wp14:anchorId="7FD1C27E" wp14:editId="2D1F52E9">
            <wp:extent cx="600075" cy="542925"/>
            <wp:effectExtent l="0" t="0" r="9525" b="9525"/>
            <wp:docPr id="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3376" w:rsidRPr="002B3376" w:rsidRDefault="00292818" w:rsidP="002B337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="002B3376" w:rsidRPr="002B3376">
        <w:rPr>
          <w:rFonts w:ascii="Times New Roman" w:eastAsia="Arial" w:hAnsi="Times New Roman" w:cs="Times New Roman"/>
          <w:noProof/>
          <w:lang w:eastAsia="en-US"/>
        </w:rPr>
        <w:t xml:space="preserve">: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2B3376" w:rsidRPr="002B3376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2B3376" w:rsidRPr="002B3376" w:rsidRDefault="00292818" w:rsidP="002B337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2B3376" w:rsidRPr="002B3376">
        <w:rPr>
          <w:rFonts w:ascii="Times New Roman" w:eastAsia="Arial" w:hAnsi="Times New Roman" w:cs="Times New Roman"/>
          <w:lang w:eastAsia="en-US"/>
        </w:rPr>
        <w:t xml:space="preserve">: </w:t>
      </w:r>
      <w:r w:rsidR="002B3376" w:rsidRPr="002B337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2B3376" w:rsidRPr="002B3376" w:rsidRDefault="00C4671B" w:rsidP="0029281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H314</w:t>
      </w:r>
      <w:r w:rsidR="002B3376" w:rsidRPr="002B3376">
        <w:rPr>
          <w:rFonts w:ascii="Times New Roman" w:eastAsia="SimSun" w:hAnsi="Times New Roman" w:cs="Times New Roman"/>
          <w:lang w:eastAsia="en-US"/>
        </w:rPr>
        <w:t xml:space="preserve">- </w:t>
      </w:r>
      <w:r w:rsidRPr="00C4671B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="002B3376" w:rsidRPr="002B3376">
        <w:rPr>
          <w:rFonts w:ascii="Times New Roman" w:eastAsia="SimSun" w:hAnsi="Times New Roman" w:cs="Times New Roman"/>
          <w:lang w:eastAsia="en-US"/>
        </w:rPr>
        <w:t xml:space="preserve"> </w:t>
      </w:r>
    </w:p>
    <w:p w:rsidR="002B3376" w:rsidRPr="002B3376" w:rsidRDefault="002B3376" w:rsidP="0029281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2B3376" w:rsidRPr="002B3376" w:rsidRDefault="002B3376" w:rsidP="0029281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292818" w:rsidRDefault="002B3376" w:rsidP="00292818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2B337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2B3376" w:rsidRDefault="00292818" w:rsidP="00292818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2B3376" w:rsidRPr="002B3376">
        <w:rPr>
          <w:rFonts w:ascii="Times New Roman" w:eastAsia="Arial" w:hAnsi="Times New Roman" w:cs="Times New Roman"/>
          <w:lang w:val="vi-VN" w:eastAsia="en-US"/>
        </w:rPr>
        <w:t>:</w:t>
      </w:r>
    </w:p>
    <w:p w:rsidR="00292818" w:rsidRDefault="00C4671B" w:rsidP="0029281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P260- </w:t>
      </w:r>
      <w:r w:rsidRPr="00C4671B">
        <w:rPr>
          <w:rFonts w:ascii="Times New Roman" w:eastAsia="Arial" w:hAnsi="Times New Roman" w:cs="Times New Roman"/>
          <w:lang w:eastAsia="en-US"/>
        </w:rPr>
        <w:t xml:space="preserve">Do not </w:t>
      </w:r>
      <w:proofErr w:type="gramStart"/>
      <w:r w:rsidRPr="00C4671B">
        <w:rPr>
          <w:rFonts w:ascii="Times New Roman" w:eastAsia="Arial" w:hAnsi="Times New Roman" w:cs="Times New Roman"/>
          <w:lang w:eastAsia="en-US"/>
        </w:rPr>
        <w:t>breathe</w:t>
      </w:r>
      <w:proofErr w:type="gramEnd"/>
      <w:r w:rsidRPr="00C4671B">
        <w:rPr>
          <w:rFonts w:ascii="Times New Roman" w:eastAsia="Arial" w:hAnsi="Times New Roman" w:cs="Times New Roman"/>
          <w:lang w:eastAsia="en-US"/>
        </w:rPr>
        <w:t xml:space="preserve"> dust/fume/gas/mist/vapours/spray.</w:t>
      </w:r>
    </w:p>
    <w:p w:rsidR="00292818" w:rsidRDefault="002B3376" w:rsidP="00292818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2B337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292818" w:rsidRDefault="002B3376" w:rsidP="0029281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P280- </w:t>
      </w:r>
      <w:r w:rsidRPr="002B3376">
        <w:rPr>
          <w:rFonts w:ascii="Times New Roman" w:eastAsia="SimSun" w:hAnsi="Times New Roman" w:cs="Times New Roman"/>
          <w:lang w:eastAsia="en-US"/>
        </w:rPr>
        <w:t>Wear protective gloves/</w:t>
      </w:r>
      <w:r w:rsidR="00C4671B">
        <w:rPr>
          <w:rFonts w:ascii="Times New Roman" w:eastAsia="SimSun" w:hAnsi="Times New Roman" w:cs="Times New Roman"/>
          <w:lang w:eastAsia="en-US"/>
        </w:rPr>
        <w:t>protective clothing/eye protection/face protection</w:t>
      </w:r>
    </w:p>
    <w:p w:rsidR="002B3376" w:rsidRPr="002B3376" w:rsidRDefault="002B3376" w:rsidP="0029281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2B3376" w:rsidRPr="002B3376" w:rsidRDefault="00292818" w:rsidP="0029281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2B3376" w:rsidRPr="002B3376">
        <w:rPr>
          <w:rFonts w:ascii="Times New Roman" w:eastAsia="Arial" w:hAnsi="Times New Roman" w:cs="Times New Roman"/>
          <w:lang w:eastAsia="en-US"/>
        </w:rPr>
        <w:t xml:space="preserve">: </w:t>
      </w:r>
    </w:p>
    <w:p w:rsidR="002B3376" w:rsidRPr="002B3376" w:rsidRDefault="00587BE1" w:rsidP="0029281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87BE1">
        <w:rPr>
          <w:rFonts w:ascii="Times New Roman" w:eastAsia="Arial" w:hAnsi="Times New Roman" w:cs="Times New Roman"/>
          <w:lang w:eastAsia="en-US"/>
        </w:rPr>
        <w:t>P301 +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87BE1">
        <w:rPr>
          <w:rFonts w:ascii="Times New Roman" w:eastAsia="Arial" w:hAnsi="Times New Roman" w:cs="Times New Roman"/>
          <w:lang w:eastAsia="en-US"/>
        </w:rPr>
        <w:t>P330 + P331</w:t>
      </w:r>
      <w:r w:rsidR="002B3376" w:rsidRPr="002B3376">
        <w:rPr>
          <w:rFonts w:ascii="Times New Roman" w:eastAsia="Arial" w:hAnsi="Times New Roman" w:cs="Times New Roman"/>
          <w:lang w:eastAsia="en-US"/>
        </w:rPr>
        <w:t xml:space="preserve">- </w:t>
      </w:r>
      <w:r w:rsidRPr="00587BE1">
        <w:rPr>
          <w:rFonts w:ascii="Times New Roman" w:eastAsia="Arial" w:hAnsi="Times New Roman" w:cs="Times New Roman"/>
          <w:lang w:eastAsia="en-US"/>
        </w:rPr>
        <w:t>IF SWALLOWED rinse mouth. Do NOT induce vomiting.</w:t>
      </w:r>
    </w:p>
    <w:p w:rsidR="00587BE1" w:rsidRDefault="00587BE1" w:rsidP="0029281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87BE1">
        <w:rPr>
          <w:rFonts w:ascii="Times New Roman" w:eastAsia="SimSun" w:hAnsi="Times New Roman" w:cs="Times New Roman"/>
          <w:lang w:eastAsia="en-US"/>
        </w:rPr>
        <w:t>P302 + P361 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587BE1">
        <w:rPr>
          <w:rFonts w:ascii="Times New Roman" w:eastAsia="SimSun" w:hAnsi="Times New Roman" w:cs="Times New Roman"/>
          <w:lang w:eastAsia="en-US"/>
        </w:rPr>
        <w:t>P354</w:t>
      </w:r>
      <w:r w:rsidR="002B3376" w:rsidRPr="002B3376">
        <w:rPr>
          <w:rFonts w:ascii="Times New Roman" w:eastAsia="SimSun" w:hAnsi="Times New Roman" w:cs="Times New Roman"/>
          <w:lang w:eastAsia="en-US"/>
        </w:rPr>
        <w:t xml:space="preserve">- </w:t>
      </w:r>
      <w:r w:rsidRPr="00587BE1">
        <w:rPr>
          <w:rFonts w:ascii="Times New Roman" w:eastAsia="SimSun" w:hAnsi="Times New Roman" w:cs="Times New Roman"/>
          <w:lang w:eastAsia="en-US"/>
        </w:rPr>
        <w:t>IF ON SKIN: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587BE1">
        <w:rPr>
          <w:rFonts w:ascii="Times New Roman" w:eastAsia="SimSun" w:hAnsi="Times New Roman" w:cs="Times New Roman"/>
          <w:lang w:eastAsia="en-US"/>
        </w:rPr>
        <w:t>Take off immediately all contaminated clothing. Immediately rinse with water for several minutes.</w:t>
      </w:r>
    </w:p>
    <w:p w:rsidR="00373737" w:rsidRDefault="00373737" w:rsidP="0029281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P363- </w:t>
      </w:r>
      <w:r w:rsidRPr="00373737">
        <w:rPr>
          <w:rFonts w:ascii="Times New Roman" w:eastAsia="SimSun" w:hAnsi="Times New Roman" w:cs="Times New Roman"/>
          <w:lang w:eastAsia="en-US"/>
        </w:rPr>
        <w:t>Wash contaminated clothing before reuse.</w:t>
      </w:r>
    </w:p>
    <w:p w:rsidR="00373737" w:rsidRDefault="00373737" w:rsidP="00373737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73737">
        <w:rPr>
          <w:rFonts w:ascii="Times New Roman" w:eastAsia="SimSun" w:hAnsi="Times New Roman" w:cs="Times New Roman"/>
          <w:lang w:eastAsia="en-US"/>
        </w:rPr>
        <w:t>P304 + P340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373737">
        <w:rPr>
          <w:rFonts w:ascii="Times New Roman" w:eastAsia="SimSun" w:hAnsi="Times New Roman" w:cs="Times New Roman"/>
          <w:lang w:eastAsia="en-US"/>
        </w:rPr>
        <w:t>IF INHALED: Remove victim to fresh air and keep at rest in a position comfortable for breathing.</w:t>
      </w:r>
    </w:p>
    <w:p w:rsidR="00373737" w:rsidRDefault="00373737" w:rsidP="00373737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P316- </w:t>
      </w:r>
      <w:r w:rsidRPr="00373737">
        <w:rPr>
          <w:rFonts w:ascii="Times New Roman" w:eastAsia="SimSun" w:hAnsi="Times New Roman" w:cs="Times New Roman"/>
          <w:lang w:eastAsia="en-US"/>
        </w:rPr>
        <w:t>Get eme</w:t>
      </w:r>
      <w:r>
        <w:rPr>
          <w:rFonts w:ascii="Times New Roman" w:eastAsia="SimSun" w:hAnsi="Times New Roman" w:cs="Times New Roman"/>
          <w:lang w:eastAsia="en-US"/>
        </w:rPr>
        <w:t>rgency medical help immediately</w:t>
      </w:r>
    </w:p>
    <w:p w:rsidR="002B3376" w:rsidRPr="002B3376" w:rsidRDefault="002B3376" w:rsidP="00373737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P305+</w:t>
      </w:r>
      <w:r w:rsidR="00373737">
        <w:rPr>
          <w:rFonts w:ascii="Times New Roman" w:eastAsia="SimSun" w:hAnsi="Times New Roman" w:cs="Times New Roman"/>
          <w:lang w:eastAsia="en-US"/>
        </w:rPr>
        <w:t xml:space="preserve"> </w:t>
      </w:r>
      <w:r w:rsidRPr="002B3376">
        <w:rPr>
          <w:rFonts w:ascii="Times New Roman" w:eastAsia="SimSun" w:hAnsi="Times New Roman" w:cs="Times New Roman"/>
          <w:lang w:eastAsia="en-US"/>
        </w:rPr>
        <w:t>P354</w:t>
      </w:r>
      <w:r w:rsidR="00373737">
        <w:rPr>
          <w:rFonts w:ascii="Times New Roman" w:eastAsia="SimSun" w:hAnsi="Times New Roman" w:cs="Times New Roman"/>
          <w:lang w:eastAsia="en-US"/>
        </w:rPr>
        <w:t xml:space="preserve"> </w:t>
      </w:r>
      <w:r w:rsidRPr="002B3376">
        <w:rPr>
          <w:rFonts w:ascii="Times New Roman" w:eastAsia="SimSun" w:hAnsi="Times New Roman" w:cs="Times New Roman"/>
          <w:lang w:eastAsia="en-US"/>
        </w:rPr>
        <w:t>+</w:t>
      </w:r>
      <w:r w:rsidR="00373737">
        <w:rPr>
          <w:rFonts w:ascii="Times New Roman" w:eastAsia="SimSun" w:hAnsi="Times New Roman" w:cs="Times New Roman"/>
          <w:lang w:eastAsia="en-US"/>
        </w:rPr>
        <w:t xml:space="preserve"> </w:t>
      </w:r>
      <w:r w:rsidRPr="002B3376">
        <w:rPr>
          <w:rFonts w:ascii="Times New Roman" w:eastAsia="SimSun" w:hAnsi="Times New Roman" w:cs="Times New Roman"/>
          <w:lang w:eastAsia="en-US"/>
        </w:rPr>
        <w:t>P338- IF IN EYES: Immediately rinse with water for several minutes. Remove contact lenses, if present and easy to do. Continue rinsing.</w:t>
      </w:r>
    </w:p>
    <w:p w:rsidR="00292818" w:rsidRDefault="002B3376" w:rsidP="00292818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 xml:space="preserve">P391- Collect spillage  </w:t>
      </w:r>
    </w:p>
    <w:p w:rsidR="002B3376" w:rsidRPr="002B3376" w:rsidRDefault="00292818" w:rsidP="00292818">
      <w:pPr>
        <w:ind w:left="1395" w:firstLine="4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2B3376" w:rsidRPr="002B3376">
        <w:rPr>
          <w:rFonts w:ascii="Times New Roman" w:eastAsia="SimSun" w:hAnsi="Times New Roman" w:cs="Times New Roman"/>
          <w:lang w:eastAsia="en-US"/>
        </w:rPr>
        <w:t>:</w:t>
      </w:r>
    </w:p>
    <w:p w:rsidR="00292818" w:rsidRDefault="00373737" w:rsidP="0029281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P405- </w:t>
      </w:r>
      <w:r w:rsidRPr="00373737">
        <w:rPr>
          <w:rFonts w:ascii="Times New Roman" w:eastAsia="Arial" w:hAnsi="Times New Roman" w:cs="Times New Roman"/>
          <w:lang w:eastAsia="en-US"/>
        </w:rPr>
        <w:t>Store locked up.</w:t>
      </w:r>
    </w:p>
    <w:p w:rsidR="002B3376" w:rsidRPr="002B3376" w:rsidRDefault="00292818" w:rsidP="0029281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2B3376" w:rsidRPr="002B3376">
        <w:rPr>
          <w:rFonts w:ascii="Times New Roman" w:eastAsia="SimSun" w:hAnsi="Times New Roman" w:cs="Times New Roman"/>
          <w:lang w:eastAsia="en-US"/>
        </w:rPr>
        <w:t xml:space="preserve">: </w:t>
      </w:r>
    </w:p>
    <w:p w:rsidR="002B3376" w:rsidRPr="002B3376" w:rsidRDefault="002B3376" w:rsidP="002B337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2B3376" w:rsidRPr="002B3376" w:rsidRDefault="002B3376" w:rsidP="002B3376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 xml:space="preserve">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2.3.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63B6" wp14:editId="5AC633F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3.1.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3.2.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1354"/>
        <w:gridCol w:w="1566"/>
        <w:gridCol w:w="3470"/>
      </w:tblGrid>
      <w:tr w:rsidR="002B3376" w:rsidRPr="002B3376" w:rsidTr="00033C14">
        <w:trPr>
          <w:trHeight w:val="503"/>
        </w:trPr>
        <w:tc>
          <w:tcPr>
            <w:tcW w:w="3088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54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66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470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C3EB3" w:rsidRPr="002B3376" w:rsidTr="00033C14">
        <w:trPr>
          <w:trHeight w:val="440"/>
        </w:trPr>
        <w:tc>
          <w:tcPr>
            <w:tcW w:w="3088" w:type="dxa"/>
          </w:tcPr>
          <w:p w:rsidR="00033C14" w:rsidRDefault="00033C14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EB3" w:rsidRPr="002B3376" w:rsidRDefault="004C3EB3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Nanosilver</w:t>
            </w:r>
          </w:p>
        </w:tc>
        <w:tc>
          <w:tcPr>
            <w:tcW w:w="1354" w:type="dxa"/>
          </w:tcPr>
          <w:p w:rsidR="00033C14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EB3" w:rsidRPr="002B3376" w:rsidRDefault="004C3EB3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7440-22-4</w:t>
            </w:r>
          </w:p>
        </w:tc>
        <w:tc>
          <w:tcPr>
            <w:tcW w:w="1566" w:type="dxa"/>
          </w:tcPr>
          <w:p w:rsidR="00033C14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EB3" w:rsidRPr="002B3376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2.0-2.2</w:t>
            </w:r>
          </w:p>
        </w:tc>
        <w:tc>
          <w:tcPr>
            <w:tcW w:w="3470" w:type="dxa"/>
          </w:tcPr>
          <w:p w:rsid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3C14" w:rsidRPr="002B3376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33C14" w:rsidRPr="002B3376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4C3EB3" w:rsidRPr="002B3376" w:rsidRDefault="004C3EB3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C3EB3" w:rsidRPr="002B3376" w:rsidTr="00033C14">
        <w:trPr>
          <w:trHeight w:val="440"/>
        </w:trPr>
        <w:tc>
          <w:tcPr>
            <w:tcW w:w="3088" w:type="dxa"/>
          </w:tcPr>
          <w:p w:rsidR="00033C14" w:rsidRDefault="00033C14" w:rsidP="002B337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9E3204" w:rsidRDefault="00033C14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hAnsi="Times New Roman" w:cs="Times New Roman"/>
                <w:shd w:val="clear" w:color="auto" w:fill="FFFFFF"/>
              </w:rPr>
              <w:t>Alkyldimethylbenzylammonium chloride</w:t>
            </w:r>
          </w:p>
          <w:p w:rsidR="004C3EB3" w:rsidRPr="009E3204" w:rsidRDefault="009E3204" w:rsidP="009E320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H46</w:t>
            </w:r>
          </w:p>
        </w:tc>
        <w:tc>
          <w:tcPr>
            <w:tcW w:w="1354" w:type="dxa"/>
          </w:tcPr>
          <w:p w:rsidR="00033C14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EB3" w:rsidRPr="002B3376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566" w:type="dxa"/>
          </w:tcPr>
          <w:p w:rsidR="00033C14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EB3" w:rsidRPr="002B3376" w:rsidRDefault="00033C1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8.2-8.4</w:t>
            </w:r>
          </w:p>
        </w:tc>
        <w:tc>
          <w:tcPr>
            <w:tcW w:w="3470" w:type="dxa"/>
          </w:tcPr>
          <w:p w:rsid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Acute Toxicity Inhal.4, H331</w:t>
            </w: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Acute Toxicity-Dermal.4,H312</w:t>
            </w: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033C14" w:rsidRP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 xml:space="preserve">Aquatic Chronic.3, H412 </w:t>
            </w:r>
          </w:p>
          <w:p w:rsidR="004C3EB3" w:rsidRPr="002B3376" w:rsidRDefault="004C3EB3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33C14" w:rsidRPr="002B3376" w:rsidTr="00033C14">
        <w:trPr>
          <w:trHeight w:val="440"/>
        </w:trPr>
        <w:tc>
          <w:tcPr>
            <w:tcW w:w="3088" w:type="dxa"/>
          </w:tcPr>
          <w:p w:rsidR="00BE2337" w:rsidRDefault="00BE2337" w:rsidP="002B337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9E3204" w:rsidRDefault="00033C14" w:rsidP="002B337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BE2337">
              <w:rPr>
                <w:rFonts w:ascii="Times New Roman" w:hAnsi="Times New Roman" w:cs="Times New Roman"/>
                <w:shd w:val="clear" w:color="auto" w:fill="FFFFFF"/>
              </w:rPr>
              <w:t>Ethoxylated cetostearyl alcohol</w:t>
            </w:r>
          </w:p>
          <w:p w:rsidR="00033C14" w:rsidRPr="009E3204" w:rsidRDefault="009E3204" w:rsidP="009E32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H285</w:t>
            </w:r>
          </w:p>
        </w:tc>
        <w:tc>
          <w:tcPr>
            <w:tcW w:w="1354" w:type="dxa"/>
          </w:tcPr>
          <w:p w:rsidR="00BE2337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3C14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68439-49-6</w:t>
            </w:r>
          </w:p>
        </w:tc>
        <w:tc>
          <w:tcPr>
            <w:tcW w:w="1566" w:type="dxa"/>
          </w:tcPr>
          <w:p w:rsidR="00BE2337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33C14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1.0-1.1</w:t>
            </w:r>
          </w:p>
          <w:p w:rsidR="00BE2337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470" w:type="dxa"/>
          </w:tcPr>
          <w:p w:rsidR="00A84FDF" w:rsidRDefault="00A84FDF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337" w:rsidRPr="00033C14" w:rsidRDefault="00BE2337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33C14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BE2337" w:rsidRPr="00BE2337" w:rsidRDefault="00BE2337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2337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BE2337" w:rsidRPr="002B3376" w:rsidRDefault="00BE2337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2B3376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BE2337" w:rsidRPr="002B3376" w:rsidRDefault="00BE2337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BE2337" w:rsidRPr="002B3376" w:rsidRDefault="00BE2337" w:rsidP="00BE233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033C14" w:rsidRDefault="00033C14" w:rsidP="00033C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B3376" w:rsidRPr="002B3376" w:rsidTr="00033C14">
        <w:trPr>
          <w:trHeight w:val="440"/>
        </w:trPr>
        <w:tc>
          <w:tcPr>
            <w:tcW w:w="3088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2337" w:rsidRPr="00BE2337" w:rsidRDefault="00BE2337" w:rsidP="00BE233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2337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2B3376" w:rsidRPr="002B3376" w:rsidRDefault="009E320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H258</w:t>
            </w:r>
          </w:p>
        </w:tc>
        <w:tc>
          <w:tcPr>
            <w:tcW w:w="1354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566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2.0-2.1</w:t>
            </w:r>
            <w:r w:rsidR="002B3376" w:rsidRPr="002B337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470" w:type="dxa"/>
          </w:tcPr>
          <w:p w:rsidR="00BE2337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B3376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2B3376" w:rsidRPr="002B3376" w:rsidRDefault="00BE2337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B3376" w:rsidRPr="002B3376" w:rsidTr="00033C14">
        <w:trPr>
          <w:trHeight w:val="440"/>
        </w:trPr>
        <w:tc>
          <w:tcPr>
            <w:tcW w:w="3088" w:type="dxa"/>
          </w:tcPr>
          <w:p w:rsidR="009E3204" w:rsidRDefault="009E3204" w:rsidP="002B3376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9E3204" w:rsidRDefault="00BE2337" w:rsidP="002B337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E2337">
              <w:rPr>
                <w:rFonts w:ascii="Times New Roman" w:hAnsi="Times New Roman" w:cs="Times New Roman"/>
                <w:shd w:val="clear" w:color="auto" w:fill="FFFFFF"/>
              </w:rPr>
              <w:t>Hydrocarbons, waxes</w:t>
            </w:r>
          </w:p>
          <w:p w:rsidR="002B3376" w:rsidRPr="009E3204" w:rsidRDefault="009E3204" w:rsidP="009E320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H527</w:t>
            </w:r>
          </w:p>
        </w:tc>
        <w:tc>
          <w:tcPr>
            <w:tcW w:w="1354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9E320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E3204">
              <w:rPr>
                <w:rFonts w:ascii="Times New Roman" w:hAnsi="Times New Roman" w:cs="Times New Roman"/>
                <w:shd w:val="clear" w:color="auto" w:fill="FFFFFF"/>
              </w:rPr>
              <w:t>8002-74-2</w:t>
            </w: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66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9E320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20-21</w:t>
            </w: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470" w:type="dxa"/>
          </w:tcPr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9E3204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B3376" w:rsidRPr="002B3376" w:rsidRDefault="002B3376" w:rsidP="002B337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B3376" w:rsidRPr="002B3376" w:rsidRDefault="002B3376" w:rsidP="009E320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3D298" wp14:editId="4AD2FF7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4.1.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Inhalation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B3376" w:rsidRPr="002B3376" w:rsidRDefault="002B3376" w:rsidP="002B337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B337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Skin contact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B3376">
        <w:rPr>
          <w:rFonts w:ascii="Times New Roman" w:eastAsia="Arial" w:hAnsi="Times New Roman" w:cs="Times New Roman"/>
          <w:lang w:eastAsia="en-US"/>
        </w:rPr>
        <w:t xml:space="preserve">soap and </w:t>
      </w:r>
      <w:r w:rsidRPr="002B3376">
        <w:rPr>
          <w:rFonts w:ascii="Times New Roman" w:eastAsia="Arial" w:hAnsi="Times New Roman" w:cs="Times New Roman"/>
          <w:lang w:val="vi-VN" w:eastAsia="en-US"/>
        </w:rPr>
        <w:t>water.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B3376" w:rsidRPr="002B3376" w:rsidRDefault="002B3376" w:rsidP="002B337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B337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B337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B3376" w:rsidRPr="002B3376" w:rsidRDefault="002B3376" w:rsidP="002B337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B337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B337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B337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4.2.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Symptoms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4.3.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b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E4D06" wp14:editId="22FD90C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5.1.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B3376" w:rsidRPr="002B3376" w:rsidRDefault="002B3376" w:rsidP="002B337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B337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B3376">
        <w:rPr>
          <w:rFonts w:ascii="Times New Roman" w:eastAsia="Arial" w:hAnsi="Times New Roman" w:cs="Times New Roman"/>
          <w:lang w:eastAsia="en-US"/>
        </w:rPr>
        <w:t>spray</w:t>
      </w:r>
      <w:r w:rsidRPr="002B337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B337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5.3.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82BEF" wp14:editId="72AA638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6.1.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6.2.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B337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6.3.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>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883D1" wp14:editId="7AA599B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7.1.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7.2.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B3376" w:rsidRPr="002B3376" w:rsidRDefault="002B3376" w:rsidP="009E32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Information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special measures required.</w:t>
      </w:r>
      <w:r w:rsidR="009E3204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Information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none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  <w:r w:rsidRPr="002B337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  <w:r w:rsidRPr="002B3376">
        <w:rPr>
          <w:rFonts w:ascii="Times New Roman" w:eastAsia="Arial" w:hAnsi="Times New Roman" w:cs="Times New Roman"/>
          <w:lang w:val="vi-VN" w:eastAsia="en-US"/>
        </w:rPr>
        <w:t>location.</w:t>
      </w:r>
      <w:r w:rsidRPr="002B337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2B337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2B3376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671BF" wp14:editId="184680D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8.1.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8.2.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Appropriate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Respiratory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93A0D" wp14:editId="39C4FA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9.1.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Color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C712E">
        <w:rPr>
          <w:rFonts w:ascii="Times New Roman" w:eastAsia="Arial" w:hAnsi="Times New Roman" w:cs="Times New Roman"/>
          <w:lang w:eastAsia="en-US"/>
        </w:rPr>
        <w:t>milky white</w:t>
      </w:r>
      <w:r w:rsidRPr="002B3376">
        <w:rPr>
          <w:rFonts w:ascii="Times New Roman" w:eastAsia="Arial" w:hAnsi="Times New Roman" w:cs="Times New Roman"/>
          <w:lang w:eastAsia="en-US"/>
        </w:rPr>
        <w:t>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Odor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C712E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5-6</w:t>
      </w:r>
      <w:r w:rsidR="002B3376" w:rsidRPr="002B3376">
        <w:rPr>
          <w:rFonts w:ascii="Times New Roman" w:eastAsia="Arial" w:hAnsi="Times New Roman" w:cs="Times New Roman"/>
          <w:lang w:eastAsia="en-US"/>
        </w:rPr>
        <w:t>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Melting point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Boiling point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Flash point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Evaporation rate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Flammability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lastRenderedPageBreak/>
        <w:t>Upper Explosion/Ignition limit: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B33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fr-FR" w:eastAsia="en-US"/>
        </w:rPr>
        <w:t>Vapor pressure</w:t>
      </w:r>
      <w:r w:rsidRPr="002B33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fr-FR" w:eastAsia="en-US"/>
        </w:rPr>
        <w:t>Relative vapor</w:t>
      </w:r>
      <w:r w:rsidRPr="002B3376">
        <w:rPr>
          <w:rFonts w:ascii="Times New Roman" w:eastAsia="Arial" w:hAnsi="Times New Roman" w:cs="Times New Roman"/>
          <w:lang w:val="fr-FR" w:eastAsia="en-US"/>
        </w:rPr>
        <w:tab/>
      </w:r>
      <w:r w:rsidRPr="002B33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fr-FR" w:eastAsia="en-US"/>
        </w:rPr>
        <w:t>Relative density</w:t>
      </w:r>
      <w:r w:rsidRPr="002B3376">
        <w:rPr>
          <w:rFonts w:ascii="Times New Roman" w:eastAsia="Arial" w:hAnsi="Times New Roman" w:cs="Times New Roman"/>
          <w:lang w:val="fr-FR" w:eastAsia="en-US"/>
        </w:rPr>
        <w:tab/>
      </w:r>
      <w:r w:rsidRPr="002B33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Solubility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Partition coefficient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>)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fr-FR" w:eastAsia="en-US"/>
        </w:rPr>
        <w:t>Autoignition</w:t>
      </w:r>
      <w:r w:rsidRPr="002B3376">
        <w:rPr>
          <w:rFonts w:ascii="Times New Roman" w:eastAsia="Arial" w:hAnsi="Times New Roman" w:cs="Times New Roman"/>
          <w:lang w:val="fr-FR" w:eastAsia="en-US"/>
        </w:rPr>
        <w:tab/>
      </w:r>
      <w:r w:rsidRPr="002B33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Thermal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B3376" w:rsidRPr="002B3376" w:rsidRDefault="002B3376" w:rsidP="002B337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B3376">
        <w:rPr>
          <w:rFonts w:ascii="Times New Roman" w:eastAsia="Arial" w:hAnsi="Times New Roman" w:cs="Times New Roman"/>
          <w:lang w:eastAsia="en-US"/>
        </w:rPr>
        <w:t>Viscosity, kinematic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Viscosity, Dynamic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Oxidizing properties</w:t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9.2.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Density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B3376">
        <w:rPr>
          <w:rFonts w:ascii="Times New Roman" w:eastAsia="Arial" w:hAnsi="Times New Roman" w:cs="Times New Roman"/>
          <w:lang w:eastAsia="en-US"/>
        </w:rPr>
        <w:t>1.0 g/cm3 (25°c)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29C22" wp14:editId="48ECA77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10.1.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10.3.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10.4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2B3376">
        <w:rPr>
          <w:rFonts w:ascii="Times New Roman" w:eastAsia="Arial" w:hAnsi="Times New Roman" w:cs="Times New Roman"/>
          <w:lang w:eastAsia="en-US"/>
        </w:rPr>
        <w:t>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10.5.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Avo</w:t>
      </w:r>
      <w:r w:rsidR="00F37D2A">
        <w:rPr>
          <w:rFonts w:ascii="Times New Roman" w:eastAsia="Arial" w:hAnsi="Times New Roman" w:cs="Times New Roman"/>
          <w:lang w:eastAsia="en-US"/>
        </w:rPr>
        <w:t>id contact with strong</w:t>
      </w:r>
      <w:r w:rsidRPr="002B3376">
        <w:rPr>
          <w:rFonts w:ascii="Times New Roman" w:eastAsia="Arial" w:hAnsi="Times New Roman" w:cs="Times New Roman"/>
          <w:lang w:eastAsia="en-US"/>
        </w:rPr>
        <w:t xml:space="preserve"> oxidizing agents.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10.6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1FF70" wp14:editId="2E1138C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11.1.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37D2A" w:rsidRPr="002B3376" w:rsidRDefault="002B3376" w:rsidP="00F37D2A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37D2A" w:rsidRPr="002B3376">
        <w:rPr>
          <w:rFonts w:ascii="Times New Roman" w:eastAsia="Arial" w:hAnsi="Times New Roman" w:cs="Times New Roman"/>
          <w:lang w:eastAsia="en-US"/>
        </w:rPr>
        <w:t>not classified.</w:t>
      </w:r>
      <w:r w:rsidR="00F37D2A">
        <w:rPr>
          <w:rFonts w:ascii="Times New Roman" w:eastAsia="Arial" w:hAnsi="Times New Roman" w:cs="Times New Roman"/>
          <w:lang w:eastAsia="en-US"/>
        </w:rPr>
        <w:t xml:space="preserve">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>)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F37D2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Irritation/corrosion</w:t>
      </w:r>
      <w:r w:rsidRPr="002B33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37D2A" w:rsidRPr="00C4671B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="00F37D2A" w:rsidRPr="002B3376">
        <w:rPr>
          <w:rFonts w:ascii="Times New Roman" w:eastAsia="SimSun" w:hAnsi="Times New Roman" w:cs="Times New Roman"/>
          <w:lang w:eastAsia="en-US"/>
        </w:rPr>
        <w:t xml:space="preserve"> 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2B3376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37D2A" w:rsidRPr="002B3376" w:rsidRDefault="002B3376" w:rsidP="00F37D2A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F37D2A" w:rsidRPr="002B3376">
        <w:rPr>
          <w:rFonts w:ascii="Times New Roman" w:eastAsia="Arial" w:hAnsi="Times New Roman" w:cs="Times New Roman"/>
          <w:lang w:eastAsia="en-US"/>
        </w:rPr>
        <w:t>not classified.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Carcinogenicity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Mutagenicity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Specific Target Organ</w:t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Specific Target Organ</w:t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C73B3" wp14:editId="09AF7D7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B3376">
        <w:rPr>
          <w:rFonts w:ascii="Times New Roman" w:eastAsia="Arial" w:hAnsi="Times New Roman" w:cs="Times New Roman"/>
          <w:lang w:eastAsia="en-US"/>
        </w:rPr>
        <w:t>Aspiration hazard</w:t>
      </w:r>
      <w:r w:rsidRPr="002B337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12.1.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12.2.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37D2A" w:rsidRPr="002B3376" w:rsidRDefault="002B3376" w:rsidP="00F37D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F37D2A"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F37D2A" w:rsidRPr="002B3376" w:rsidRDefault="002B3376" w:rsidP="00F37D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F37D2A"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F37D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37D2A"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12.3.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12.4.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12.5.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CCCC5" wp14:editId="64F85E2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B3376" w:rsidRPr="002B3376" w:rsidRDefault="002B3376" w:rsidP="002B337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13.1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208E4" wp14:editId="2B5BE82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14.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 number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37D2A">
        <w:rPr>
          <w:noProof/>
        </w:rPr>
        <w:drawing>
          <wp:inline distT="0" distB="0" distL="0" distR="0" wp14:anchorId="7B39595E" wp14:editId="6226722B">
            <wp:extent cx="542925" cy="542925"/>
            <wp:effectExtent l="0" t="0" r="9525" b="9525"/>
            <wp:docPr id="23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4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F37D2A" w:rsidRPr="002B3376">
        <w:rPr>
          <w:noProof/>
        </w:rPr>
        <w:drawing>
          <wp:inline distT="0" distB="0" distL="0" distR="0" wp14:anchorId="15EF4E7A" wp14:editId="18A24895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F37D2A">
        <w:rPr>
          <w:rFonts w:ascii="Times New Roman" w:eastAsia="Arial" w:hAnsi="Times New Roman" w:cs="Times New Roman"/>
          <w:lang w:eastAsia="en-US"/>
        </w:rPr>
        <w:t xml:space="preserve">8 &amp; </w:t>
      </w:r>
      <w:r w:rsidRPr="002B3376">
        <w:rPr>
          <w:rFonts w:ascii="Times New Roman" w:eastAsia="Arial" w:hAnsi="Times New Roman" w:cs="Times New Roman"/>
          <w:lang w:eastAsia="en-US"/>
        </w:rPr>
        <w:t>9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.</w:t>
      </w:r>
      <w:r w:rsidRPr="002B33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.</w:t>
      </w:r>
      <w:r w:rsidRPr="002B33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2B337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.</w:t>
      </w:r>
      <w:r w:rsidRPr="002B3376">
        <w:rPr>
          <w:rFonts w:ascii="Times New Roman" w:eastAsia="Arial" w:hAnsi="Times New Roman" w:cs="Times New Roman"/>
          <w:lang w:eastAsia="en-US"/>
        </w:rPr>
        <w:tab/>
        <w:t>UN number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37D2A">
        <w:rPr>
          <w:noProof/>
        </w:rPr>
        <w:drawing>
          <wp:inline distT="0" distB="0" distL="0" distR="0" wp14:anchorId="3D1A1EE9" wp14:editId="2E20A684">
            <wp:extent cx="542925" cy="542925"/>
            <wp:effectExtent l="0" t="0" r="9525" b="9525"/>
            <wp:docPr id="857084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4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F37D2A" w:rsidRPr="002B3376">
        <w:rPr>
          <w:noProof/>
        </w:rPr>
        <w:drawing>
          <wp:inline distT="0" distB="0" distL="0" distR="0" wp14:anchorId="580A2227" wp14:editId="17CD14C7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Transport hazard class (es):</w:t>
      </w:r>
      <w:r w:rsidR="00F37D2A">
        <w:rPr>
          <w:rFonts w:ascii="Times New Roman" w:eastAsia="Arial" w:hAnsi="Times New Roman" w:cs="Times New Roman"/>
          <w:lang w:eastAsia="en-US"/>
        </w:rPr>
        <w:t>8&amp;</w:t>
      </w:r>
      <w:r w:rsidRPr="002B3376">
        <w:rPr>
          <w:rFonts w:ascii="Times New Roman" w:eastAsia="Arial" w:hAnsi="Times New Roman" w:cs="Times New Roman"/>
          <w:lang w:eastAsia="en-US"/>
        </w:rPr>
        <w:t xml:space="preserve"> 9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.</w:t>
      </w:r>
      <w:r w:rsidRPr="002B33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B3376" w:rsidRPr="002B3376" w:rsidRDefault="002B3376" w:rsidP="002B33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.</w:t>
      </w:r>
      <w:r w:rsidRPr="002B33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2B3376">
        <w:rPr>
          <w:rFonts w:ascii="Times New Roman" w:eastAsia="Arial" w:hAnsi="Times New Roman" w:cs="Times New Roman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 number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F37D2A">
        <w:rPr>
          <w:noProof/>
        </w:rPr>
        <w:drawing>
          <wp:inline distT="0" distB="0" distL="0" distR="0" wp14:anchorId="418E2D8F" wp14:editId="0676AC8E">
            <wp:extent cx="542925" cy="542925"/>
            <wp:effectExtent l="0" t="0" r="9525" b="9525"/>
            <wp:docPr id="2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4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F37D2A" w:rsidRPr="002B3376">
        <w:rPr>
          <w:noProof/>
        </w:rPr>
        <w:drawing>
          <wp:inline distT="0" distB="0" distL="0" distR="0" wp14:anchorId="101B803B" wp14:editId="0A130CA3">
            <wp:extent cx="590550" cy="542925"/>
            <wp:effectExtent l="0" t="0" r="0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F37D2A">
        <w:rPr>
          <w:rFonts w:ascii="Times New Roman" w:eastAsia="Arial" w:hAnsi="Times New Roman" w:cs="Times New Roman"/>
          <w:lang w:eastAsia="en-US"/>
        </w:rPr>
        <w:t xml:space="preserve">/8&amp; </w:t>
      </w:r>
      <w:r w:rsidRPr="002B3376">
        <w:rPr>
          <w:rFonts w:ascii="Times New Roman" w:eastAsia="Arial" w:hAnsi="Times New Roman" w:cs="Times New Roman"/>
          <w:lang w:eastAsia="en-US"/>
        </w:rPr>
        <w:t>9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2B3376">
        <w:rPr>
          <w:rFonts w:ascii="Times New Roman" w:eastAsia="Arial" w:hAnsi="Times New Roman" w:cs="Times New Roman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2B3376">
        <w:rPr>
          <w:rFonts w:ascii="Times New Roman" w:eastAsia="SimSun" w:hAnsi="Times New Roman" w:cs="Times New Roman"/>
          <w:lang w:eastAsia="en-US"/>
        </w:rPr>
        <w:t>yes.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7AC6A" wp14:editId="519E4B1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B3376" w:rsidRPr="002B3376" w:rsidRDefault="002B3376" w:rsidP="002B3376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2B33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2B337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2B337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2B3376" w:rsidRPr="002B3376" w:rsidRDefault="002B3376" w:rsidP="002B337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B337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B337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B3376">
        <w:rPr>
          <w:rFonts w:ascii="Times New Roman" w:hAnsi="Times New Roman" w:cs="Times New Roman"/>
        </w:rPr>
        <w:t>32/2017/TT-BCT.</w:t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  <w:r w:rsidRPr="002B337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B3376">
        <w:rPr>
          <w:rFonts w:ascii="Times New Roman" w:eastAsia="Arial" w:hAnsi="Times New Roman" w:cs="Times New Roman"/>
          <w:lang w:eastAsia="en-US"/>
        </w:rPr>
        <w:t>: 28</w:t>
      </w:r>
      <w:r w:rsidRPr="002B3376">
        <w:rPr>
          <w:rFonts w:ascii="Times New Roman" w:eastAsia="Arial" w:hAnsi="Times New Roman" w:cs="Times New Roman"/>
          <w:lang w:val="vi-VN" w:eastAsia="en-US"/>
        </w:rPr>
        <w:t>/</w:t>
      </w:r>
      <w:r w:rsidRPr="002B3376">
        <w:rPr>
          <w:rFonts w:ascii="Times New Roman" w:eastAsia="Arial" w:hAnsi="Times New Roman" w:cs="Times New Roman"/>
          <w:lang w:eastAsia="en-US"/>
        </w:rPr>
        <w:t>12</w:t>
      </w:r>
      <w:r w:rsidRPr="002B3376">
        <w:rPr>
          <w:rFonts w:ascii="Times New Roman" w:eastAsia="Arial" w:hAnsi="Times New Roman" w:cs="Times New Roman"/>
          <w:lang w:val="vi-VN" w:eastAsia="en-US"/>
        </w:rPr>
        <w:t>/201</w:t>
      </w:r>
      <w:r w:rsidRPr="002B3376">
        <w:rPr>
          <w:rFonts w:ascii="Times New Roman" w:eastAsia="Arial" w:hAnsi="Times New Roman" w:cs="Times New Roman"/>
          <w:lang w:eastAsia="en-US"/>
        </w:rPr>
        <w:t>7.</w:t>
      </w:r>
    </w:p>
    <w:p w:rsidR="002B3376" w:rsidRPr="002B3376" w:rsidRDefault="002B3376" w:rsidP="002B337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B3376" w:rsidRPr="002B3376" w:rsidRDefault="002B3376" w:rsidP="002B337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B3376" w:rsidRPr="002B3376" w:rsidRDefault="002B3376" w:rsidP="002B337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B337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B3376">
        <w:rPr>
          <w:rFonts w:ascii="Times New Roman" w:eastAsia="Arial" w:hAnsi="Times New Roman" w:cs="Times New Roman"/>
          <w:lang w:eastAsia="en-US"/>
        </w:rPr>
        <w:t xml:space="preserve"> </w:t>
      </w:r>
      <w:r w:rsidRPr="002B337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B3376" w:rsidRPr="002B3376" w:rsidRDefault="002B3376" w:rsidP="002B337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2B337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2B3376" w:rsidRPr="002B3376" w:rsidRDefault="002B3376" w:rsidP="002B337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B3376">
        <w:rPr>
          <w:rFonts w:ascii="Times New Roman" w:eastAsia="Arial" w:hAnsi="Times New Roman" w:cs="Times New Roman"/>
          <w:b/>
          <w:lang w:eastAsia="en-US"/>
        </w:rPr>
        <w:t>16.</w:t>
      </w:r>
      <w:r w:rsidRPr="002B33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B3376" w:rsidRPr="002B3376" w:rsidRDefault="002B3376" w:rsidP="002B337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B337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2B337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2B3376" w:rsidRPr="002B3376" w:rsidRDefault="003B059F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5, 2021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Version 1.0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Legend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lastRenderedPageBreak/>
        <w:t>TWA: Time Weighted Average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B059F" w:rsidRPr="003B059F" w:rsidRDefault="003B059F" w:rsidP="003B059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3B059F" w:rsidRPr="003B059F" w:rsidRDefault="003B059F" w:rsidP="003B059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>Acute Tox- Dermal.4: Acute toxicity dermal, category 4</w:t>
      </w:r>
    </w:p>
    <w:p w:rsidR="003B059F" w:rsidRPr="002B3376" w:rsidRDefault="003B059F" w:rsidP="003B059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>Skin Corr/Irrit.1</w:t>
      </w:r>
      <w:r>
        <w:rPr>
          <w:rFonts w:ascii="Times New Roman" w:eastAsia="Arial" w:hAnsi="Times New Roman" w:cs="Times New Roman"/>
          <w:lang w:eastAsia="en-US"/>
        </w:rPr>
        <w:t>A</w:t>
      </w:r>
      <w:r w:rsidRPr="003B059F">
        <w:rPr>
          <w:rFonts w:ascii="Times New Roman" w:eastAsia="Arial" w:hAnsi="Times New Roman" w:cs="Times New Roman"/>
          <w:lang w:eastAsia="en-US"/>
        </w:rPr>
        <w:t>: Skin corrosion/ irritation, category1</w:t>
      </w:r>
      <w:r>
        <w:rPr>
          <w:rFonts w:ascii="Times New Roman" w:eastAsia="Arial" w:hAnsi="Times New Roman" w:cs="Times New Roman"/>
          <w:lang w:eastAsia="en-US"/>
        </w:rPr>
        <w:t>A</w:t>
      </w:r>
    </w:p>
    <w:p w:rsid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B059F" w:rsidRPr="003B059F" w:rsidRDefault="003B059F" w:rsidP="003B059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>Eye Dam.1: Eye damage, category 1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B059F" w:rsidRPr="002B3376" w:rsidRDefault="003B059F" w:rsidP="003B05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2B3376" w:rsidRP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2B3376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2B3376" w:rsidRDefault="002B3376" w:rsidP="002B3376">
      <w:pPr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tab/>
      </w:r>
      <w:r w:rsidRPr="002B3376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37D2A" w:rsidRPr="002B3376" w:rsidRDefault="00F37D2A" w:rsidP="003B05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Chronic.3</w:t>
      </w:r>
      <w:r w:rsidRPr="002B3376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B059F" w:rsidRPr="003B059F" w:rsidRDefault="003B059F" w:rsidP="003B05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 xml:space="preserve">H331- Toxic if inhaled </w:t>
      </w:r>
    </w:p>
    <w:p w:rsidR="003B059F" w:rsidRDefault="003B059F" w:rsidP="003B059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B059F">
        <w:rPr>
          <w:rFonts w:ascii="Times New Roman" w:eastAsia="Arial" w:hAnsi="Times New Roman" w:cs="Times New Roman"/>
          <w:lang w:eastAsia="en-US"/>
        </w:rPr>
        <w:t xml:space="preserve">H312- Harmful in contact with skin  </w:t>
      </w:r>
    </w:p>
    <w:p w:rsidR="003B059F" w:rsidRPr="003B059F" w:rsidRDefault="003B059F" w:rsidP="003B059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H314- </w:t>
      </w:r>
      <w:r w:rsidRPr="00C4671B">
        <w:rPr>
          <w:rFonts w:ascii="Times New Roman" w:eastAsia="SimSun" w:hAnsi="Times New Roman" w:cs="Times New Roman"/>
          <w:lang w:eastAsia="en-US"/>
        </w:rPr>
        <w:t>Causes severe skin burns and eye damage</w:t>
      </w:r>
      <w:r w:rsidRPr="002B3376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2B3376" w:rsidRDefault="002B3376" w:rsidP="002B3376">
      <w:pPr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3B059F" w:rsidRPr="002B3376" w:rsidRDefault="003B059F" w:rsidP="003B059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lang w:eastAsia="en-US"/>
        </w:rPr>
        <w:t xml:space="preserve">H318- </w:t>
      </w:r>
      <w:r w:rsidRPr="003B059F">
        <w:rPr>
          <w:rFonts w:ascii="Times New Roman" w:hAnsi="Times New Roman" w:cs="Times New Roman"/>
        </w:rPr>
        <w:t>Causes serious eye damage.</w:t>
      </w:r>
    </w:p>
    <w:p w:rsidR="002B3376" w:rsidRPr="002B3376" w:rsidRDefault="002B3376" w:rsidP="002B3376">
      <w:pPr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2B3376" w:rsidRPr="002B3376" w:rsidRDefault="002B3376" w:rsidP="002B337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B3376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3B059F" w:rsidRPr="003B059F" w:rsidRDefault="003B059F" w:rsidP="003B059F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="00F37D2A" w:rsidRPr="002B3376">
        <w:rPr>
          <w:rFonts w:ascii="Times New Roman" w:eastAsia="SimSun" w:hAnsi="Times New Roman" w:cs="Times New Roman"/>
          <w:lang w:eastAsia="en-US"/>
        </w:rPr>
        <w:t xml:space="preserve">- </w:t>
      </w:r>
      <w:r w:rsidRPr="003B059F">
        <w:rPr>
          <w:rFonts w:ascii="Times New Roman" w:eastAsia="SimSun" w:hAnsi="Times New Roman" w:cs="Times New Roman"/>
          <w:lang w:eastAsia="en-US"/>
        </w:rPr>
        <w:t>Harmful to aquatic life with long-lasting effects</w:t>
      </w:r>
    </w:p>
    <w:p w:rsidR="002B3376" w:rsidRPr="002B3376" w:rsidRDefault="002B3376" w:rsidP="003B059F">
      <w:pPr>
        <w:ind w:firstLine="720"/>
        <w:contextualSpacing/>
      </w:pPr>
    </w:p>
    <w:p w:rsidR="002B3376" w:rsidRPr="002B3376" w:rsidRDefault="002B3376" w:rsidP="002B3376">
      <w:pPr>
        <w:contextualSpacing/>
      </w:pPr>
    </w:p>
    <w:p w:rsidR="002B3376" w:rsidRPr="002B3376" w:rsidRDefault="002B3376" w:rsidP="002B3376">
      <w:pPr>
        <w:contextualSpacing/>
      </w:pPr>
    </w:p>
    <w:p w:rsidR="006469A2" w:rsidRDefault="006469A2"/>
    <w:sectPr w:rsidR="006469A2" w:rsidSect="000E7FF8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DF" w:rsidRDefault="00B653DF" w:rsidP="002B3376">
      <w:pPr>
        <w:spacing w:after="0" w:line="240" w:lineRule="auto"/>
      </w:pPr>
      <w:r>
        <w:separator/>
      </w:r>
    </w:p>
  </w:endnote>
  <w:endnote w:type="continuationSeparator" w:id="0">
    <w:p w:rsidR="00B653DF" w:rsidRDefault="00B653DF" w:rsidP="002B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B653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1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81A11" w:rsidRDefault="00B653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DF" w:rsidRDefault="00B653DF" w:rsidP="002B3376">
      <w:pPr>
        <w:spacing w:after="0" w:line="240" w:lineRule="auto"/>
      </w:pPr>
      <w:r>
        <w:separator/>
      </w:r>
    </w:p>
  </w:footnote>
  <w:footnote w:type="continuationSeparator" w:id="0">
    <w:p w:rsidR="00B653DF" w:rsidRDefault="00B653DF" w:rsidP="002B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B653DF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22975A8" wp14:editId="2B9365B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B337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ADB-32</w:t>
    </w:r>
    <w:r w:rsidR="00B653DF">
      <w:rPr>
        <w:rFonts w:ascii="Times New Roman" w:hAnsi="Times New Roman"/>
        <w:sz w:val="32"/>
        <w:szCs w:val="32"/>
        <w:lang w:val="en-US"/>
      </w:rPr>
      <w:t xml:space="preserve"> </w:t>
    </w:r>
  </w:p>
  <w:p w:rsidR="001211AA" w:rsidRPr="00CD7171" w:rsidRDefault="00B653D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B059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05/03</w:t>
    </w:r>
    <w:r w:rsidR="002B3376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B653D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B653D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1547F" wp14:editId="0F23551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76"/>
    <w:rsid w:val="00033C14"/>
    <w:rsid w:val="00292818"/>
    <w:rsid w:val="002B3376"/>
    <w:rsid w:val="002C712E"/>
    <w:rsid w:val="00373737"/>
    <w:rsid w:val="003B059F"/>
    <w:rsid w:val="004C3EB3"/>
    <w:rsid w:val="00587BE1"/>
    <w:rsid w:val="006469A2"/>
    <w:rsid w:val="009E3204"/>
    <w:rsid w:val="00A6238A"/>
    <w:rsid w:val="00A84FDF"/>
    <w:rsid w:val="00B653DF"/>
    <w:rsid w:val="00BE2337"/>
    <w:rsid w:val="00C4671B"/>
    <w:rsid w:val="00E56440"/>
    <w:rsid w:val="00F3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337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B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76"/>
  </w:style>
  <w:style w:type="paragraph" w:styleId="BalloonText">
    <w:name w:val="Balloon Text"/>
    <w:basedOn w:val="Normal"/>
    <w:link w:val="BalloonTextChar"/>
    <w:uiPriority w:val="99"/>
    <w:semiHidden/>
    <w:unhideWhenUsed/>
    <w:rsid w:val="002B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B337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B3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376"/>
  </w:style>
  <w:style w:type="paragraph" w:styleId="BalloonText">
    <w:name w:val="Balloon Text"/>
    <w:basedOn w:val="Normal"/>
    <w:link w:val="BalloonTextChar"/>
    <w:uiPriority w:val="99"/>
    <w:semiHidden/>
    <w:unhideWhenUsed/>
    <w:rsid w:val="002B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283">
          <w:marLeft w:val="0"/>
          <w:marRight w:val="17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41</cp:revision>
  <dcterms:created xsi:type="dcterms:W3CDTF">2021-03-04T07:15:00Z</dcterms:created>
  <dcterms:modified xsi:type="dcterms:W3CDTF">2021-03-04T09:03:00Z</dcterms:modified>
</cp:coreProperties>
</file>