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9AC91" wp14:editId="553E1C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343B7D" w:rsidRDefault="00AB281C" w:rsidP="00AB281C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bookmarkStart w:id="1" w:name="_Hlk104210355"/>
                            <w:bookmarkEnd w:id="1"/>
                            <w:r w:rsidRPr="00343B7D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1.Identification of the substance/ mixture and of the company/ undertaking</w:t>
                            </w:r>
                          </w:p>
                          <w:p w:rsidR="00AB281C" w:rsidRPr="00451A9D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AC91" id="Rectangle 414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0n7AIAAKw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oRq3C1O+Yq7QnzFB4i2/lXjvjvnwyBwYBkKwZnjAUimDZE27o2Rp&#10;3M9T8qiPwcctJRswFpD4sWJOUKK+aPT5RW8wgNuQDoPhuI+DO75ZHN/oVXNtMAq9FF3aRv2gdtvK&#10;meYF5DqPr+KKaY63M+bt4TpkJgU9czGfJzXQmmXhTj9ZvpvIiPTz9oU52853ADPcmx27sembMc+6&#10;EWxt5qtgKpk44IArxiweQIl54DJ9R849Pietw5/M7BcA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LHNrSfsAgAArA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343B7D" w:rsidRDefault="00AB281C" w:rsidP="00AB281C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bookmarkStart w:id="2" w:name="_Hlk104210355"/>
                      <w:bookmarkEnd w:id="2"/>
                      <w:r w:rsidRPr="00343B7D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1.Identification of the substance/ mixture and of the company/ undertaking</w:t>
                      </w:r>
                    </w:p>
                    <w:p w:rsidR="00AB281C" w:rsidRPr="00451A9D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281C">
        <w:rPr>
          <w:rFonts w:eastAsia="Arial" w:cs="Times New Roman"/>
          <w:b/>
          <w:sz w:val="26"/>
          <w:szCs w:val="26"/>
          <w:lang w:val="en-US"/>
        </w:rPr>
        <w:t>1. Identification of the substance/ mixture and of the company/ undertaking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1.1.</w:t>
      </w:r>
      <w:r w:rsidRPr="00AB281C">
        <w:rPr>
          <w:rFonts w:eastAsia="Arial" w:cs="Times New Roman"/>
          <w:b/>
          <w:sz w:val="22"/>
          <w:lang w:val="en-US"/>
        </w:rPr>
        <w:tab/>
        <w:t>Product identifier</w:t>
      </w:r>
    </w:p>
    <w:p w:rsidR="00AB281C" w:rsidRPr="00AB281C" w:rsidRDefault="00AB281C" w:rsidP="00AB281C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Trade name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HUNTEX AS-</w:t>
      </w:r>
      <w:r w:rsidR="004B1961">
        <w:rPr>
          <w:rFonts w:eastAsia="Arial" w:cs="Times New Roman"/>
          <w:sz w:val="22"/>
          <w:lang w:val="en-US"/>
        </w:rPr>
        <w:t>535, 536 ,537</w:t>
      </w:r>
    </w:p>
    <w:p w:rsidR="00AB281C" w:rsidRPr="00AB281C" w:rsidRDefault="00AB281C" w:rsidP="00AB281C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Chemical Name</w:t>
      </w:r>
      <w:r w:rsidRPr="00AB281C">
        <w:rPr>
          <w:rFonts w:eastAsia="Arial" w:cs="Times New Roman"/>
          <w:sz w:val="22"/>
          <w:lang w:val="en-US"/>
        </w:rPr>
        <w:tab/>
        <w:t>:</w:t>
      </w:r>
      <w:r w:rsidRPr="00AB281C">
        <w:rPr>
          <w:rFonts w:eastAsia="Arial" w:cs="Times New Roman"/>
          <w:sz w:val="22"/>
          <w:lang w:val="en-US"/>
        </w:rPr>
        <w:tab/>
        <w:t>: Silicone emulsion</w:t>
      </w:r>
    </w:p>
    <w:p w:rsidR="00AB281C" w:rsidRPr="00AB281C" w:rsidRDefault="00AB281C" w:rsidP="00AB281C">
      <w:pPr>
        <w:tabs>
          <w:tab w:val="left" w:pos="709"/>
          <w:tab w:val="left" w:pos="8145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1.2.</w:t>
      </w:r>
      <w:r w:rsidRPr="00AB281C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  <w:r w:rsidRPr="00AB281C">
        <w:rPr>
          <w:rFonts w:eastAsia="Arial" w:cs="Times New Roman"/>
          <w:b/>
          <w:sz w:val="22"/>
          <w:lang w:val="en-US"/>
        </w:rPr>
        <w:tab/>
      </w:r>
    </w:p>
    <w:p w:rsidR="00AB281C" w:rsidRPr="00AB281C" w:rsidRDefault="00AB281C" w:rsidP="00AB2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Recommended use </w:t>
      </w:r>
      <w:r w:rsidRPr="00AB281C">
        <w:rPr>
          <w:rFonts w:eastAsia="Arial" w:cs="Times New Roman"/>
          <w:sz w:val="22"/>
          <w:lang w:val="en-US"/>
        </w:rPr>
        <w:tab/>
        <w:t>: Textile auxiliary</w:t>
      </w:r>
      <w:r w:rsidR="00AF36ED">
        <w:rPr>
          <w:rFonts w:eastAsia="Arial" w:cs="Times New Roman"/>
          <w:sz w:val="22"/>
          <w:lang w:val="en-US"/>
        </w:rPr>
        <w:t>.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Non-recommended</w:t>
      </w:r>
      <w:r w:rsidRPr="00AB281C">
        <w:rPr>
          <w:rFonts w:eastAsia="Arial" w:cs="Times New Roman"/>
          <w:sz w:val="22"/>
          <w:lang w:val="en-US"/>
        </w:rPr>
        <w:tab/>
        <w:t>: none known.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1.3.</w:t>
      </w:r>
      <w:r w:rsidRPr="00AB281C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Company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HUNG XUONG CHEMICAL CO., LTD.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Telephone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8055/56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Telefax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E-mail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info@hungxuong.com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1.4.</w:t>
      </w:r>
      <w:r w:rsidRPr="00AB281C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Emergency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+84 272 377 8055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FB552" wp14:editId="1D6BE95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Hazards identification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B552" id="Rectangle 415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6Q8AIAALM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7iiOk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Hazards identification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2.1.</w:t>
      </w:r>
      <w:r w:rsidRPr="00AB281C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AB281C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AB281C">
        <w:rPr>
          <w:rFonts w:eastAsia="Arial" w:cs="Times New Roman"/>
          <w:b/>
          <w:sz w:val="22"/>
          <w:lang w:val="en-US"/>
        </w:rPr>
        <w:t xml:space="preserve">Circular </w:t>
      </w:r>
      <w:r w:rsidRPr="00AB281C">
        <w:rPr>
          <w:rFonts w:eastAsia="Arial" w:cs="Times New Roman"/>
          <w:b/>
          <w:sz w:val="22"/>
        </w:rPr>
        <w:t xml:space="preserve">Number </w:t>
      </w:r>
      <w:r w:rsidRPr="00AB281C">
        <w:rPr>
          <w:rFonts w:eastAsiaTheme="minorEastAsia" w:cs="Times New Roman"/>
          <w:b/>
          <w:sz w:val="22"/>
          <w:lang w:val="en-US" w:eastAsia="zh-CN"/>
        </w:rPr>
        <w:t xml:space="preserve">32/2017/TT-BCT  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Skin corrosion/irritation:                 Category 2.      </w:t>
      </w:r>
    </w:p>
    <w:p w:rsidR="00AB281C" w:rsidRPr="00AB281C" w:rsidRDefault="00AB281C" w:rsidP="00AB281C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Serious eye damage/eye irritation:  Category 1.</w:t>
      </w:r>
    </w:p>
    <w:p w:rsidR="00AB281C" w:rsidRPr="00AB281C" w:rsidRDefault="00AB281C" w:rsidP="00AB281C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Aquatic Chronic:                             Category 3.</w:t>
      </w:r>
    </w:p>
    <w:p w:rsidR="00AB281C" w:rsidRPr="00AB281C" w:rsidRDefault="00AB281C" w:rsidP="00AB281C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2.2.       Label elements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GHS Label element</w:t>
      </w:r>
    </w:p>
    <w:p w:rsidR="00AB281C" w:rsidRPr="00AB281C" w:rsidRDefault="00AB281C" w:rsidP="00AB281C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AB281C" w:rsidRPr="00AB281C" w:rsidRDefault="00AB281C" w:rsidP="00AB281C">
      <w:pPr>
        <w:spacing w:after="200" w:line="240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Hazard pictograms:            </w:t>
      </w:r>
      <w:r w:rsidRPr="00AB281C">
        <w:rPr>
          <w:rFonts w:asciiTheme="minorHAnsi" w:eastAsiaTheme="minorEastAsia" w:hAnsiTheme="minorHAnsi"/>
          <w:noProof/>
          <w:sz w:val="22"/>
          <w:lang w:val="en-US" w:eastAsia="zh-CN"/>
        </w:rPr>
        <w:drawing>
          <wp:inline distT="0" distB="0" distL="0" distR="0" wp14:anchorId="4FE3DE03" wp14:editId="73C8FB65">
            <wp:extent cx="609600" cy="551937"/>
            <wp:effectExtent l="0" t="0" r="0" b="63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9" cy="5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AB281C">
        <w:rPr>
          <w:rFonts w:eastAsia="Arial" w:cs="Times New Roman"/>
          <w:sz w:val="22"/>
          <w:lang w:val="en-US"/>
        </w:rPr>
        <w:t xml:space="preserve">                                 </w:t>
      </w:r>
      <w:r w:rsidRPr="00AB281C">
        <w:rPr>
          <w:rFonts w:eastAsia="Arial" w:cs="Times New Roman"/>
          <w:noProof/>
          <w:sz w:val="22"/>
          <w:lang w:val="en-US"/>
        </w:rPr>
        <w:t xml:space="preserve">  </w:t>
      </w:r>
    </w:p>
    <w:p w:rsidR="00AB281C" w:rsidRPr="00AB281C" w:rsidRDefault="00AB281C" w:rsidP="00AB281C">
      <w:pPr>
        <w:spacing w:after="200" w:line="240" w:lineRule="auto"/>
        <w:ind w:left="720"/>
        <w:contextualSpacing/>
        <w:rPr>
          <w:rFonts w:eastAsia="Arial" w:cs="Times New Roman"/>
          <w:noProof/>
          <w:sz w:val="22"/>
          <w:lang w:val="en-US"/>
        </w:rPr>
      </w:pPr>
      <w:r w:rsidRPr="00AB281C">
        <w:rPr>
          <w:rFonts w:eastAsia="Arial" w:cs="Times New Roman"/>
          <w:noProof/>
          <w:sz w:val="22"/>
          <w:lang w:val="en-US"/>
        </w:rPr>
        <w:t>Signal word:                       DANGER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Hazard statement: </w:t>
      </w:r>
      <w:r w:rsidRPr="00AB281C">
        <w:rPr>
          <w:rFonts w:eastAsia="SimSun" w:cs="Times New Roman"/>
          <w:sz w:val="22"/>
          <w:lang w:val="en-US"/>
        </w:rPr>
        <w:t xml:space="preserve"> 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H315- Causes skin irritation.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H318- Causes serious eye damage.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H412- Harmful to aquatic life with long-lasting effects</w:t>
      </w:r>
      <w:r w:rsidRPr="00AB281C">
        <w:rPr>
          <w:rFonts w:eastAsia="SimSun" w:cs="Times New Roman"/>
          <w:sz w:val="22"/>
          <w:lang w:val="en-US"/>
        </w:rPr>
        <w:tab/>
      </w:r>
      <w:r w:rsidRPr="00AB281C">
        <w:rPr>
          <w:rFonts w:eastAsia="SimSun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Precautionary statement:</w:t>
      </w:r>
    </w:p>
    <w:p w:rsidR="00AB281C" w:rsidRPr="00AB281C" w:rsidRDefault="00AB281C" w:rsidP="00AB281C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Prevention: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  </w:t>
      </w:r>
    </w:p>
    <w:p w:rsidR="00AB281C" w:rsidRPr="00AB281C" w:rsidRDefault="00AB281C" w:rsidP="00AB281C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P264- Wash hands thoroughly after handling.</w:t>
      </w:r>
    </w:p>
    <w:p w:rsidR="00AB281C" w:rsidRPr="00AB281C" w:rsidRDefault="00AB281C" w:rsidP="00AB281C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P280- </w:t>
      </w:r>
      <w:r w:rsidRPr="00AB281C">
        <w:rPr>
          <w:rFonts w:eastAsia="SimSun" w:cs="Times New Roman"/>
          <w:sz w:val="22"/>
          <w:lang w:val="en-US"/>
        </w:rPr>
        <w:t>Wear protective gloves/eye protection/face protection</w:t>
      </w:r>
    </w:p>
    <w:p w:rsidR="00AB281C" w:rsidRPr="00AB281C" w:rsidRDefault="00AB281C" w:rsidP="00AB281C">
      <w:pPr>
        <w:tabs>
          <w:tab w:val="right" w:pos="9026"/>
        </w:tabs>
        <w:spacing w:after="200" w:line="276" w:lineRule="auto"/>
        <w:ind w:left="2880"/>
        <w:contextualSpacing/>
        <w:rPr>
          <w:sz w:val="22"/>
          <w:lang w:val="en-US"/>
        </w:rPr>
      </w:pPr>
      <w:r w:rsidRPr="00AB281C">
        <w:rPr>
          <w:sz w:val="22"/>
          <w:lang w:val="en-US"/>
        </w:rPr>
        <w:t>P273- Avoid release to the environment</w:t>
      </w:r>
    </w:p>
    <w:p w:rsidR="00AB281C" w:rsidRPr="00AB281C" w:rsidRDefault="00AB281C" w:rsidP="00AB281C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Response: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P302 + P352- IF ON SKIN: Wash with plenty of soap and water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P332 + P317- If skin irritation occurs: Get medical help.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lastRenderedPageBreak/>
        <w:t xml:space="preserve">P362 + P364 - Take off contaminated clothing and wash it before reuse  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P305 + P35</w:t>
      </w:r>
      <w:r w:rsidR="00BA453D">
        <w:rPr>
          <w:rFonts w:eastAsia="SimSun" w:cs="Times New Roman"/>
          <w:sz w:val="22"/>
          <w:lang w:val="en-US"/>
        </w:rPr>
        <w:t>1</w:t>
      </w:r>
      <w:bookmarkStart w:id="2" w:name="_GoBack"/>
      <w:bookmarkEnd w:id="2"/>
      <w:r w:rsidRPr="00AB281C">
        <w:rPr>
          <w:rFonts w:eastAsia="SimSun" w:cs="Times New Roman"/>
          <w:sz w:val="22"/>
          <w:lang w:val="en-US"/>
        </w:rPr>
        <w:t xml:space="preserve"> + P338 –</w:t>
      </w:r>
      <w:r w:rsidRPr="00AB281C">
        <w:rPr>
          <w:rFonts w:eastAsia="SimSun" w:cs="Times New Roman"/>
          <w:sz w:val="22"/>
        </w:rPr>
        <w:t xml:space="preserve"> </w:t>
      </w:r>
      <w:r w:rsidRPr="00AB281C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 Continue rinsing.</w:t>
      </w:r>
      <w:r w:rsidRPr="00AB281C">
        <w:rPr>
          <w:rFonts w:eastAsia="SimSun" w:cs="Times New Roman"/>
          <w:sz w:val="22"/>
        </w:rPr>
        <w:t xml:space="preserve"> 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P317- Get medical help.</w:t>
      </w:r>
    </w:p>
    <w:p w:rsidR="00AB281C" w:rsidRPr="00AB281C" w:rsidRDefault="00AB281C" w:rsidP="00AB281C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 xml:space="preserve">Storage: </w:t>
      </w:r>
    </w:p>
    <w:p w:rsidR="00AB281C" w:rsidRPr="00AB281C" w:rsidRDefault="00AB281C" w:rsidP="00AB281C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No special measures required. </w:t>
      </w:r>
    </w:p>
    <w:p w:rsidR="00AB281C" w:rsidRPr="00AB281C" w:rsidRDefault="00AB281C" w:rsidP="00AB281C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Disposal:</w:t>
      </w:r>
    </w:p>
    <w:p w:rsidR="00AB281C" w:rsidRPr="00AB281C" w:rsidRDefault="00AB281C" w:rsidP="00AB281C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P501- Disposal of contents / container in accordance with national regulations.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2.3.</w:t>
      </w:r>
      <w:r w:rsidRPr="00AB281C">
        <w:rPr>
          <w:rFonts w:eastAsia="Arial" w:cs="Times New Roman"/>
          <w:b/>
          <w:sz w:val="22"/>
          <w:lang w:val="en-US"/>
        </w:rPr>
        <w:tab/>
        <w:t>Other hazards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None known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13786" wp14:editId="2C9BBD7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Composition/information on ingredients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13786" id="Rectangle 416" o:spid="_x0000_s1028" style="position:absolute;margin-left:0;margin-top:-.0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yN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o6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AE7iyN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Composition/information on ingredients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3.1.</w:t>
      </w:r>
      <w:r w:rsidRPr="00AB281C">
        <w:rPr>
          <w:rFonts w:eastAsia="Arial" w:cs="Times New Roman"/>
          <w:b/>
          <w:sz w:val="22"/>
          <w:lang w:val="en-US"/>
        </w:rPr>
        <w:tab/>
        <w:t>Substance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3.2.</w:t>
      </w:r>
      <w:r w:rsidRPr="00AB281C">
        <w:rPr>
          <w:rFonts w:eastAsia="Arial" w:cs="Times New Roman"/>
          <w:b/>
          <w:sz w:val="22"/>
          <w:lang w:val="en-US"/>
        </w:rPr>
        <w:tab/>
        <w:t>Mixture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B281C" w:rsidRPr="00AB281C" w:rsidTr="00E70D98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AB281C" w:rsidRPr="00AB281C" w:rsidTr="00E70D98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FB10D9" w:rsidRDefault="00FB10D9" w:rsidP="00FB10D9">
            <w:pPr>
              <w:spacing w:after="0" w:line="240" w:lineRule="auto"/>
              <w:contextualSpacing/>
              <w:jc w:val="center"/>
              <w:rPr>
                <w:rFonts w:eastAsiaTheme="minorEastAsia" w:cs="Times New Roman"/>
                <w:sz w:val="22"/>
                <w:shd w:val="clear" w:color="auto" w:fill="FFFFFF"/>
                <w:lang w:val="en-US" w:eastAsia="zh-CN"/>
              </w:rPr>
            </w:pPr>
          </w:p>
          <w:p w:rsidR="00FB10D9" w:rsidRDefault="00FB10D9" w:rsidP="00FB10D9">
            <w:pPr>
              <w:spacing w:after="0" w:line="240" w:lineRule="auto"/>
              <w:contextualSpacing/>
              <w:jc w:val="center"/>
              <w:rPr>
                <w:rFonts w:eastAsiaTheme="minorEastAsia" w:cs="Times New Roman"/>
                <w:sz w:val="22"/>
                <w:shd w:val="clear" w:color="auto" w:fill="FFFFFF"/>
                <w:lang w:val="en-US" w:eastAsia="zh-CN"/>
              </w:rPr>
            </w:pPr>
          </w:p>
          <w:p w:rsidR="00AB281C" w:rsidRPr="005302C0" w:rsidRDefault="005302C0" w:rsidP="00FB10D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302C0">
              <w:rPr>
                <w:rFonts w:cs="Times New Roman"/>
                <w:sz w:val="22"/>
                <w:shd w:val="clear" w:color="auto" w:fill="FFFFFF"/>
              </w:rPr>
              <w:t>Dimethyl siloxane</w:t>
            </w:r>
          </w:p>
        </w:tc>
        <w:tc>
          <w:tcPr>
            <w:tcW w:w="1376" w:type="dxa"/>
            <w:tcBorders>
              <w:bottom w:val="nil"/>
            </w:tcBorders>
          </w:tcPr>
          <w:p w:rsidR="00FB10D9" w:rsidRDefault="00FB10D9" w:rsidP="00FB10D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611316" w:rsidP="00FB10D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71750-79-3</w:t>
            </w:r>
          </w:p>
        </w:tc>
        <w:tc>
          <w:tcPr>
            <w:tcW w:w="1620" w:type="dxa"/>
            <w:tcBorders>
              <w:bottom w:val="nil"/>
            </w:tcBorders>
          </w:tcPr>
          <w:p w:rsidR="00FB10D9" w:rsidRDefault="00FB10D9" w:rsidP="00FB10D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DF27C8" w:rsidP="00FB10D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29-31</w:t>
            </w:r>
          </w:p>
        </w:tc>
        <w:tc>
          <w:tcPr>
            <w:tcW w:w="4274" w:type="dxa"/>
            <w:tcBorders>
              <w:bottom w:val="nil"/>
            </w:tcBorders>
          </w:tcPr>
          <w:p w:rsidR="00FB10D9" w:rsidRDefault="00FB10D9" w:rsidP="00FB10D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FB10D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AB281C" w:rsidRPr="00AB281C" w:rsidRDefault="00AB281C" w:rsidP="00F972CA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</w:tc>
      </w:tr>
      <w:tr w:rsidR="00AB281C" w:rsidRPr="00AB281C" w:rsidTr="00E70D98">
        <w:trPr>
          <w:trHeight w:val="275"/>
        </w:trPr>
        <w:tc>
          <w:tcPr>
            <w:tcW w:w="1972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200" w:line="276" w:lineRule="auto"/>
              <w:contextualSpacing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B281C" w:rsidRPr="00AB281C" w:rsidRDefault="00AB281C" w:rsidP="00DF27C8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B281C" w:rsidRPr="00AB281C" w:rsidRDefault="00AB281C" w:rsidP="00AB281C">
            <w:pPr>
              <w:tabs>
                <w:tab w:val="left" w:pos="1065"/>
              </w:tabs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AB281C" w:rsidRPr="00AB281C" w:rsidTr="00E70D98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20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Polyoxyethylene Tridecanyl Ether</w:t>
            </w:r>
          </w:p>
          <w:p w:rsidR="00AB281C" w:rsidRPr="00AB281C" w:rsidRDefault="00AB281C" w:rsidP="00AB281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eastAsia="Times New Roman" w:cs="Times New Roman"/>
                <w:bCs/>
                <w:sz w:val="22"/>
                <w:lang w:val="en-US" w:eastAsia="zh-C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</w:p>
          <w:p w:rsidR="00AB281C" w:rsidRPr="00AB281C" w:rsidRDefault="00DF27C8" w:rsidP="00AB281C">
            <w:pPr>
              <w:spacing w:after="20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/>
              </w:rPr>
            </w:pPr>
            <w:r>
              <w:rPr>
                <w:rFonts w:eastAsiaTheme="minorEastAsia" w:cs="Times New Roman"/>
                <w:sz w:val="22"/>
                <w:lang w:val="en-US"/>
              </w:rPr>
              <w:t>19-20.5</w:t>
            </w:r>
          </w:p>
          <w:p w:rsidR="00AB281C" w:rsidRPr="00AB281C" w:rsidRDefault="00AB281C" w:rsidP="00AB281C">
            <w:pPr>
              <w:spacing w:after="200" w:line="276" w:lineRule="auto"/>
              <w:contextualSpacing/>
              <w:rPr>
                <w:rFonts w:eastAsiaTheme="minorEastAsia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Acute Tox- Oral.4, H302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Eye Dam.1 H318.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Aquatic chronic 2, H411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AB281C" w:rsidRPr="00AB281C" w:rsidTr="00E70D98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0.4</w:t>
            </w:r>
            <w:r w:rsidR="00E70D98">
              <w:rPr>
                <w:rFonts w:eastAsia="Arial" w:cs="Times New Roman"/>
                <w:sz w:val="22"/>
                <w:lang w:val="en-US"/>
              </w:rPr>
              <w:t>1</w:t>
            </w:r>
            <w:r w:rsidR="00FB10D9">
              <w:rPr>
                <w:rFonts w:eastAsia="Arial" w:cs="Times New Roman"/>
                <w:sz w:val="22"/>
                <w:lang w:val="en-US"/>
              </w:rPr>
              <w:t>-0.43</w:t>
            </w:r>
          </w:p>
        </w:tc>
        <w:tc>
          <w:tcPr>
            <w:tcW w:w="4274" w:type="dxa"/>
            <w:tcBorders>
              <w:top w:val="nil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AB281C" w:rsidRPr="00AB281C" w:rsidRDefault="00AB281C" w:rsidP="00FB10D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03108" wp14:editId="0125ED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First aid measures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03108" id="Rectangle 417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2G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v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dR0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CiU02G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First aid measures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lastRenderedPageBreak/>
        <w:t>4.1.</w:t>
      </w:r>
      <w:r w:rsidRPr="00AB281C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General advice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Inhalation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AB281C" w:rsidRPr="00AB281C" w:rsidRDefault="00AB281C" w:rsidP="00AB281C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I</w:t>
      </w:r>
      <w:r w:rsidRPr="00AB281C">
        <w:rPr>
          <w:rFonts w:eastAsia="Arial" w:cs="Times New Roman"/>
          <w:sz w:val="22"/>
        </w:rPr>
        <w:t>f there is difficulty in breathing, medical advice is required.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Skin contact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Pr="00AB281C">
        <w:rPr>
          <w:rFonts w:eastAsia="Arial" w:cs="Times New Roman"/>
          <w:sz w:val="22"/>
        </w:rPr>
        <w:t xml:space="preserve">After contact with skin, wash with plenty of </w:t>
      </w:r>
      <w:r w:rsidRPr="00AB281C">
        <w:rPr>
          <w:rFonts w:eastAsia="Arial" w:cs="Times New Roman"/>
          <w:sz w:val="22"/>
          <w:lang w:val="en-US"/>
        </w:rPr>
        <w:t xml:space="preserve">soap and </w:t>
      </w:r>
      <w:r w:rsidRPr="00AB281C">
        <w:rPr>
          <w:rFonts w:eastAsia="Arial" w:cs="Times New Roman"/>
          <w:sz w:val="22"/>
        </w:rPr>
        <w:t>water.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AB281C" w:rsidRPr="00AB281C" w:rsidRDefault="00AB281C" w:rsidP="00AB281C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Eye contact                    : </w:t>
      </w:r>
      <w:r w:rsidRPr="00AB281C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AB281C">
        <w:rPr>
          <w:rFonts w:eastAsia="SimSun" w:cs="Times New Roman"/>
          <w:sz w:val="22"/>
        </w:rPr>
        <w:t xml:space="preserve"> </w:t>
      </w:r>
    </w:p>
    <w:p w:rsidR="00AB281C" w:rsidRPr="00AB281C" w:rsidRDefault="00AB281C" w:rsidP="00AB281C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AB281C">
        <w:rPr>
          <w:rFonts w:eastAsia="Arial" w:cs="Times New Roman"/>
          <w:sz w:val="22"/>
        </w:rPr>
        <w:t>In case of swallowing</w:t>
      </w:r>
      <w:r w:rsidRPr="00AB281C">
        <w:rPr>
          <w:rFonts w:eastAsia="Arial" w:cs="Times New Roman"/>
          <w:sz w:val="22"/>
          <w:lang w:val="en-US"/>
        </w:rPr>
        <w:t xml:space="preserve">, rinse mouth, </w:t>
      </w:r>
      <w:r w:rsidRPr="00AB281C">
        <w:rPr>
          <w:rFonts w:eastAsia="Arial" w:cs="Times New Roman"/>
          <w:sz w:val="22"/>
        </w:rPr>
        <w:t>drink plenty of water. If feel unwell, seek medical advice.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4.2.</w:t>
      </w:r>
      <w:r w:rsidRPr="00AB281C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Symptoms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special hints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4.3.</w:t>
      </w:r>
      <w:r w:rsidRPr="00AB281C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Treat symptomatically.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76338" wp14:editId="2D1615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Fire-fighting measures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76338" id="Rectangle 418" o:spid="_x0000_s1030" style="position:absolute;margin-left:0;margin-top:0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FY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P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HqXoKEoWpnzFeKFNY57EW34r8ewd8+GRORANhCDP8IClUgY5m3ZH&#10;ydK4n6fkUR/zj1tKNiAuAPJjxZygRH3RaPeL3mAAtyEdBsNxHwd3fLM4vtGr5tpgInopurSN+kHt&#10;tpUzzQs4dh5fxRXTHG9n6NvDdciECpbmYj5PamA3y8KdfrJ8N5gR8OftC3O2HfMAgrg3O5Jj0zfT&#10;nnUj5trMV8FUMlHBAVdMWzyAGfPcZRaP1Ht8TlqH/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1o0BWO4CAACz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Fire-fighting measures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5.1.</w:t>
      </w:r>
      <w:r w:rsidRPr="00AB281C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AB281C" w:rsidRPr="00AB281C" w:rsidRDefault="00AB281C" w:rsidP="00AB281C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Suitable extinguishing media</w:t>
      </w:r>
      <w:r w:rsidRPr="00AB281C">
        <w:rPr>
          <w:rFonts w:eastAsia="Arial" w:cs="Times New Roman"/>
          <w:sz w:val="22"/>
          <w:lang w:val="en-US"/>
        </w:rPr>
        <w:tab/>
        <w:t xml:space="preserve">: fine </w:t>
      </w:r>
      <w:r w:rsidRPr="00AB281C">
        <w:rPr>
          <w:rFonts w:eastAsia="Arial" w:cs="Times New Roman"/>
          <w:sz w:val="22"/>
        </w:rPr>
        <w:t xml:space="preserve">water </w:t>
      </w:r>
      <w:r w:rsidRPr="00AB281C">
        <w:rPr>
          <w:rFonts w:eastAsia="Arial" w:cs="Times New Roman"/>
          <w:sz w:val="22"/>
          <w:lang w:val="en-US"/>
        </w:rPr>
        <w:t>spray</w:t>
      </w:r>
      <w:r w:rsidRPr="00AB281C">
        <w:rPr>
          <w:rFonts w:eastAsia="Arial" w:cs="Times New Roman"/>
          <w:sz w:val="22"/>
        </w:rPr>
        <w:t>, foam, dry powder, CO</w:t>
      </w:r>
      <w:r w:rsidRPr="00AB281C">
        <w:rPr>
          <w:rFonts w:eastAsia="Arial" w:cs="Times New Roman"/>
          <w:sz w:val="22"/>
          <w:vertAlign w:val="subscript"/>
        </w:rPr>
        <w:t xml:space="preserve"> 2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Unsuitable extinguishing media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5.2. </w:t>
      </w:r>
      <w:r w:rsidRPr="00AB281C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In the event of fire the following can be released: carbon monoxide, carbon dioxide, silicon dioxide, nitrogen oxides.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5.3.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7C078" wp14:editId="4CDF9E9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Accidental release measures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C078" id="Rectangle 419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BT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v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EaRkdRsjDlK8YLbRrzJN7yW4ln75gPj8yBaCAEeYYHLJUyyNm0&#10;O0qWxv08JY/6mH/cUrIBcQGQHyvmBCXqi0a7X/QGA7gN6TAYjvs4uOObxfGNXjXXBhPRS9GlbdQP&#10;aretnGlewLHz+CqumOZ4O0PfHq5DJlSwNBfzeVIDu1kW7vST5bvBjIA/b1+Ys+2YBxDEvdmRHJu+&#10;mfasGzHXZr4KppKJCg64YtriAcyY5y6zeKTe43PSOvzXzH4B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wMGBT7wIAALM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Accidental release measures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6.1.</w:t>
      </w:r>
      <w:r w:rsidRPr="00AB281C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6.2.</w:t>
      </w:r>
      <w:r w:rsidRPr="00AB281C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MingLiU" w:cs="Times New Roman"/>
          <w:sz w:val="22"/>
        </w:rPr>
        <w:t>Take up and fill into a closable container.</w:t>
      </w:r>
      <w:r w:rsidRPr="00AB281C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6.3.</w:t>
      </w:r>
      <w:r w:rsidRPr="00AB281C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4B51E" wp14:editId="30350FB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Handling and storage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4B51E" id="Rectangle 420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yH7g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BjJDIfuAgAAs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Handling and storage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7.1.</w:t>
      </w:r>
      <w:r w:rsidRPr="00AB281C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Advice on safe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ab/>
        <w:t>handling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Hygiene measures</w:t>
      </w:r>
      <w:r w:rsidRPr="00AB281C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General protective</w:t>
      </w:r>
      <w:r w:rsidRPr="00AB281C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measures                          skin.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7.2.</w:t>
      </w:r>
      <w:r w:rsidRPr="00AB281C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Storage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Information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none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</w:rPr>
        <w:t>Keep container tightly closed and store in a cool, dry well-</w:t>
      </w: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</w:rPr>
        <w:t xml:space="preserve">ventilated </w:t>
      </w: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</w:rPr>
        <w:t>location.</w:t>
      </w:r>
      <w:r w:rsidRPr="00AB281C">
        <w:rPr>
          <w:rFonts w:eastAsia="Arial" w:cs="Times New Roman"/>
          <w:sz w:val="22"/>
          <w:lang w:val="en-US"/>
        </w:rPr>
        <w:t>Store away from strong oxidizing agents. Check regularly for leaks.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80AA8" wp14:editId="0FADDDE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Exposure controls / Personal protection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0AA8" id="Rectangle 421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2M8A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R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iNo6MoWZjyFeOFNo15Em/5rcSzd8yHR+ZANBCCPMMDlkoZ5Gza&#10;HSVL436ekkd9zD9uKdmAuADIjxVzghL1RaPdL3qDAdyGdBgMx30c3PHN4vhGr5prg4nA7CO6tI36&#10;Qe22lTPNCzh2Hl/FFdMcb2fo28N1yIQKluZiPk9qYDfLwp1+snw3mBHw5+0Lc7Yd8wCCuDc7kmPT&#10;N9OedSPm2sxXwVQyUcEBV0xbPIAZ89xlFo/Ue3xOWof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vnRtjPACAACz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Exposure controls / Personal protection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8.1.</w:t>
      </w:r>
      <w:r w:rsidRPr="00AB281C">
        <w:rPr>
          <w:rFonts w:eastAsia="Arial" w:cs="Times New Roman"/>
          <w:b/>
          <w:sz w:val="22"/>
          <w:lang w:val="en-US"/>
        </w:rPr>
        <w:tab/>
        <w:t>Control parameters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Exposure limit(s)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B281C" w:rsidRPr="00AB281C" w:rsidTr="00497D42">
        <w:trPr>
          <w:trHeight w:val="508"/>
        </w:trPr>
        <w:tc>
          <w:tcPr>
            <w:tcW w:w="1496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B281C" w:rsidRPr="00AB281C" w:rsidRDefault="00AB281C" w:rsidP="00AB281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AB281C" w:rsidRPr="00AB281C" w:rsidTr="00497D42">
        <w:trPr>
          <w:trHeight w:val="417"/>
        </w:trPr>
        <w:tc>
          <w:tcPr>
            <w:tcW w:w="1496" w:type="dxa"/>
            <w:vMerge w:val="restart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10 ppm or 25 mg/m3</w:t>
            </w:r>
          </w:p>
        </w:tc>
      </w:tr>
      <w:tr w:rsidR="00AB281C" w:rsidRPr="00AB281C" w:rsidTr="00497D42">
        <w:trPr>
          <w:trHeight w:val="701"/>
        </w:trPr>
        <w:tc>
          <w:tcPr>
            <w:tcW w:w="1496" w:type="dxa"/>
            <w:vMerge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  <w:vMerge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B281C" w:rsidRPr="00AB281C" w:rsidRDefault="00AB281C" w:rsidP="00AB281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AB281C">
              <w:rPr>
                <w:rFonts w:eastAsia="Arial" w:cs="Times New Roman"/>
                <w:sz w:val="22"/>
                <w:lang w:val="en-US"/>
              </w:rPr>
              <w:t>35 mg/m3</w:t>
            </w:r>
          </w:p>
        </w:tc>
      </w:tr>
    </w:tbl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8.2.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Appropriate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operate in well- ventilated area.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Personal protective equipment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Eye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wear safety goggles.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Hand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protective gloves.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Body protection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Respiratory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protection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76933" wp14:editId="2EFB81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Physical and chemical properties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76933" id="Rectangle 422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Bh+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/T4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hNoqMoWZjyFeOFNo15Em/5rcSzd8yHR+ZANBCCPMMDlkoZ5Gza&#10;HSVL436ekkd9zD9uKdmAuADIjxVzghL1RaPdL3qDAdyGdBgMx30c3PHN4vhGr5prg4nopejSNuoH&#10;tdtWzjQv4Nh5fBVXTHO8naFvD9chEypYmov5PKmB3SwLd/rJ8t1gRsCfty/M2XbMAwji3uxIjk3f&#10;THvWjZhrM18FU8lEBQdcMW3xAGbMc5dZPFLv8TlpHf5rZr8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PkwGH7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Physical and chemical properties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9.1.</w:t>
      </w:r>
      <w:r w:rsidRPr="00AB281C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Physical state or appearance:  liquid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ab/>
        <w:t>Color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colorless.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Odor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slight amine.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Odor Threshold  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pH of 1% liquid (25°c)</w:t>
      </w:r>
      <w:r w:rsidRPr="00AB281C">
        <w:rPr>
          <w:rFonts w:eastAsia="Arial" w:cs="Times New Roman"/>
          <w:sz w:val="22"/>
          <w:lang w:val="en-US"/>
        </w:rPr>
        <w:tab/>
        <w:t>: 4-6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Melting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Boiling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Flash point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&gt; 95°c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Evaporation rate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Flammability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Upper Explosion/Ignition limit: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Lower explosion limit</w:t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Vapor pressure</w:t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Relative vapor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Relative density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Solubility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soluble in water.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Partition coefficient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(n-octanol/water)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fr-FR"/>
        </w:rPr>
        <w:t>Autoignition</w:t>
      </w:r>
      <w:r w:rsidRPr="00AB281C">
        <w:rPr>
          <w:rFonts w:eastAsia="Arial" w:cs="Times New Roman"/>
          <w:sz w:val="22"/>
          <w:lang w:val="fr-FR"/>
        </w:rPr>
        <w:tab/>
      </w:r>
      <w:r w:rsidRPr="00AB281C">
        <w:rPr>
          <w:rFonts w:eastAsia="Arial" w:cs="Times New Roman"/>
          <w:sz w:val="22"/>
          <w:lang w:val="fr-FR"/>
        </w:rPr>
        <w:tab/>
        <w:t xml:space="preserve">: </w:t>
      </w: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temperature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Thermal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decomposition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AB281C">
        <w:rPr>
          <w:rFonts w:eastAsia="Arial" w:cs="Times New Roman"/>
          <w:sz w:val="22"/>
          <w:lang w:val="en-US"/>
        </w:rPr>
        <w:t>Viscosity, kinematic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Viscosity, Dynamic</w:t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Oxidizing properties</w:t>
      </w:r>
      <w:r w:rsidRPr="00AB281C">
        <w:rPr>
          <w:rFonts w:eastAsia="Arial" w:cs="Times New Roman"/>
          <w:sz w:val="22"/>
          <w:lang w:val="en-US"/>
        </w:rPr>
        <w:tab/>
        <w:t>: no data available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9.2.</w:t>
      </w:r>
      <w:r w:rsidRPr="00AB281C">
        <w:rPr>
          <w:rFonts w:eastAsia="Arial" w:cs="Times New Roman"/>
          <w:b/>
          <w:sz w:val="22"/>
          <w:lang w:val="en-US"/>
        </w:rPr>
        <w:tab/>
        <w:t>Other Information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Density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AB281C">
        <w:rPr>
          <w:rFonts w:eastAsia="Arial" w:cs="Times New Roman"/>
          <w:sz w:val="22"/>
          <w:lang w:val="en-US"/>
        </w:rPr>
        <w:t>1.0 g/cm3 (25°c)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Metal corrosion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 data available.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0F969" wp14:editId="178CD7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F969" id="Rectangle 423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l17wIAALM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nB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G6iI6iZGHKV4wX2jTmSbzltxLP3jEfHpkD0UAI8gwPWCplkLNp&#10;d5Qsjft5Sh71Mf+4pWQD4gIgP1bMCUrUF412v+gNBnAb0mEwHPdxcMc3i+MbvWquDSail6JL26gf&#10;1G5bOdO8gGPn8VVcMc3xdoa+PVyHTKhgaS7m86QGdrMs3Okny3eDGQF/3r4wZ9sxDyCIe7MjOTZ9&#10;M+1ZN2KuzXwVTCUTFRxwxbTFA5gxz11m8Ui9x+ekdfivmf0C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+NeXXvAgAAsw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10.1.</w:t>
      </w:r>
      <w:r w:rsidRPr="00AB281C">
        <w:rPr>
          <w:rFonts w:eastAsia="Arial" w:cs="Times New Roman"/>
          <w:b/>
          <w:sz w:val="22"/>
          <w:lang w:val="en-US"/>
        </w:rPr>
        <w:tab/>
        <w:t>Reactivity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Stable in normal room temperature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 xml:space="preserve">10.2. </w:t>
      </w:r>
      <w:r w:rsidRPr="00AB281C">
        <w:rPr>
          <w:rFonts w:eastAsia="Arial" w:cs="Times New Roman"/>
          <w:b/>
          <w:sz w:val="22"/>
          <w:lang w:val="en-US"/>
        </w:rPr>
        <w:tab/>
        <w:t>Chemical stability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10.3.</w:t>
      </w:r>
      <w:r w:rsidRPr="00AB281C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No dangerous reactions known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10.4</w:t>
      </w:r>
      <w:r w:rsidRPr="00AB281C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special recommendations.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10.5.</w:t>
      </w:r>
      <w:r w:rsidRPr="00AB281C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Avoid contact with strong acids, strong bases and oxidizing agents.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10.6</w:t>
      </w:r>
      <w:r w:rsidRPr="00AB281C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AB281C" w:rsidRPr="00AB281C" w:rsidRDefault="00AB281C" w:rsidP="00AB281C">
      <w:pPr>
        <w:spacing w:after="200" w:line="276" w:lineRule="auto"/>
        <w:ind w:left="709" w:firstLine="11"/>
        <w:contextualSpacing/>
        <w:rPr>
          <w:rFonts w:eastAsia="MingLiU" w:cs="Times New Roman"/>
          <w:sz w:val="22"/>
          <w:lang w:val="en-US"/>
        </w:rPr>
      </w:pPr>
      <w:r w:rsidRPr="00AB281C">
        <w:rPr>
          <w:rFonts w:eastAsia="MingLiU" w:cs="Times New Roman"/>
          <w:sz w:val="22"/>
          <w:lang w:val="en-US"/>
        </w:rPr>
        <w:lastRenderedPageBreak/>
        <w:t>This product can form formaldehyde vapor when heated to temperatures above 150 degree C in the presence of air.</w:t>
      </w:r>
    </w:p>
    <w:p w:rsidR="00AB281C" w:rsidRPr="00AB281C" w:rsidRDefault="00AB281C" w:rsidP="00AB281C">
      <w:pPr>
        <w:spacing w:after="200" w:line="276" w:lineRule="auto"/>
        <w:ind w:left="709" w:firstLine="11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MingLiU" w:cs="Times New Roman"/>
          <w:sz w:val="22"/>
        </w:rPr>
        <w:t>Carbon dioxide</w:t>
      </w:r>
      <w:r w:rsidRPr="00AB281C">
        <w:rPr>
          <w:rFonts w:eastAsia="MingLiU" w:cs="Times New Roman"/>
          <w:sz w:val="22"/>
          <w:lang w:val="en-US"/>
        </w:rPr>
        <w:t>,</w:t>
      </w:r>
      <w:r w:rsidRPr="00AB281C">
        <w:rPr>
          <w:rFonts w:eastAsia="MingLiU" w:cs="Times New Roman"/>
          <w:sz w:val="22"/>
        </w:rPr>
        <w:t xml:space="preserve"> carbon monoxide</w:t>
      </w:r>
      <w:r w:rsidRPr="00AB281C">
        <w:rPr>
          <w:rFonts w:eastAsia="MingLiU" w:cs="Times New Roman"/>
          <w:sz w:val="22"/>
          <w:lang w:val="en-US"/>
        </w:rPr>
        <w:t xml:space="preserve">, other toxic gases or vapors and amorphous silica </w:t>
      </w:r>
      <w:r w:rsidRPr="00AB281C">
        <w:rPr>
          <w:rFonts w:eastAsia="MingLiU" w:cs="Times New Roman"/>
          <w:sz w:val="22"/>
        </w:rPr>
        <w:t xml:space="preserve">may form when heated to decomposition. 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8F096" wp14:editId="6AA271C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Toxicological information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8F096" id="Rectangle 424" o:spid="_x0000_s1036" style="position:absolute;margin-left:0;margin-top:0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RK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Q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Uk5RtDDlK+YLfRoTJd7yW4l375gPj8yBaSAEe4YHLJUySNq0&#10;O0qWxv08JY/6IADcUrIBcwGRHyvmBCXqi0a/X/QGA7gN6TAYjvs4uOObxfGNXjXXBiPRS9GlbdQP&#10;aretnGleQLLz+CqumOZ4O2PfHq5DZlTQNBfzeVIDvVkW7vST5bvJjIg/b1+Ys+2cBzDEvdmxHJu+&#10;GfesG0HXZr4KppKJCw64YtziAdSYBy/TeOTe43PSOvzZzH4B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Fo3JEr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Toxicological information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3" w:name="_Hlk106022529"/>
    </w:p>
    <w:bookmarkEnd w:id="3"/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11.1.</w:t>
      </w:r>
      <w:r w:rsidRPr="00AB281C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 (oral)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</w:t>
      </w:r>
      <w:r w:rsidRPr="00AB281C">
        <w:rPr>
          <w:rFonts w:eastAsia="Arial" w:cs="Times New Roman"/>
          <w:sz w:val="22"/>
          <w:lang w:val="en-US"/>
        </w:rPr>
        <w:tab/>
        <w:t>(inhalation)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Acute toxicity (dermal)</w:t>
      </w:r>
      <w:r w:rsidRPr="00AB281C">
        <w:rPr>
          <w:rFonts w:eastAsia="Arial" w:cs="Times New Roman"/>
          <w:sz w:val="22"/>
          <w:lang w:val="en-US"/>
        </w:rPr>
        <w:tab/>
        <w:t>: not classified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Irritation/corrosion</w:t>
      </w:r>
      <w:r w:rsidRPr="00AB281C">
        <w:rPr>
          <w:rFonts w:eastAsia="Arial" w:cs="Times New Roman"/>
          <w:sz w:val="22"/>
          <w:lang w:val="en-US"/>
        </w:rPr>
        <w:tab/>
        <w:t xml:space="preserve">: </w:t>
      </w:r>
      <w:r w:rsidRPr="00AB281C">
        <w:rPr>
          <w:rFonts w:eastAsia="SimSun" w:cs="Times New Roman"/>
          <w:sz w:val="22"/>
          <w:lang w:val="en-US"/>
        </w:rPr>
        <w:t>Causes skin irritation.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of the skin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Serious eye damage/      : </w:t>
      </w:r>
      <w:r w:rsidRPr="00AB281C">
        <w:rPr>
          <w:rFonts w:eastAsia="SimSun" w:cs="Times New Roman"/>
          <w:sz w:val="22"/>
          <w:lang w:val="en-US"/>
        </w:rPr>
        <w:t>Causes serious eye damage.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irritation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            Repeated dose toxicity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CMR assessment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Carcinogenicity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Mutagenicity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Teratogenicity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Toxicity to reproduction: not classified.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Specific Target Organ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Toxicity-single exposure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Specific Target Organ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Toxicity-Repeated exposure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Aspiration hazard</w:t>
      </w:r>
      <w:r w:rsidRPr="00AB281C">
        <w:rPr>
          <w:rFonts w:eastAsia="Arial" w:cs="Times New Roman"/>
          <w:sz w:val="22"/>
          <w:lang w:val="en-US"/>
        </w:rPr>
        <w:tab/>
        <w:t>: not classified.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4128E" wp14:editId="5278D4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4128E" id="Rectangle 425" o:spid="_x0000_s1037" style="position:absolute;margin-left:0;margin-top:0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+X8QIAALQ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12.1.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Acute aquatic toxicity: not classified. 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Acute chronic toxicity: </w:t>
      </w:r>
      <w:r w:rsidRPr="00AB281C">
        <w:rPr>
          <w:rFonts w:eastAsia="SimSun" w:cs="Times New Roman"/>
          <w:sz w:val="22"/>
          <w:lang w:val="en-US"/>
        </w:rPr>
        <w:t>Harmful to aquatic life with long-lasting effects</w:t>
      </w:r>
      <w:r w:rsidRPr="00AB281C">
        <w:rPr>
          <w:rFonts w:eastAsia="SimSun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12.2.</w:t>
      </w:r>
      <w:r w:rsidRPr="00AB281C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Biodegradability (BOD5/ COD):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Biochemical oxygen demand (BOD5): No data available.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Chemical oxygen demand (COD):  No data available.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12.3.</w:t>
      </w:r>
      <w:r w:rsidRPr="00AB281C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12.4.</w:t>
      </w:r>
      <w:r w:rsidRPr="00AB281C">
        <w:rPr>
          <w:rFonts w:eastAsia="Arial" w:cs="Times New Roman"/>
          <w:b/>
          <w:sz w:val="22"/>
          <w:lang w:val="en-US"/>
        </w:rPr>
        <w:tab/>
        <w:t>Mobility in soil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No data available.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12.5.</w:t>
      </w:r>
      <w:r w:rsidRPr="00AB281C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lastRenderedPageBreak/>
        <w:tab/>
        <w:t>No data available.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51F2A" wp14:editId="0E094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Disposal considerations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1F2A" id="Rectangle 426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Ir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R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+tFTFC1M+Yr5Qp/GRIm3/Fbi3TvmwyNzYBoIwZ7hAUulDJI2&#10;7Y6SpXE/T8mjPggAt5RswFxA5MeKOUGJ+qLR7xe9wQBuQzoMhuM+Du74ZnF8o1fNtcFI9FJ0aRv1&#10;g9ptK2eaF5DsPL6KK6Y53s7Yt4frkBkVNM3FfJ7UQG+WhTv9ZPluMiPiz9sX5mw75wEMcW92LMem&#10;b8Y960bQtZmvgqlk4oIDrhi3eAA15sHLNB659/ictA5/NrNf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cUXCK/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Disposal considerations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bookmarkStart w:id="4" w:name="_Hlk106022597"/>
    </w:p>
    <w:bookmarkEnd w:id="4"/>
    <w:p w:rsidR="00AB281C" w:rsidRPr="00AB281C" w:rsidRDefault="00AB281C" w:rsidP="00AB281C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>13.1</w:t>
      </w:r>
      <w:r w:rsidRPr="00AB281C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A303D" wp14:editId="28B955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Transport information</w:t>
                            </w: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A303D" id="Rectangle 427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n2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Transport information</w:t>
                      </w: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>Not classified as dangerous goods for transport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en-US"/>
        </w:rPr>
        <w:t>D.O.T Road/Rail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AB281C">
        <w:rPr>
          <w:rFonts w:eastAsia="Arial" w:cs="Times New Roman"/>
          <w:b/>
          <w:sz w:val="22"/>
          <w:lang w:val="en-US"/>
        </w:rPr>
        <w:tab/>
      </w:r>
      <w:r w:rsidRPr="00AB281C">
        <w:rPr>
          <w:rFonts w:eastAsia="Arial" w:cs="Times New Roman"/>
          <w:b/>
          <w:sz w:val="22"/>
          <w:lang w:val="fr-FR"/>
        </w:rPr>
        <w:t>Air  transport ICAO-TI/IATA-DGR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tab/>
        <w:t>Sea transport IMDG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UN number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 xml:space="preserve">UN proper shipping name: not applicable. 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Hazard label: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Packing group</w:t>
      </w:r>
      <w:r w:rsidRPr="00AB281C">
        <w:rPr>
          <w:rFonts w:eastAsia="Arial" w:cs="Times New Roman"/>
          <w:sz w:val="22"/>
          <w:lang w:val="en-US"/>
        </w:rPr>
        <w:tab/>
      </w:r>
      <w:r w:rsidRPr="00AB281C">
        <w:rPr>
          <w:rFonts w:eastAsia="Arial" w:cs="Times New Roman"/>
          <w:sz w:val="22"/>
          <w:lang w:val="en-US"/>
        </w:rPr>
        <w:tab/>
        <w:t>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Environmental hazards (Marine pollutant): yes.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Transport in bulk            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1A13F" wp14:editId="4A33EF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AB281C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Regulatory information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1A13F" id="Rectangle 428" o:spid="_x0000_s1040" style="position:absolute;margin-left:0;margin-top:0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Vg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NceZWDvAgAAtA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AB281C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Regulatory information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AB281C">
        <w:rPr>
          <w:rFonts w:eastAsia="Arial" w:cs="Times New Roman"/>
          <w:b/>
          <w:sz w:val="22"/>
          <w:lang w:val="en-US"/>
        </w:rPr>
        <w:lastRenderedPageBreak/>
        <w:t>15.1    Safety, health and environmental regulations/ legislation specific for the substance or mixture.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 xml:space="preserve">Regulation on classification and labeling of chemicals  - Circular Number </w:t>
      </w:r>
      <w:r w:rsidRPr="00AB281C">
        <w:rPr>
          <w:rFonts w:eastAsiaTheme="minorEastAsia" w:cs="Times New Roman"/>
          <w:sz w:val="22"/>
          <w:lang w:val="en-US" w:eastAsia="zh-CN"/>
        </w:rPr>
        <w:t>32/2017/TT-BCT.</w:t>
      </w:r>
      <w:r w:rsidRPr="00AB281C">
        <w:rPr>
          <w:rFonts w:eastAsia="Arial" w:cs="Times New Roman"/>
          <w:sz w:val="22"/>
          <w:lang w:val="en-US" w:eastAsia="zh-CN"/>
        </w:rPr>
        <w:t xml:space="preserve"> Date issued : 28/12/2017.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standard for ambient air quality  - QCVN05:2013/BTNMT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regulation on some hazardous substances in the surrounding air -  QCVN06:2009/BTNMT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Labor hygiene standards in the workplace-Decision, No.3733/2002/QD-BYT.</w:t>
      </w:r>
    </w:p>
    <w:p w:rsidR="00AB281C" w:rsidRPr="00AB281C" w:rsidRDefault="00AB281C" w:rsidP="00AB281C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 w:eastAsia="zh-CN"/>
        </w:rPr>
      </w:pPr>
      <w:r w:rsidRPr="00AB281C">
        <w:rPr>
          <w:rFonts w:eastAsia="Arial" w:cs="Times New Roman"/>
          <w:sz w:val="22"/>
          <w:lang w:val="en-US" w:eastAsia="zh-CN"/>
        </w:rPr>
        <w:t>National technical regulations - permitted exposure limit value for 50 chemicals at working-Circular number 10/2019-TT-BY</w:t>
      </w:r>
    </w:p>
    <w:p w:rsidR="00AB281C" w:rsidRPr="00AB281C" w:rsidRDefault="00AB281C" w:rsidP="00AB281C">
      <w:pPr>
        <w:spacing w:after="200" w:line="276" w:lineRule="auto"/>
        <w:ind w:left="990"/>
        <w:contextualSpacing/>
        <w:rPr>
          <w:rFonts w:eastAsia="Arial" w:cs="Times New Roman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5A860" wp14:editId="67F933A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291BC3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 w:rsidRPr="00291BC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Other information</w:t>
                            </w:r>
                          </w:p>
                          <w:p w:rsidR="00AB281C" w:rsidRPr="003462EE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A860" id="Rectangle 429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698A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4qQuvfACAAC0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291BC3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 w:rsidRPr="00291BC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Other information</w:t>
                      </w:r>
                    </w:p>
                    <w:p w:rsidR="00AB281C" w:rsidRPr="003462EE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AB281C" w:rsidRPr="00AB281C" w:rsidRDefault="00AB281C" w:rsidP="00AB281C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The information in the sheet was written based on the best knowledge and experience currently available but without liability.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SDS prepared on: June 15, 2022.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Revision date     : </w:t>
      </w:r>
    </w:p>
    <w:p w:rsidR="00AB281C" w:rsidRPr="00AB281C" w:rsidRDefault="00AB281C" w:rsidP="00AB281C">
      <w:pPr>
        <w:tabs>
          <w:tab w:val="left" w:pos="8010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Version 2.0</w:t>
      </w:r>
      <w:r w:rsidRPr="00AB281C">
        <w:rPr>
          <w:rFonts w:eastAsia="Arial" w:cs="Times New Roman"/>
          <w:sz w:val="22"/>
          <w:lang w:val="en-US"/>
        </w:rPr>
        <w:tab/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Legend</w:t>
      </w:r>
    </w:p>
    <w:p w:rsid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TWA: Time Weighted Average</w:t>
      </w:r>
    </w:p>
    <w:p w:rsidR="008B6AF8" w:rsidRPr="00AB281C" w:rsidRDefault="008B6AF8" w:rsidP="008B6AF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IATA: International Air Transport Association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ICAO: International Civil Aviation Organization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IMDG: International Maritime Dangerous Goods.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Flam.Liq.3: Flammable liqid, category 3.</w:t>
      </w:r>
    </w:p>
    <w:p w:rsidR="00AB281C" w:rsidRPr="00AB281C" w:rsidRDefault="00AB281C" w:rsidP="00AB281C">
      <w:pPr>
        <w:tabs>
          <w:tab w:val="left" w:pos="720"/>
          <w:tab w:val="left" w:pos="7020"/>
        </w:tabs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Acute Tox- Oral.4: acute toxicity oral, hazard category 4.</w:t>
      </w:r>
    </w:p>
    <w:p w:rsidR="00AB281C" w:rsidRPr="00AB281C" w:rsidRDefault="00AB281C" w:rsidP="00AB281C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bookmarkStart w:id="5" w:name="_Hlk116301760"/>
      <w:r w:rsidRPr="00AB281C">
        <w:rPr>
          <w:rFonts w:eastAsia="Arial" w:cs="Times New Roman"/>
          <w:sz w:val="22"/>
          <w:lang w:val="en-US"/>
        </w:rPr>
        <w:t>Skin Corr</w:t>
      </w:r>
      <w:r w:rsidR="00443DB0">
        <w:rPr>
          <w:rFonts w:eastAsia="Arial" w:cs="Times New Roman"/>
          <w:sz w:val="22"/>
          <w:lang w:val="en-US"/>
        </w:rPr>
        <w:t>.</w:t>
      </w:r>
      <w:r w:rsidRPr="00AB281C">
        <w:rPr>
          <w:rFonts w:eastAsia="Arial" w:cs="Times New Roman"/>
          <w:sz w:val="22"/>
          <w:lang w:val="en-US"/>
        </w:rPr>
        <w:t>/Irrit.1A</w:t>
      </w:r>
      <w:bookmarkEnd w:id="5"/>
      <w:r w:rsidRPr="00AB281C">
        <w:rPr>
          <w:rFonts w:eastAsia="Arial" w:cs="Times New Roman"/>
          <w:sz w:val="22"/>
          <w:lang w:val="en-US"/>
        </w:rPr>
        <w:t>: Skin corrosion/ irritation, category1A</w:t>
      </w:r>
    </w:p>
    <w:p w:rsidR="00AB281C" w:rsidRPr="00AB281C" w:rsidRDefault="00AB281C" w:rsidP="00AB281C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bookmarkStart w:id="6" w:name="_Hlk116301980"/>
      <w:r w:rsidRPr="00AB281C">
        <w:rPr>
          <w:rFonts w:eastAsia="Arial" w:cs="Times New Roman"/>
          <w:sz w:val="22"/>
          <w:lang w:val="en-US"/>
        </w:rPr>
        <w:t>Skin Irrt.2:</w:t>
      </w:r>
      <w:bookmarkEnd w:id="6"/>
      <w:r w:rsidRPr="00AB281C">
        <w:rPr>
          <w:rFonts w:eastAsia="Arial" w:cs="Times New Roman"/>
          <w:sz w:val="22"/>
          <w:lang w:val="en-US"/>
        </w:rPr>
        <w:t xml:space="preserve"> Skin irritation, category 2</w:t>
      </w:r>
    </w:p>
    <w:p w:rsidR="00AB281C" w:rsidRPr="00AB281C" w:rsidRDefault="00AB281C" w:rsidP="00AB281C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Skin Irrt.3: Skin irritation, category 3</w:t>
      </w:r>
    </w:p>
    <w:p w:rsidR="00AB281C" w:rsidRPr="00AB281C" w:rsidRDefault="00AB281C" w:rsidP="00AB281C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Dam.1: Eye damage, category 1</w:t>
      </w:r>
    </w:p>
    <w:p w:rsidR="00AB281C" w:rsidRPr="00AB281C" w:rsidRDefault="00AB281C" w:rsidP="00AB281C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Eye Irrit.2A: Eye irritation, category 2A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Aquatic chronic 2: Aquatic chronic, hazard category 2.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H226- Flammable liquid and vapor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H302- Harmful if swallowed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H303- May be harmful if swallowed 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>H314- Causes severe skin burns and eye damage.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lastRenderedPageBreak/>
        <w:t>H315- Causes skin irritation.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AB281C">
        <w:rPr>
          <w:rFonts w:eastAsiaTheme="minorEastAsia" w:cs="Times New Roman"/>
          <w:sz w:val="22"/>
          <w:lang w:val="en-US" w:eastAsia="zh-CN"/>
        </w:rPr>
        <w:t>H332- Harmful if inhaled</w:t>
      </w:r>
    </w:p>
    <w:p w:rsidR="00AB281C" w:rsidRPr="00AB281C" w:rsidRDefault="00AB281C" w:rsidP="00AB281C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Theme="minorEastAsia" w:cs="Times New Roman"/>
          <w:sz w:val="22"/>
          <w:lang w:val="en-US" w:eastAsia="zh-CN"/>
        </w:rPr>
        <w:tab/>
        <w:t xml:space="preserve">H318- </w:t>
      </w:r>
      <w:r w:rsidRPr="00AB281C">
        <w:rPr>
          <w:rFonts w:eastAsia="SimSun" w:cs="Times New Roman"/>
          <w:sz w:val="22"/>
          <w:lang w:val="en-US"/>
        </w:rPr>
        <w:t>Causes serious eye damage.</w:t>
      </w:r>
    </w:p>
    <w:p w:rsidR="00AB281C" w:rsidRPr="00AB281C" w:rsidRDefault="00AB281C" w:rsidP="00AB281C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AB281C" w:rsidRPr="00AB281C" w:rsidRDefault="00AB281C" w:rsidP="00AB281C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H411- Toxic to aquatic life with long-lasting effects</w:t>
      </w:r>
    </w:p>
    <w:p w:rsidR="00AB281C" w:rsidRPr="00AB281C" w:rsidRDefault="00AB281C" w:rsidP="00AB281C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AB281C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AB281C" w:rsidRPr="00AB281C" w:rsidRDefault="00AB281C" w:rsidP="00AB281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AB281C">
        <w:rPr>
          <w:rFonts w:eastAsia="Arial" w:cs="Times New Roman"/>
          <w:sz w:val="22"/>
          <w:lang w:val="en-US"/>
        </w:rPr>
        <w:t xml:space="preserve"> </w:t>
      </w: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AB281C">
        <w:rPr>
          <w:rFonts w:asciiTheme="minorHAnsi" w:eastAsia="Arial" w:hAnsiTheme="minorHAnsi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E8FA3" wp14:editId="21194C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81C" w:rsidRPr="00A12868" w:rsidRDefault="00AB281C" w:rsidP="00AB281C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A12868">
                              <w:rPr>
                                <w:rFonts w:eastAsia="Arial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AB281C" w:rsidRPr="00733110" w:rsidRDefault="00AB281C" w:rsidP="00AB281C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B281C" w:rsidRPr="00733110" w:rsidRDefault="00AB281C" w:rsidP="00AB281C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B281C" w:rsidRDefault="00AB281C" w:rsidP="00AB2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8FA3" id="Rectangle 430" o:spid="_x0000_s1042" style="position:absolute;margin-left:0;margin-top:-.05pt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pw7wIAALQ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D7IFpw7wIAALQ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B281C" w:rsidRPr="00A12868" w:rsidRDefault="00AB281C" w:rsidP="00AB281C">
                      <w:pPr>
                        <w:contextualSpacing/>
                        <w:jc w:val="center"/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</w:pPr>
                      <w:r w:rsidRPr="00A12868">
                        <w:rPr>
                          <w:rFonts w:eastAsia="Arial" w:cs="Times New Roman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AB281C" w:rsidRPr="00733110" w:rsidRDefault="00AB281C" w:rsidP="00AB281C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B281C" w:rsidRPr="00733110" w:rsidRDefault="00AB281C" w:rsidP="00AB281C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B281C" w:rsidRDefault="00AB281C" w:rsidP="00AB28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AB281C" w:rsidRPr="00AB281C" w:rsidRDefault="00AB281C" w:rsidP="00AB281C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B27409" w:rsidRDefault="00B27409"/>
    <w:sectPr w:rsidR="00B27409" w:rsidSect="00BD19B3">
      <w:headerReference w:type="default" r:id="rId8"/>
      <w:footerReference w:type="default" r:id="rId9"/>
      <w:pgSz w:w="11906" w:h="16838"/>
      <w:pgMar w:top="1043" w:right="1440" w:bottom="1440" w:left="1440" w:header="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E46" w:rsidRDefault="00191E46" w:rsidP="00AB281C">
      <w:pPr>
        <w:spacing w:after="0" w:line="240" w:lineRule="auto"/>
      </w:pPr>
      <w:r>
        <w:separator/>
      </w:r>
    </w:p>
  </w:endnote>
  <w:endnote w:type="continuationSeparator" w:id="0">
    <w:p w:rsidR="00191E46" w:rsidRDefault="00191E46" w:rsidP="00AB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04C4" w:rsidRDefault="005026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804C4" w:rsidRDefault="00191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E46" w:rsidRDefault="00191E46" w:rsidP="00AB281C">
      <w:pPr>
        <w:spacing w:after="0" w:line="240" w:lineRule="auto"/>
      </w:pPr>
      <w:bookmarkStart w:id="0" w:name="_Hlk106026146"/>
      <w:bookmarkEnd w:id="0"/>
      <w:r>
        <w:separator/>
      </w:r>
    </w:p>
  </w:footnote>
  <w:footnote w:type="continuationSeparator" w:id="0">
    <w:p w:rsidR="00191E46" w:rsidRDefault="00191E46" w:rsidP="00AB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9B3" w:rsidRDefault="00BD19B3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</w:p>
  <w:p w:rsidR="00445113" w:rsidRPr="00445113" w:rsidRDefault="00445113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           </w:t>
    </w:r>
  </w:p>
  <w:p w:rsidR="00445113" w:rsidRPr="00445113" w:rsidRDefault="00445113" w:rsidP="00445113">
    <w:pPr>
      <w:tabs>
        <w:tab w:val="center" w:pos="4680"/>
      </w:tabs>
      <w:spacing w:after="0" w:line="240" w:lineRule="auto"/>
      <w:rPr>
        <w:rFonts w:asciiTheme="minorHAnsi" w:eastAsia="Arial" w:hAnsiTheme="minorHAnsi" w:cs="Times New Roman"/>
        <w:b/>
        <w:sz w:val="22"/>
        <w:szCs w:val="28"/>
        <w:lang w:val="en-US" w:eastAsia="zh-CN"/>
      </w:rPr>
    </w:pPr>
    <w:r w:rsidRPr="00445113">
      <w:rPr>
        <w:rFonts w:asciiTheme="minorHAnsi" w:eastAsia="Arial" w:hAnsiTheme="minorHAnsi" w:cs="Times New Roman"/>
        <w:b/>
        <w:noProof/>
        <w:sz w:val="22"/>
        <w:szCs w:val="28"/>
        <w:lang w:val="en-US" w:eastAsia="zh-CN"/>
      </w:rPr>
      <w:drawing>
        <wp:anchor distT="0" distB="0" distL="114300" distR="114300" simplePos="0" relativeHeight="251659264" behindDoc="0" locked="0" layoutInCell="1" allowOverlap="1" wp14:anchorId="03306C30" wp14:editId="73B3155F">
          <wp:simplePos x="0" y="0"/>
          <wp:positionH relativeFrom="margin">
            <wp:posOffset>313690</wp:posOffset>
          </wp:positionH>
          <wp:positionV relativeFrom="paragraph">
            <wp:posOffset>7620</wp:posOffset>
          </wp:positionV>
          <wp:extent cx="790575" cy="714375"/>
          <wp:effectExtent l="0" t="0" r="9525" b="9525"/>
          <wp:wrapNone/>
          <wp:docPr id="389" name="Picture 3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</w:t>
    </w:r>
    <w:r w:rsidRPr="00445113">
      <w:rPr>
        <w:rFonts w:eastAsia="Arial" w:cs="Times New Roman"/>
        <w:b/>
        <w:sz w:val="32"/>
        <w:szCs w:val="32"/>
        <w:lang w:val="en-US" w:eastAsia="zh-CN"/>
      </w:rPr>
      <w:t>SAFETY DATA SHEET</w:t>
    </w:r>
    <w:r w:rsidRPr="00445113">
      <w:rPr>
        <w:rFonts w:asciiTheme="minorHAnsi" w:eastAsia="Arial" w:hAnsiTheme="minorHAnsi" w:cs="Times New Roman"/>
        <w:b/>
        <w:sz w:val="32"/>
        <w:szCs w:val="32"/>
        <w:lang w:val="en-US" w:eastAsia="zh-CN"/>
      </w:rPr>
      <w:t xml:space="preserve">              </w:t>
    </w:r>
    <w:r w:rsidRPr="00445113">
      <w:rPr>
        <w:rFonts w:ascii="Arial" w:eastAsia="Arial" w:hAnsi="Arial" w:cs="Times New Roman"/>
        <w:noProof/>
        <w:sz w:val="22"/>
        <w:lang w:val="en-US" w:eastAsia="zh-CN"/>
      </w:rPr>
      <w:drawing>
        <wp:inline distT="0" distB="0" distL="0" distR="0" wp14:anchorId="3847D699" wp14:editId="37008A84">
          <wp:extent cx="1103841" cy="535940"/>
          <wp:effectExtent l="0" t="0" r="1270" b="0"/>
          <wp:docPr id="390" name="Picture 3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5113">
      <w:rPr>
        <w:rFonts w:asciiTheme="minorHAnsi" w:eastAsia="Arial" w:hAnsiTheme="minorHAnsi" w:cs="Times New Roman"/>
        <w:b/>
        <w:sz w:val="22"/>
        <w:szCs w:val="28"/>
        <w:lang w:val="en-US" w:eastAsia="zh-CN"/>
      </w:rPr>
      <w:t xml:space="preserve">                                            </w:t>
    </w:r>
  </w:p>
  <w:p w:rsidR="00445113" w:rsidRPr="00445113" w:rsidRDefault="00445113" w:rsidP="00445113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sz w:val="20"/>
        <w:szCs w:val="20"/>
        <w:lang w:val="en-US" w:eastAsia="zh-CN"/>
      </w:rPr>
    </w:pPr>
    <w:r w:rsidRPr="00445113">
      <w:rPr>
        <w:rFonts w:eastAsia="Arial" w:cs="Times New Roman"/>
        <w:b/>
        <w:i/>
        <w:sz w:val="32"/>
        <w:szCs w:val="32"/>
        <w:lang w:val="en-US" w:eastAsia="zh-CN"/>
      </w:rPr>
      <w:t xml:space="preserve">                             HUNTE</w:t>
    </w:r>
    <w:r w:rsidR="004B1961">
      <w:rPr>
        <w:rFonts w:eastAsia="Arial" w:cs="Times New Roman"/>
        <w:b/>
        <w:i/>
        <w:sz w:val="32"/>
        <w:szCs w:val="32"/>
        <w:lang w:val="en-US" w:eastAsia="zh-CN"/>
      </w:rPr>
      <w:t>X AS-535, 536, 537</w:t>
    </w: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</w:t>
    </w:r>
    <w:r w:rsidR="004B1961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</w:t>
    </w: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</w:t>
    </w:r>
    <w:r w:rsidRPr="00445113">
      <w:rPr>
        <w:rFonts w:eastAsia="Arial" w:cs="Times New Roman"/>
        <w:sz w:val="20"/>
        <w:szCs w:val="20"/>
        <w:lang w:val="en-US" w:eastAsia="zh-CN"/>
      </w:rPr>
      <w:t xml:space="preserve">Version 2.0   </w:t>
    </w:r>
  </w:p>
  <w:p w:rsidR="00445113" w:rsidRPr="00445113" w:rsidRDefault="00445113" w:rsidP="00445113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  <w:lang w:val="en-US" w:eastAsia="zh-CN"/>
      </w:rPr>
    </w:pPr>
    <w:r w:rsidRPr="00445113">
      <w:rPr>
        <w:rFonts w:eastAsia="Arial" w:cs="Times New Roman"/>
        <w:b/>
        <w:i/>
        <w:sz w:val="20"/>
        <w:szCs w:val="20"/>
        <w:lang w:val="en-US" w:eastAsia="zh-CN"/>
      </w:rPr>
      <w:t xml:space="preserve">                                                                           </w:t>
    </w:r>
    <w:r w:rsidRPr="00445113">
      <w:rPr>
        <w:rFonts w:eastAsia="Arial" w:cs="Times New Roman"/>
        <w:sz w:val="20"/>
        <w:szCs w:val="20"/>
        <w:lang w:val="en-US" w:eastAsia="zh-CN"/>
      </w:rPr>
      <w:t>SDS prepared on:15.06.2022.</w:t>
    </w:r>
    <w:r w:rsidRPr="00445113">
      <w:rPr>
        <w:rFonts w:eastAsia="Arial" w:cs="Times New Roman"/>
        <w:sz w:val="20"/>
        <w:szCs w:val="20"/>
        <w:lang w:val="en-US" w:eastAsia="zh-CN"/>
      </w:rPr>
      <w:tab/>
      <w:t xml:space="preserve">  </w:t>
    </w:r>
  </w:p>
  <w:p w:rsidR="00445113" w:rsidRPr="00445113" w:rsidRDefault="00445113" w:rsidP="00445113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  <w:r w:rsidRPr="00445113">
      <w:rPr>
        <w:rFonts w:eastAsia="Arial" w:cs="Times New Roman"/>
        <w:sz w:val="20"/>
        <w:szCs w:val="20"/>
      </w:rPr>
      <w:t xml:space="preserve">                                                                                                  </w:t>
    </w:r>
    <w:r w:rsidRPr="00445113">
      <w:rPr>
        <w:rFonts w:eastAsia="Arial" w:cs="Times New Roman"/>
        <w:sz w:val="20"/>
        <w:szCs w:val="20"/>
        <w:lang w:val="en-US"/>
      </w:rPr>
      <w:t xml:space="preserve">                                                          </w:t>
    </w:r>
    <w:r w:rsidRPr="00445113">
      <w:rPr>
        <w:rFonts w:eastAsia="Arial" w:cs="Times New Roman"/>
        <w:sz w:val="20"/>
        <w:szCs w:val="20"/>
      </w:rPr>
      <w:t xml:space="preserve"> </w:t>
    </w:r>
    <w:r w:rsidRPr="00445113">
      <w:rPr>
        <w:rFonts w:eastAsia="Arial" w:cs="Times New Roman"/>
        <w:sz w:val="20"/>
        <w:szCs w:val="20"/>
        <w:lang w:val="en-US"/>
      </w:rPr>
      <w:t xml:space="preserve">   </w:t>
    </w:r>
    <w:r w:rsidRPr="00445113">
      <w:rPr>
        <w:rFonts w:eastAsia="Arial" w:cs="Times New Roman"/>
        <w:sz w:val="20"/>
        <w:szCs w:val="20"/>
      </w:rPr>
      <w:t xml:space="preserve"> Print Date:</w:t>
    </w:r>
  </w:p>
  <w:p w:rsidR="00445113" w:rsidRPr="00445113" w:rsidRDefault="00445113" w:rsidP="00445113">
    <w:pPr>
      <w:tabs>
        <w:tab w:val="left" w:pos="3960"/>
        <w:tab w:val="left" w:pos="6750"/>
        <w:tab w:val="right" w:pos="9360"/>
      </w:tabs>
      <w:spacing w:after="0" w:line="240" w:lineRule="auto"/>
      <w:rPr>
        <w:rFonts w:eastAsia="Arial" w:cs="Times New Roman"/>
        <w:sz w:val="20"/>
        <w:szCs w:val="20"/>
      </w:rPr>
    </w:pPr>
  </w:p>
  <w:p w:rsidR="005B63DD" w:rsidRDefault="00BD19B3" w:rsidP="00DF59BD">
    <w:pPr>
      <w:pStyle w:val="Header"/>
      <w:tabs>
        <w:tab w:val="left" w:pos="3960"/>
        <w:tab w:val="left" w:pos="6750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78105</wp:posOffset>
              </wp:positionV>
              <wp:extent cx="5750560" cy="0"/>
              <wp:effectExtent l="0" t="0" r="0" b="0"/>
              <wp:wrapNone/>
              <wp:docPr id="391" name="Straight Connector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7598CE" id="Straight Connector 39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2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" strokecolor="black [3200]" strokeweight=".5pt">
              <v:stroke joinstyle="miter"/>
            </v:line>
          </w:pict>
        </mc:Fallback>
      </mc:AlternateContent>
    </w:r>
  </w:p>
  <w:p w:rsidR="0043553D" w:rsidRPr="001211AA" w:rsidRDefault="00191E46" w:rsidP="00DF59BD">
    <w:pPr>
      <w:pStyle w:val="Header"/>
      <w:tabs>
        <w:tab w:val="left" w:pos="3960"/>
        <w:tab w:val="left" w:pos="675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1C"/>
    <w:rsid w:val="00191E46"/>
    <w:rsid w:val="002D2051"/>
    <w:rsid w:val="00443DB0"/>
    <w:rsid w:val="00445113"/>
    <w:rsid w:val="004A5C49"/>
    <w:rsid w:val="004B1961"/>
    <w:rsid w:val="00502687"/>
    <w:rsid w:val="005302C0"/>
    <w:rsid w:val="00611316"/>
    <w:rsid w:val="00726255"/>
    <w:rsid w:val="00733604"/>
    <w:rsid w:val="007937D5"/>
    <w:rsid w:val="007B517E"/>
    <w:rsid w:val="00823955"/>
    <w:rsid w:val="008B6AF8"/>
    <w:rsid w:val="00AB281C"/>
    <w:rsid w:val="00AF36ED"/>
    <w:rsid w:val="00B27409"/>
    <w:rsid w:val="00B50428"/>
    <w:rsid w:val="00BA453D"/>
    <w:rsid w:val="00BB6087"/>
    <w:rsid w:val="00BD19B3"/>
    <w:rsid w:val="00C34371"/>
    <w:rsid w:val="00C764C7"/>
    <w:rsid w:val="00CC7418"/>
    <w:rsid w:val="00D95E9D"/>
    <w:rsid w:val="00DF27C8"/>
    <w:rsid w:val="00E70D98"/>
    <w:rsid w:val="00F01D17"/>
    <w:rsid w:val="00F85816"/>
    <w:rsid w:val="00F972CA"/>
    <w:rsid w:val="00FB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59B47AD"/>
  <w15:chartTrackingRefBased/>
  <w15:docId w15:val="{D7B744CA-8AEE-48C2-99E6-33960937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1C"/>
  </w:style>
  <w:style w:type="paragraph" w:styleId="Footer">
    <w:name w:val="footer"/>
    <w:basedOn w:val="Normal"/>
    <w:link w:val="FooterChar"/>
    <w:uiPriority w:val="99"/>
    <w:unhideWhenUsed/>
    <w:rsid w:val="00AB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2022-06-13T08:20:00Z</dcterms:created>
  <dcterms:modified xsi:type="dcterms:W3CDTF">2022-10-11T03:09:00Z</dcterms:modified>
</cp:coreProperties>
</file>