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32" w:rsidRPr="00435032" w:rsidRDefault="007A7BAC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43B54F" wp14:editId="6B8F6FBD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5607" w:rsidRPr="0051273F" w:rsidRDefault="0051273F" w:rsidP="0051273F">
                            <w:pP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AF5607" w:rsidRPr="00733110" w:rsidRDefault="00AF5607" w:rsidP="00AF560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F5607" w:rsidRPr="00733110" w:rsidRDefault="00AF5607" w:rsidP="00AF560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AF5607" w:rsidRDefault="00AF5607" w:rsidP="00AF56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3B54F" id="Rectangle 36" o:spid="_x0000_s1026" style="position:absolute;margin-left:0;margin-top:12.9pt;width:452.8pt;height:22.5pt;z-index: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F5607" w:rsidRPr="0051273F" w:rsidRDefault="0051273F" w:rsidP="0051273F">
                      <w:pP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1.      </w:t>
                      </w:r>
                      <w:r w:rsidRPr="0051273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AF5607" w:rsidRPr="00733110" w:rsidRDefault="00AF5607" w:rsidP="00AF560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AF5607" w:rsidRPr="00733110" w:rsidRDefault="00AF5607" w:rsidP="00AF560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AF5607" w:rsidRDefault="00AF5607" w:rsidP="00AF56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7287"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C753A" id="Straight Connector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" strokecolor="black [3040]"/>
            </w:pict>
          </mc:Fallback>
        </mc:AlternateContent>
      </w:r>
    </w:p>
    <w:p w:rsidR="002A7287" w:rsidRDefault="002A7287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F5607" w:rsidRDefault="00AF5607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75BA9">
        <w:rPr>
          <w:rFonts w:ascii="Times New Roman" w:eastAsia="Arial" w:hAnsi="Times New Roman" w:cs="Times New Roman"/>
          <w:lang w:eastAsia="en-US"/>
        </w:rPr>
        <w:t>HUNTEX ASA-45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="00E956C5">
        <w:rPr>
          <w:rFonts w:ascii="Times New Roman" w:eastAsia="Arial" w:hAnsi="Times New Roman" w:cs="Times New Roman"/>
          <w:lang w:eastAsia="en-US"/>
        </w:rPr>
        <w:t>Chemical Name</w:t>
      </w:r>
      <w:r w:rsidR="00E956C5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980227" w:rsidRP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EF898C" wp14:editId="437C80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16D6" w:rsidRPr="00435032" w:rsidRDefault="008616D6" w:rsidP="008616D6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616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Hazards identification</w:t>
                            </w:r>
                          </w:p>
                          <w:p w:rsidR="00980227" w:rsidRPr="00451A9D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80227" w:rsidRPr="00733110" w:rsidRDefault="00980227" w:rsidP="0098022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80227" w:rsidRPr="00733110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80227" w:rsidRDefault="00980227" w:rsidP="00980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F898C" id="Rectangle 27" o:spid="_x0000_s1027" style="position:absolute;margin-left:0;margin-top:-.05pt;width:452.8pt;height:21pt;z-index: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616D6" w:rsidRPr="00435032" w:rsidRDefault="008616D6" w:rsidP="008616D6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616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Hazards identification</w:t>
                      </w:r>
                    </w:p>
                    <w:p w:rsidR="00980227" w:rsidRPr="00451A9D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80227" w:rsidRPr="00733110" w:rsidRDefault="00980227" w:rsidP="0098022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80227" w:rsidRPr="00733110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80227" w:rsidRDefault="00980227" w:rsidP="00980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0227" w:rsidRP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35032" w:rsidRPr="00435032" w:rsidRDefault="00435032" w:rsidP="003C77D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 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corrosion/irritation:                Category 2</w:t>
      </w:r>
    </w:p>
    <w:p w:rsidR="00275BA9" w:rsidRPr="00435032" w:rsidRDefault="00275BA9" w:rsidP="00275BA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Aquatic Acute:                                Category 2 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 w:rsidR="00275BA9">
        <w:rPr>
          <w:rFonts w:ascii="Times New Roman" w:eastAsia="Arial" w:hAnsi="Times New Roman" w:cs="Times New Roman"/>
          <w:lang w:eastAsia="en-US"/>
        </w:rPr>
        <w:t xml:space="preserve">                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  <w:r w:rsidR="00275BA9" w:rsidRPr="00F84BDE">
        <w:rPr>
          <w:noProof/>
        </w:rPr>
        <w:drawing>
          <wp:inline distT="0" distB="0" distL="0" distR="0" wp14:anchorId="4485EA2E" wp14:editId="6075BCE1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 w:rsidR="00275BA9">
        <w:rPr>
          <w:rFonts w:ascii="Times New Roman" w:eastAsia="Arial" w:hAnsi="Times New Roman" w:cs="Times New Roman"/>
          <w:noProof/>
          <w:lang w:eastAsia="en-US"/>
        </w:rPr>
        <w:t xml:space="preserve">          DANGER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435032" w:rsidRPr="00435032" w:rsidRDefault="00435032" w:rsidP="00435032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</w:t>
      </w:r>
      <w:r w:rsidR="00275BA9">
        <w:rPr>
          <w:rFonts w:ascii="Times New Roman" w:eastAsia="SimSun" w:hAnsi="Times New Roman" w:cs="Times New Roman"/>
          <w:lang w:eastAsia="en-US"/>
        </w:rPr>
        <w:t xml:space="preserve">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>Wear protective gloves</w:t>
      </w:r>
      <w:r w:rsidR="00275BA9">
        <w:rPr>
          <w:rFonts w:ascii="Times New Roman" w:eastAsia="SimSun" w:hAnsi="Times New Roman" w:cs="Times New Roman"/>
          <w:lang w:eastAsia="en-US"/>
        </w:rPr>
        <w:t>/</w:t>
      </w:r>
      <w:r w:rsidR="00275BA9" w:rsidRPr="00275BA9">
        <w:rPr>
          <w:rFonts w:ascii="Times New Roman" w:eastAsia="SimSun" w:hAnsi="Times New Roman" w:cs="Times New Roman"/>
          <w:lang w:eastAsia="en-US"/>
        </w:rPr>
        <w:t xml:space="preserve"> </w:t>
      </w:r>
      <w:r w:rsidR="00275BA9"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 w:rsidR="00275BA9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P261-</w:t>
      </w:r>
      <w:r w:rsidRPr="00435032">
        <w:rPr>
          <w:rFonts w:ascii="Times New Roman" w:eastAsia="SimSun" w:hAnsi="Times New Roman" w:cs="Times New Roman"/>
          <w:lang w:eastAsia="en-US"/>
        </w:rPr>
        <w:t xml:space="preserve"> Avoid breathing dust/fume/gas/mist/vapours/spray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P272-</w:t>
      </w:r>
      <w:r w:rsidRPr="00435032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435032" w:rsidRDefault="00435032" w:rsidP="00435032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275BA9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435032" w:rsidRPr="00435032" w:rsidRDefault="00435032" w:rsidP="0043503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435032" w:rsidRPr="00435032" w:rsidRDefault="00435032" w:rsidP="0043503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616D6" w:rsidRPr="00435032" w:rsidRDefault="007314ED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CC454D" wp14:editId="528B7D94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16D6" w:rsidRPr="00435032" w:rsidRDefault="008616D6" w:rsidP="008616D6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980227" w:rsidRPr="00451A9D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80227" w:rsidRPr="00733110" w:rsidRDefault="00980227" w:rsidP="0098022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80227" w:rsidRPr="00733110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80227" w:rsidRDefault="00980227" w:rsidP="00980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C454D" id="Rectangle 28" o:spid="_x0000_s1028" style="position:absolute;margin-left:0;margin-top:14.85pt;width:452.8pt;height:22.5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616D6" w:rsidRPr="00435032" w:rsidRDefault="008616D6" w:rsidP="008616D6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980227" w:rsidRPr="00451A9D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80227" w:rsidRPr="00733110" w:rsidRDefault="00980227" w:rsidP="0098022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80227" w:rsidRPr="00733110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80227" w:rsidRDefault="00980227" w:rsidP="00980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6"/>
        <w:gridCol w:w="1480"/>
        <w:gridCol w:w="1813"/>
        <w:gridCol w:w="3393"/>
      </w:tblGrid>
      <w:tr w:rsidR="00435032" w:rsidRPr="00435032" w:rsidTr="00F467CE">
        <w:trPr>
          <w:trHeight w:val="503"/>
        </w:trPr>
        <w:tc>
          <w:tcPr>
            <w:tcW w:w="260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4296" w:rsidRPr="00435032" w:rsidTr="00F467CE">
        <w:tc>
          <w:tcPr>
            <w:tcW w:w="2607" w:type="dxa"/>
          </w:tcPr>
          <w:p w:rsidR="00A64296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64296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ABLUTEX AT-800</w:t>
            </w:r>
          </w:p>
          <w:p w:rsidR="006346E0" w:rsidRDefault="006346E0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(Special nonionic surfactant)</w:t>
            </w:r>
          </w:p>
          <w:p w:rsidR="00A64296" w:rsidRPr="000541A2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(H-142)</w:t>
            </w:r>
          </w:p>
        </w:tc>
        <w:tc>
          <w:tcPr>
            <w:tcW w:w="1518" w:type="dxa"/>
          </w:tcPr>
          <w:p w:rsidR="00625B64" w:rsidRDefault="00625B64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625B64" w:rsidRDefault="00B33025" w:rsidP="0062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34" w:type="dxa"/>
          </w:tcPr>
          <w:p w:rsidR="00A64296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435032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283" w:type="dxa"/>
          </w:tcPr>
          <w:p w:rsidR="00625B64" w:rsidRPr="008B4DFB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25B64" w:rsidRPr="008B4DFB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625B64" w:rsidRPr="00435032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64296" w:rsidRPr="000541A2" w:rsidRDefault="00FE550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>
              <w:rPr>
                <w:rFonts w:ascii="Times New Roman" w:eastAsia="Arial" w:hAnsi="Times New Roman" w:cs="Times New Roman"/>
                <w:lang w:eastAsia="en-US"/>
              </w:rPr>
              <w:t>R</w:t>
            </w:r>
            <w:r>
              <w:rPr>
                <w:rFonts w:ascii="Times New Roman" w:eastAsia="Arial" w:hAnsi="Times New Roman" w:cs="Times New Roman"/>
                <w:lang w:eastAsia="en-US"/>
              </w:rPr>
              <w:t>efer to supplier’s SDS)</w:t>
            </w:r>
          </w:p>
        </w:tc>
      </w:tr>
      <w:tr w:rsidR="00435032" w:rsidRPr="00435032" w:rsidTr="00F467CE">
        <w:tc>
          <w:tcPr>
            <w:tcW w:w="2607" w:type="dxa"/>
          </w:tcPr>
          <w:p w:rsidR="00A2509F" w:rsidRDefault="00A2509F" w:rsidP="00A2509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435032" w:rsidRPr="00A2509F" w:rsidRDefault="00A11A27" w:rsidP="00A2509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11A27">
              <w:rPr>
                <w:rFonts w:ascii="Times New Roman" w:hAnsi="Times New Roman" w:cs="Times New Roman"/>
              </w:rPr>
              <w:t>Polyoxyethylene C12-C14 Ether</w:t>
            </w:r>
            <w:r w:rsidRPr="00A11A27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  <w:r w:rsidR="00A2509F">
              <w:rPr>
                <w:rFonts w:ascii="Times New Roman" w:eastAsia="SimSun" w:hAnsi="Times New Roman" w:cs="Times New Roman"/>
              </w:rPr>
              <w:t xml:space="preserve"> </w:t>
            </w:r>
            <w:r w:rsidR="00A64296">
              <w:rPr>
                <w:rFonts w:ascii="Times New Roman" w:eastAsia="SimSun" w:hAnsi="Times New Roman" w:cs="Times New Roman"/>
              </w:rPr>
              <w:t>(H-258, Sino 1103)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34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283" w:type="dxa"/>
          </w:tcPr>
          <w:p w:rsidR="00A2509F" w:rsidRDefault="00A2509F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2694A" w:rsidRPr="0052694A" w:rsidRDefault="00401C13" w:rsidP="00A642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t>(</w:t>
            </w:r>
            <w:hyperlink r:id="rId8" w:history="1">
              <w:r w:rsidRPr="0052694A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https://echa.europa.eu/substance-information/-/substanceinfo/100.115.130</w:t>
              </w:r>
            </w:hyperlink>
            <w:r w:rsidR="00A64296" w:rsidRPr="0052694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52694A" w:rsidRPr="0052694A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01C13" w:rsidRPr="0052694A" w:rsidRDefault="00401C13" w:rsidP="00A642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35032" w:rsidRPr="00435032" w:rsidTr="00F467CE">
        <w:tc>
          <w:tcPr>
            <w:tcW w:w="2607" w:type="dxa"/>
          </w:tcPr>
          <w:p w:rsidR="00435032" w:rsidRPr="00435032" w:rsidRDefault="00435032" w:rsidP="0043503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435032" w:rsidRPr="00435032" w:rsidRDefault="00435032" w:rsidP="0006206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51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34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430F8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4.0</w:t>
            </w:r>
          </w:p>
        </w:tc>
        <w:tc>
          <w:tcPr>
            <w:tcW w:w="3283" w:type="dxa"/>
          </w:tcPr>
          <w:p w:rsidR="00435032" w:rsidRPr="00435032" w:rsidRDefault="00435032" w:rsidP="004350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A569C7" w:rsidRPr="00435032" w:rsidRDefault="00A569C7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A569C7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https://echa.europa.eu/information-on-chemicals/cl-inventory-database/-/discli/details/33645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35032" w:rsidRPr="00435032" w:rsidTr="00F467CE">
        <w:trPr>
          <w:trHeight w:val="440"/>
        </w:trPr>
        <w:tc>
          <w:tcPr>
            <w:tcW w:w="260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055F35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34" w:type="dxa"/>
          </w:tcPr>
          <w:p w:rsidR="00435032" w:rsidRDefault="00435032" w:rsidP="00F322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22DF" w:rsidRPr="00435032" w:rsidRDefault="00F322DF" w:rsidP="00F322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28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22DF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lastRenderedPageBreak/>
              <w:t xml:space="preserve"> </w:t>
            </w:r>
          </w:p>
        </w:tc>
      </w:tr>
      <w:tr w:rsidR="00435032" w:rsidRPr="00435032" w:rsidTr="00F467CE">
        <w:trPr>
          <w:trHeight w:val="440"/>
        </w:trPr>
        <w:tc>
          <w:tcPr>
            <w:tcW w:w="260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065531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</w:t>
            </w:r>
            <w:r w:rsidR="00F322DF">
              <w:rPr>
                <w:rFonts w:ascii="Times New Roman" w:eastAsia="Arial" w:hAnsi="Times New Roman" w:cs="Times New Roman"/>
                <w:lang w:eastAsia="en-US"/>
              </w:rPr>
              <w:t>rea</w:t>
            </w:r>
          </w:p>
          <w:p w:rsidR="00435032" w:rsidRPr="00435032" w:rsidRDefault="00435032" w:rsidP="00F322D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EE501C" w:rsidP="0043503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57-13-6</w:t>
            </w:r>
          </w:p>
        </w:tc>
        <w:tc>
          <w:tcPr>
            <w:tcW w:w="1834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28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435032" w:rsidRPr="00435032" w:rsidTr="00F467CE">
        <w:trPr>
          <w:trHeight w:val="440"/>
        </w:trPr>
        <w:tc>
          <w:tcPr>
            <w:tcW w:w="260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435032" w:rsidRPr="00435032" w:rsidRDefault="00435032" w:rsidP="00ED74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28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A32F17" wp14:editId="3D5238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ED0" w:rsidRPr="00435032" w:rsidRDefault="00F83ED0" w:rsidP="00F83ED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2F17" id="Rectangle 29" o:spid="_x0000_s1029" style="position:absolute;margin-left:0;margin-top:-.05pt;width:452.8pt;height:21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83ED0" w:rsidRPr="00435032" w:rsidRDefault="00F83ED0" w:rsidP="00F83ED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35032" w:rsidRPr="00435032" w:rsidRDefault="00435032" w:rsidP="0043503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35032" w:rsidRPr="00435032" w:rsidRDefault="00435032" w:rsidP="0043503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599F7E" wp14:editId="2F48A0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ED0" w:rsidRPr="00435032" w:rsidRDefault="00F83ED0" w:rsidP="00F83ED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9F7E" id="Rectangle 30" o:spid="_x0000_s1030" style="position:absolute;margin-left:0;margin-top:0;width:452.8pt;height:21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83ED0" w:rsidRPr="00435032" w:rsidRDefault="00F83ED0" w:rsidP="00F83ED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821447" w:rsidRPr="00435032" w:rsidRDefault="00821447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Default="00821447" w:rsidP="00435032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6FD04" wp14:editId="7E355A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FA" w:rsidRPr="00435032" w:rsidRDefault="00A97EFA" w:rsidP="00A97EF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6FD04" id="Rectangle 31" o:spid="_x0000_s1031" style="position:absolute;margin-left:0;margin-top:0;width:452.8pt;height:21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97EFA" w:rsidRPr="00435032" w:rsidRDefault="00A97EFA" w:rsidP="00A97EF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96029" w:rsidRDefault="00435032" w:rsidP="005960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596029" w:rsidRDefault="00596029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8356" wp14:editId="260D71C1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53EF" w:rsidRPr="00435032" w:rsidRDefault="001853EF" w:rsidP="001853E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="0059602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A8356" id="Rectangle 32" o:spid="_x0000_s1032" style="position:absolute;left:0;text-align:left;margin-left:0;margin-top:.6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853EF" w:rsidRPr="00435032" w:rsidRDefault="001853EF" w:rsidP="001853E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="0059602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handling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821447" w:rsidRPr="00435032" w:rsidRDefault="00596029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14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1E115" wp14:editId="45848612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E115" id="Rectangle 33" o:spid="_x0000_s1033" style="position:absolute;left:0;text-align:left;margin-left:0;margin-top:14.8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Exposure controls / Personal protection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35032" w:rsidRPr="00435032" w:rsidTr="00F467CE">
        <w:trPr>
          <w:trHeight w:val="508"/>
        </w:trPr>
        <w:tc>
          <w:tcPr>
            <w:tcW w:w="1496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35032" w:rsidRPr="00435032" w:rsidTr="00F467CE">
        <w:trPr>
          <w:trHeight w:val="417"/>
        </w:trPr>
        <w:tc>
          <w:tcPr>
            <w:tcW w:w="1496" w:type="dxa"/>
            <w:vMerge w:val="restart"/>
          </w:tcPr>
          <w:p w:rsidR="003224EB" w:rsidRDefault="003224EB" w:rsidP="003224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24EB" w:rsidRPr="00435032" w:rsidRDefault="003224EB" w:rsidP="003224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35032" w:rsidRPr="00435032" w:rsidTr="00F467CE">
        <w:trPr>
          <w:trHeight w:val="701"/>
        </w:trPr>
        <w:tc>
          <w:tcPr>
            <w:tcW w:w="1496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 w:rsidR="003366F1">
        <w:rPr>
          <w:rFonts w:ascii="Times New Roman" w:eastAsia="Arial" w:hAnsi="Times New Roman" w:cs="Times New Roman"/>
          <w:lang w:eastAsia="en-US"/>
        </w:rPr>
        <w:t xml:space="preserve"> protection</w:t>
      </w:r>
      <w:r w:rsidRPr="00435032">
        <w:rPr>
          <w:rFonts w:ascii="Times New Roman" w:eastAsia="Arial" w:hAnsi="Times New Roman" w:cs="Times New Roman"/>
          <w:lang w:eastAsia="en-US"/>
        </w:rPr>
        <w:tab/>
        <w:t>: wear respirator</w:t>
      </w:r>
    </w:p>
    <w:p w:rsidR="00596029" w:rsidRPr="00435032" w:rsidRDefault="00596029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8C9A3" wp14:editId="733C38A5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8C9A3" id="Rectangle 34" o:spid="_x0000_s1034" style="position:absolute;margin-left:0;margin-top:14.7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noProof/>
        </w:rPr>
      </w:pPr>
    </w:p>
    <w:p w:rsidR="005220FF" w:rsidRPr="00435032" w:rsidRDefault="005220FF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 to transparent light yellow</w:t>
      </w:r>
    </w:p>
    <w:p w:rsidR="00435032" w:rsidRPr="00435032" w:rsidRDefault="00435032" w:rsidP="00FF64EC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F64EC"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D1BFD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(n-octanol/water)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temperature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decomposition</w:t>
      </w:r>
    </w:p>
    <w:p w:rsidR="00435032" w:rsidRPr="00435032" w:rsidRDefault="00435032" w:rsidP="0043503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96029" w:rsidRPr="00435032" w:rsidRDefault="00596029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5DC66" wp14:editId="77852897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5DC66" id="Rectangle 35" o:spid="_x0000_s1035" style="position:absolute;margin-left:0;margin-top:14.2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noProof/>
        </w:rPr>
      </w:pPr>
    </w:p>
    <w:p w:rsidR="005220FF" w:rsidRPr="00435032" w:rsidRDefault="005220FF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35032" w:rsidRDefault="00435032" w:rsidP="00C03AA0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Carbon dioxide</w:t>
      </w:r>
      <w:r w:rsidR="00C03AA0">
        <w:rPr>
          <w:rFonts w:ascii="Times New Roman" w:eastAsia="MingLiU" w:hAnsi="Times New Roman" w:cs="Times New Roman"/>
          <w:lang w:eastAsia="en-US"/>
        </w:rPr>
        <w:t xml:space="preserve">,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="00C03AA0"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596029" w:rsidRPr="00435032" w:rsidRDefault="00596029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FCEA2" wp14:editId="1296D653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CEA2" id="Rectangle 37" o:spid="_x0000_s1036" style="position:absolute;left:0;text-align:left;margin-left:0;margin-top:14.85pt;width:452.8pt;height:23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(inhalation)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006DE7">
        <w:rPr>
          <w:rFonts w:ascii="Times New Roman" w:eastAsia="Arial" w:hAnsi="Times New Roman" w:cs="Times New Roman"/>
          <w:lang w:eastAsia="en-US"/>
        </w:rPr>
        <w:t xml:space="preserve">: </w:t>
      </w:r>
      <w:r w:rsidR="00006DE7"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B56DDB" w:rsidRPr="00B56DDB" w:rsidRDefault="00B56DDB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435032" w:rsidRPr="00435032" w:rsidRDefault="00435032" w:rsidP="00435032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96029" w:rsidRPr="00435032" w:rsidRDefault="00596029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85FC9" wp14:editId="21FF74E4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5FC9" id="Rectangle 40" o:spid="_x0000_s1037" style="position:absolute;left:0;text-align:left;margin-left:0;margin-top:14.8pt;width:452.8pt;height:23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5220F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43CE" w:rsidRPr="00435032" w:rsidRDefault="000843CE" w:rsidP="00284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0843CE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435032"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FC3435" w:rsidRPr="00435032" w:rsidRDefault="00FC3435" w:rsidP="00FC343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Toxic to aquatic life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35032" w:rsidRPr="00B3512A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highlight w:val="yellow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B3512A">
        <w:rPr>
          <w:rFonts w:ascii="Times New Roman" w:eastAsia="Arial" w:hAnsi="Times New Roman" w:cs="Times New Roman"/>
          <w:highlight w:val="yellow"/>
          <w:lang w:eastAsia="en-US"/>
        </w:rPr>
        <w:t>Biodegradability:  no data available.</w:t>
      </w:r>
      <w:r w:rsidRPr="00B3512A">
        <w:rPr>
          <w:rFonts w:ascii="Times New Roman" w:eastAsia="Arial" w:hAnsi="Times New Roman" w:cs="Times New Roman"/>
          <w:highlight w:val="yellow"/>
          <w:lang w:eastAsia="en-US"/>
        </w:rPr>
        <w:tab/>
      </w:r>
    </w:p>
    <w:p w:rsidR="00435032" w:rsidRPr="00B3512A" w:rsidRDefault="00435032" w:rsidP="00435032">
      <w:pPr>
        <w:contextualSpacing/>
        <w:rPr>
          <w:rFonts w:ascii="Times New Roman" w:eastAsia="Arial" w:hAnsi="Times New Roman" w:cs="Times New Roman"/>
          <w:highlight w:val="yellow"/>
          <w:lang w:eastAsia="en-US"/>
        </w:rPr>
      </w:pPr>
      <w:r w:rsidRPr="00B3512A">
        <w:rPr>
          <w:rFonts w:ascii="Times New Roman" w:eastAsia="Arial" w:hAnsi="Times New Roman" w:cs="Times New Roman"/>
          <w:highlight w:val="yellow"/>
          <w:lang w:eastAsia="en-US"/>
        </w:rPr>
        <w:tab/>
        <w:t>Biochemical oxygen demand (BOD5):  no data available.</w:t>
      </w:r>
      <w:r w:rsidRPr="00B3512A">
        <w:rPr>
          <w:rFonts w:ascii="Times New Roman" w:eastAsia="Arial" w:hAnsi="Times New Roman" w:cs="Times New Roman"/>
          <w:highlight w:val="yellow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512A">
        <w:rPr>
          <w:rFonts w:ascii="Times New Roman" w:eastAsia="Arial" w:hAnsi="Times New Roman" w:cs="Times New Roman"/>
          <w:highlight w:val="yellow"/>
          <w:lang w:eastAsia="en-US"/>
        </w:rPr>
        <w:t>Chemical oxygen demand (COD): 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  <w:bookmarkStart w:id="0" w:name="_GoBack"/>
      <w:bookmarkEnd w:id="0"/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No data available.</w:t>
      </w:r>
    </w:p>
    <w:p w:rsid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2DD4" w:rsidRPr="00435032" w:rsidRDefault="000B2DD4" w:rsidP="000B2DD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1" o:spid="_x0000_s1038" style="position:absolute;margin-left:0;margin-top:0;width:452.8pt;height:21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B2DD4" w:rsidRPr="00435032" w:rsidRDefault="000B2DD4" w:rsidP="000B2DD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9CB" w:rsidRP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35032" w:rsidRPr="00435032" w:rsidRDefault="00435032" w:rsidP="000642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38E4" w:rsidRPr="00C938E4" w:rsidRDefault="00C938E4" w:rsidP="00C938E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Transport information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2" o:spid="_x0000_s1039" style="position:absolute;margin-left:0;margin-top:-.05pt;width:452.8pt;height:2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938E4" w:rsidRPr="00C938E4" w:rsidRDefault="00C938E4" w:rsidP="00C938E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Transport information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C938E4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938E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  <w:r w:rsidR="006350D9">
        <w:rPr>
          <w:rFonts w:ascii="Times New Roman" w:eastAsia="Arial" w:hAnsi="Times New Roman" w:cs="Times New Roman"/>
          <w:lang w:eastAsia="en-US"/>
        </w:rPr>
        <w:t xml:space="preserve">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D23D32" w:rsidRPr="00435032" w:rsidRDefault="00435032" w:rsidP="00D23D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D23D32" w:rsidRPr="00435032">
        <w:rPr>
          <w:rFonts w:ascii="Times New Roman" w:eastAsia="SimSun" w:hAnsi="Times New Roman" w:cs="Times New Roman"/>
          <w:lang w:eastAsia="en-US"/>
        </w:rPr>
        <w:t>Toxic to aquatic life</w:t>
      </w:r>
    </w:p>
    <w:p w:rsidR="00435032" w:rsidRPr="00435032" w:rsidRDefault="00435032" w:rsidP="00D23D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350D9" w:rsidRPr="00435032" w:rsidRDefault="006350D9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38E4" w:rsidRPr="00435032" w:rsidRDefault="00C938E4" w:rsidP="00C938E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Regulatory information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3" o:spid="_x0000_s1040" style="position:absolute;margin-left:0;margin-top:-.05pt;width:452.8pt;height:21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938E4" w:rsidRPr="00435032" w:rsidRDefault="00C938E4" w:rsidP="00C938E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Regulatory information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2A7287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8B21E5" w:rsidRDefault="008B21E5" w:rsidP="008B21E5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2B39CB" w:rsidRDefault="002B39CB" w:rsidP="002B39CB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21E5" w:rsidRPr="00435032" w:rsidRDefault="008B21E5" w:rsidP="008B21E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4" o:spid="_x0000_s1041" style="position:absolute;margin-left:0;margin-top:0;width:452.8pt;height:2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B21E5" w:rsidRPr="00435032" w:rsidRDefault="008B21E5" w:rsidP="008B21E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9CB" w:rsidRDefault="002B39CB" w:rsidP="002B39CB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F2723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F27239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35032" w:rsidRPr="00435032" w:rsidRDefault="006571BF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2</w:t>
      </w:r>
      <w:r w:rsidR="00D113B9">
        <w:rPr>
          <w:rFonts w:ascii="Times New Roman" w:eastAsia="Arial" w:hAnsi="Times New Roman" w:cs="Times New Roman"/>
          <w:lang w:eastAsia="en-US"/>
        </w:rPr>
        <w:t>1</w:t>
      </w:r>
      <w:r w:rsidR="00435032" w:rsidRPr="00435032">
        <w:rPr>
          <w:rFonts w:ascii="Times New Roman" w:eastAsia="Arial" w:hAnsi="Times New Roman" w:cs="Times New Roman"/>
          <w:lang w:eastAsia="en-US"/>
        </w:rPr>
        <w:t>, 202</w:t>
      </w:r>
      <w:r w:rsidR="00D113B9">
        <w:rPr>
          <w:rFonts w:ascii="Times New Roman" w:eastAsia="Arial" w:hAnsi="Times New Roman" w:cs="Times New Roman"/>
          <w:lang w:eastAsia="en-US"/>
        </w:rPr>
        <w:t>2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Version </w:t>
      </w:r>
      <w:r w:rsidR="003E789F">
        <w:rPr>
          <w:rFonts w:ascii="Times New Roman" w:eastAsia="Arial" w:hAnsi="Times New Roman" w:cs="Times New Roman"/>
          <w:lang w:eastAsia="en-US"/>
        </w:rPr>
        <w:t>2</w:t>
      </w:r>
      <w:r w:rsidRPr="00435032">
        <w:rPr>
          <w:rFonts w:ascii="Times New Roman" w:eastAsia="Arial" w:hAnsi="Times New Roman" w:cs="Times New Roman"/>
          <w:lang w:eastAsia="en-US"/>
        </w:rPr>
        <w:t>.0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6DE7" w:rsidRPr="00435032" w:rsidRDefault="00006DE7" w:rsidP="00006DE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35032" w:rsidRPr="00435032" w:rsidRDefault="00435032" w:rsidP="0043503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tab/>
      </w:r>
      <w:r w:rsidRPr="0043503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006DE7" w:rsidRPr="00435032" w:rsidRDefault="00006DE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H411- Toxic to aquatic life with long-lasting effects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435032" w:rsidRPr="00435032" w:rsidRDefault="00435032" w:rsidP="00435032">
      <w:pPr>
        <w:contextualSpacing/>
      </w:pPr>
    </w:p>
    <w:p w:rsidR="00435032" w:rsidRPr="00435032" w:rsidRDefault="002B39CB" w:rsidP="00435032">
      <w:pPr>
        <w:contextualSpacing/>
      </w:pPr>
      <w:r w:rsidRPr="002B39CB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39CB" w:rsidRPr="008B21E5" w:rsidRDefault="008B21E5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                                                                 </w:t>
                            </w:r>
                            <w:r w:rsidRPr="008B21E5"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  <w:t>THE END</w:t>
                            </w: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5" o:spid="_x0000_s1042" style="position:absolute;margin-left:0;margin-top:-.05pt;width:452.8pt;height:21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B39CB" w:rsidRPr="008B21E5" w:rsidRDefault="008B21E5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                                                                 </w:t>
                      </w:r>
                      <w:r w:rsidRPr="008B21E5"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  <w:t>THE END</w:t>
                      </w: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</w:pPr>
    </w:p>
    <w:p w:rsidR="00435032" w:rsidRPr="00435032" w:rsidRDefault="00435032" w:rsidP="00435032">
      <w:pPr>
        <w:contextualSpacing/>
      </w:pPr>
    </w:p>
    <w:p w:rsidR="00435032" w:rsidRPr="00435032" w:rsidRDefault="00435032" w:rsidP="00435032"/>
    <w:p w:rsidR="006469A2" w:rsidRDefault="006469A2"/>
    <w:sectPr w:rsidR="006469A2" w:rsidSect="00FC2564">
      <w:headerReference w:type="default" r:id="rId9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6C8" w:rsidRDefault="00B816C8" w:rsidP="00435032">
      <w:pPr>
        <w:spacing w:after="0" w:line="240" w:lineRule="auto"/>
      </w:pPr>
      <w:r>
        <w:separator/>
      </w:r>
    </w:p>
  </w:endnote>
  <w:endnote w:type="continuationSeparator" w:id="0">
    <w:p w:rsidR="00B816C8" w:rsidRDefault="00B816C8" w:rsidP="0043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6C8" w:rsidRDefault="00B816C8" w:rsidP="00435032">
      <w:pPr>
        <w:spacing w:after="0" w:line="240" w:lineRule="auto"/>
      </w:pPr>
      <w:r>
        <w:separator/>
      </w:r>
    </w:p>
  </w:footnote>
  <w:footnote w:type="continuationSeparator" w:id="0">
    <w:p w:rsidR="00B816C8" w:rsidRDefault="00B816C8" w:rsidP="0043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FC2564" w:rsidP="00FC256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33664" behindDoc="0" locked="0" layoutInCell="1" allowOverlap="1" wp14:anchorId="04D6163A" wp14:editId="241F616D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2E94878" wp14:editId="2A8E1470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C2564" w:rsidRPr="00FF4A87" w:rsidRDefault="00FC2564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80136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ASA-45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C2564" w:rsidRPr="00907173" w:rsidRDefault="00FC2564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3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FE1494" w:rsidRPr="001211AA" w:rsidRDefault="00FC2564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Print Date:</w:t>
    </w:r>
    <w:r w:rsidRPr="00FF4A87">
      <w:rPr>
        <w:rFonts w:ascii="Times New Roman" w:hAnsi="Times New Roman"/>
        <w:sz w:val="20"/>
        <w:szCs w:val="20"/>
      </w:rPr>
      <w:tab/>
    </w:r>
    <w:r w:rsidR="00AF163B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BFF1DB9"/>
    <w:multiLevelType w:val="hybridMultilevel"/>
    <w:tmpl w:val="F6DE54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1FEE"/>
    <w:multiLevelType w:val="hybridMultilevel"/>
    <w:tmpl w:val="FB267790"/>
    <w:lvl w:ilvl="0" w:tplc="F75E8A2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032"/>
    <w:rsid w:val="00006DE7"/>
    <w:rsid w:val="00055F35"/>
    <w:rsid w:val="00062063"/>
    <w:rsid w:val="0006427D"/>
    <w:rsid w:val="00065531"/>
    <w:rsid w:val="000843CE"/>
    <w:rsid w:val="000B2DD4"/>
    <w:rsid w:val="00114753"/>
    <w:rsid w:val="0013706D"/>
    <w:rsid w:val="00142EB9"/>
    <w:rsid w:val="001853EF"/>
    <w:rsid w:val="001C7286"/>
    <w:rsid w:val="001D2681"/>
    <w:rsid w:val="0020735E"/>
    <w:rsid w:val="00225F13"/>
    <w:rsid w:val="00275BA9"/>
    <w:rsid w:val="00284156"/>
    <w:rsid w:val="002A7287"/>
    <w:rsid w:val="002B34F3"/>
    <w:rsid w:val="002B39CB"/>
    <w:rsid w:val="002C130C"/>
    <w:rsid w:val="00301FEF"/>
    <w:rsid w:val="003224EB"/>
    <w:rsid w:val="003366F1"/>
    <w:rsid w:val="00357881"/>
    <w:rsid w:val="003C77D7"/>
    <w:rsid w:val="003E789F"/>
    <w:rsid w:val="00401C13"/>
    <w:rsid w:val="004028FB"/>
    <w:rsid w:val="00435032"/>
    <w:rsid w:val="0043754C"/>
    <w:rsid w:val="004429F2"/>
    <w:rsid w:val="004430F8"/>
    <w:rsid w:val="0046007C"/>
    <w:rsid w:val="004D1BFD"/>
    <w:rsid w:val="004D2662"/>
    <w:rsid w:val="004E237A"/>
    <w:rsid w:val="0051273F"/>
    <w:rsid w:val="005220FF"/>
    <w:rsid w:val="0052694A"/>
    <w:rsid w:val="00596029"/>
    <w:rsid w:val="005B746D"/>
    <w:rsid w:val="005E58A1"/>
    <w:rsid w:val="00625B64"/>
    <w:rsid w:val="006346E0"/>
    <w:rsid w:val="006350D9"/>
    <w:rsid w:val="006469A2"/>
    <w:rsid w:val="00647D60"/>
    <w:rsid w:val="006571BF"/>
    <w:rsid w:val="006D2865"/>
    <w:rsid w:val="00706968"/>
    <w:rsid w:val="007314ED"/>
    <w:rsid w:val="00737F78"/>
    <w:rsid w:val="007A3C81"/>
    <w:rsid w:val="007A7BAC"/>
    <w:rsid w:val="0080136E"/>
    <w:rsid w:val="00821447"/>
    <w:rsid w:val="00841221"/>
    <w:rsid w:val="008616D6"/>
    <w:rsid w:val="008B21E5"/>
    <w:rsid w:val="008C47F2"/>
    <w:rsid w:val="00963E43"/>
    <w:rsid w:val="00980227"/>
    <w:rsid w:val="00A11A27"/>
    <w:rsid w:val="00A1307F"/>
    <w:rsid w:val="00A22D10"/>
    <w:rsid w:val="00A2509F"/>
    <w:rsid w:val="00A569C7"/>
    <w:rsid w:val="00A64296"/>
    <w:rsid w:val="00A97EFA"/>
    <w:rsid w:val="00AA2ABA"/>
    <w:rsid w:val="00AD15FD"/>
    <w:rsid w:val="00AE34A7"/>
    <w:rsid w:val="00AF163B"/>
    <w:rsid w:val="00AF5607"/>
    <w:rsid w:val="00B33025"/>
    <w:rsid w:val="00B3512A"/>
    <w:rsid w:val="00B5216A"/>
    <w:rsid w:val="00B56DDB"/>
    <w:rsid w:val="00B816C8"/>
    <w:rsid w:val="00C03AA0"/>
    <w:rsid w:val="00C30FBA"/>
    <w:rsid w:val="00C46FB3"/>
    <w:rsid w:val="00C938E4"/>
    <w:rsid w:val="00D0674B"/>
    <w:rsid w:val="00D113B9"/>
    <w:rsid w:val="00D23D32"/>
    <w:rsid w:val="00E956C5"/>
    <w:rsid w:val="00ED7488"/>
    <w:rsid w:val="00EE501C"/>
    <w:rsid w:val="00F00D36"/>
    <w:rsid w:val="00F27239"/>
    <w:rsid w:val="00F322DF"/>
    <w:rsid w:val="00F83ED0"/>
    <w:rsid w:val="00FC2564"/>
    <w:rsid w:val="00FC3435"/>
    <w:rsid w:val="00FE550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01550B"/>
  <w15:docId w15:val="{184454F0-10AF-485D-BB35-9B8D9D91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50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32"/>
  </w:style>
  <w:style w:type="character" w:styleId="Hyperlink">
    <w:name w:val="Hyperlink"/>
    <w:basedOn w:val="DefaultParagraphFont"/>
    <w:uiPriority w:val="99"/>
    <w:unhideWhenUsed/>
    <w:rsid w:val="00A64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9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15.1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141</cp:revision>
  <dcterms:created xsi:type="dcterms:W3CDTF">2021-03-23T08:05:00Z</dcterms:created>
  <dcterms:modified xsi:type="dcterms:W3CDTF">2022-03-29T09:16:00Z</dcterms:modified>
</cp:coreProperties>
</file>