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3064B" wp14:editId="074566E2">
                <wp:simplePos x="0" y="0"/>
                <wp:positionH relativeFrom="margin">
                  <wp:posOffset>0</wp:posOffset>
                </wp:positionH>
                <wp:positionV relativeFrom="paragraph">
                  <wp:posOffset>163830</wp:posOffset>
                </wp:positionV>
                <wp:extent cx="5750560" cy="28575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51273F" w:rsidRDefault="00312991" w:rsidP="00312991">
                            <w:pP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1.      </w:t>
                            </w:r>
                            <w:r w:rsidRPr="0051273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3064B" id="Rectangle 36" o:spid="_x0000_s1026" style="position:absolute;margin-left:0;margin-top:12.9pt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rm6gIAAKo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R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51273F" w:rsidRDefault="00312991" w:rsidP="00312991">
                      <w:pP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1.      </w:t>
                      </w:r>
                      <w:r w:rsidRPr="0051273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Arial" w:hAnsi="Times New Roman" w:cs="Times New Roman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8947E" wp14:editId="6EB55593">
                <wp:simplePos x="0" y="0"/>
                <wp:positionH relativeFrom="column">
                  <wp:posOffset>-1</wp:posOffset>
                </wp:positionH>
                <wp:positionV relativeFrom="paragraph">
                  <wp:posOffset>78105</wp:posOffset>
                </wp:positionV>
                <wp:extent cx="57245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88082" id="Straight Connector 2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15pt" to="450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312991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12991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12991" w:rsidRPr="00435032" w:rsidRDefault="00312991" w:rsidP="00312991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312991" w:rsidRPr="00435032" w:rsidRDefault="00312991" w:rsidP="0031299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Trade name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ASA-</w:t>
      </w:r>
      <w:r w:rsidR="007B2ED3">
        <w:rPr>
          <w:rFonts w:ascii="Times New Roman" w:eastAsia="Arial" w:hAnsi="Times New Roman" w:cs="Times New Roman"/>
          <w:lang w:eastAsia="en-US"/>
        </w:rPr>
        <w:t>67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="007B2ED3">
        <w:rPr>
          <w:rFonts w:ascii="Times New Roman" w:eastAsia="Arial" w:hAnsi="Times New Roman" w:cs="Times New Roman"/>
          <w:lang w:eastAsia="en-US"/>
        </w:rPr>
        <w:t>(CL-67)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312991" w:rsidRPr="00435032" w:rsidRDefault="00312991" w:rsidP="00312991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bookmarkStart w:id="0" w:name="_GoBack"/>
      <w:bookmarkEnd w:id="0"/>
    </w:p>
    <w:p w:rsidR="00312991" w:rsidRPr="00435032" w:rsidRDefault="00312991" w:rsidP="003129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35032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350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Company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Telephone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Telefax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E-mail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Emergency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312991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0E442" wp14:editId="60619B8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616D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Hazards identification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0E442" id="Rectangle 27" o:spid="_x0000_s1027" style="position:absolute;margin-left:0;margin-top:-.05pt;width:452.8pt;height:2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SK8AIAALE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hRWUiv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616D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Hazards identification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00CFE" w:rsidRDefault="00312991" w:rsidP="00312991">
      <w:pPr>
        <w:ind w:left="720"/>
        <w:contextualSpacing/>
        <w:rPr>
          <w:rFonts w:ascii="Times New Roman" w:hAnsi="Times New Roman" w:cs="Times New Roman"/>
          <w:b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35032">
        <w:rPr>
          <w:rFonts w:ascii="Times New Roman" w:hAnsi="Times New Roman" w:cs="Times New Roman"/>
          <w:b/>
        </w:rPr>
        <w:t xml:space="preserve">32/2017/TT-BCT </w:t>
      </w: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hAnsi="Times New Roman" w:cs="Times New Roman"/>
          <w:b/>
        </w:rPr>
        <w:t xml:space="preserve"> </w:t>
      </w:r>
    </w:p>
    <w:p w:rsidR="00312991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corrosion/irritation:                Category 2</w:t>
      </w:r>
    </w:p>
    <w:p w:rsidR="00312991" w:rsidRPr="00435032" w:rsidRDefault="00312991" w:rsidP="0031299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1</w:t>
      </w:r>
    </w:p>
    <w:p w:rsidR="00312991" w:rsidRDefault="00312991" w:rsidP="00F00CFE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Skin sensitization:                           Category 1      </w:t>
      </w:r>
    </w:p>
    <w:p w:rsidR="00F00CFE" w:rsidRPr="00435032" w:rsidRDefault="00F00CFE" w:rsidP="00F00CFE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pictogram:  </w:t>
      </w:r>
      <w:r>
        <w:rPr>
          <w:rFonts w:ascii="Times New Roman" w:eastAsia="Arial" w:hAnsi="Times New Roman" w:cs="Times New Roman"/>
          <w:lang w:eastAsia="en-US"/>
        </w:rPr>
        <w:t xml:space="preserve">                 </w:t>
      </w:r>
      <w:r w:rsidRPr="00435032">
        <w:rPr>
          <w:rFonts w:ascii="Times New Roman" w:eastAsia="Arial" w:hAnsi="Times New Roman" w:cs="Times New Roman"/>
          <w:lang w:eastAsia="en-US"/>
        </w:rPr>
        <w:t xml:space="preserve">      </w:t>
      </w:r>
      <w:r w:rsidRPr="00435032">
        <w:rPr>
          <w:noProof/>
        </w:rPr>
        <w:t xml:space="preserve"> </w:t>
      </w:r>
      <w:r w:rsidRPr="00F84BDE">
        <w:rPr>
          <w:noProof/>
        </w:rPr>
        <w:drawing>
          <wp:inline distT="0" distB="0" distL="0" distR="0" wp14:anchorId="1B997FCA" wp14:editId="6AC81CC1">
            <wp:extent cx="586596" cy="543464"/>
            <wp:effectExtent l="0" t="0" r="4445" b="9525"/>
            <wp:docPr id="2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12991" w:rsidRPr="00435032" w:rsidRDefault="00312991" w:rsidP="00312991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DANGER</w:t>
      </w: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     </w:t>
      </w:r>
    </w:p>
    <w:p w:rsidR="00312991" w:rsidRPr="00435032" w:rsidRDefault="00312991" w:rsidP="00312991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43503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312991" w:rsidRDefault="00312991" w:rsidP="003129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312991" w:rsidRPr="00435032" w:rsidRDefault="00312991" w:rsidP="003129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312991" w:rsidRPr="00435032" w:rsidRDefault="00312991" w:rsidP="00312991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H317- May causes an allergic skin reaction. 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312991" w:rsidRPr="00435032" w:rsidRDefault="00312991" w:rsidP="0031299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312991" w:rsidRPr="00435032" w:rsidRDefault="00312991" w:rsidP="00312991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312991" w:rsidRPr="00435032" w:rsidRDefault="00312991" w:rsidP="00312991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P280- </w:t>
      </w:r>
      <w:r w:rsidRPr="00435032">
        <w:rPr>
          <w:rFonts w:ascii="Times New Roman" w:eastAsia="SimSun" w:hAnsi="Times New Roman" w:cs="Times New Roman"/>
          <w:lang w:eastAsia="en-US"/>
        </w:rPr>
        <w:t>Wear protective gloves</w:t>
      </w:r>
      <w:r>
        <w:rPr>
          <w:rFonts w:ascii="Times New Roman" w:eastAsia="SimSun" w:hAnsi="Times New Roman" w:cs="Times New Roman"/>
          <w:lang w:eastAsia="en-US"/>
        </w:rPr>
        <w:t>/</w:t>
      </w:r>
      <w:r w:rsidRPr="00275BA9"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 xml:space="preserve">eye </w:t>
      </w:r>
      <w:r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312991" w:rsidRPr="00435032" w:rsidRDefault="00312991" w:rsidP="00312991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P261-</w:t>
      </w:r>
      <w:r w:rsidRPr="00435032">
        <w:rPr>
          <w:rFonts w:ascii="Times New Roman" w:eastAsia="SimSun" w:hAnsi="Times New Roman" w:cs="Times New Roman"/>
          <w:lang w:eastAsia="en-US"/>
        </w:rPr>
        <w:t xml:space="preserve"> Avoid breathing dust/fume/gas/mist/vapours/spray</w:t>
      </w:r>
    </w:p>
    <w:p w:rsidR="00312991" w:rsidRPr="00435032" w:rsidRDefault="00312991" w:rsidP="00312991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P272-</w:t>
      </w:r>
      <w:r w:rsidRPr="00435032">
        <w:rPr>
          <w:rFonts w:ascii="Times New Roman" w:eastAsia="SimSun" w:hAnsi="Times New Roman" w:cs="Times New Roman"/>
          <w:lang w:eastAsia="en-US"/>
        </w:rPr>
        <w:t xml:space="preserve"> Contaminated work clothing should not be allowed out of the workplace.</w:t>
      </w:r>
    </w:p>
    <w:p w:rsidR="00312991" w:rsidRPr="00435032" w:rsidRDefault="00312991" w:rsidP="0031299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312991" w:rsidRPr="00435032" w:rsidRDefault="00312991" w:rsidP="00312991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P302 + P352- IF ON SKIN: Wash with plenty of soap and water. </w:t>
      </w:r>
    </w:p>
    <w:p w:rsidR="00312991" w:rsidRPr="00435032" w:rsidRDefault="00312991" w:rsidP="003129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lastRenderedPageBreak/>
        <w:t>P333 + P317- If skin irritation or rash occurs: Get medical help.</w:t>
      </w:r>
    </w:p>
    <w:p w:rsidR="00312991" w:rsidRDefault="00312991" w:rsidP="00312991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312991" w:rsidRDefault="00312991" w:rsidP="003129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 + P354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P338-</w:t>
      </w:r>
      <w:r w:rsidRPr="00F84BDE">
        <w:rPr>
          <w:rFonts w:ascii="Verdana" w:eastAsia="SimSun" w:hAnsi="Verdana" w:cs="Times New Roman"/>
          <w:lang w:val="vi-VN" w:eastAsia="en-US"/>
        </w:rPr>
        <w:t xml:space="preserve"> </w:t>
      </w:r>
      <w:r w:rsidRPr="00F06F85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</w:p>
    <w:p w:rsidR="00312991" w:rsidRPr="00435032" w:rsidRDefault="00312991" w:rsidP="003129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Pr="00F84BDE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312991" w:rsidRPr="00435032" w:rsidRDefault="00312991" w:rsidP="00312991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Storage:</w:t>
      </w:r>
    </w:p>
    <w:p w:rsidR="00312991" w:rsidRPr="00435032" w:rsidRDefault="00312991" w:rsidP="00312991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312991" w:rsidRPr="00435032" w:rsidRDefault="00312991" w:rsidP="00312991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312991" w:rsidRPr="00435032" w:rsidRDefault="00312991" w:rsidP="0031299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312991" w:rsidRPr="00435032" w:rsidRDefault="00312991" w:rsidP="00312991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4170B" wp14:editId="29F4CF73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Composition/information on ingredients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170B" id="Rectangle 28" o:spid="_x0000_s1028" style="position:absolute;margin-left:0;margin-top:14.8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t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Composition/information on ingredients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1"/>
        <w:gridCol w:w="1402"/>
        <w:gridCol w:w="1770"/>
        <w:gridCol w:w="3393"/>
      </w:tblGrid>
      <w:tr w:rsidR="00312991" w:rsidRPr="00435032" w:rsidTr="0097479E">
        <w:trPr>
          <w:trHeight w:val="503"/>
        </w:trPr>
        <w:tc>
          <w:tcPr>
            <w:tcW w:w="2451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02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70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93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12991" w:rsidRPr="00435032" w:rsidTr="0097479E">
        <w:tc>
          <w:tcPr>
            <w:tcW w:w="2451" w:type="dxa"/>
          </w:tcPr>
          <w:p w:rsidR="00BC3EAE" w:rsidRPr="00BC3EAE" w:rsidRDefault="00BC3EAE" w:rsidP="00BC3EAE">
            <w:pPr>
              <w:shd w:val="clear" w:color="auto" w:fill="FFFFFF"/>
              <w:spacing w:after="0" w:line="240" w:lineRule="auto"/>
              <w:outlineLvl w:val="1"/>
              <w:rPr>
                <w:rFonts w:asciiTheme="majorHAnsi" w:eastAsia="Times New Roman" w:hAnsiTheme="majorHAnsi" w:cstheme="majorHAnsi"/>
                <w:bCs/>
                <w:lang w:val="vi-VN" w:eastAsia="vi-VN"/>
              </w:rPr>
            </w:pPr>
            <w:r w:rsidRPr="00BC3EAE">
              <w:rPr>
                <w:rFonts w:asciiTheme="majorHAnsi" w:eastAsia="Times New Roman" w:hAnsiTheme="majorHAnsi" w:cstheme="majorHAnsi"/>
                <w:bCs/>
                <w:lang w:val="vi-VN" w:eastAsia="vi-VN"/>
              </w:rPr>
              <w:t>Benzenesulfonic acid, C10-16-alkyl derivs.</w:t>
            </w:r>
          </w:p>
          <w:p w:rsidR="00312991" w:rsidRPr="00BC3EAE" w:rsidRDefault="00312991" w:rsidP="00884F3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hd w:val="clear" w:color="auto" w:fill="FFFFFF"/>
              </w:rPr>
            </w:pPr>
          </w:p>
          <w:p w:rsidR="00312991" w:rsidRPr="00BC3EAE" w:rsidRDefault="0097479E" w:rsidP="00884F30">
            <w:pPr>
              <w:spacing w:after="0" w:line="240" w:lineRule="auto"/>
              <w:contextualSpacing/>
              <w:jc w:val="center"/>
              <w:rPr>
                <w:rFonts w:asciiTheme="majorHAnsi" w:hAnsiTheme="majorHAnsi" w:cstheme="majorHAnsi"/>
                <w:shd w:val="clear" w:color="auto" w:fill="FFFFFF"/>
              </w:rPr>
            </w:pPr>
            <w:r w:rsidRPr="00BC3EAE">
              <w:rPr>
                <w:rFonts w:asciiTheme="majorHAnsi" w:hAnsiTheme="majorHAnsi" w:cstheme="majorHAnsi"/>
                <w:shd w:val="clear" w:color="auto" w:fill="FFFFFF"/>
              </w:rPr>
              <w:t xml:space="preserve"> LAS </w:t>
            </w:r>
            <w:r w:rsidR="00312991" w:rsidRPr="00BC3EAE">
              <w:rPr>
                <w:rFonts w:asciiTheme="majorHAnsi" w:hAnsiTheme="majorHAnsi" w:cstheme="majorHAnsi"/>
                <w:shd w:val="clear" w:color="auto" w:fill="FFFFFF"/>
              </w:rPr>
              <w:t>(H-1</w:t>
            </w:r>
            <w:r w:rsidRPr="00BC3EAE">
              <w:rPr>
                <w:rFonts w:asciiTheme="majorHAnsi" w:hAnsiTheme="majorHAnsi" w:cstheme="majorHAnsi"/>
                <w:shd w:val="clear" w:color="auto" w:fill="FFFFFF"/>
              </w:rPr>
              <w:t>57</w:t>
            </w:r>
            <w:r w:rsidR="00312991" w:rsidRPr="00BC3EAE">
              <w:rPr>
                <w:rFonts w:asciiTheme="majorHAnsi" w:hAnsiTheme="majorHAnsi" w:cstheme="majorHAnsi"/>
                <w:shd w:val="clear" w:color="auto" w:fill="FFFFFF"/>
              </w:rPr>
              <w:t>)</w:t>
            </w:r>
          </w:p>
        </w:tc>
        <w:tc>
          <w:tcPr>
            <w:tcW w:w="1402" w:type="dxa"/>
          </w:tcPr>
          <w:p w:rsidR="00312991" w:rsidRDefault="00312991" w:rsidP="00884F3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D7065" w:rsidRPr="00BC3EAE" w:rsidRDefault="009D7065" w:rsidP="009D7065">
            <w:pPr>
              <w:snapToGrid w:val="0"/>
              <w:contextualSpacing/>
              <w:rPr>
                <w:rFonts w:asciiTheme="majorHAnsi" w:hAnsiTheme="majorHAnsi" w:cstheme="majorHAnsi"/>
              </w:rPr>
            </w:pPr>
            <w:r w:rsidRPr="00BC3EAE">
              <w:rPr>
                <w:rFonts w:asciiTheme="majorHAnsi" w:hAnsiTheme="majorHAnsi" w:cstheme="majorHAnsi"/>
                <w:shd w:val="clear" w:color="auto" w:fill="FFFFFF"/>
              </w:rPr>
              <w:t>68584-22-5</w:t>
            </w:r>
          </w:p>
          <w:p w:rsidR="00312991" w:rsidRPr="00625B64" w:rsidRDefault="00312991" w:rsidP="00884F30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770" w:type="dxa"/>
          </w:tcPr>
          <w:p w:rsidR="00312991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97479E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</w:t>
            </w:r>
          </w:p>
        </w:tc>
        <w:tc>
          <w:tcPr>
            <w:tcW w:w="3393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312991" w:rsidRPr="000541A2" w:rsidRDefault="00A47949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47949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https://echa.europa.eu/substance-information/-/substanceinfo/100.065.007</w:t>
            </w:r>
          </w:p>
        </w:tc>
      </w:tr>
      <w:tr w:rsidR="00312991" w:rsidRPr="00435032" w:rsidTr="0097479E">
        <w:tc>
          <w:tcPr>
            <w:tcW w:w="2451" w:type="dxa"/>
          </w:tcPr>
          <w:p w:rsidR="00312991" w:rsidRDefault="00312991" w:rsidP="00884F30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  <w:p w:rsidR="00312991" w:rsidRPr="00A2509F" w:rsidRDefault="00312991" w:rsidP="00884F3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A11A27">
              <w:rPr>
                <w:rFonts w:ascii="Times New Roman" w:hAnsi="Times New Roman" w:cs="Times New Roman"/>
              </w:rPr>
              <w:t>Polyoxyethylene C12-C14 Ether</w:t>
            </w:r>
            <w:r w:rsidRPr="00A11A27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  <w:r>
              <w:rPr>
                <w:rFonts w:ascii="Times New Roman" w:eastAsia="SimSun" w:hAnsi="Times New Roman" w:cs="Times New Roman"/>
              </w:rPr>
              <w:t xml:space="preserve"> (H-</w:t>
            </w:r>
            <w:r w:rsidR="001A53EF">
              <w:rPr>
                <w:rFonts w:ascii="Times New Roman" w:eastAsia="SimSun" w:hAnsi="Times New Roman" w:cs="Times New Roman"/>
              </w:rPr>
              <w:t>39, L9</w:t>
            </w:r>
            <w:r>
              <w:rPr>
                <w:rFonts w:ascii="Times New Roman" w:eastAsia="SimSun" w:hAnsi="Times New Roman" w:cs="Times New Roman"/>
              </w:rPr>
              <w:t>)</w:t>
            </w:r>
          </w:p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02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770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1A53EF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2.6</w:t>
            </w:r>
          </w:p>
        </w:tc>
        <w:tc>
          <w:tcPr>
            <w:tcW w:w="3393" w:type="dxa"/>
          </w:tcPr>
          <w:p w:rsidR="00D86993" w:rsidRDefault="00D86993" w:rsidP="00D869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Default="00D86993" w:rsidP="00D869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312991" w:rsidRPr="0052694A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312991" w:rsidRDefault="00D86993" w:rsidP="00884F30">
            <w:p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hyperlink r:id="rId8" w:history="1">
              <w:r w:rsidRPr="003E2E0B">
                <w:rPr>
                  <w:rStyle w:val="Hyperlink"/>
                  <w:rFonts w:asciiTheme="majorHAnsi" w:hAnsiTheme="majorHAnsi" w:cstheme="majorHAnsi"/>
                </w:rPr>
                <w:t>https://echa.europa.eu/substance-information/-/substanceinfo/100.168.052</w:t>
              </w:r>
            </w:hyperlink>
          </w:p>
          <w:p w:rsidR="00D86993" w:rsidRPr="00D86993" w:rsidRDefault="00D86993" w:rsidP="00884F30">
            <w:pPr>
              <w:spacing w:after="0" w:line="240" w:lineRule="auto"/>
              <w:contextualSpacing/>
              <w:rPr>
                <w:rFonts w:asciiTheme="majorHAnsi" w:eastAsia="Arial" w:hAnsiTheme="majorHAnsi" w:cstheme="majorHAnsi"/>
                <w:lang w:eastAsia="en-US"/>
              </w:rPr>
            </w:pPr>
          </w:p>
        </w:tc>
      </w:tr>
      <w:tr w:rsidR="00312991" w:rsidRPr="00435032" w:rsidTr="0097479E">
        <w:tc>
          <w:tcPr>
            <w:tcW w:w="2451" w:type="dxa"/>
          </w:tcPr>
          <w:p w:rsidR="00312991" w:rsidRPr="00435032" w:rsidRDefault="00312991" w:rsidP="00884F30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312991" w:rsidP="00884F3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312991" w:rsidRPr="00435032" w:rsidRDefault="00312991" w:rsidP="00884F3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</w:tc>
        <w:tc>
          <w:tcPr>
            <w:tcW w:w="1402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770" w:type="dxa"/>
          </w:tcPr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312991" w:rsidP="00884F3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</w:t>
            </w:r>
            <w:r w:rsidR="0097479E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393" w:type="dxa"/>
          </w:tcPr>
          <w:p w:rsidR="00312991" w:rsidRPr="00435032" w:rsidRDefault="00312991" w:rsidP="00884F30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12991" w:rsidRPr="00435032" w:rsidRDefault="00312991" w:rsidP="00884F30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312991" w:rsidRDefault="00312991" w:rsidP="00884F3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312991" w:rsidRPr="00435032" w:rsidRDefault="00312991" w:rsidP="00884F3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A569C7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https://echa.europa.eu/information-on-chemicals/cl-inventory-database/-/discli/details/33645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72913" wp14:editId="067F7D8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First aid measures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72913" id="Rectangle 29" o:spid="_x0000_s1029" style="position:absolute;margin-left:0;margin-top:-.05pt;width:452.8pt;height:2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7J8A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x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mkMFCVLU7xiuNCmsU7iLb+VuPaO+fDIHGgGQlBneMBSKoOa&#10;TbejpDbu5zF5tMf0Q0vJBrQFQH6smBOUqC8a7X4xHI8RNqTDeHI2wsEdapaHGr1qrg0mYpiyS9to&#10;H1S/LZ1pXsCwi3grVExz3N1C3x2uQ0un4GguFotkBm6zLNzpJ8v7wYyAP29fmLPdmAcQxL3pKY7N&#10;3kx7axsx12axCqaUiQr2uKLp4gG82M5dy+GReA/PyWr/TzP/B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3yB+yf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First aid measures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Inhalation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312991" w:rsidRPr="00435032" w:rsidRDefault="00312991" w:rsidP="0031299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350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Skin contact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350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435032">
        <w:rPr>
          <w:rFonts w:ascii="Times New Roman" w:eastAsia="Arial" w:hAnsi="Times New Roman" w:cs="Times New Roman"/>
          <w:lang w:val="vi-VN" w:eastAsia="en-US"/>
        </w:rPr>
        <w:t>water.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312991" w:rsidRPr="00435032" w:rsidRDefault="00312991" w:rsidP="00312991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350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3503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312991" w:rsidRPr="00435032" w:rsidRDefault="00312991" w:rsidP="00312991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350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350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350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Symptoms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F12F5" wp14:editId="4B8731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Fire-fighting measures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F12F5" id="Rectangle 30" o:spid="_x0000_s1030" style="position:absolute;margin-left:0;margin-top:0;width:452.8pt;height:21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bd7w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Fire-fighting measures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312991" w:rsidRPr="00435032" w:rsidRDefault="00312991" w:rsidP="00312991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35032">
        <w:rPr>
          <w:rFonts w:ascii="Times New Roman" w:eastAsia="Arial" w:hAnsi="Times New Roman" w:cs="Times New Roman"/>
          <w:lang w:eastAsia="en-US"/>
        </w:rPr>
        <w:t>spray</w:t>
      </w:r>
      <w:r w:rsidRPr="004350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350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312991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Default="00312991" w:rsidP="00312991">
      <w:pPr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BFB58" wp14:editId="5B662F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Accidental release measures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BFB58" id="Rectangle 31" o:spid="_x0000_s1031" style="position:absolute;margin-left:0;margin-top:0;width:452.8pt;height:21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Es8QIAALE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L6IRLPECAACx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Accidental release measures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350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312991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312991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F7EA5" wp14:editId="70EA83BD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Handling and storage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7EA5" id="Rectangle 32" o:spid="_x0000_s1032" style="position:absolute;left:0;text-align:left;margin-left:0;margin-top:.6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0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Handling and storage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handling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measures                          skin.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312991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>location.</w:t>
      </w:r>
      <w:r w:rsidRPr="0043503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3503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214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CD6FA" wp14:editId="206035A0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Exposure controls / Personal protection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CD6FA" id="Rectangle 33" o:spid="_x0000_s1033" style="position:absolute;left:0;text-align:left;margin-left:0;margin-top:14.8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Exposure controls / Personal protection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312991" w:rsidRPr="00435032" w:rsidRDefault="00D31F94" w:rsidP="00D31F94">
      <w:pPr>
        <w:spacing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Contains no substances with occupational exposure limit values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Appropriate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312991" w:rsidRPr="00435032" w:rsidRDefault="00312991" w:rsidP="003129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Respiratory</w:t>
      </w:r>
      <w:r>
        <w:rPr>
          <w:rFonts w:ascii="Times New Roman" w:eastAsia="Arial" w:hAnsi="Times New Roman" w:cs="Times New Roman"/>
          <w:lang w:eastAsia="en-US"/>
        </w:rPr>
        <w:t xml:space="preserve"> protection</w:t>
      </w:r>
      <w:r w:rsidRPr="00435032">
        <w:rPr>
          <w:rFonts w:ascii="Times New Roman" w:eastAsia="Arial" w:hAnsi="Times New Roman" w:cs="Times New Roman"/>
          <w:lang w:eastAsia="en-US"/>
        </w:rPr>
        <w:tab/>
        <w:t>: wear respirator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F5F7E5" wp14:editId="6833CB94">
                <wp:simplePos x="0" y="0"/>
                <wp:positionH relativeFrom="margin">
                  <wp:posOffset>0</wp:posOffset>
                </wp:positionH>
                <wp:positionV relativeFrom="paragraph">
                  <wp:posOffset>186690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Physical and chemical properties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5F7E5" id="Rectangle 34" o:spid="_x0000_s1034" style="position:absolute;margin-left:0;margin-top:14.7pt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O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Physical and chemical properties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noProof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Color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colorless to transparent light yellow</w:t>
      </w:r>
    </w:p>
    <w:p w:rsidR="00312991" w:rsidRPr="00435032" w:rsidRDefault="00312991" w:rsidP="00312991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Odor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84BDE">
        <w:rPr>
          <w:rFonts w:ascii="Times New Roman" w:eastAsia="Arial" w:hAnsi="Times New Roman" w:cs="Times New Roman"/>
          <w:lang w:eastAsia="en-US"/>
        </w:rPr>
        <w:t>characteristic</w:t>
      </w:r>
      <w:r w:rsidR="00887BB6">
        <w:rPr>
          <w:rFonts w:ascii="Times New Roman" w:eastAsia="Arial" w:hAnsi="Times New Roman" w:cs="Times New Roman"/>
          <w:lang w:eastAsia="en-US"/>
        </w:rPr>
        <w:t>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5.5 – 7.5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Boiling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Flash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Evaporation rate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Flammability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Vapour pressure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vapuor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Solubility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>Partition coefficient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(n-octanol/water)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Autoignition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temperature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Thermal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decomposition</w:t>
      </w:r>
    </w:p>
    <w:p w:rsidR="00312991" w:rsidRPr="00435032" w:rsidRDefault="00312991" w:rsidP="00312991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kinematic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Dynamic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Oxidizing properties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Density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435032">
        <w:rPr>
          <w:rFonts w:ascii="Times New Roman" w:eastAsia="Arial" w:hAnsi="Times New Roman" w:cs="Times New Roman"/>
          <w:lang w:eastAsia="en-US"/>
        </w:rPr>
        <w:t>1.0 g/cm3 (25°c)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5E03B" wp14:editId="30480DC1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5E03B" id="Rectangle 35" o:spid="_x0000_s1035" style="position:absolute;margin-left:0;margin-top:14.25pt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4/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noProof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10.4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10.6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312991" w:rsidRDefault="00312991" w:rsidP="00312991">
      <w:pPr>
        <w:ind w:left="720"/>
        <w:contextualSpacing/>
        <w:rPr>
          <w:rFonts w:ascii="Times New Roman" w:eastAsia="MingLiU" w:hAnsi="Times New Roman" w:cs="Times New Roman"/>
          <w:lang w:val="vi-VN"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Carbon dioxide</w:t>
      </w:r>
      <w:r>
        <w:rPr>
          <w:rFonts w:ascii="Times New Roman" w:eastAsia="MingLiU" w:hAnsi="Times New Roman" w:cs="Times New Roman"/>
          <w:lang w:eastAsia="en-US"/>
        </w:rPr>
        <w:t xml:space="preserve">,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>
        <w:rPr>
          <w:rFonts w:ascii="Times New Roman" w:eastAsia="MingLiU" w:hAnsi="Times New Roman" w:cs="Times New Roman"/>
          <w:lang w:eastAsia="en-US"/>
        </w:rPr>
        <w:t xml:space="preserve">and </w:t>
      </w:r>
      <w:r w:rsidR="00A65325">
        <w:rPr>
          <w:rFonts w:ascii="Times New Roman" w:eastAsia="MingLiU" w:hAnsi="Times New Roman" w:cs="Times New Roman"/>
          <w:lang w:eastAsia="en-US"/>
        </w:rPr>
        <w:t>sulfur</w:t>
      </w:r>
      <w:r>
        <w:rPr>
          <w:rFonts w:ascii="Times New Roman" w:eastAsia="MingLiU" w:hAnsi="Times New Roman" w:cs="Times New Roman"/>
          <w:lang w:eastAsia="en-US"/>
        </w:rPr>
        <w:t xml:space="preserve"> oxides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44622E" wp14:editId="757759F8">
                <wp:simplePos x="0" y="0"/>
                <wp:positionH relativeFrom="margin">
                  <wp:posOffset>0</wp:posOffset>
                </wp:positionH>
                <wp:positionV relativeFrom="paragraph">
                  <wp:posOffset>188594</wp:posOffset>
                </wp:positionV>
                <wp:extent cx="5750560" cy="295275"/>
                <wp:effectExtent l="0" t="0" r="2159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Toxicological information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622E" id="Rectangle 37" o:spid="_x0000_s1036" style="position:absolute;left:0;text-align:left;margin-left:0;margin-top:14.85pt;width:452.8pt;height:23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Toxicological information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Acute toxicity (oral)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(inhalation)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35032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Serious eye damage/      </w:t>
      </w:r>
      <w:r>
        <w:rPr>
          <w:rFonts w:ascii="Times New Roman" w:eastAsia="Arial" w:hAnsi="Times New Roman" w:cs="Times New Roman"/>
          <w:lang w:eastAsia="en-US"/>
        </w:rPr>
        <w:t xml:space="preserve">: </w:t>
      </w:r>
      <w:r w:rsidRPr="00F84BDE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312991" w:rsidRPr="00B56DDB" w:rsidRDefault="00312991" w:rsidP="00312991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 xml:space="preserve">Skin sensitization          : </w:t>
      </w:r>
      <w:r w:rsidRPr="00864FA3">
        <w:rPr>
          <w:rFonts w:ascii="Times New Roman" w:eastAsia="SimSun" w:hAnsi="Times New Roman" w:cs="Times New Roman"/>
          <w:lang w:eastAsia="en-US"/>
        </w:rPr>
        <w:t>May cause an allergic skin reaction.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Carcinogenicity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Mutagenicity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Teratogenicity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SimSun" w:hAnsi="Times New Roman" w:cs="Times New Roman"/>
          <w:lang w:eastAsia="en-US"/>
        </w:rPr>
        <w:t>not classified.</w:t>
      </w:r>
    </w:p>
    <w:p w:rsidR="00312991" w:rsidRPr="00435032" w:rsidRDefault="00312991" w:rsidP="00312991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312991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Aspiration hazard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3886F" wp14:editId="2E560894">
                <wp:simplePos x="0" y="0"/>
                <wp:positionH relativeFrom="margin">
                  <wp:posOffset>0</wp:posOffset>
                </wp:positionH>
                <wp:positionV relativeFrom="paragraph">
                  <wp:posOffset>187959</wp:posOffset>
                </wp:positionV>
                <wp:extent cx="5750560" cy="295275"/>
                <wp:effectExtent l="0" t="0" r="2159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3886F" id="Rectangle 40" o:spid="_x0000_s1037" style="position:absolute;left:0;text-align:left;margin-left:0;margin-top:14.8pt;width:452.8pt;height:23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pW8AIAALI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312991" w:rsidRPr="00435032" w:rsidRDefault="00D36BE3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Not classified.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312991" w:rsidRPr="00D36BE3" w:rsidRDefault="00312991" w:rsidP="003129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D36BE3">
        <w:rPr>
          <w:rFonts w:ascii="Times New Roman" w:eastAsia="Arial" w:hAnsi="Times New Roman" w:cs="Times New Roman"/>
          <w:lang w:eastAsia="en-US"/>
        </w:rPr>
        <w:t>Biodegradability:  no data available.</w:t>
      </w:r>
      <w:r w:rsidRPr="00D36BE3">
        <w:rPr>
          <w:rFonts w:ascii="Times New Roman" w:eastAsia="Arial" w:hAnsi="Times New Roman" w:cs="Times New Roman"/>
          <w:lang w:eastAsia="en-US"/>
        </w:rPr>
        <w:tab/>
      </w:r>
    </w:p>
    <w:p w:rsidR="00312991" w:rsidRPr="00D36BE3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D36BE3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D36BE3">
        <w:rPr>
          <w:rFonts w:ascii="Times New Roman" w:eastAsia="Arial" w:hAnsi="Times New Roman" w:cs="Times New Roman"/>
          <w:lang w:eastAsia="en-US"/>
        </w:rPr>
        <w:tab/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36BE3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93F227" wp14:editId="07BD9A9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Disposal considerations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3F227" id="Rectangle 41" o:spid="_x0000_s1038" style="position:absolute;margin-left:0;margin-top:0;width:452.8pt;height:21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6I8g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0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Disposal considerations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13.1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02CDC" wp14:editId="2625A88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C938E4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Transport information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02CDC" id="Rectangle 42" o:spid="_x0000_s1039" style="position:absolute;margin-left:0;margin-top:-.05pt;width:452.8pt;height:2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w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y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Xga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F8s2X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C938E4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Transport information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C938E4" w:rsidRDefault="00312991" w:rsidP="00312991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938E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312991" w:rsidRPr="00435032" w:rsidRDefault="00312991" w:rsidP="00312991">
      <w:pPr>
        <w:contextualSpacing/>
        <w:rPr>
          <w:noProof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435032">
        <w:rPr>
          <w:noProof/>
        </w:rPr>
        <w:t xml:space="preserve">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noProof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Pr="00435032">
        <w:rPr>
          <w:rFonts w:ascii="Times New Roman" w:eastAsia="SimSun" w:hAnsi="Times New Roman" w:cs="Times New Roman"/>
          <w:lang w:eastAsia="en-US"/>
        </w:rPr>
        <w:t>Toxic to aquatic life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BEE3CA" wp14:editId="6F357E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Regulatory information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EE3CA" id="Rectangle 43" o:spid="_x0000_s1040" style="position:absolute;margin-left:0;margin-top:-.05pt;width:452.8pt;height:2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dL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6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c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As950v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Regulatory information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312991" w:rsidRPr="00202A5E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02A5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02A5E">
        <w:rPr>
          <w:rFonts w:ascii="Times New Roman" w:hAnsi="Times New Roman" w:cs="Times New Roman"/>
        </w:rPr>
        <w:t>32/2017/TT-BCT.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02A5E">
        <w:rPr>
          <w:rFonts w:ascii="Times New Roman" w:eastAsia="Arial" w:hAnsi="Times New Roman" w:cs="Times New Roman"/>
          <w:lang w:eastAsia="en-US"/>
        </w:rPr>
        <w:t>: 28</w:t>
      </w:r>
      <w:r w:rsidRPr="00202A5E">
        <w:rPr>
          <w:rFonts w:ascii="Times New Roman" w:eastAsia="Arial" w:hAnsi="Times New Roman" w:cs="Times New Roman"/>
          <w:lang w:val="vi-VN" w:eastAsia="en-US"/>
        </w:rPr>
        <w:t>/</w:t>
      </w:r>
      <w:r w:rsidRPr="00202A5E">
        <w:rPr>
          <w:rFonts w:ascii="Times New Roman" w:eastAsia="Arial" w:hAnsi="Times New Roman" w:cs="Times New Roman"/>
          <w:lang w:eastAsia="en-US"/>
        </w:rPr>
        <w:t>12</w:t>
      </w:r>
      <w:r w:rsidRPr="00202A5E">
        <w:rPr>
          <w:rFonts w:ascii="Times New Roman" w:eastAsia="Arial" w:hAnsi="Times New Roman" w:cs="Times New Roman"/>
          <w:lang w:val="vi-VN" w:eastAsia="en-US"/>
        </w:rPr>
        <w:t>/201</w:t>
      </w:r>
      <w:r w:rsidRPr="00202A5E">
        <w:rPr>
          <w:rFonts w:ascii="Times New Roman" w:eastAsia="Arial" w:hAnsi="Times New Roman" w:cs="Times New Roman"/>
          <w:lang w:eastAsia="en-US"/>
        </w:rPr>
        <w:t>7.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312991" w:rsidRPr="00202A5E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312991" w:rsidRPr="00202A5E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312991" w:rsidRPr="00202A5E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312991" w:rsidRPr="00202A5E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312991" w:rsidRPr="00202A5E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312991" w:rsidRDefault="00312991" w:rsidP="00312991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202A5E">
        <w:rPr>
          <w:rFonts w:ascii="Times New Roman" w:eastAsia="Arial" w:hAnsi="Times New Roman" w:cs="Times New Roman"/>
          <w:lang w:eastAsia="en-US"/>
        </w:rPr>
        <w:t xml:space="preserve">-Circular number 10/2019-TT-BYT </w:t>
      </w:r>
    </w:p>
    <w:p w:rsidR="00312991" w:rsidRDefault="00312991" w:rsidP="00312991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Default="00312991" w:rsidP="00312991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3BE3A2" wp14:editId="7E98A19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435032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Other information</w:t>
                            </w:r>
                          </w:p>
                          <w:p w:rsidR="00312991" w:rsidRPr="00451A9D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BE3A2" id="Rectangle 44" o:spid="_x0000_s1041" style="position:absolute;margin-left:0;margin-top:0;width:452.8pt;height:2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QB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EcpUAf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435032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Other information</w:t>
                      </w:r>
                    </w:p>
                    <w:p w:rsidR="00312991" w:rsidRPr="00451A9D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Default="00312991" w:rsidP="00312991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312991" w:rsidRPr="00435032" w:rsidRDefault="00312991" w:rsidP="00312991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</w:t>
      </w:r>
      <w:r w:rsidR="00D36BE3">
        <w:rPr>
          <w:rFonts w:ascii="Times New Roman" w:eastAsia="Arial" w:hAnsi="Times New Roman" w:cs="Times New Roman"/>
          <w:lang w:eastAsia="en-US"/>
        </w:rPr>
        <w:t xml:space="preserve"> April</w:t>
      </w:r>
      <w:r>
        <w:rPr>
          <w:rFonts w:ascii="Times New Roman" w:eastAsia="Arial" w:hAnsi="Times New Roman" w:cs="Times New Roman"/>
          <w:lang w:eastAsia="en-US"/>
        </w:rPr>
        <w:t xml:space="preserve"> 21</w:t>
      </w:r>
      <w:r w:rsidRPr="00435032">
        <w:rPr>
          <w:rFonts w:ascii="Times New Roman" w:eastAsia="Arial" w:hAnsi="Times New Roman" w:cs="Times New Roman"/>
          <w:lang w:eastAsia="en-US"/>
        </w:rPr>
        <w:t>, 202</w:t>
      </w:r>
      <w:r>
        <w:rPr>
          <w:rFonts w:ascii="Times New Roman" w:eastAsia="Arial" w:hAnsi="Times New Roman" w:cs="Times New Roman"/>
          <w:lang w:eastAsia="en-US"/>
        </w:rPr>
        <w:t>2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Version </w:t>
      </w:r>
      <w:r>
        <w:rPr>
          <w:rFonts w:ascii="Times New Roman" w:eastAsia="Arial" w:hAnsi="Times New Roman" w:cs="Times New Roman"/>
          <w:lang w:eastAsia="en-US"/>
        </w:rPr>
        <w:t>2</w:t>
      </w:r>
      <w:r w:rsidRPr="00435032">
        <w:rPr>
          <w:rFonts w:ascii="Times New Roman" w:eastAsia="Arial" w:hAnsi="Times New Roman" w:cs="Times New Roman"/>
          <w:lang w:eastAsia="en-US"/>
        </w:rPr>
        <w:t>.0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Legend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312991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lastRenderedPageBreak/>
        <w:t>Acute Toxicity-Oral.4: Acute toxicity oral, hazard category 4</w:t>
      </w:r>
    </w:p>
    <w:p w:rsidR="00312991" w:rsidRPr="00435032" w:rsidRDefault="00312991" w:rsidP="00312991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Corr. 1: skin corrosion, hazard category 1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312991" w:rsidRPr="00435032" w:rsidRDefault="00312991" w:rsidP="00312991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Sens. 1: skin sensitization, hazard category 1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312991" w:rsidRPr="00435032" w:rsidRDefault="00312991" w:rsidP="00312991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435032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tab/>
      </w:r>
      <w:r w:rsidRPr="00435032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312991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H225- Highly flammable liquid and vapour 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312991" w:rsidRPr="00435032" w:rsidRDefault="00312991" w:rsidP="00312991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H314- Causes severe skin burns and eye damage. </w:t>
      </w:r>
    </w:p>
    <w:p w:rsidR="00312991" w:rsidRPr="00435032" w:rsidRDefault="00312991" w:rsidP="00312991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312991" w:rsidRPr="00435032" w:rsidRDefault="00312991" w:rsidP="00312991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312991" w:rsidRPr="00435032" w:rsidRDefault="00312991" w:rsidP="00312991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312991" w:rsidRPr="00435032" w:rsidRDefault="00312991" w:rsidP="00312991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H411- Toxic to aquatic life with long-lasting effects </w:t>
      </w:r>
    </w:p>
    <w:p w:rsidR="00312991" w:rsidRPr="00435032" w:rsidRDefault="00312991" w:rsidP="00312991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312991" w:rsidRPr="00435032" w:rsidRDefault="00312991" w:rsidP="00312991">
      <w:pPr>
        <w:contextualSpacing/>
      </w:pPr>
    </w:p>
    <w:p w:rsidR="00312991" w:rsidRPr="00435032" w:rsidRDefault="00312991" w:rsidP="00312991">
      <w:pPr>
        <w:contextualSpacing/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7BA1FA" wp14:editId="6201CD5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2991" w:rsidRPr="008B21E5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i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                                                                 </w:t>
                            </w:r>
                            <w:r w:rsidRPr="008B21E5">
                              <w:rPr>
                                <w:rFonts w:ascii="Times New Roman" w:eastAsia="Arial" w:hAnsi="Times New Roman" w:cs="Times New Roman"/>
                                <w:i/>
                                <w:lang w:eastAsia="en-US"/>
                              </w:rPr>
                              <w:t>THE END</w:t>
                            </w:r>
                          </w:p>
                          <w:p w:rsidR="00312991" w:rsidRPr="00733110" w:rsidRDefault="00312991" w:rsidP="00312991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312991" w:rsidRPr="00733110" w:rsidRDefault="00312991" w:rsidP="0031299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312991" w:rsidRDefault="00312991" w:rsidP="003129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BA1FA" id="Rectangle 45" o:spid="_x0000_s1042" style="position:absolute;margin-left:0;margin-top:-.05pt;width:452.8pt;height:21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hg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N5a2G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312991" w:rsidRPr="008B21E5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i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                                                                 </w:t>
                      </w:r>
                      <w:r w:rsidRPr="008B21E5">
                        <w:rPr>
                          <w:rFonts w:ascii="Times New Roman" w:eastAsia="Arial" w:hAnsi="Times New Roman" w:cs="Times New Roman"/>
                          <w:i/>
                          <w:lang w:eastAsia="en-US"/>
                        </w:rPr>
                        <w:t>THE END</w:t>
                      </w:r>
                    </w:p>
                    <w:p w:rsidR="00312991" w:rsidRPr="00733110" w:rsidRDefault="00312991" w:rsidP="00312991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312991" w:rsidRPr="00733110" w:rsidRDefault="00312991" w:rsidP="0031299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312991" w:rsidRDefault="00312991" w:rsidP="0031299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12991" w:rsidRPr="00435032" w:rsidRDefault="00312991" w:rsidP="00312991">
      <w:pPr>
        <w:contextualSpacing/>
      </w:pPr>
    </w:p>
    <w:p w:rsidR="00312991" w:rsidRPr="00435032" w:rsidRDefault="00312991" w:rsidP="00312991">
      <w:pPr>
        <w:contextualSpacing/>
      </w:pPr>
    </w:p>
    <w:p w:rsidR="00312991" w:rsidRPr="00435032" w:rsidRDefault="00312991" w:rsidP="00312991"/>
    <w:p w:rsidR="00312991" w:rsidRDefault="00312991" w:rsidP="00312991"/>
    <w:p w:rsidR="00791DF7" w:rsidRDefault="00791DF7"/>
    <w:sectPr w:rsidR="00791DF7" w:rsidSect="00FC2564">
      <w:headerReference w:type="default" r:id="rId9"/>
      <w:pgSz w:w="11906" w:h="16838"/>
      <w:pgMar w:top="1651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65E" w:rsidRDefault="00E1065E" w:rsidP="00D36BE3">
      <w:pPr>
        <w:spacing w:after="0" w:line="240" w:lineRule="auto"/>
      </w:pPr>
      <w:r>
        <w:separator/>
      </w:r>
    </w:p>
  </w:endnote>
  <w:endnote w:type="continuationSeparator" w:id="0">
    <w:p w:rsidR="00E1065E" w:rsidRDefault="00E1065E" w:rsidP="00D36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65E" w:rsidRDefault="00E1065E" w:rsidP="00D36BE3">
      <w:pPr>
        <w:spacing w:after="0" w:line="240" w:lineRule="auto"/>
      </w:pPr>
      <w:r>
        <w:separator/>
      </w:r>
    </w:p>
  </w:footnote>
  <w:footnote w:type="continuationSeparator" w:id="0">
    <w:p w:rsidR="00E1065E" w:rsidRDefault="00E1065E" w:rsidP="00D36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564" w:rsidRPr="00FF4A87" w:rsidRDefault="00E1065E" w:rsidP="00FC2564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FF4A8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9264" behindDoc="0" locked="0" layoutInCell="1" allowOverlap="1" wp14:anchorId="50DFBD55" wp14:editId="326F56F2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</w:t>
    </w:r>
    <w:r w:rsidRPr="00FF4A8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FF4A87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74675F6C" wp14:editId="3CC4A673">
          <wp:extent cx="1257300" cy="600075"/>
          <wp:effectExtent l="0" t="0" r="0" b="952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FC2564" w:rsidRPr="00FF4A87" w:rsidRDefault="00E1065E" w:rsidP="00FC256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ASA-</w:t>
    </w:r>
    <w:r w:rsidR="00D36BE3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67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FC2564" w:rsidRPr="00907173" w:rsidRDefault="00E1065E" w:rsidP="00FC256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SDS prepared on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21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="00D36BE3"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>
      <w:rPr>
        <w:rFonts w:ascii="Times New Roman" w:eastAsia="Arial" w:hAnsi="Times New Roman" w:cs="Times New Roman"/>
        <w:sz w:val="20"/>
        <w:szCs w:val="20"/>
        <w:lang w:eastAsia="en-US"/>
      </w:rPr>
      <w:t>2</w:t>
    </w:r>
  </w:p>
  <w:p w:rsidR="00FE1494" w:rsidRPr="001211AA" w:rsidRDefault="00E1065E" w:rsidP="00FC256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sz w:val="20"/>
        <w:szCs w:val="20"/>
      </w:rPr>
      <w:t xml:space="preserve">                                                                                    </w:t>
    </w:r>
    <w:r>
      <w:rPr>
        <w:rFonts w:ascii="Times New Roman" w:hAnsi="Times New Roman"/>
        <w:sz w:val="20"/>
        <w:szCs w:val="20"/>
        <w:lang w:val="en-US"/>
      </w:rPr>
      <w:t xml:space="preserve">                                                                 </w:t>
    </w:r>
    <w:r>
      <w:rPr>
        <w:rFonts w:ascii="Times New Roman" w:hAnsi="Times New Roman"/>
        <w:sz w:val="20"/>
        <w:szCs w:val="20"/>
      </w:rPr>
      <w:t xml:space="preserve"> Print Date:</w:t>
    </w:r>
    <w:r w:rsidRPr="00FF4A87">
      <w:rPr>
        <w:rFonts w:ascii="Times New Roman" w:hAnsi="Times New Roman"/>
        <w:sz w:val="20"/>
        <w:szCs w:val="20"/>
      </w:rPr>
      <w:tab/>
    </w:r>
    <w:r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91"/>
    <w:rsid w:val="001A53EF"/>
    <w:rsid w:val="00312991"/>
    <w:rsid w:val="004517C9"/>
    <w:rsid w:val="00733604"/>
    <w:rsid w:val="00791DF7"/>
    <w:rsid w:val="007B2ED3"/>
    <w:rsid w:val="00887BB6"/>
    <w:rsid w:val="0097479E"/>
    <w:rsid w:val="009D7065"/>
    <w:rsid w:val="009F0608"/>
    <w:rsid w:val="00A47949"/>
    <w:rsid w:val="00A65325"/>
    <w:rsid w:val="00BC3EAE"/>
    <w:rsid w:val="00D31F94"/>
    <w:rsid w:val="00D36BE3"/>
    <w:rsid w:val="00D86993"/>
    <w:rsid w:val="00E0770C"/>
    <w:rsid w:val="00E1065E"/>
    <w:rsid w:val="00F0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44C9D"/>
  <w15:chartTrackingRefBased/>
  <w15:docId w15:val="{94D8DCDD-CA1E-434D-A586-EE02B13C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991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991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12991"/>
    <w:rPr>
      <w:rFonts w:ascii="Arial" w:eastAsia="Arial" w:hAnsi="Arial" w:cs="Times New Roman"/>
      <w:sz w:val="22"/>
    </w:rPr>
  </w:style>
  <w:style w:type="character" w:styleId="Hyperlink">
    <w:name w:val="Hyperlink"/>
    <w:basedOn w:val="DefaultParagraphFont"/>
    <w:uiPriority w:val="99"/>
    <w:unhideWhenUsed/>
    <w:rsid w:val="003129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60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993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36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BE3"/>
    <w:rPr>
      <w:rFonts w:asciiTheme="minorHAnsi" w:eastAsiaTheme="minorEastAsia" w:hAnsiTheme="minorHAnsi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168.0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1812</Words>
  <Characters>10331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2022-04-21T08:30:00Z</dcterms:created>
  <dcterms:modified xsi:type="dcterms:W3CDTF">2022-04-21T08:58:00Z</dcterms:modified>
</cp:coreProperties>
</file>