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Trade name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H-392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Chemical Name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Mixture of </w:t>
      </w:r>
      <w:r>
        <w:rPr>
          <w:rFonts w:ascii="Times New Roman" w:eastAsia="Arial" w:hAnsi="Times New Roman" w:cs="Times New Roman"/>
          <w:lang w:eastAsia="en-US"/>
        </w:rPr>
        <w:t>mineral oil and surfactant</w:t>
      </w:r>
      <w:r w:rsidRPr="00FC4E77">
        <w:rPr>
          <w:rFonts w:ascii="Times New Roman" w:eastAsia="Arial" w:hAnsi="Times New Roman" w:cs="Times New Roman"/>
          <w:lang w:eastAsia="en-US"/>
        </w:rPr>
        <w:t>.</w:t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C4E77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C4E7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1.3.</w:t>
      </w:r>
      <w:r w:rsidRPr="00FC4E77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Company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Telephone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Telefax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E-mail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Emergency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360F" wp14:editId="3CABAEE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6FBE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C4E77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  <w:b/>
        </w:rPr>
        <w:t xml:space="preserve">32/2017/TT-BCT 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Skin corrosion/irritation:                 Category 2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2A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   </w:t>
      </w:r>
      <w:r w:rsidRPr="00FC4E77">
        <w:rPr>
          <w:noProof/>
        </w:rPr>
        <w:t xml:space="preserve"> </w:t>
      </w:r>
      <w:r w:rsidR="00070E1A" w:rsidRPr="009943C5">
        <w:rPr>
          <w:rFonts w:ascii="Arial" w:eastAsia="Arial" w:hAnsi="Arial" w:cs="Times New Roman"/>
          <w:noProof/>
        </w:rPr>
        <w:drawing>
          <wp:inline distT="0" distB="0" distL="0" distR="0" wp14:anchorId="2161720B" wp14:editId="3260C439">
            <wp:extent cx="560717" cy="534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E1A">
        <w:rPr>
          <w:noProof/>
        </w:rPr>
        <w:t xml:space="preserve">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C4E77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</w:t>
      </w:r>
      <w:r w:rsidR="00070E1A">
        <w:rPr>
          <w:rFonts w:ascii="Times New Roman" w:eastAsia="Arial" w:hAnsi="Times New Roman" w:cs="Times New Roman"/>
          <w:noProof/>
          <w:lang w:eastAsia="en-US"/>
        </w:rPr>
        <w:t xml:space="preserve">WARNING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FC4E77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C4E77" w:rsidRPr="00FC4E77" w:rsidRDefault="00FC4E77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FC4E77" w:rsidRPr="00FC4E77" w:rsidRDefault="00FC4E77" w:rsidP="009847EA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FC4E77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FC4E77" w:rsidRPr="00FC4E77" w:rsidRDefault="00FC4E77" w:rsidP="009847EA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P280- </w:t>
      </w:r>
      <w:r w:rsidRPr="00FC4E77">
        <w:rPr>
          <w:rFonts w:ascii="Times New Roman" w:eastAsia="SimSun" w:hAnsi="Times New Roman" w:cs="Times New Roman"/>
          <w:lang w:eastAsia="en-US"/>
        </w:rPr>
        <w:t>Wear protective gloves/ eye protection/face protection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 + P</w:t>
      </w:r>
      <w:r>
        <w:rPr>
          <w:rFonts w:ascii="Times New Roman" w:eastAsia="SimSun" w:hAnsi="Times New Roman" w:cs="Times New Roman"/>
          <w:lang w:eastAsia="en-US"/>
        </w:rPr>
        <w:t xml:space="preserve">317- If skin irritation </w:t>
      </w:r>
      <w:r w:rsidR="00FC4E77" w:rsidRPr="00FC4E77">
        <w:rPr>
          <w:rFonts w:ascii="Times New Roman" w:eastAsia="SimSun" w:hAnsi="Times New Roman" w:cs="Times New Roman"/>
          <w:lang w:eastAsia="en-US"/>
        </w:rPr>
        <w:t>occurs: Get medical help.</w:t>
      </w:r>
    </w:p>
    <w:p w:rsidR="00FC4E77" w:rsidRPr="00FC4E77" w:rsidRDefault="00FC4E77" w:rsidP="009847EA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 + P351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 + P338-</w:t>
      </w:r>
      <w:r w:rsidR="00FC4E77" w:rsidRPr="00FC4E77">
        <w:rPr>
          <w:rFonts w:ascii="Verdana" w:eastAsia="SimSun" w:hAnsi="Verdana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EYES: R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="00FC4E77" w:rsidRPr="00FC4E77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do.Continue rinsing.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 + 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P317- </w:t>
      </w:r>
      <w:r>
        <w:rPr>
          <w:rFonts w:ascii="Times New Roman" w:eastAsia="SimSun" w:hAnsi="Times New Roman" w:cs="Times New Roman"/>
          <w:lang w:eastAsia="en-US"/>
        </w:rPr>
        <w:t xml:space="preserve">If eye irritation persists: </w:t>
      </w:r>
      <w:r w:rsidR="00FC4E77" w:rsidRPr="00FC4E77">
        <w:rPr>
          <w:rFonts w:ascii="Times New Roman" w:eastAsia="SimSun" w:hAnsi="Times New Roman" w:cs="Times New Roman"/>
          <w:lang w:eastAsia="en-US"/>
        </w:rPr>
        <w:t>Get medical help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Storage:</w:t>
      </w:r>
    </w:p>
    <w:p w:rsidR="00FC4E77" w:rsidRPr="00FC4E77" w:rsidRDefault="00FC4E77" w:rsidP="009847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C4E77" w:rsidRPr="00FC4E77" w:rsidRDefault="00FC4E77" w:rsidP="009847E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70E1A" w:rsidRPr="00FC4E77" w:rsidRDefault="00070E1A" w:rsidP="009847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48956" wp14:editId="57257EC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2120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3.1.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3.2.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FC4E77" w:rsidRPr="00FC4E77" w:rsidTr="00AF5206">
        <w:trPr>
          <w:trHeight w:val="503"/>
        </w:trPr>
        <w:tc>
          <w:tcPr>
            <w:tcW w:w="2607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C4E77" w:rsidRPr="00FC4E77" w:rsidTr="00AF5206">
        <w:tc>
          <w:tcPr>
            <w:tcW w:w="2607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AD4763">
              <w:rPr>
                <w:rFonts w:ascii="Times New Roman" w:eastAsia="Arial" w:hAnsi="Times New Roman" w:cs="Times New Roman"/>
                <w:lang w:eastAsia="en-US"/>
              </w:rPr>
              <w:t>Mineral oil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8042-47-5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75-85</w:t>
            </w:r>
          </w:p>
        </w:tc>
        <w:tc>
          <w:tcPr>
            <w:tcW w:w="3283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70E1A" w:rsidRPr="00FC4E77" w:rsidRDefault="00070E1A" w:rsidP="00F77116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C4E77" w:rsidRPr="00FC4E77" w:rsidTr="00AF5206">
        <w:tc>
          <w:tcPr>
            <w:tcW w:w="2607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</w:t>
            </w:r>
            <w:r w:rsidRPr="00FC4E77">
              <w:rPr>
                <w:rFonts w:ascii="Times New Roman" w:hAnsi="Times New Roman" w:cs="Times New Roman"/>
                <w:shd w:val="clear" w:color="auto" w:fill="FFFFFF"/>
              </w:rPr>
              <w:t>olyethylene glycol monooleate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4763">
              <w:rPr>
                <w:rFonts w:ascii="Times New Roman" w:eastAsia="Arial" w:hAnsi="Times New Roman" w:cs="Times New Roman"/>
                <w:lang w:val="vi-VN" w:eastAsia="en-US"/>
              </w:rPr>
              <w:t>9004-96-0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15-25</w:t>
            </w:r>
          </w:p>
        </w:tc>
        <w:tc>
          <w:tcPr>
            <w:tcW w:w="3283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9847EA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FC4E77">
              <w:rPr>
                <w:rFonts w:ascii="Times New Roman" w:eastAsia="Arial" w:hAnsi="Times New Roman" w:cs="Times New Roman"/>
                <w:lang w:eastAsia="en-US"/>
              </w:rPr>
              <w:t xml:space="preserve">, H319. </w:t>
            </w:r>
          </w:p>
          <w:p w:rsidR="00FC4E77" w:rsidRPr="00FC4E77" w:rsidRDefault="00FC4E77" w:rsidP="00F77116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</w:tbl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B6FD" wp14:editId="75E1FD2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43E5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4.1.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Inhalation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C4E77" w:rsidRPr="00FC4E77" w:rsidRDefault="00FC4E77" w:rsidP="009847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C4E77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Skin contact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C4E77">
        <w:rPr>
          <w:rFonts w:ascii="Times New Roman" w:eastAsia="Arial" w:hAnsi="Times New Roman" w:cs="Times New Roman"/>
          <w:lang w:eastAsia="en-US"/>
        </w:rPr>
        <w:t xml:space="preserve">soap and </w:t>
      </w:r>
      <w:r w:rsidRPr="00FC4E77">
        <w:rPr>
          <w:rFonts w:ascii="Times New Roman" w:eastAsia="Arial" w:hAnsi="Times New Roman" w:cs="Times New Roman"/>
          <w:lang w:val="vi-VN" w:eastAsia="en-US"/>
        </w:rPr>
        <w:t>water.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C4E77" w:rsidRPr="00FC4E77" w:rsidRDefault="00FC4E77" w:rsidP="009847E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C4E7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C4E77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C4E77" w:rsidRPr="00FC4E77" w:rsidRDefault="00FC4E77" w:rsidP="009847E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C4E77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C4E77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C4E77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4.2.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Symptoms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4.3.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A6516" wp14:editId="7EC4F09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BA9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5.1.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C4E77" w:rsidRPr="00FC4E77" w:rsidRDefault="00FC4E77" w:rsidP="009847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C4E77">
        <w:rPr>
          <w:rFonts w:ascii="Times New Roman" w:eastAsia="Arial" w:hAnsi="Times New Roman" w:cs="Times New Roman"/>
          <w:lang w:eastAsia="en-US"/>
        </w:rPr>
        <w:t>spray</w:t>
      </w:r>
      <w:r w:rsidRPr="00FC4E77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C4E77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In the event of fire the following can be released: c</w:t>
      </w:r>
      <w:r w:rsidR="007A7996">
        <w:rPr>
          <w:rFonts w:ascii="Times New Roman" w:eastAsia="Arial" w:hAnsi="Times New Roman" w:cs="Times New Roman"/>
          <w:lang w:eastAsia="en-US"/>
        </w:rPr>
        <w:t>arbon monoxide, carbon dioxide.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5.3.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4EA3" wp14:editId="5188A57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BDE94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C4E77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FE547" wp14:editId="684B869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3D91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7.1.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handling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7.2.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B2088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B2088">
        <w:rPr>
          <w:rFonts w:ascii="Times New Roman" w:eastAsia="Arial" w:hAnsi="Times New Roman" w:cs="Times New Roman"/>
          <w:lang w:eastAsia="en-US"/>
        </w:rPr>
        <w:t>Incompatible with peroxides, persulfates, strong bases, strong acids.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>location.</w:t>
      </w:r>
      <w:r w:rsidRPr="00FC4E77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C4E77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C4E77">
        <w:rPr>
          <w:rFonts w:ascii="Times New Roman" w:eastAsia="Arial" w:hAnsi="Times New Roman" w:cs="Times New Roman"/>
          <w:lang w:eastAsia="en-US"/>
        </w:rPr>
        <w:t>. Check regularly for leaks. Store locked up.</w:t>
      </w:r>
      <w:r w:rsidR="003B2088">
        <w:rPr>
          <w:rFonts w:ascii="Times New Roman" w:eastAsia="Arial" w:hAnsi="Times New Roman" w:cs="Times New Roman"/>
          <w:lang w:eastAsia="en-US"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85396" wp14:editId="072B797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3D112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8.1.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A7996" w:rsidRPr="00E347C2" w:rsidRDefault="007A7996" w:rsidP="009847EA">
      <w:pPr>
        <w:tabs>
          <w:tab w:val="left" w:pos="766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C4E77" w:rsidRPr="00FC4E77" w:rsidTr="00AF5206">
        <w:trPr>
          <w:trHeight w:val="508"/>
        </w:trPr>
        <w:tc>
          <w:tcPr>
            <w:tcW w:w="1496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C4E77" w:rsidRPr="00FC4E77" w:rsidRDefault="00FC4E77" w:rsidP="009847EA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C4E77" w:rsidRPr="00FC4E77" w:rsidTr="00AF5206">
        <w:trPr>
          <w:trHeight w:val="417"/>
        </w:trPr>
        <w:tc>
          <w:tcPr>
            <w:tcW w:w="1496" w:type="dxa"/>
            <w:vMerge w:val="restart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  <w:tr w:rsidR="00FC4E77" w:rsidRPr="00FC4E77" w:rsidTr="00AF5206">
        <w:trPr>
          <w:trHeight w:val="701"/>
        </w:trPr>
        <w:tc>
          <w:tcPr>
            <w:tcW w:w="1496" w:type="dxa"/>
            <w:vMerge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</w:tbl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8.2.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Appropriate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Respiratory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F60C9" wp14:editId="7990CC5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574B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9.1.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Color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="007A7996">
        <w:rPr>
          <w:rFonts w:ascii="Times New Roman" w:eastAsia="Arial" w:hAnsi="Times New Roman" w:cs="Times New Roman"/>
          <w:lang w:eastAsia="en-US"/>
        </w:rPr>
        <w:t>:</w:t>
      </w:r>
      <w:r w:rsidRPr="00FC4E77">
        <w:rPr>
          <w:rFonts w:ascii="Times New Roman" w:eastAsia="Arial" w:hAnsi="Times New Roman" w:cs="Times New Roman"/>
          <w:lang w:eastAsia="en-US"/>
        </w:rPr>
        <w:t xml:space="preserve"> yellow</w:t>
      </w:r>
      <w:r w:rsidR="007A7996">
        <w:rPr>
          <w:rFonts w:ascii="Times New Roman" w:eastAsia="Arial" w:hAnsi="Times New Roman" w:cs="Times New Roman"/>
          <w:lang w:eastAsia="en-US"/>
        </w:rPr>
        <w:t xml:space="preserve"> hazy </w:t>
      </w:r>
    </w:p>
    <w:p w:rsidR="00FC4E77" w:rsidRPr="00FC4E77" w:rsidRDefault="007A7996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mineral oil odor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pH of 1% liquid (25°c)</w:t>
      </w:r>
      <w:r w:rsidRPr="00FC4E77"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Melting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Boiling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7996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Flash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A7996"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Evaporation rate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Flammability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Vapour pressure</w:t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Relative vapuor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Relative density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Solubility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Partition coefficient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(n-octanol/water)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Autoignition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temperature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Thermal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decomposition</w:t>
      </w:r>
    </w:p>
    <w:p w:rsidR="00FC4E77" w:rsidRPr="00FC4E77" w:rsidRDefault="00FC4E77" w:rsidP="009847E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C4E77">
        <w:rPr>
          <w:rFonts w:ascii="Times New Roman" w:eastAsia="Arial" w:hAnsi="Times New Roman" w:cs="Times New Roman"/>
          <w:lang w:eastAsia="en-US"/>
        </w:rPr>
        <w:t>Viscosity, kinematic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Oxidizing properties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9.2.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7996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Density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7A7996"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C3731" wp14:editId="60DE29F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66A8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10.4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C4E77">
        <w:rPr>
          <w:rFonts w:ascii="Times New Roman" w:eastAsia="Arial" w:hAnsi="Times New Roman" w:cs="Times New Roman"/>
          <w:lang w:eastAsia="en-US"/>
        </w:rPr>
        <w:t>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10.5.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Avo</w:t>
      </w:r>
      <w:r w:rsidR="003B2088">
        <w:rPr>
          <w:rFonts w:ascii="Times New Roman" w:eastAsia="Arial" w:hAnsi="Times New Roman" w:cs="Times New Roman"/>
          <w:lang w:eastAsia="en-US"/>
        </w:rPr>
        <w:t xml:space="preserve">id contact with </w:t>
      </w:r>
      <w:r w:rsidRPr="00FC4E77">
        <w:rPr>
          <w:rFonts w:ascii="Times New Roman" w:eastAsia="Arial" w:hAnsi="Times New Roman" w:cs="Times New Roman"/>
          <w:lang w:eastAsia="en-US"/>
        </w:rPr>
        <w:t>strong oxidizing agents.</w:t>
      </w:r>
      <w:r w:rsidR="007A7996">
        <w:rPr>
          <w:rFonts w:ascii="Times New Roman" w:eastAsia="Arial" w:hAnsi="Times New Roman" w:cs="Times New Roman"/>
          <w:lang w:eastAsia="en-US"/>
        </w:rPr>
        <w:t xml:space="preserve">Incompatible with peroxides, persulfates, strong </w:t>
      </w:r>
      <w:r w:rsidR="003B2088">
        <w:rPr>
          <w:rFonts w:ascii="Times New Roman" w:eastAsia="Arial" w:hAnsi="Times New Roman" w:cs="Times New Roman"/>
          <w:lang w:eastAsia="en-US"/>
        </w:rPr>
        <w:t>bases and strong acids.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10.6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BE5E8" wp14:editId="6BAFC99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436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11.1.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Acute toxicity (oral)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(inhalation)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C4E77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3B2088">
        <w:rPr>
          <w:rFonts w:ascii="Times New Roman" w:eastAsia="SimSun" w:hAnsi="Times New Roman" w:cs="Times New Roman"/>
          <w:lang w:eastAsia="en-US"/>
        </w:rPr>
        <w:t>Causes serious eye irritation</w:t>
      </w:r>
      <w:r w:rsidRPr="00FC4E77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Carcinogenicity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Mutagenicity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Specific Target Organ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C4E77">
        <w:rPr>
          <w:rFonts w:ascii="Times New Roman" w:eastAsia="SimSun" w:hAnsi="Times New Roman" w:cs="Times New Roman"/>
          <w:lang w:eastAsia="en-US"/>
        </w:rPr>
        <w:t>not classified.</w:t>
      </w:r>
    </w:p>
    <w:p w:rsidR="00FC4E77" w:rsidRPr="00FC4E77" w:rsidRDefault="00FC4E77" w:rsidP="009847EA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Specific Target Organ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4F381" wp14:editId="718E734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FE4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C4E77">
        <w:rPr>
          <w:rFonts w:ascii="Times New Roman" w:eastAsia="Arial" w:hAnsi="Times New Roman" w:cs="Times New Roman"/>
          <w:lang w:eastAsia="en-US"/>
        </w:rPr>
        <w:t>Aspiration hazard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ab/>
      </w:r>
      <w:r w:rsidRPr="00FC4E77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3B2088" w:rsidRPr="00FC4E77">
        <w:rPr>
          <w:rFonts w:ascii="Times New Roman" w:eastAsia="Arial" w:hAnsi="Times New Roman" w:cs="Times New Roman"/>
          <w:lang w:eastAsia="en-US"/>
        </w:rPr>
        <w:t>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12.5.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A5035" wp14:editId="38139ED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333E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C4E77" w:rsidRPr="00FC4E77" w:rsidRDefault="00FC4E77" w:rsidP="009847E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13.1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1E15E" wp14:editId="1FEFC61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680A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.</w:t>
      </w: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contextualSpacing/>
        <w:rPr>
          <w:noProof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FC4E77">
        <w:rPr>
          <w:noProof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noProof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  <w:bookmarkStart w:id="0" w:name="_GoBack"/>
      <w:bookmarkEnd w:id="0"/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3B2088">
        <w:rPr>
          <w:rFonts w:ascii="Times New Roman" w:eastAsia="SimSun" w:hAnsi="Times New Roman" w:cs="Times New Roman"/>
          <w:lang w:eastAsia="en-US"/>
        </w:rPr>
        <w:t>no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2C42" wp14:editId="2BA1B9E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7D2BF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C4E7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</w:rPr>
        <w:t>32/2017/TT-BCT.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C4E77">
        <w:rPr>
          <w:rFonts w:ascii="Times New Roman" w:eastAsia="Arial" w:hAnsi="Times New Roman" w:cs="Times New Roman"/>
          <w:lang w:eastAsia="en-US"/>
        </w:rPr>
        <w:t>: 28</w:t>
      </w:r>
      <w:r w:rsidRPr="00FC4E77">
        <w:rPr>
          <w:rFonts w:ascii="Times New Roman" w:eastAsia="Arial" w:hAnsi="Times New Roman" w:cs="Times New Roman"/>
          <w:lang w:val="vi-VN" w:eastAsia="en-US"/>
        </w:rPr>
        <w:t>/</w:t>
      </w:r>
      <w:r w:rsidRPr="00FC4E77">
        <w:rPr>
          <w:rFonts w:ascii="Times New Roman" w:eastAsia="Arial" w:hAnsi="Times New Roman" w:cs="Times New Roman"/>
          <w:lang w:eastAsia="en-US"/>
        </w:rPr>
        <w:t>12</w:t>
      </w:r>
      <w:r w:rsidRPr="00FC4E77">
        <w:rPr>
          <w:rFonts w:ascii="Times New Roman" w:eastAsia="Arial" w:hAnsi="Times New Roman" w:cs="Times New Roman"/>
          <w:lang w:val="vi-VN" w:eastAsia="en-US"/>
        </w:rPr>
        <w:t>/201</w:t>
      </w:r>
      <w:r w:rsidRPr="00FC4E77">
        <w:rPr>
          <w:rFonts w:ascii="Times New Roman" w:eastAsia="Arial" w:hAnsi="Times New Roman" w:cs="Times New Roman"/>
          <w:lang w:eastAsia="en-US"/>
        </w:rPr>
        <w:t>7.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6614D2">
        <w:rPr>
          <w:rFonts w:ascii="Times New Roman" w:eastAsia="Arial" w:hAnsi="Times New Roman" w:cs="Times New Roman"/>
          <w:lang w:eastAsia="en-US"/>
        </w:rPr>
        <w:t>May</w:t>
      </w:r>
      <w:r w:rsidRPr="00FC4E77">
        <w:rPr>
          <w:rFonts w:ascii="Times New Roman" w:eastAsia="Arial" w:hAnsi="Times New Roman" w:cs="Times New Roman"/>
          <w:lang w:eastAsia="en-US"/>
        </w:rPr>
        <w:t xml:space="preserve"> 7, 2021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Version 1.0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Legend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Eye Irrit.2A: eye irritation, hazard category 2A</w:t>
      </w:r>
      <w:r w:rsidRPr="00FC4E77">
        <w:rPr>
          <w:rFonts w:ascii="Times New Roman" w:eastAsia="SimSun" w:hAnsi="Times New Roman" w:cs="Times New Roman"/>
          <w:lang w:eastAsia="en-US"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/>
    <w:p w:rsidR="00FC4E77" w:rsidRPr="00FC4E77" w:rsidRDefault="00FC4E77" w:rsidP="009847EA"/>
    <w:p w:rsidR="006469A2" w:rsidRDefault="006469A2" w:rsidP="009847EA"/>
    <w:sectPr w:rsidR="006469A2" w:rsidSect="00FE1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8C2" w:rsidRDefault="004418C2" w:rsidP="00FC4E77">
      <w:pPr>
        <w:spacing w:after="0" w:line="240" w:lineRule="auto"/>
      </w:pPr>
      <w:r>
        <w:separator/>
      </w:r>
    </w:p>
  </w:endnote>
  <w:endnote w:type="continuationSeparator" w:id="0">
    <w:p w:rsidR="004418C2" w:rsidRDefault="004418C2" w:rsidP="00FC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76" w:rsidRDefault="001C5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76" w:rsidRDefault="001C5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76" w:rsidRDefault="001C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8C2" w:rsidRDefault="004418C2" w:rsidP="00FC4E77">
      <w:pPr>
        <w:spacing w:after="0" w:line="240" w:lineRule="auto"/>
      </w:pPr>
      <w:r>
        <w:separator/>
      </w:r>
    </w:p>
  </w:footnote>
  <w:footnote w:type="continuationSeparator" w:id="0">
    <w:p w:rsidR="004418C2" w:rsidRDefault="004418C2" w:rsidP="00FC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76" w:rsidRDefault="001C5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9A636B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3A4A615" wp14:editId="4E8449A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9A636B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474C3">
      <w:rPr>
        <w:rFonts w:ascii="Times New Roman" w:hAnsi="Times New Roman"/>
        <w:sz w:val="32"/>
        <w:szCs w:val="32"/>
        <w:lang w:val="en-US"/>
      </w:rPr>
      <w:t>DA</w:t>
    </w:r>
    <w:r w:rsidR="00FC4E77">
      <w:rPr>
        <w:rFonts w:ascii="Times New Roman" w:hAnsi="Times New Roman"/>
        <w:sz w:val="32"/>
        <w:szCs w:val="32"/>
        <w:lang w:val="en-US"/>
      </w:rPr>
      <w:t xml:space="preserve">-392 </w:t>
    </w:r>
  </w:p>
  <w:p w:rsidR="00FE1494" w:rsidRPr="00CD7171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FC4E7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</w:t>
    </w:r>
    <w:r w:rsidR="009A636B">
      <w:rPr>
        <w:rFonts w:ascii="Times New Roman" w:hAnsi="Times New Roman"/>
        <w:sz w:val="20"/>
        <w:szCs w:val="20"/>
        <w:lang w:val="en-US"/>
      </w:rPr>
      <w:t>7</w:t>
    </w:r>
    <w:r>
      <w:rPr>
        <w:rFonts w:ascii="Times New Roman" w:hAnsi="Times New Roman"/>
        <w:sz w:val="20"/>
        <w:szCs w:val="20"/>
        <w:lang w:val="en-US"/>
      </w:rPr>
      <w:t>/ 5</w:t>
    </w:r>
    <w:r w:rsidR="009A636B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A2CDC" wp14:editId="5567DFA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E42EDC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5A76" w:rsidRDefault="001C5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E77"/>
    <w:rsid w:val="00070E1A"/>
    <w:rsid w:val="001C5A76"/>
    <w:rsid w:val="001E5497"/>
    <w:rsid w:val="003B2088"/>
    <w:rsid w:val="003D0FFA"/>
    <w:rsid w:val="004418C2"/>
    <w:rsid w:val="006469A2"/>
    <w:rsid w:val="006474C3"/>
    <w:rsid w:val="006614D2"/>
    <w:rsid w:val="007A7996"/>
    <w:rsid w:val="009847EA"/>
    <w:rsid w:val="00997C12"/>
    <w:rsid w:val="009A636B"/>
    <w:rsid w:val="00F77116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452FC"/>
  <w15:docId w15:val="{7E3BA563-40A6-4C78-BDC5-42C8F53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4E7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77"/>
  </w:style>
  <w:style w:type="character" w:styleId="Hyperlink">
    <w:name w:val="Hyperlink"/>
    <w:basedOn w:val="DefaultParagraphFont"/>
    <w:uiPriority w:val="99"/>
    <w:unhideWhenUsed/>
    <w:rsid w:val="00FC4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23</cp:revision>
  <dcterms:created xsi:type="dcterms:W3CDTF">2021-05-12T07:14:00Z</dcterms:created>
  <dcterms:modified xsi:type="dcterms:W3CDTF">2021-11-20T07:13:00Z</dcterms:modified>
</cp:coreProperties>
</file>